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77E16" w14:textId="77777777" w:rsidR="002A3377" w:rsidRPr="002A3377" w:rsidRDefault="002A3377" w:rsidP="002A3377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3377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14:paraId="559CD08E" w14:textId="77777777" w:rsidR="002A3377" w:rsidRPr="002A3377" w:rsidRDefault="002A3377" w:rsidP="002A3377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3377">
        <w:rPr>
          <w:rFonts w:ascii="Times New Roman" w:hAnsi="Times New Roman" w:cs="Times New Roman"/>
          <w:b/>
          <w:sz w:val="28"/>
          <w:szCs w:val="28"/>
        </w:rPr>
        <w:t>БЕЛОРУССКИЙ ГОСУДАРСТВЕННЫЙ УНИВЕРСИТЕТ</w:t>
      </w:r>
    </w:p>
    <w:p w14:paraId="7BF9CB1F" w14:textId="77777777" w:rsidR="002A3377" w:rsidRPr="002A3377" w:rsidRDefault="002A3377" w:rsidP="002A3377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3377">
        <w:rPr>
          <w:rFonts w:ascii="Times New Roman" w:hAnsi="Times New Roman" w:cs="Times New Roman"/>
          <w:b/>
          <w:sz w:val="28"/>
          <w:szCs w:val="28"/>
        </w:rPr>
        <w:t>МЕХАНИКО-МАТЕМАТИЧЕСКИЙ ФАКУЛЬТЕТ</w:t>
      </w:r>
    </w:p>
    <w:p w14:paraId="38F267E9" w14:textId="24110ACE" w:rsidR="002A3377" w:rsidRPr="002A3377" w:rsidRDefault="002A3377" w:rsidP="002A3377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3377"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b/>
          <w:sz w:val="28"/>
          <w:szCs w:val="28"/>
        </w:rPr>
        <w:t>теоретической и прикладной механики</w:t>
      </w:r>
    </w:p>
    <w:p w14:paraId="46893507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18C43027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3977FD25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4B373807" w14:textId="6F046DDD" w:rsidR="002A3377" w:rsidRPr="002A3377" w:rsidRDefault="002A3377" w:rsidP="002A3377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ДРОБЫШЕВСКИЙ</w:t>
      </w:r>
    </w:p>
    <w:p w14:paraId="206D383D" w14:textId="08AFA3BF" w:rsidR="002A3377" w:rsidRPr="002A3377" w:rsidRDefault="002A3377" w:rsidP="002A3377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Василий</w:t>
      </w:r>
      <w:r w:rsidRPr="002A3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Александрович</w:t>
      </w:r>
    </w:p>
    <w:p w14:paraId="191351E1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1538F6CA" w14:textId="08579582" w:rsidR="002A3377" w:rsidRPr="002A3377" w:rsidRDefault="00656D0A" w:rsidP="00656D0A">
      <w:pPr>
        <w:spacing w:after="240"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РАСПАРАЛЛЕЛЕННЫЙ ГРАНИЧНО-ЭЛЕМЕНТНЫЙ РАСЧЁТ ТРЁХМЕРНОГО НАПРЯЖЕННОГО СОСТОЯНИЯ</w:t>
      </w:r>
    </w:p>
    <w:p w14:paraId="456052E3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1B58AE73" w14:textId="77777777" w:rsidR="002A3377" w:rsidRPr="002A3377" w:rsidRDefault="002A3377" w:rsidP="002A3377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3377">
        <w:rPr>
          <w:rFonts w:ascii="Times New Roman" w:hAnsi="Times New Roman" w:cs="Times New Roman"/>
          <w:sz w:val="28"/>
          <w:szCs w:val="28"/>
        </w:rPr>
        <w:t>Дипломная работа</w:t>
      </w:r>
    </w:p>
    <w:p w14:paraId="34293F67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2D723327" w14:textId="1742FCDA" w:rsidR="002A3377" w:rsidRPr="00656D0A" w:rsidRDefault="002A3377" w:rsidP="00656D0A">
      <w:pPr>
        <w:spacing w:line="360" w:lineRule="exact"/>
        <w:jc w:val="right"/>
        <w:rPr>
          <w:rFonts w:ascii="Times New Roman" w:hAnsi="Times New Roman" w:cs="Times New Roman"/>
          <w:sz w:val="28"/>
          <w:szCs w:val="28"/>
        </w:rPr>
      </w:pPr>
      <w:r w:rsidRPr="00656D0A">
        <w:rPr>
          <w:rFonts w:ascii="Times New Roman" w:hAnsi="Times New Roman" w:cs="Times New Roman"/>
          <w:sz w:val="28"/>
          <w:szCs w:val="28"/>
        </w:rPr>
        <w:t>Научный руководитель:</w:t>
      </w:r>
      <w:r w:rsidRPr="00656D0A">
        <w:rPr>
          <w:rFonts w:ascii="Times New Roman" w:hAnsi="Times New Roman" w:cs="Times New Roman"/>
          <w:sz w:val="28"/>
          <w:szCs w:val="28"/>
        </w:rPr>
        <w:br/>
        <w:t>доктор физ.-мат. наук,</w:t>
      </w:r>
      <w:r w:rsidR="00656D0A">
        <w:rPr>
          <w:rFonts w:ascii="Times New Roman" w:hAnsi="Times New Roman" w:cs="Times New Roman"/>
          <w:sz w:val="28"/>
          <w:szCs w:val="28"/>
        </w:rPr>
        <w:br/>
      </w:r>
      <w:r w:rsidR="00656D0A" w:rsidRPr="00656D0A">
        <w:rPr>
          <w:rFonts w:ascii="Times New Roman" w:hAnsi="Times New Roman" w:cs="Times New Roman"/>
          <w:sz w:val="28"/>
          <w:szCs w:val="28"/>
        </w:rPr>
        <w:t xml:space="preserve"> </w:t>
      </w:r>
      <w:r w:rsidRPr="00656D0A">
        <w:rPr>
          <w:rFonts w:ascii="Times New Roman" w:hAnsi="Times New Roman" w:cs="Times New Roman"/>
          <w:sz w:val="28"/>
          <w:szCs w:val="28"/>
        </w:rPr>
        <w:t xml:space="preserve">профессор </w:t>
      </w:r>
      <w:r w:rsidR="00656D0A" w:rsidRPr="00656D0A">
        <w:rPr>
          <w:rFonts w:ascii="Times New Roman" w:hAnsi="Times New Roman" w:cs="Times New Roman"/>
          <w:sz w:val="28"/>
          <w:szCs w:val="28"/>
        </w:rPr>
        <w:t>С</w:t>
      </w:r>
      <w:r w:rsidRPr="00656D0A">
        <w:rPr>
          <w:rFonts w:ascii="Times New Roman" w:hAnsi="Times New Roman" w:cs="Times New Roman"/>
          <w:sz w:val="28"/>
          <w:szCs w:val="28"/>
        </w:rPr>
        <w:t xml:space="preserve">. </w:t>
      </w:r>
      <w:r w:rsidR="00656D0A" w:rsidRPr="00656D0A">
        <w:rPr>
          <w:rFonts w:ascii="Times New Roman" w:hAnsi="Times New Roman" w:cs="Times New Roman"/>
          <w:sz w:val="28"/>
          <w:szCs w:val="28"/>
        </w:rPr>
        <w:t>С</w:t>
      </w:r>
      <w:r w:rsidRPr="00656D0A">
        <w:rPr>
          <w:rFonts w:ascii="Times New Roman" w:hAnsi="Times New Roman" w:cs="Times New Roman"/>
          <w:sz w:val="28"/>
          <w:szCs w:val="28"/>
        </w:rPr>
        <w:t xml:space="preserve">. </w:t>
      </w:r>
      <w:r w:rsidR="00656D0A" w:rsidRPr="00656D0A">
        <w:rPr>
          <w:rFonts w:ascii="Times New Roman" w:hAnsi="Times New Roman" w:cs="Times New Roman"/>
          <w:sz w:val="28"/>
          <w:szCs w:val="28"/>
        </w:rPr>
        <w:t>Щербак</w:t>
      </w:r>
      <w:r w:rsidRPr="00656D0A">
        <w:rPr>
          <w:rFonts w:ascii="Times New Roman" w:hAnsi="Times New Roman" w:cs="Times New Roman"/>
          <w:sz w:val="28"/>
          <w:szCs w:val="28"/>
        </w:rPr>
        <w:t>ов</w:t>
      </w:r>
    </w:p>
    <w:p w14:paraId="112125C1" w14:textId="46EFA74F" w:rsidR="002A3377" w:rsidRPr="002A3377" w:rsidRDefault="002A3377" w:rsidP="00656D0A">
      <w:pPr>
        <w:spacing w:after="240" w:line="360" w:lineRule="exact"/>
        <w:rPr>
          <w:rFonts w:ascii="Times New Roman" w:hAnsi="Times New Roman" w:cs="Times New Roman"/>
          <w:sz w:val="28"/>
          <w:szCs w:val="28"/>
        </w:rPr>
      </w:pPr>
      <w:r w:rsidRPr="002A3377">
        <w:rPr>
          <w:rFonts w:ascii="Times New Roman" w:hAnsi="Times New Roman" w:cs="Times New Roman"/>
          <w:sz w:val="28"/>
          <w:szCs w:val="28"/>
        </w:rPr>
        <w:t>Допущен к защите</w:t>
      </w:r>
    </w:p>
    <w:p w14:paraId="3FB214A3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2A3377">
        <w:rPr>
          <w:rFonts w:ascii="Times New Roman" w:hAnsi="Times New Roman" w:cs="Times New Roman"/>
          <w:sz w:val="28"/>
          <w:szCs w:val="28"/>
        </w:rPr>
        <w:t>«___» ____________ 2022 г.</w:t>
      </w:r>
    </w:p>
    <w:p w14:paraId="2DCE7B8C" w14:textId="20F8C5FB" w:rsidR="002A3377" w:rsidRPr="00656D0A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2A3377">
        <w:rPr>
          <w:rFonts w:ascii="Times New Roman" w:hAnsi="Times New Roman" w:cs="Times New Roman"/>
          <w:sz w:val="28"/>
          <w:szCs w:val="28"/>
        </w:rPr>
        <w:t xml:space="preserve">Зав. кафедрой </w:t>
      </w:r>
      <w:r w:rsidR="00656D0A">
        <w:rPr>
          <w:rFonts w:ascii="Times New Roman" w:hAnsi="Times New Roman" w:cs="Times New Roman"/>
          <w:sz w:val="28"/>
          <w:szCs w:val="28"/>
        </w:rPr>
        <w:t>теоретической и прикладной механики</w:t>
      </w:r>
    </w:p>
    <w:p w14:paraId="65666487" w14:textId="4134AA3A" w:rsidR="002A3377" w:rsidRPr="002A3377" w:rsidRDefault="00656D0A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доктор</w:t>
      </w:r>
      <w:r w:rsidR="002A3377" w:rsidRPr="002A3377">
        <w:rPr>
          <w:rFonts w:ascii="Times New Roman" w:hAnsi="Times New Roman" w:cs="Times New Roman"/>
          <w:sz w:val="28"/>
          <w:szCs w:val="28"/>
        </w:rPr>
        <w:t xml:space="preserve">. физ.-мат. наук, </w:t>
      </w:r>
      <w:r>
        <w:rPr>
          <w:rFonts w:ascii="Times New Roman" w:hAnsi="Times New Roman" w:cs="Times New Roman"/>
          <w:sz w:val="28"/>
          <w:szCs w:val="28"/>
        </w:rPr>
        <w:t>профессор</w:t>
      </w:r>
      <w:r w:rsidR="002A3377" w:rsidRPr="002A3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2A3377" w:rsidRPr="002A337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A3377" w:rsidRPr="002A337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Журавков</w:t>
      </w:r>
    </w:p>
    <w:p w14:paraId="242B7180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2C6A3AB4" w14:textId="025AD1E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71333B78" w14:textId="557D5F69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5C550F32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4E6BD78C" w14:textId="47E009D4" w:rsidR="002A3377" w:rsidRDefault="002A3377" w:rsidP="002A3377">
      <w:pPr>
        <w:spacing w:after="0" w:line="240" w:lineRule="auto"/>
        <w:jc w:val="center"/>
      </w:pPr>
      <w:r w:rsidRPr="002A3377">
        <w:rPr>
          <w:rFonts w:ascii="Times New Roman" w:hAnsi="Times New Roman" w:cs="Times New Roman"/>
          <w:sz w:val="28"/>
          <w:szCs w:val="28"/>
        </w:rPr>
        <w:t>Минск, 20</w:t>
      </w:r>
      <w:r w:rsidRPr="002A3377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2A3377">
        <w:rPr>
          <w:rFonts w:ascii="Times New Roman" w:hAnsi="Times New Roman" w:cs="Times New Roman"/>
          <w:sz w:val="28"/>
          <w:szCs w:val="28"/>
        </w:rPr>
        <w:t>2</w:t>
      </w:r>
    </w:p>
    <w:sdt>
      <w:sdt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  <w:lang w:eastAsia="ru-RU"/>
        </w:rPr>
        <w:id w:val="-1676640744"/>
        <w:docPartObj>
          <w:docPartGallery w:val="Table of Contents"/>
          <w:docPartUnique/>
        </w:docPartObj>
      </w:sdtPr>
      <w:sdtEndPr/>
      <w:sdtContent>
        <w:sdt>
          <w:sdtPr>
            <w:rPr>
              <w:rFonts w:ascii="Times New Roman" w:hAnsi="Times New Roman" w:cs="Times New Roman"/>
              <w:b/>
              <w:bCs/>
              <w:sz w:val="24"/>
              <w:szCs w:val="24"/>
            </w:rPr>
            <w:id w:val="-1130084473"/>
            <w:docPartObj>
              <w:docPartGallery w:val="Table of Contents"/>
              <w:docPartUnique/>
            </w:docPartObj>
          </w:sdtPr>
          <w:sdtEndPr>
            <w:rPr>
              <w:bCs w:val="0"/>
            </w:rPr>
          </w:sdtEndPr>
          <w:sdtContent>
            <w:p w14:paraId="4F7402FD" w14:textId="5C12407D" w:rsidR="0090239B" w:rsidRPr="0090239B" w:rsidRDefault="0090239B" w:rsidP="002A3377">
              <w:pPr>
                <w:spacing w:after="0" w:line="240" w:lineRule="auto"/>
                <w:jc w:val="center"/>
                <w:rPr>
                  <w:rFonts w:ascii="Times New Roman" w:hAnsi="Times New Roman" w:cs="Times New Roman"/>
                  <w:b/>
                  <w:sz w:val="24"/>
                  <w:szCs w:val="24"/>
                </w:rPr>
              </w:pPr>
              <w:r w:rsidRPr="0090239B">
                <w:rPr>
                  <w:rFonts w:ascii="Times New Roman" w:hAnsi="Times New Roman" w:cs="Times New Roman"/>
                  <w:b/>
                  <w:sz w:val="24"/>
                  <w:szCs w:val="24"/>
                </w:rPr>
                <w:t>ОГЛАВЛЕНИЕ</w:t>
              </w:r>
            </w:p>
            <w:p w14:paraId="30A3847E" w14:textId="6ED43343" w:rsidR="0090239B" w:rsidRPr="00A81DE9" w:rsidRDefault="0090239B" w:rsidP="0090239B">
              <w:pPr>
                <w:pStyle w:val="11"/>
                <w:rPr>
                  <w:rFonts w:eastAsiaTheme="minorEastAsia"/>
                  <w:sz w:val="24"/>
                  <w:szCs w:val="24"/>
                  <w:lang w:val="en-US"/>
                </w:rPr>
              </w:pPr>
              <w:r w:rsidRPr="0090239B">
                <w:rPr>
                  <w:sz w:val="24"/>
                  <w:szCs w:val="24"/>
                </w:rPr>
                <w:fldChar w:fldCharType="begin"/>
              </w:r>
              <w:r w:rsidRPr="0090239B">
                <w:rPr>
                  <w:sz w:val="24"/>
                  <w:szCs w:val="24"/>
                </w:rPr>
                <w:instrText xml:space="preserve"> TOC \o "1-3" \h \z \u </w:instrText>
              </w:r>
              <w:r w:rsidRPr="0090239B">
                <w:rPr>
                  <w:sz w:val="24"/>
                  <w:szCs w:val="24"/>
                </w:rPr>
                <w:fldChar w:fldCharType="separate"/>
              </w:r>
              <w:hyperlink w:anchor="_Toc484392957" w:history="1">
                <w:r w:rsidRPr="0090239B">
                  <w:rPr>
                    <w:rStyle w:val="a6"/>
                    <w:b/>
                    <w:sz w:val="24"/>
                    <w:szCs w:val="24"/>
                  </w:rPr>
                  <w:t>РЕФЕРАТ</w:t>
                </w:r>
                <w:r w:rsidRPr="0090239B">
                  <w:rPr>
                    <w:webHidden/>
                    <w:sz w:val="24"/>
                    <w:szCs w:val="24"/>
                  </w:rPr>
                  <w:tab/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3</w:t>
              </w:r>
            </w:p>
            <w:p w14:paraId="0C1EB4C9" w14:textId="4882EDB7" w:rsidR="0090239B" w:rsidRPr="00A81DE9" w:rsidRDefault="00175D40" w:rsidP="0090239B">
              <w:pPr>
                <w:pStyle w:val="1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58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>РЭФЕРАТ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4</w:t>
              </w:r>
            </w:p>
            <w:p w14:paraId="110A42C9" w14:textId="5F310F75" w:rsidR="0090239B" w:rsidRPr="00A81DE9" w:rsidRDefault="00175D40" w:rsidP="0090239B">
              <w:pPr>
                <w:pStyle w:val="1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59" w:history="1">
                <w:r w:rsidR="0090239B" w:rsidRPr="0090239B">
                  <w:rPr>
                    <w:rStyle w:val="a6"/>
                    <w:b/>
                    <w:sz w:val="24"/>
                    <w:szCs w:val="24"/>
                    <w:lang w:val="en-US"/>
                  </w:rPr>
                  <w:t>THESIS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5</w:t>
              </w:r>
            </w:p>
            <w:p w14:paraId="51B0E299" w14:textId="214F7FBA" w:rsidR="0090239B" w:rsidRPr="0090239B" w:rsidRDefault="00175D40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hyperlink w:anchor="_Toc484392960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>ВВЕДЕНИЕ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A81DE9">
                  <w:rPr>
                    <w:webHidden/>
                    <w:sz w:val="24"/>
                    <w:szCs w:val="24"/>
                    <w:lang w:val="en-US"/>
                  </w:rPr>
                  <w:t>6</w:t>
                </w:r>
              </w:hyperlink>
            </w:p>
            <w:p w14:paraId="09F1EFA9" w14:textId="17B4BD12" w:rsidR="0090239B" w:rsidRDefault="00175D40" w:rsidP="0090239B">
              <w:pPr>
                <w:pStyle w:val="11"/>
                <w:rPr>
                  <w:sz w:val="24"/>
                  <w:szCs w:val="24"/>
                </w:rPr>
              </w:pPr>
              <w:hyperlink w:anchor="_Toc484392961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 xml:space="preserve">ГЛАВА 1. </w:t>
                </w:r>
                <w:r w:rsidR="0090239B">
                  <w:rPr>
                    <w:rStyle w:val="a6"/>
                    <w:b/>
                    <w:sz w:val="24"/>
                    <w:szCs w:val="24"/>
                  </w:rPr>
                  <w:t>АНАЛИТИЧЕСКОЕ РЕШЕНИЕ ЗАДАЧИ НАГРУЖЕНИЯ ПОЛУПРОСТРАНСТВА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A81DE9">
                  <w:rPr>
                    <w:webHidden/>
                    <w:sz w:val="24"/>
                    <w:szCs w:val="24"/>
                    <w:lang w:val="en-US"/>
                  </w:rPr>
                  <w:t>7</w:t>
                </w:r>
              </w:hyperlink>
            </w:p>
            <w:p w14:paraId="45FF63C1" w14:textId="21BAA041" w:rsidR="006C53E9" w:rsidRDefault="006C53E9" w:rsidP="006C53E9">
              <w:pPr>
                <w:ind w:left="851"/>
                <w:rPr>
                  <w:lang w:eastAsia="ru-RU"/>
                </w:rPr>
              </w:pPr>
              <w:r>
                <w:rPr>
                  <w:lang w:eastAsia="ru-RU"/>
                </w:rPr>
                <w:t>1.1 Решение для сосредоточенной силы…………………………………………………………………………………...7</w:t>
              </w:r>
            </w:p>
            <w:p w14:paraId="0FA2901E" w14:textId="44134CA2" w:rsidR="006C53E9" w:rsidRPr="006C53E9" w:rsidRDefault="006C53E9" w:rsidP="006C53E9">
              <w:pPr>
                <w:ind w:left="851"/>
                <w:rPr>
                  <w:lang w:eastAsia="ru-RU"/>
                </w:rPr>
              </w:pPr>
              <w:r>
                <w:rPr>
                  <w:lang w:eastAsia="ru-RU"/>
                </w:rPr>
                <w:t>1.2 Решение для распределённой по прямоугольнику нагрузки................................................ 8</w:t>
              </w:r>
            </w:p>
            <w:p w14:paraId="2183E556" w14:textId="6DBFAB47" w:rsidR="0090239B" w:rsidRPr="0090239B" w:rsidRDefault="00175D40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hyperlink w:anchor="_Toc484392962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 xml:space="preserve">ГЛАВА 2. </w:t>
                </w:r>
                <w:r w:rsidR="006C53E9">
                  <w:rPr>
                    <w:rStyle w:val="a6"/>
                    <w:b/>
                    <w:sz w:val="24"/>
                    <w:szCs w:val="24"/>
                    <w:u w:val="none"/>
                  </w:rPr>
                  <w:t>ПОСЛЕДОВАТЕЛЬНОЕ РЕШЕНИЕ О ВДАВЛИВАНИИ ПЛОСКОГО ЭЛЛИПТИЧЕСКОГО ШТАМПА В ПОЛУПРОСТРАНСТВО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6C53E9">
                  <w:rPr>
                    <w:webHidden/>
                    <w:sz w:val="24"/>
                    <w:szCs w:val="24"/>
                  </w:rPr>
                  <w:t>24</w:t>
                </w:r>
              </w:hyperlink>
            </w:p>
            <w:p w14:paraId="5C01DDE5" w14:textId="6E59BDAC" w:rsidR="0090239B" w:rsidRPr="0090239B" w:rsidRDefault="00175D40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</w:rPr>
              </w:pPr>
              <w:hyperlink w:anchor="_Toc484392963" w:history="1">
                <w:r w:rsidR="0090239B" w:rsidRPr="0090239B">
                  <w:rPr>
                    <w:rStyle w:val="a6"/>
                    <w:sz w:val="24"/>
                    <w:szCs w:val="24"/>
                  </w:rPr>
                  <w:t>2.1</w:t>
                </w:r>
                <w:r w:rsidR="0090239B" w:rsidRPr="0090239B">
                  <w:rPr>
                    <w:rStyle w:val="a6"/>
                    <w:sz w:val="24"/>
                    <w:szCs w:val="24"/>
                    <w:lang w:val="en-US"/>
                  </w:rPr>
                  <w:t xml:space="preserve"> </w:t>
                </w:r>
                <w:r w:rsidR="006C53E9">
                  <w:rPr>
                    <w:rStyle w:val="a6"/>
                    <w:sz w:val="24"/>
                    <w:szCs w:val="24"/>
                  </w:rPr>
                  <w:t>Постановка задачи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6C53E9">
                  <w:rPr>
                    <w:webHidden/>
                    <w:sz w:val="24"/>
                    <w:szCs w:val="24"/>
                  </w:rPr>
                  <w:t>24</w:t>
                </w:r>
              </w:hyperlink>
            </w:p>
            <w:p w14:paraId="4EAA893C" w14:textId="526CB257" w:rsidR="0090239B" w:rsidRPr="0090239B" w:rsidRDefault="00175D40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</w:rPr>
              </w:pPr>
              <w:hyperlink w:anchor="_Toc484392964" w:history="1">
                <w:r w:rsidR="0090239B" w:rsidRPr="0090239B">
                  <w:rPr>
                    <w:rStyle w:val="a6"/>
                    <w:sz w:val="24"/>
                    <w:szCs w:val="24"/>
                  </w:rPr>
                  <w:t>2.2</w:t>
                </w:r>
                <w:r w:rsidR="006C53E9">
                  <w:rPr>
                    <w:rStyle w:val="a6"/>
                    <w:sz w:val="24"/>
                    <w:szCs w:val="24"/>
                  </w:rPr>
                  <w:t xml:space="preserve"> Дискретизация функции поверхностного распределения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6C53E9">
                  <w:rPr>
                    <w:webHidden/>
                    <w:sz w:val="24"/>
                    <w:szCs w:val="24"/>
                  </w:rPr>
                  <w:t>25</w:t>
                </w:r>
              </w:hyperlink>
            </w:p>
            <w:p w14:paraId="7F5FA3FA" w14:textId="46A61BCC" w:rsidR="0090239B" w:rsidRPr="0090239B" w:rsidRDefault="00175D40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</w:rPr>
              </w:pPr>
              <w:hyperlink w:anchor="_Toc484392965" w:history="1">
                <w:r w:rsidR="0090239B" w:rsidRPr="0090239B">
                  <w:rPr>
                    <w:rStyle w:val="a6"/>
                    <w:sz w:val="24"/>
                    <w:szCs w:val="24"/>
                  </w:rPr>
                  <w:t>2.3</w:t>
                </w:r>
                <w:r w:rsidR="0090239B" w:rsidRPr="0090239B">
                  <w:rPr>
                    <w:rStyle w:val="a6"/>
                    <w:sz w:val="24"/>
                    <w:szCs w:val="24"/>
                    <w:lang w:val="en-US"/>
                  </w:rPr>
                  <w:t xml:space="preserve"> </w:t>
                </w:r>
                <w:r w:rsidR="006C53E9">
                  <w:rPr>
                    <w:rStyle w:val="a6"/>
                    <w:sz w:val="24"/>
                    <w:szCs w:val="24"/>
                  </w:rPr>
                  <w:t>Получение распределения напряжений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</w:hyperlink>
              <w:r w:rsidR="006C53E9">
                <w:rPr>
                  <w:sz w:val="24"/>
                  <w:szCs w:val="24"/>
                </w:rPr>
                <w:t>28</w:t>
              </w:r>
            </w:p>
            <w:p w14:paraId="321C6924" w14:textId="475ABF37" w:rsidR="0090239B" w:rsidRPr="00A81DE9" w:rsidRDefault="00175D40" w:rsidP="0090239B">
              <w:pPr>
                <w:pStyle w:val="1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67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 xml:space="preserve">ГЛАВА 3. </w:t>
                </w:r>
                <w:r w:rsidR="008D22DC">
                  <w:rPr>
                    <w:rStyle w:val="a6"/>
                    <w:b/>
                    <w:sz w:val="24"/>
                    <w:szCs w:val="24"/>
                  </w:rPr>
                  <w:t>РАСПАРАЛЛЕЛИВАНИЕ ПОСЛЕДОВАТЕЛЬНОГО РЕШЕНИЯ ЗАДАЧИ О ВДАВЛИВАНИИ ПЛОСКОГО ЭЛЛИПТИЧЕСКОГО ШТАМПА В ПОЛУПРОСТРАНСТВО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8D22DC">
                  <w:rPr>
                    <w:webHidden/>
                    <w:sz w:val="24"/>
                    <w:szCs w:val="24"/>
                  </w:rPr>
                  <w:t>3</w:t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2</w:t>
              </w:r>
            </w:p>
            <w:p w14:paraId="06FA56A9" w14:textId="1F13BC82" w:rsidR="0090239B" w:rsidRPr="008D22DC" w:rsidRDefault="00175D40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68" w:history="1">
                <w:r w:rsidR="0090239B" w:rsidRPr="0090239B">
                  <w:rPr>
                    <w:rStyle w:val="a6"/>
                    <w:sz w:val="24"/>
                    <w:szCs w:val="24"/>
                  </w:rPr>
                  <w:t>3.1</w:t>
                </w:r>
                <w:r w:rsidR="0090239B" w:rsidRPr="0090239B">
                  <w:rPr>
                    <w:rStyle w:val="a6"/>
                    <w:sz w:val="24"/>
                    <w:szCs w:val="24"/>
                    <w:lang w:val="en-US"/>
                  </w:rPr>
                  <w:t xml:space="preserve"> </w:t>
                </w:r>
                <w:r w:rsidR="008D22DC">
                  <w:rPr>
                    <w:rStyle w:val="a6"/>
                    <w:sz w:val="24"/>
                    <w:szCs w:val="24"/>
                  </w:rPr>
                  <w:t xml:space="preserve">Некорторые сведения о технологии </w:t>
                </w:r>
                <w:r w:rsidR="008D22DC">
                  <w:rPr>
                    <w:rStyle w:val="a6"/>
                    <w:sz w:val="24"/>
                    <w:szCs w:val="24"/>
                    <w:lang w:val="en-US"/>
                  </w:rPr>
                  <w:t>NVIDIA CUDA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</w:hyperlink>
              <w:r w:rsidR="008D22DC">
                <w:rPr>
                  <w:sz w:val="24"/>
                  <w:szCs w:val="24"/>
                  <w:lang w:val="en-US"/>
                </w:rPr>
                <w:t>3</w:t>
              </w:r>
              <w:r w:rsidR="00A81DE9">
                <w:rPr>
                  <w:sz w:val="24"/>
                  <w:szCs w:val="24"/>
                  <w:lang w:val="en-US"/>
                </w:rPr>
                <w:t>2</w:t>
              </w:r>
            </w:p>
            <w:p w14:paraId="4CDB36EF" w14:textId="7C07D9C1" w:rsidR="0090239B" w:rsidRPr="0090239B" w:rsidRDefault="00175D40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</w:rPr>
              </w:pPr>
              <w:hyperlink w:anchor="_Toc484392969" w:history="1">
                <w:r w:rsidR="0090239B" w:rsidRPr="0090239B">
                  <w:rPr>
                    <w:rStyle w:val="a6"/>
                    <w:sz w:val="24"/>
                    <w:szCs w:val="24"/>
                  </w:rPr>
                  <w:t>3.2</w:t>
                </w:r>
                <w:r w:rsidR="0090239B" w:rsidRPr="0090239B">
                  <w:rPr>
                    <w:rStyle w:val="a6"/>
                    <w:sz w:val="24"/>
                    <w:szCs w:val="24"/>
                    <w:lang w:val="en-US"/>
                  </w:rPr>
                  <w:t xml:space="preserve"> </w:t>
                </w:r>
                <w:r w:rsidR="004002D1">
                  <w:rPr>
                    <w:rStyle w:val="a6"/>
                    <w:sz w:val="24"/>
                    <w:szCs w:val="24"/>
                  </w:rPr>
                  <w:t>Распараллеливание последовательного решения и сравнение результатов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4002D1">
                  <w:rPr>
                    <w:webHidden/>
                    <w:sz w:val="24"/>
                    <w:szCs w:val="24"/>
                    <w:lang w:val="en-US"/>
                  </w:rPr>
                  <w:t>3</w:t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4</w:t>
              </w:r>
            </w:p>
            <w:p w14:paraId="769E863D" w14:textId="5E12EAE2" w:rsidR="0090239B" w:rsidRPr="00A81DE9" w:rsidRDefault="00175D40" w:rsidP="0090239B">
              <w:pPr>
                <w:pStyle w:val="1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72" w:history="1">
                <w:r w:rsidR="0090239B" w:rsidRPr="0090239B">
                  <w:rPr>
                    <w:rStyle w:val="a6"/>
                    <w:rFonts w:eastAsia="Calibri"/>
                    <w:b/>
                    <w:sz w:val="24"/>
                    <w:szCs w:val="24"/>
                  </w:rPr>
                  <w:t>З</w:t>
                </w:r>
                <w:r w:rsidR="00C83757">
                  <w:rPr>
                    <w:rStyle w:val="a6"/>
                    <w:rFonts w:eastAsia="Calibri"/>
                    <w:b/>
                    <w:sz w:val="24"/>
                    <w:szCs w:val="24"/>
                  </w:rPr>
                  <w:t>А</w:t>
                </w:r>
                <w:r w:rsidR="0090239B" w:rsidRPr="0090239B">
                  <w:rPr>
                    <w:rStyle w:val="a6"/>
                    <w:rFonts w:eastAsia="Calibri"/>
                    <w:b/>
                    <w:sz w:val="24"/>
                    <w:szCs w:val="24"/>
                  </w:rPr>
                  <w:t>КЛЮЧЕНИЕ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36</w:t>
              </w:r>
            </w:p>
            <w:p w14:paraId="3A90C720" w14:textId="7366ACA9" w:rsidR="0090239B" w:rsidRPr="00A81DE9" w:rsidRDefault="00175D40" w:rsidP="0090239B">
              <w:pPr>
                <w:pStyle w:val="1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73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>СПИСОК ИСПОЛЬЗУЕМОЙ ЛИТЕРАТУРЫ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A81DE9">
                  <w:rPr>
                    <w:webHidden/>
                    <w:sz w:val="24"/>
                    <w:szCs w:val="24"/>
                    <w:lang w:val="en-US"/>
                  </w:rPr>
                  <w:t>3</w:t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7</w:t>
              </w:r>
            </w:p>
            <w:p w14:paraId="5F33DEEE" w14:textId="1615352F" w:rsidR="0090239B" w:rsidRPr="00A81DE9" w:rsidRDefault="00175D40" w:rsidP="0090239B">
              <w:pPr>
                <w:pStyle w:val="1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74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 xml:space="preserve">Приложение А: листинг в программе </w:t>
                </w:r>
                <w:r w:rsidR="0090239B" w:rsidRPr="0090239B">
                  <w:rPr>
                    <w:rStyle w:val="a6"/>
                    <w:b/>
                    <w:sz w:val="24"/>
                    <w:szCs w:val="24"/>
                    <w:lang w:val="en-US"/>
                  </w:rPr>
                  <w:t>Wolfram</w:t>
                </w:r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 xml:space="preserve"> Mathematica для параллельного расчета статического случая неравномерного нагружения полупространства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38</w:t>
              </w:r>
            </w:p>
            <w:p w14:paraId="0861967B" w14:textId="77777777" w:rsidR="0090239B" w:rsidRDefault="0090239B" w:rsidP="0090239B">
              <w:pPr>
                <w:spacing w:after="200" w:line="276" w:lineRule="auto"/>
                <w:rPr>
                  <w:b/>
                  <w:sz w:val="26"/>
                  <w:szCs w:val="26"/>
                </w:rPr>
              </w:pPr>
              <w:r w:rsidRPr="0090239B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  <w:p w14:paraId="69D64EAB" w14:textId="22D6A482" w:rsidR="0090239B" w:rsidRDefault="00175D40" w:rsidP="0090239B">
          <w:pPr>
            <w:pStyle w:val="ab"/>
            <w:jc w:val="center"/>
          </w:pPr>
        </w:p>
      </w:sdtContent>
    </w:sdt>
    <w:p w14:paraId="5837022B" w14:textId="7DB5818B" w:rsidR="0090239B" w:rsidRPr="0090239B" w:rsidRDefault="0090239B" w:rsidP="0090239B">
      <w:pPr>
        <w:pStyle w:val="1"/>
        <w:rPr>
          <w:lang w:eastAsia="ru-RU"/>
        </w:rPr>
      </w:pPr>
    </w:p>
    <w:p w14:paraId="0C1CD826" w14:textId="517C923D" w:rsidR="004F1EEA" w:rsidRDefault="004F1EEA" w:rsidP="004F1EEA">
      <w:pPr>
        <w:spacing w:after="200" w:line="276" w:lineRule="auto"/>
        <w:rPr>
          <w:b/>
          <w:sz w:val="26"/>
          <w:szCs w:val="26"/>
        </w:rPr>
      </w:pPr>
    </w:p>
    <w:p w14:paraId="0F2E7147" w14:textId="405F426C" w:rsidR="004F1EEA" w:rsidRDefault="004F1EEA" w:rsidP="004F1EEA">
      <w:pPr>
        <w:spacing w:before="120" w:after="240" w:line="36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14:paraId="21840B9E" w14:textId="77777777" w:rsidR="00C037A4" w:rsidRPr="004F1EEA" w:rsidRDefault="00C037A4" w:rsidP="004F1EEA">
      <w:pPr>
        <w:spacing w:before="120" w:after="240" w:line="36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14:paraId="261B3F7C" w14:textId="6A0F9525" w:rsidR="008453CD" w:rsidRDefault="008453CD" w:rsidP="00E54F90">
      <w:pPr>
        <w:spacing w:before="120" w:after="240" w:line="36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72D99710" w14:textId="20852CDD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46A84A77" w14:textId="77777777" w:rsidR="00E54F90" w:rsidRDefault="00E54F90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65A438E5" w14:textId="5D95609D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РЕФЕРАТ</w:t>
      </w:r>
    </w:p>
    <w:p w14:paraId="26672306" w14:textId="188F9436" w:rsidR="004F1EEA" w:rsidRDefault="004F1EEA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В дипломной работе 2</w:t>
      </w:r>
      <w:r w:rsidR="00CE345A">
        <w:rPr>
          <w:rFonts w:ascii="Times New Roman" w:eastAsiaTheme="minorEastAsia" w:hAnsi="Times New Roman" w:cs="Times New Roman"/>
          <w:sz w:val="28"/>
          <w:szCs w:val="24"/>
        </w:rPr>
        <w:t>9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страниц, 2</w:t>
      </w:r>
      <w:r w:rsidR="00CE345A">
        <w:rPr>
          <w:rFonts w:ascii="Times New Roman" w:eastAsiaTheme="minorEastAsia" w:hAnsi="Times New Roman" w:cs="Times New Roman"/>
          <w:sz w:val="28"/>
          <w:szCs w:val="24"/>
        </w:rPr>
        <w:t>8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рисунков, 9 источников, 1 приложение.</w:t>
      </w:r>
    </w:p>
    <w:p w14:paraId="0F574B3C" w14:textId="64CDA4BC" w:rsidR="004F1EEA" w:rsidRDefault="004F1EEA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КОМПЬЮТЕРНАЯ МЕХАНИКА, </w:t>
      </w:r>
      <w:r w:rsidR="00375FB3">
        <w:rPr>
          <w:rFonts w:ascii="Times New Roman" w:eastAsiaTheme="minorEastAsia" w:hAnsi="Times New Roman" w:cs="Times New Roman"/>
          <w:sz w:val="28"/>
          <w:szCs w:val="24"/>
        </w:rPr>
        <w:t xml:space="preserve">ГРАНИЧНО-ЭЛЕМЕНТНОЕ МОДЕЛИРОВАНИЕ, РАСПАРАЛЛЕЛИВАНИЕ ВЫЧИСЛЕНИЙ, ТЕХНОЛОГИЯ </w:t>
      </w:r>
      <w:r w:rsidR="00375FB3">
        <w:rPr>
          <w:rFonts w:ascii="Times New Roman" w:eastAsiaTheme="minorEastAsia" w:hAnsi="Times New Roman" w:cs="Times New Roman"/>
          <w:sz w:val="28"/>
          <w:szCs w:val="24"/>
          <w:lang w:val="en-US"/>
        </w:rPr>
        <w:t>NVIDIA</w:t>
      </w:r>
      <w:r w:rsidR="00375FB3"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375FB3"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="00375FB3">
        <w:rPr>
          <w:rFonts w:ascii="Times New Roman" w:eastAsiaTheme="minorEastAsia" w:hAnsi="Times New Roman" w:cs="Times New Roman"/>
          <w:sz w:val="28"/>
          <w:szCs w:val="24"/>
        </w:rPr>
        <w:t>, ПРОГРАММИРОВАНИЕ ГРАФИЧЕСКИХ УСКОРИТЕЛЕЙ.</w:t>
      </w:r>
    </w:p>
    <w:p w14:paraId="4035B20A" w14:textId="358BDE58" w:rsidR="00375FB3" w:rsidRPr="00AD0C63" w:rsidRDefault="00375FB3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В данной дипломной работе была смоделирована задача о неравномерном нагружении полупространства. Задача была решена аналитически и численно, при решении использовалась вычислительная программа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Wolfram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Mathematica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с установленным пакетом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Development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Kit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100DE4" w:rsidRPr="00100DE4">
        <w:rPr>
          <w:rFonts w:ascii="Times New Roman" w:eastAsiaTheme="minorEastAsia" w:hAnsi="Times New Roman" w:cs="Times New Roman"/>
          <w:sz w:val="28"/>
          <w:szCs w:val="24"/>
        </w:rPr>
        <w:t>11.7</w:t>
      </w:r>
      <w:r w:rsidR="00AD0C63" w:rsidRPr="00AD0C63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47C823AB" w14:textId="16135FC2" w:rsidR="00100DE4" w:rsidRDefault="00100DE4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 итогам работы было получено многократное ускорение расчётного времени (до 100 раз).</w:t>
      </w:r>
      <w:r w:rsidR="00D7639A">
        <w:rPr>
          <w:rFonts w:ascii="Times New Roman" w:eastAsiaTheme="minorEastAsia" w:hAnsi="Times New Roman" w:cs="Times New Roman"/>
          <w:sz w:val="28"/>
          <w:szCs w:val="24"/>
        </w:rPr>
        <w:t xml:space="preserve"> Результаты были достигнуты при помощи встроенных в пакет </w:t>
      </w:r>
      <w:r w:rsidR="00D7639A">
        <w:rPr>
          <w:rFonts w:ascii="Times New Roman" w:eastAsiaTheme="minorEastAsia" w:hAnsi="Times New Roman" w:cs="Times New Roman"/>
          <w:sz w:val="28"/>
          <w:szCs w:val="24"/>
          <w:lang w:val="en-US"/>
        </w:rPr>
        <w:t>Wolfram</w:t>
      </w:r>
      <w:r w:rsidR="00D7639A" w:rsidRPr="00D7639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D7639A">
        <w:rPr>
          <w:rFonts w:ascii="Times New Roman" w:eastAsiaTheme="minorEastAsia" w:hAnsi="Times New Roman" w:cs="Times New Roman"/>
          <w:sz w:val="28"/>
          <w:szCs w:val="24"/>
          <w:lang w:val="en-US"/>
        </w:rPr>
        <w:t>Mathematica</w:t>
      </w:r>
      <w:r w:rsidR="00D7639A" w:rsidRPr="00D7639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D7639A">
        <w:rPr>
          <w:rFonts w:ascii="Times New Roman" w:eastAsiaTheme="minorEastAsia" w:hAnsi="Times New Roman" w:cs="Times New Roman"/>
          <w:sz w:val="28"/>
          <w:szCs w:val="24"/>
        </w:rPr>
        <w:t xml:space="preserve">функций, написанных с использованием технологии </w:t>
      </w:r>
      <w:r w:rsidR="00D7639A"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="00D7639A" w:rsidRPr="00D7639A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004D5745" w14:textId="58DBF2AA" w:rsidR="00D7639A" w:rsidRPr="00D7639A" w:rsidRDefault="00D7639A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Работа является актуальной в связи с увеличением сложности задач, рассматриваемых в рамках компьютерной механики и ограниченностью вычислительных возможностей центральных процессоров. Актуальность полученных результатов будет возрастать со временем.</w:t>
      </w:r>
    </w:p>
    <w:p w14:paraId="17BCF077" w14:textId="7E636FE2" w:rsidR="00100DE4" w:rsidRPr="00100DE4" w:rsidRDefault="00100DE4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1D3B9E33" w14:textId="1330C713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5151CE63" w14:textId="4A67856E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076A229" w14:textId="6237A029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B08379D" w14:textId="554A447F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1D329A66" w14:textId="395A01DD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4D0647B6" w14:textId="04F9F573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449F893" w14:textId="24D1D0EF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04916C6" w14:textId="2EFB7B61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7C144214" w14:textId="3037E8E9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6BEEFEFE" w14:textId="08F941F2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РЭФЕРАТ</w:t>
      </w:r>
    </w:p>
    <w:p w14:paraId="5D63A0C0" w14:textId="2DE5D4FA" w:rsidR="00D7639A" w:rsidRPr="000438BD" w:rsidRDefault="00050E24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дыпломнай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работе 2</w:t>
      </w:r>
      <w:r w:rsidR="00CE345A">
        <w:rPr>
          <w:rFonts w:ascii="Times New Roman" w:hAnsi="Times New Roman" w:cs="Times New Roman"/>
          <w:sz w:val="28"/>
          <w:szCs w:val="28"/>
        </w:rPr>
        <w:t>9</w:t>
      </w:r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старонак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>, 2</w:t>
      </w:r>
      <w:r w:rsidR="00CE345A">
        <w:rPr>
          <w:rFonts w:ascii="Times New Roman" w:hAnsi="Times New Roman" w:cs="Times New Roman"/>
          <w:sz w:val="28"/>
          <w:szCs w:val="28"/>
        </w:rPr>
        <w:t>8</w:t>
      </w:r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малюнкаў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, 9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крыніц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, 2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дадатка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>.</w:t>
      </w:r>
    </w:p>
    <w:p w14:paraId="43AA0252" w14:textId="51E2B0C3" w:rsidR="00050E24" w:rsidRPr="000438BD" w:rsidRDefault="00050E24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t>КАМПУТАРНАЯ МЕХАНIКА, МЕЖАВА-ЭЛЕМЕНТНАЕ МАДЭЛЯВАННЕ, РАСПАРАЛЕЛЬВАННЕ ВЫЛIЧЭННАЯ, ТЭХНАЛОГIЯ NVIDIA CUDA, ПРАГРАМАВАННЕ ГРАФIЧНЫХ ПАСКАРАЛЬНIКАЎ.</w:t>
      </w:r>
    </w:p>
    <w:p w14:paraId="67A69E80" w14:textId="5DA9900B" w:rsidR="002B77BE" w:rsidRPr="000438BD" w:rsidRDefault="00050E24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дыпломнай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працы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была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змадэдлявана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задача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пра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нераўнамернае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нагружанне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паупространства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. Задача была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вырашана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аналітычна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лікава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пры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рашэннi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выкарыстоўвалась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вылічальная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праграма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Wolfram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Mathematica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, з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устаноўленым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пакетам CUDA Developer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11.7.</w:t>
      </w:r>
    </w:p>
    <w:p w14:paraId="067C3B24" w14:textId="0815159B" w:rsidR="00713EEC" w:rsidRPr="000438BD" w:rsidRDefault="00713EEC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t xml:space="preserve">Па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выніках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працы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было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атрымана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шматразовае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скарачэнне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разліковага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часу (да 1500 раз).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Вынiкi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былi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дасягнуты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дапамогай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убудаваных</w:t>
      </w:r>
      <w:proofErr w:type="spellEnd"/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E0E95" w:rsidRPr="000438BD">
        <w:rPr>
          <w:rFonts w:ascii="Times New Roman" w:hAnsi="Times New Roman" w:cs="Times New Roman"/>
          <w:sz w:val="28"/>
          <w:szCs w:val="28"/>
        </w:rPr>
        <w:t>у</w:t>
      </w:r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r w:rsidR="005E0E95" w:rsidRPr="000438BD">
        <w:rPr>
          <w:rFonts w:ascii="Times New Roman" w:hAnsi="Times New Roman" w:cs="Times New Roman"/>
          <w:sz w:val="28"/>
          <w:szCs w:val="28"/>
        </w:rPr>
        <w:t>пакет</w:t>
      </w:r>
      <w:proofErr w:type="gramEnd"/>
      <w:r w:rsidR="005E0E95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0E95" w:rsidRPr="000438BD">
        <w:rPr>
          <w:rFonts w:ascii="Times New Roman" w:hAnsi="Times New Roman" w:cs="Times New Roman"/>
          <w:sz w:val="28"/>
          <w:szCs w:val="28"/>
        </w:rPr>
        <w:t>Wolfram</w:t>
      </w:r>
      <w:proofErr w:type="spellEnd"/>
      <w:r w:rsidR="005E0E95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0E95" w:rsidRPr="000438BD">
        <w:rPr>
          <w:rFonts w:ascii="Times New Roman" w:hAnsi="Times New Roman" w:cs="Times New Roman"/>
          <w:sz w:val="28"/>
          <w:szCs w:val="28"/>
        </w:rPr>
        <w:t>Mathematica</w:t>
      </w:r>
      <w:proofErr w:type="spellEnd"/>
      <w:r w:rsidR="005E0E95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0E95" w:rsidRPr="000438BD">
        <w:rPr>
          <w:rFonts w:ascii="Times New Roman" w:hAnsi="Times New Roman" w:cs="Times New Roman"/>
          <w:sz w:val="28"/>
          <w:szCs w:val="28"/>
        </w:rPr>
        <w:t>функцый</w:t>
      </w:r>
      <w:proofErr w:type="spellEnd"/>
      <w:r w:rsidR="005E0E95" w:rsidRPr="00043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E0E95" w:rsidRPr="000438BD">
        <w:rPr>
          <w:rFonts w:ascii="Times New Roman" w:hAnsi="Times New Roman" w:cs="Times New Roman"/>
          <w:sz w:val="28"/>
          <w:szCs w:val="28"/>
        </w:rPr>
        <w:t>напiсаных</w:t>
      </w:r>
      <w:proofErr w:type="spellEnd"/>
      <w:r w:rsidR="005E0E95" w:rsidRPr="000438BD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5E0E95" w:rsidRPr="000438BD">
        <w:rPr>
          <w:rFonts w:ascii="Times New Roman" w:hAnsi="Times New Roman" w:cs="Times New Roman"/>
          <w:sz w:val="28"/>
          <w:szCs w:val="28"/>
        </w:rPr>
        <w:t>выкарыстаннем</w:t>
      </w:r>
      <w:proofErr w:type="spellEnd"/>
      <w:r w:rsidR="005E0E95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0E95" w:rsidRPr="000438BD">
        <w:rPr>
          <w:rFonts w:ascii="Times New Roman" w:hAnsi="Times New Roman" w:cs="Times New Roman"/>
          <w:sz w:val="28"/>
          <w:szCs w:val="28"/>
        </w:rPr>
        <w:t>тэхналогii</w:t>
      </w:r>
      <w:proofErr w:type="spellEnd"/>
      <w:r w:rsidR="005E0E95" w:rsidRPr="000438BD">
        <w:rPr>
          <w:rFonts w:ascii="Times New Roman" w:hAnsi="Times New Roman" w:cs="Times New Roman"/>
          <w:sz w:val="28"/>
          <w:szCs w:val="28"/>
        </w:rPr>
        <w:t xml:space="preserve"> CUDA.</w:t>
      </w:r>
    </w:p>
    <w:p w14:paraId="789A3CA9" w14:textId="409E457C" w:rsidR="005E0E95" w:rsidRPr="00086FFE" w:rsidRDefault="005E0E95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Праца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з'яўляецца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актуальнай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сувязi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павеличэннем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складанасцi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задач,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разгляданных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438BD">
        <w:rPr>
          <w:rFonts w:ascii="Times New Roman" w:hAnsi="Times New Roman" w:cs="Times New Roman"/>
          <w:sz w:val="28"/>
          <w:szCs w:val="28"/>
        </w:rPr>
        <w:t>у рамках</w:t>
      </w:r>
      <w:proofErr w:type="gram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кампутарнай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механiкi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r w:rsidR="000438BD" w:rsidRPr="000438BD">
        <w:rPr>
          <w:rFonts w:ascii="Times New Roman" w:hAnsi="Times New Roman" w:cs="Times New Roman"/>
          <w:sz w:val="28"/>
          <w:szCs w:val="28"/>
        </w:rPr>
        <w:t xml:space="preserve">i </w:t>
      </w:r>
      <w:proofErr w:type="spellStart"/>
      <w:r w:rsidR="000438BD" w:rsidRPr="000438BD">
        <w:rPr>
          <w:rFonts w:ascii="Times New Roman" w:hAnsi="Times New Roman" w:cs="Times New Roman"/>
          <w:sz w:val="28"/>
          <w:szCs w:val="28"/>
        </w:rPr>
        <w:t>абмежаванасцю</w:t>
      </w:r>
      <w:proofErr w:type="spellEnd"/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8BD" w:rsidRPr="000438BD">
        <w:rPr>
          <w:rFonts w:ascii="Times New Roman" w:hAnsi="Times New Roman" w:cs="Times New Roman"/>
          <w:sz w:val="28"/>
          <w:szCs w:val="28"/>
        </w:rPr>
        <w:t>вылiчальных</w:t>
      </w:r>
      <w:proofErr w:type="spellEnd"/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8BD" w:rsidRPr="000438BD">
        <w:rPr>
          <w:rFonts w:ascii="Times New Roman" w:hAnsi="Times New Roman" w:cs="Times New Roman"/>
          <w:sz w:val="28"/>
          <w:szCs w:val="28"/>
        </w:rPr>
        <w:t>магчымасцей</w:t>
      </w:r>
      <w:proofErr w:type="spellEnd"/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8BD" w:rsidRPr="000438BD">
        <w:rPr>
          <w:rFonts w:ascii="Times New Roman" w:hAnsi="Times New Roman" w:cs="Times New Roman"/>
          <w:sz w:val="28"/>
          <w:szCs w:val="28"/>
        </w:rPr>
        <w:t>цэнтральных</w:t>
      </w:r>
      <w:proofErr w:type="spellEnd"/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8BD" w:rsidRPr="000438BD">
        <w:rPr>
          <w:rFonts w:ascii="Times New Roman" w:hAnsi="Times New Roman" w:cs="Times New Roman"/>
          <w:sz w:val="28"/>
          <w:szCs w:val="28"/>
        </w:rPr>
        <w:t>працэсараў</w:t>
      </w:r>
      <w:proofErr w:type="spellEnd"/>
      <w:r w:rsidR="000438BD" w:rsidRPr="000438B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438BD" w:rsidRPr="000438BD">
        <w:rPr>
          <w:rFonts w:ascii="Times New Roman" w:hAnsi="Times New Roman" w:cs="Times New Roman"/>
          <w:sz w:val="28"/>
          <w:szCs w:val="28"/>
        </w:rPr>
        <w:t>Актуальнасць</w:t>
      </w:r>
      <w:proofErr w:type="spellEnd"/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8BD" w:rsidRPr="000438BD">
        <w:rPr>
          <w:rFonts w:ascii="Times New Roman" w:hAnsi="Times New Roman" w:cs="Times New Roman"/>
          <w:sz w:val="28"/>
          <w:szCs w:val="28"/>
        </w:rPr>
        <w:t>атрыманых</w:t>
      </w:r>
      <w:proofErr w:type="spellEnd"/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8BD" w:rsidRPr="000438BD">
        <w:rPr>
          <w:rFonts w:ascii="Times New Roman" w:hAnsi="Times New Roman" w:cs="Times New Roman"/>
          <w:sz w:val="28"/>
          <w:szCs w:val="28"/>
        </w:rPr>
        <w:t>вынiкаў</w:t>
      </w:r>
      <w:proofErr w:type="spellEnd"/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8BD" w:rsidRPr="000438BD">
        <w:rPr>
          <w:rFonts w:ascii="Times New Roman" w:hAnsi="Times New Roman" w:cs="Times New Roman"/>
          <w:sz w:val="28"/>
          <w:szCs w:val="28"/>
        </w:rPr>
        <w:t>будзе</w:t>
      </w:r>
      <w:proofErr w:type="spellEnd"/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8BD" w:rsidRPr="000438BD">
        <w:rPr>
          <w:rFonts w:ascii="Times New Roman" w:hAnsi="Times New Roman" w:cs="Times New Roman"/>
          <w:sz w:val="28"/>
          <w:szCs w:val="28"/>
        </w:rPr>
        <w:t>ўзрастац</w:t>
      </w:r>
      <w:r w:rsidR="000438BD">
        <w:rPr>
          <w:rFonts w:ascii="Times New Roman" w:hAnsi="Times New Roman" w:cs="Times New Roman"/>
          <w:sz w:val="28"/>
          <w:szCs w:val="28"/>
        </w:rPr>
        <w:t>ь</w:t>
      </w:r>
      <w:proofErr w:type="spellEnd"/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r w:rsidR="000438BD">
        <w:rPr>
          <w:rFonts w:ascii="Times New Roman" w:hAnsi="Times New Roman" w:cs="Times New Roman"/>
          <w:sz w:val="28"/>
          <w:szCs w:val="28"/>
        </w:rPr>
        <w:t>з</w:t>
      </w:r>
      <w:r w:rsidR="000438BD" w:rsidRPr="000438BD">
        <w:rPr>
          <w:rFonts w:ascii="Times New Roman" w:hAnsi="Times New Roman" w:cs="Times New Roman"/>
          <w:sz w:val="28"/>
          <w:szCs w:val="28"/>
        </w:rPr>
        <w:t xml:space="preserve"> часам.</w:t>
      </w:r>
    </w:p>
    <w:p w14:paraId="07237403" w14:textId="50161C73" w:rsidR="005E0E95" w:rsidRPr="000438BD" w:rsidRDefault="005E0E95" w:rsidP="000438BD">
      <w:r>
        <w:t xml:space="preserve"> </w:t>
      </w:r>
    </w:p>
    <w:p w14:paraId="122C1E8C" w14:textId="76264D69" w:rsidR="005E0E95" w:rsidRPr="005E0E95" w:rsidRDefault="005E0E95" w:rsidP="002B77BE">
      <w:pPr>
        <w:spacing w:before="120" w:after="0" w:line="40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00A41617" w14:textId="7E1B705C" w:rsidR="00050E24" w:rsidRPr="002B77BE" w:rsidRDefault="00050E24" w:rsidP="00D7639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</w:rPr>
      </w:pPr>
    </w:p>
    <w:p w14:paraId="73674144" w14:textId="5B3FCDD5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39C83A9F" w14:textId="517DC239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6090E417" w14:textId="318B28F6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42AF40B4" w14:textId="58522357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FF3B211" w14:textId="174D1C60" w:rsidR="004F1EEA" w:rsidRDefault="004F1EEA" w:rsidP="000438BD">
      <w:pPr>
        <w:spacing w:before="120" w:after="240" w:line="360" w:lineRule="exact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4465F34" w14:textId="77777777" w:rsidR="000438BD" w:rsidRDefault="000438BD" w:rsidP="000438BD">
      <w:pPr>
        <w:spacing w:before="120" w:after="240" w:line="360" w:lineRule="exact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156AF392" w14:textId="430EE6AE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DB4755B" w14:textId="7F06FD38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4A2D5364" w14:textId="47E4FB85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3691EF24" w14:textId="10C18D87" w:rsidR="004F1EEA" w:rsidRPr="00086FFE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  <w:lang w:val="en-US"/>
        </w:rPr>
        <w:lastRenderedPageBreak/>
        <w:t>THESIS</w:t>
      </w:r>
    </w:p>
    <w:p w14:paraId="6C5F3501" w14:textId="50D9FBCE" w:rsidR="00BF0136" w:rsidRPr="00086FFE" w:rsidRDefault="00BF0136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F0136">
        <w:rPr>
          <w:rFonts w:ascii="Times New Roman" w:eastAsiaTheme="minorEastAsia" w:hAnsi="Times New Roman" w:cs="Times New Roman"/>
          <w:sz w:val="28"/>
          <w:szCs w:val="28"/>
          <w:lang w:val="en-US"/>
        </w:rPr>
        <w:t>Diploma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F0136">
        <w:rPr>
          <w:rFonts w:ascii="Times New Roman" w:eastAsiaTheme="minorEastAsia" w:hAnsi="Times New Roman" w:cs="Times New Roman"/>
          <w:sz w:val="28"/>
          <w:szCs w:val="28"/>
          <w:lang w:val="en-US"/>
        </w:rPr>
        <w:t>contai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ns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 2</w:t>
      </w:r>
      <w:r w:rsidR="00CE345A"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pages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>, 2</w:t>
      </w:r>
      <w:r w:rsidR="00CE345A"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pictures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, 9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sources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, 1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appendix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46ADA9D" w14:textId="3A6E9B65" w:rsidR="00BF0136" w:rsidRDefault="00BF0136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COMPUTER MECHANICS, BOUNDARY-ELEMENT MODELING, </w:t>
      </w:r>
      <w:r w:rsidR="00116B52">
        <w:rPr>
          <w:rFonts w:ascii="Times New Roman" w:eastAsiaTheme="minorEastAsia" w:hAnsi="Times New Roman" w:cs="Times New Roman"/>
          <w:sz w:val="28"/>
          <w:szCs w:val="28"/>
          <w:lang w:val="en-US"/>
        </w:rPr>
        <w:t>PARALLELYZING OF COMPUTATIONS, NVIDIA CUDA TECHNOLOGY, PROGRAMMING OF FRAPHICS PROCESSORS</w:t>
      </w:r>
    </w:p>
    <w:p w14:paraId="404C4D7B" w14:textId="3F893710" w:rsidR="00B47C66" w:rsidRDefault="00B47C66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Problem of non-linear loading of a half-space was modeled in this diploma. This problem was solved analytically and numerically, solution was done using Wolfram Mathematica program </w:t>
      </w:r>
      <w:r w:rsidR="00AD0C63">
        <w:rPr>
          <w:rFonts w:ascii="Times New Roman" w:eastAsiaTheme="minorEastAsia" w:hAnsi="Times New Roman" w:cs="Times New Roman"/>
          <w:sz w:val="28"/>
          <w:szCs w:val="28"/>
          <w:lang w:val="en-US"/>
        </w:rPr>
        <w:t>and installed CUDA SDK 11.7.</w:t>
      </w:r>
    </w:p>
    <w:p w14:paraId="0E12388F" w14:textId="628E1950" w:rsidR="00AD0C63" w:rsidRDefault="00AD0C63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Based on results of the solved problem, a multiple reduction in estimating time (up to 100) was obtained. Results was achieved using built-in in Wolfram Mathematica functions, which written using CUDA technology.</w:t>
      </w:r>
    </w:p>
    <w:p w14:paraId="006DFF63" w14:textId="28DFE79D" w:rsidR="00AD0C63" w:rsidRDefault="00AD0C63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This work is relevant in connection with growth of problems difficulty under computer mechanics consideration</w:t>
      </w:r>
      <w:r w:rsidR="0007714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and limitation of computational possibilities of central processors. The relevance of the results obtained will increase over time.</w:t>
      </w:r>
    </w:p>
    <w:p w14:paraId="30C54D39" w14:textId="1C305FB9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6D4F1C9" w14:textId="324C5AA0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63D8537" w14:textId="712C67B1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F92F3E6" w14:textId="53A3AF79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98F8488" w14:textId="21DC2B80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67D9C07" w14:textId="6BD779CE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468B5B1" w14:textId="000F29D6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0C4A4BF" w14:textId="72F12174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79D6677" w14:textId="69CA0D0F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763D7E9" w14:textId="1C5EC8DC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B4C50C6" w14:textId="39C3A641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1CDDBDD" w14:textId="7178755D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53B66F3" w14:textId="2DC76B82" w:rsidR="007C2CB4" w:rsidRDefault="007C2CB4" w:rsidP="007C2CB4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567429F3" w14:textId="5DD8A867" w:rsidR="00426255" w:rsidRDefault="00426255" w:rsidP="00426255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Современные задачи деформируемого твёрдого тела, которые компьютерная механика ставит перед инженерами, требуют качественного анализа сложных систем. Такой анализ может быть ограничен временем расчёта напряженно-деформированного состояния рассматриваемой системы для заданного набора входных параметров.</w:t>
      </w:r>
      <w:r w:rsidR="00A27A07">
        <w:rPr>
          <w:rFonts w:ascii="Times New Roman" w:eastAsiaTheme="minorEastAsia" w:hAnsi="Times New Roman" w:cs="Times New Roman"/>
          <w:sz w:val="28"/>
          <w:szCs w:val="28"/>
        </w:rPr>
        <w:t xml:space="preserve"> Например, расчёт режущего аппарата сельскохозяйственного комбайна или системы типа колесо-рельс</w:t>
      </w:r>
      <w:r w:rsidR="00A27A07" w:rsidRPr="00A27A07">
        <w:rPr>
          <w:rFonts w:ascii="Times New Roman" w:eastAsiaTheme="minorEastAsia" w:hAnsi="Times New Roman" w:cs="Times New Roman"/>
          <w:sz w:val="28"/>
          <w:szCs w:val="28"/>
        </w:rPr>
        <w:t xml:space="preserve"> [1,2]</w:t>
      </w:r>
      <w:r w:rsidR="00A27A07">
        <w:rPr>
          <w:rFonts w:ascii="Times New Roman" w:eastAsiaTheme="minorEastAsia" w:hAnsi="Times New Roman" w:cs="Times New Roman"/>
          <w:sz w:val="28"/>
          <w:szCs w:val="28"/>
        </w:rPr>
        <w:t xml:space="preserve"> с помощью распространённых пакетов конечно-элементного моделирования, таких как </w:t>
      </w:r>
      <w:r w:rsidR="00A27A07">
        <w:rPr>
          <w:rFonts w:ascii="Times New Roman" w:eastAsiaTheme="minorEastAsia" w:hAnsi="Times New Roman" w:cs="Times New Roman"/>
          <w:sz w:val="28"/>
          <w:szCs w:val="28"/>
          <w:lang w:val="en-US"/>
        </w:rPr>
        <w:t>Ansys</w:t>
      </w:r>
      <w:r w:rsidR="00A27A07" w:rsidRPr="00A27A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27A07">
        <w:rPr>
          <w:rFonts w:ascii="Times New Roman" w:eastAsiaTheme="minorEastAsia" w:hAnsi="Times New Roman" w:cs="Times New Roman"/>
          <w:sz w:val="28"/>
          <w:szCs w:val="28"/>
          <w:lang w:val="en-US"/>
        </w:rPr>
        <w:t>SOLIDWORKS</w:t>
      </w:r>
      <w:r w:rsidR="00A27A07" w:rsidRPr="00A27A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27A07">
        <w:rPr>
          <w:rFonts w:ascii="Times New Roman" w:eastAsiaTheme="minorEastAsia" w:hAnsi="Times New Roman" w:cs="Times New Roman"/>
          <w:sz w:val="28"/>
          <w:szCs w:val="28"/>
          <w:lang w:val="en-US"/>
        </w:rPr>
        <w:t>NX</w:t>
      </w:r>
      <w:r w:rsidR="00A27A07" w:rsidRPr="00A27A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27A07">
        <w:rPr>
          <w:rFonts w:ascii="Times New Roman" w:eastAsiaTheme="minorEastAsia" w:hAnsi="Times New Roman" w:cs="Times New Roman"/>
          <w:sz w:val="28"/>
          <w:szCs w:val="28"/>
          <w:lang w:val="en-US"/>
        </w:rPr>
        <w:t>NASTRAN</w:t>
      </w:r>
      <w:r w:rsidR="00A27A07">
        <w:rPr>
          <w:rFonts w:ascii="Times New Roman" w:eastAsiaTheme="minorEastAsia" w:hAnsi="Times New Roman" w:cs="Times New Roman"/>
          <w:sz w:val="28"/>
          <w:szCs w:val="28"/>
        </w:rPr>
        <w:t xml:space="preserve"> и т.д. может длится около недели.</w:t>
      </w:r>
    </w:p>
    <w:p w14:paraId="5BC15B5F" w14:textId="29D2C18D" w:rsidR="00A27A07" w:rsidRDefault="00A27A07" w:rsidP="00426255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при использовании наиболее популярного </w:t>
      </w:r>
      <w:r w:rsidR="00057EBE">
        <w:rPr>
          <w:rFonts w:ascii="Times New Roman" w:eastAsiaTheme="minorEastAsia" w:hAnsi="Times New Roman" w:cs="Times New Roman"/>
          <w:sz w:val="28"/>
          <w:szCs w:val="28"/>
        </w:rPr>
        <w:t>метода численного моделирования подобных задач — Метода Конечных Элементов особенностью аппроксимации является связь, между соседними узлами расчётной сетки, то распараллеливание расчёта на ядрах центрального процессора обеспечивает сокращение времени вычислений не более чем в 2-4 раза. Такой вывод приводит к необходимости поиска новых возможностей для ускорения вычислений.</w:t>
      </w:r>
    </w:p>
    <w:p w14:paraId="1557F8F8" w14:textId="5BC9BB9B" w:rsidR="00057EBE" w:rsidRDefault="00057EBE" w:rsidP="00426255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гранично-элементной аппроксимации рассматриваются граничные интегральные уравнения, которые позволяют производить расчёт взаимных влияний граничных элементов (расчётных узлов) независимо друг от друга, таким образом формируя матрицу системы линейных алгебраических уравнений </w:t>
      </w:r>
      <w:r w:rsidRPr="00057EBE">
        <w:rPr>
          <w:rFonts w:ascii="Times New Roman" w:eastAsiaTheme="minorEastAsia" w:hAnsi="Times New Roman" w:cs="Times New Roman"/>
          <w:sz w:val="28"/>
          <w:szCs w:val="28"/>
        </w:rPr>
        <w:t>[3 — 5]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CB45CC">
        <w:rPr>
          <w:rFonts w:ascii="Times New Roman" w:eastAsiaTheme="minorEastAsia" w:hAnsi="Times New Roman" w:cs="Times New Roman"/>
          <w:sz w:val="28"/>
          <w:szCs w:val="28"/>
        </w:rPr>
        <w:t xml:space="preserve">Следовательно, при моделировании задач гранично-элементным методом, все искомые значения могут быть определены параллельно </w:t>
      </w:r>
      <w:r w:rsidR="00CB45CC" w:rsidRPr="00CB45CC">
        <w:rPr>
          <w:rFonts w:ascii="Times New Roman" w:eastAsiaTheme="minorEastAsia" w:hAnsi="Times New Roman" w:cs="Times New Roman"/>
          <w:sz w:val="28"/>
          <w:szCs w:val="28"/>
        </w:rPr>
        <w:t>[6]</w:t>
      </w:r>
      <w:r w:rsidR="00CB45C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52EFFC6" w14:textId="7564B09F" w:rsidR="00CB45CC" w:rsidRPr="00057EBE" w:rsidRDefault="00CB45CC" w:rsidP="00426255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Целью работы является решение задачи о вдавливании плоского эллиптического штампа в полупространство методом граничных элементов последовательно, распараллеливание этого решения и сравнение времени, необходимо на оба решения.</w:t>
      </w:r>
    </w:p>
    <w:p w14:paraId="59772ACB" w14:textId="77777777" w:rsidR="007C2CB4" w:rsidRPr="007C2CB4" w:rsidRDefault="007C2CB4" w:rsidP="007C2CB4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7E506FF" w14:textId="77777777" w:rsidR="007C2CB4" w:rsidRPr="007C2CB4" w:rsidRDefault="007C2CB4" w:rsidP="007C2CB4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586C72" w14:textId="14C0B255" w:rsidR="00082C69" w:rsidRPr="00426255" w:rsidRDefault="00082C69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951E0FC" w14:textId="77777777" w:rsidR="004F1EEA" w:rsidRPr="00426255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6E921E8A" w14:textId="77777777" w:rsidR="004F1EEA" w:rsidRPr="00426255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4B2A4274" w14:textId="0EAB262A" w:rsidR="00BB2EE9" w:rsidRPr="000A796C" w:rsidRDefault="00BB2EE9" w:rsidP="000A796C">
      <w:pPr>
        <w:pStyle w:val="ac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0A796C">
        <w:rPr>
          <w:rFonts w:ascii="Times New Roman" w:eastAsiaTheme="minorEastAsia" w:hAnsi="Times New Roman" w:cs="Times New Roman"/>
          <w:b/>
          <w:bCs/>
          <w:sz w:val="32"/>
          <w:szCs w:val="32"/>
        </w:rPr>
        <w:lastRenderedPageBreak/>
        <w:t>ГЛАВА 1</w:t>
      </w:r>
    </w:p>
    <w:p w14:paraId="325A2236" w14:textId="5E7B20B2" w:rsidR="00CE02B6" w:rsidRPr="000A796C" w:rsidRDefault="00BB2EE9" w:rsidP="000A796C">
      <w:pPr>
        <w:pStyle w:val="ac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0A796C">
        <w:rPr>
          <w:rFonts w:ascii="Times New Roman" w:eastAsiaTheme="minorEastAsia" w:hAnsi="Times New Roman" w:cs="Times New Roman"/>
          <w:b/>
          <w:bCs/>
          <w:sz w:val="32"/>
          <w:szCs w:val="32"/>
        </w:rPr>
        <w:t>АНАЛИТИЧЕСКОЕ РЕШЕНИЕ ЗАДАЧИ НАГРУЖЕНИЯ ПОЛУПРОСТРАНСТВА</w:t>
      </w:r>
    </w:p>
    <w:p w14:paraId="044C1B98" w14:textId="3954CB36" w:rsidR="00E14A43" w:rsidRDefault="00E14A43" w:rsidP="00E14A4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1.1 Решение для сосредоточенной силы</w:t>
      </w:r>
    </w:p>
    <w:p w14:paraId="6491C8B3" w14:textId="2891E685" w:rsidR="00943873" w:rsidRDefault="00A32AD0" w:rsidP="00A32AD0">
      <w:pPr>
        <w:spacing w:before="12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Рассмотрим задачу нагружения трёхмерного полупространства, которое является однородной изотропной упругой средой, нагрузкой, распределённой по прямоугольной области, при этом нагрузка действует вдоль вертикальной оси.</w:t>
      </w:r>
      <w:r w:rsidR="00667975">
        <w:rPr>
          <w:rFonts w:ascii="Times New Roman" w:eastAsiaTheme="minorEastAsia" w:hAnsi="Times New Roman" w:cs="Times New Roman"/>
          <w:sz w:val="28"/>
          <w:szCs w:val="24"/>
        </w:rPr>
        <w:t xml:space="preserve"> Необходимо </w:t>
      </w:r>
      <w:r w:rsidR="00F26262">
        <w:rPr>
          <w:rFonts w:ascii="Times New Roman" w:eastAsiaTheme="minorEastAsia" w:hAnsi="Times New Roman" w:cs="Times New Roman"/>
          <w:sz w:val="28"/>
          <w:szCs w:val="24"/>
        </w:rPr>
        <w:t xml:space="preserve">аналитически </w:t>
      </w:r>
      <w:r w:rsidR="00667975">
        <w:rPr>
          <w:rFonts w:ascii="Times New Roman" w:eastAsiaTheme="minorEastAsia" w:hAnsi="Times New Roman" w:cs="Times New Roman"/>
          <w:sz w:val="28"/>
          <w:szCs w:val="24"/>
        </w:rPr>
        <w:t>определить напряженно-деформированное состояние среды, получить общую формулу для расчёта элементов тензора напряжений и вектора перемещений</w:t>
      </w:r>
      <w:r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78406834" w14:textId="3591C776" w:rsidR="00214520" w:rsidRDefault="009B02A7" w:rsidP="00A32AD0">
      <w:pPr>
        <w:spacing w:before="12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Рассмотрим д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>ля начала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>аналогичную задачу для сосредоточенной силы</w:t>
      </w:r>
      <w:r>
        <w:rPr>
          <w:rFonts w:ascii="Times New Roman" w:eastAsiaTheme="minorEastAsia" w:hAnsi="Times New Roman" w:cs="Times New Roman"/>
          <w:sz w:val="28"/>
          <w:szCs w:val="24"/>
        </w:rPr>
        <w:t>.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 xml:space="preserve"> после чего полученные решения проинтегрир</w:t>
      </w:r>
      <w:r w:rsidR="00F26262">
        <w:rPr>
          <w:rFonts w:ascii="Times New Roman" w:eastAsiaTheme="minorEastAsia" w:hAnsi="Times New Roman" w:cs="Times New Roman"/>
          <w:sz w:val="28"/>
          <w:szCs w:val="24"/>
        </w:rPr>
        <w:t>уем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 xml:space="preserve"> по заданному прямоугольнику.</w:t>
      </w:r>
    </w:p>
    <w:p w14:paraId="6A52D05F" w14:textId="30A075F0" w:rsidR="00A32AD0" w:rsidRDefault="00214520" w:rsidP="00A32AD0">
      <w:pPr>
        <w:spacing w:before="12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Полученное Кельвином решение для сосредоточенной силы, действующей в данной среде</w:t>
      </w:r>
      <w:r w:rsidRPr="00214520">
        <w:rPr>
          <w:rFonts w:ascii="Times New Roman" w:eastAsiaTheme="minorEastAsia" w:hAnsi="Times New Roman" w:cs="Times New Roman"/>
          <w:sz w:val="28"/>
          <w:szCs w:val="24"/>
        </w:rPr>
        <w:t>,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имеет вид</w:t>
      </w:r>
      <w:r w:rsidRPr="00214520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2A664637" w14:textId="5A1375EB" w:rsidR="00214520" w:rsidRDefault="00175D40" w:rsidP="00214520">
      <w:pPr>
        <w:spacing w:before="120" w:after="240" w:line="400" w:lineRule="exact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(x)=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(x,ξ)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e</m:t>
            </m:r>
          </m:e>
          <m:sub>
            <w:bookmarkStart w:id="0" w:name="_Hlk105790522"/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j</m:t>
            </m:r>
            <w:bookmarkEnd w:id="0"/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(ξ)</m:t>
        </m:r>
      </m:oMath>
      <w:r w:rsidR="00214520" w:rsidRPr="0058176C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</w:p>
    <w:p w14:paraId="5C78B877" w14:textId="18DFFE4A" w:rsidR="00667975" w:rsidRPr="00FA32A5" w:rsidRDefault="00214520" w:rsidP="00F26262">
      <w:pPr>
        <w:spacing w:before="120" w:after="240" w:line="540" w:lineRule="exact"/>
        <w:jc w:val="both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(ξ)</m:t>
        </m:r>
      </m:oMath>
      <w:r w:rsidRPr="007138A0">
        <w:rPr>
          <w:rFonts w:ascii="Times New Roman" w:eastAsiaTheme="minorEastAsia" w:hAnsi="Times New Roman" w:cs="Times New Roman"/>
          <w:sz w:val="28"/>
          <w:szCs w:val="24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4"/>
        </w:rPr>
        <w:t>едини</w:t>
      </w:r>
      <w:r w:rsidR="007138A0">
        <w:rPr>
          <w:rFonts w:ascii="Times New Roman" w:eastAsiaTheme="minorEastAsia" w:hAnsi="Times New Roman" w:cs="Times New Roman"/>
          <w:sz w:val="28"/>
          <w:szCs w:val="24"/>
        </w:rPr>
        <w:t xml:space="preserve">чные силы, приложенные в точке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j</m:t>
            </m:r>
          </m:sub>
        </m:sSub>
      </m:oMath>
      <w:r w:rsidR="007138A0">
        <w:rPr>
          <w:rFonts w:ascii="Times New Roman" w:eastAsiaTheme="minorEastAsia" w:hAnsi="Times New Roman" w:cs="Times New Roman"/>
          <w:sz w:val="28"/>
          <w:szCs w:val="24"/>
        </w:rPr>
        <w:t xml:space="preserve"> и направленные по осям декартовой системы координат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i</m:t>
            </m:r>
          </m:sub>
        </m:sSub>
      </m:oMath>
      <w:r w:rsidR="007138A0" w:rsidRPr="007138A0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 w:rsidR="007138A0">
        <w:rPr>
          <w:rFonts w:ascii="Times New Roman" w:eastAsiaTheme="minorEastAsia" w:hAnsi="Times New Roman" w:cs="Times New Roman"/>
          <w:sz w:val="28"/>
          <w:szCs w:val="24"/>
        </w:rPr>
        <w:t>причём</w:t>
      </w:r>
    </w:p>
    <w:p w14:paraId="4B24116F" w14:textId="1ABC069C" w:rsidR="007138A0" w:rsidRPr="00F26262" w:rsidRDefault="00175D40" w:rsidP="009424B3">
      <w:pPr>
        <w:spacing w:before="120" w:after="240" w:line="600" w:lineRule="exact"/>
        <w:ind w:left="1418"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x,ξ</m:t>
            </m:r>
          </m:e>
        </m:d>
        <m:r>
          <w:rPr>
            <w:rFonts w:ascii="Cambria Math" w:eastAsiaTheme="minorEastAsia" w:hAnsi="Cambria Math" w:cs="Times New Roman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16πμ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1-ν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32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r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3-4ν</m:t>
                </m:r>
              </m:e>
            </m:d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ij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j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="00F26262" w:rsidRPr="00F26262">
        <w:rPr>
          <w:rFonts w:ascii="Times New Roman" w:eastAsiaTheme="minorEastAsia" w:hAnsi="Times New Roman" w:cs="Times New Roman"/>
          <w:sz w:val="32"/>
          <w:szCs w:val="28"/>
        </w:rPr>
        <w:t>,</w:t>
      </w:r>
      <w:r w:rsidR="007138A0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250F566C" w14:textId="59258965" w:rsidR="007138A0" w:rsidRDefault="007C0252" w:rsidP="00214520">
      <w:pPr>
        <w:spacing w:before="120" w:after="240" w:line="40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Здесь</w:t>
      </w:r>
      <w:r w:rsidR="00A84E1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μ</m:t>
        </m:r>
      </m:oMath>
      <w:r w:rsidR="00A84E13">
        <w:rPr>
          <w:rFonts w:ascii="Times New Roman" w:eastAsiaTheme="minorEastAsia" w:hAnsi="Times New Roman" w:cs="Times New Roman"/>
          <w:sz w:val="28"/>
          <w:szCs w:val="24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ν</m:t>
        </m:r>
      </m:oMath>
      <w:r w:rsidR="00A84E13" w:rsidRPr="00A84E13">
        <w:rPr>
          <w:rFonts w:ascii="Times New Roman" w:eastAsiaTheme="minorEastAsia" w:hAnsi="Times New Roman" w:cs="Times New Roman"/>
          <w:sz w:val="28"/>
          <w:szCs w:val="24"/>
        </w:rPr>
        <w:t xml:space="preserve"> — </w:t>
      </w:r>
      <w:r w:rsidR="00A84E13">
        <w:rPr>
          <w:rFonts w:ascii="Times New Roman" w:eastAsiaTheme="minorEastAsia" w:hAnsi="Times New Roman" w:cs="Times New Roman"/>
          <w:sz w:val="28"/>
          <w:szCs w:val="24"/>
        </w:rPr>
        <w:t xml:space="preserve">модуль сдвига и коэффициент Пуассона среды соответственно и </w:t>
      </w:r>
    </w:p>
    <w:p w14:paraId="178909D6" w14:textId="77777777" w:rsidR="0083025A" w:rsidRPr="0083025A" w:rsidRDefault="00175D40" w:rsidP="00A84E1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sz w:val="32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ξ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32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32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,</m:t>
          </m:r>
        </m:oMath>
      </m:oMathPara>
    </w:p>
    <w:p w14:paraId="1014CF78" w14:textId="50F9BB08" w:rsidR="00A84E13" w:rsidRDefault="0083025A" w:rsidP="00A84E1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sz w:val="32"/>
          <w:szCs w:val="28"/>
        </w:rPr>
      </w:pPr>
      <m:oMath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r</m:t>
        </m:r>
        <m:r>
          <w:rPr>
            <w:rFonts w:ascii="Cambria Math" w:eastAsiaTheme="minorEastAsia" w:hAnsi="Cambria Math" w:cs="Times New Roman"/>
            <w:sz w:val="32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</m:e>
        </m:rad>
      </m:oMath>
      <w:r w:rsidR="00175576" w:rsidRPr="00175576">
        <w:rPr>
          <w:rFonts w:ascii="Times New Roman" w:eastAsiaTheme="minorEastAsia" w:hAnsi="Times New Roman" w:cs="Times New Roman"/>
          <w:sz w:val="32"/>
          <w:szCs w:val="28"/>
        </w:rPr>
        <w:t>.</w:t>
      </w:r>
    </w:p>
    <w:p w14:paraId="469F9D4B" w14:textId="070046D3" w:rsidR="00175576" w:rsidRDefault="000702E7" w:rsidP="00175576">
      <w:pPr>
        <w:spacing w:before="120" w:after="240" w:line="40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Компоненты т</w:t>
      </w:r>
      <w:r w:rsidR="00175576" w:rsidRPr="00175576">
        <w:rPr>
          <w:rFonts w:ascii="Times New Roman" w:eastAsiaTheme="minorEastAsia" w:hAnsi="Times New Roman" w:cs="Times New Roman"/>
          <w:sz w:val="28"/>
          <w:szCs w:val="24"/>
        </w:rPr>
        <w:t>ензор</w:t>
      </w:r>
      <w:r>
        <w:rPr>
          <w:rFonts w:ascii="Times New Roman" w:eastAsiaTheme="minorEastAsia" w:hAnsi="Times New Roman" w:cs="Times New Roman"/>
          <w:sz w:val="28"/>
          <w:szCs w:val="24"/>
        </w:rPr>
        <w:t>а</w:t>
      </w:r>
      <w:r w:rsidR="00175576" w:rsidRPr="0017557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175576">
        <w:rPr>
          <w:rFonts w:ascii="Times New Roman" w:eastAsiaTheme="minorEastAsia" w:hAnsi="Times New Roman" w:cs="Times New Roman"/>
          <w:sz w:val="28"/>
          <w:szCs w:val="24"/>
        </w:rPr>
        <w:t>напряжений определя</w:t>
      </w:r>
      <w:r>
        <w:rPr>
          <w:rFonts w:ascii="Times New Roman" w:eastAsiaTheme="minorEastAsia" w:hAnsi="Times New Roman" w:cs="Times New Roman"/>
          <w:sz w:val="28"/>
          <w:szCs w:val="24"/>
        </w:rPr>
        <w:t>ю</w:t>
      </w:r>
      <w:r w:rsidR="00175576">
        <w:rPr>
          <w:rFonts w:ascii="Times New Roman" w:eastAsiaTheme="minorEastAsia" w:hAnsi="Times New Roman" w:cs="Times New Roman"/>
          <w:sz w:val="28"/>
          <w:szCs w:val="24"/>
        </w:rPr>
        <w:t>тся следующим образом</w:t>
      </w:r>
      <w:r w:rsidR="00175576" w:rsidRPr="00175576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6C618446" w14:textId="07FD3972" w:rsidR="00175576" w:rsidRDefault="00175D40" w:rsidP="00175576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)=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ijk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 w:cs="Times New Roman"/>
            <w:sz w:val="32"/>
            <w:szCs w:val="28"/>
          </w:rPr>
          <m:t>)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 w:cs="Times New Roman"/>
            <w:sz w:val="32"/>
            <w:szCs w:val="28"/>
          </w:rPr>
          <m:t>)</m:t>
        </m:r>
      </m:oMath>
      <w:r w:rsidR="00175576" w:rsidRPr="00175576">
        <w:rPr>
          <w:rFonts w:ascii="Times New Roman" w:eastAsiaTheme="minorEastAsia" w:hAnsi="Times New Roman" w:cs="Times New Roman"/>
          <w:sz w:val="32"/>
          <w:szCs w:val="28"/>
        </w:rPr>
        <w:t>,</w:t>
      </w:r>
      <w:r w:rsidR="00175576">
        <w:rPr>
          <w:rFonts w:ascii="Times New Roman" w:eastAsiaTheme="minorEastAsia" w:hAnsi="Times New Roman" w:cs="Times New Roman"/>
          <w:sz w:val="32"/>
          <w:szCs w:val="28"/>
        </w:rPr>
        <w:t xml:space="preserve"> </w:t>
      </w:r>
      <w:r w:rsidR="00175576">
        <w:rPr>
          <w:rFonts w:ascii="Times New Roman" w:eastAsiaTheme="minorEastAsia" w:hAnsi="Times New Roman" w:cs="Times New Roman"/>
          <w:sz w:val="28"/>
          <w:szCs w:val="24"/>
        </w:rPr>
        <w:t>где</w:t>
      </w:r>
    </w:p>
    <w:p w14:paraId="293685AD" w14:textId="49B96932" w:rsidR="00034EB9" w:rsidRDefault="00175D40" w:rsidP="005B15ED">
      <w:pPr>
        <w:spacing w:before="240" w:after="240" w:line="6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ijk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 w:cs="Times New Roman"/>
            <w:sz w:val="32"/>
            <w:szCs w:val="28"/>
          </w:rPr>
          <m:t>)=-</m:t>
        </m:r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8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π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1-</m:t>
                </m:r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ν</m:t>
                </m:r>
              </m:e>
            </m:d>
          </m:den>
        </m:f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ik</m:t>
                </m:r>
              </m:sub>
            </m:sSub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jk</m:t>
                </m:r>
              </m:sub>
            </m:sSub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ij</m:t>
                </m:r>
              </m:sub>
            </m:sSub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)(1-2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ν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)+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k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3</m:t>
                    </m:r>
                  </m:sup>
                </m:sSup>
              </m:den>
            </m:f>
          </m:e>
        </m:d>
      </m:oMath>
      <w:r w:rsidR="00D96ED4" w:rsidRPr="00D96ED4">
        <w:rPr>
          <w:rFonts w:ascii="Times New Roman" w:eastAsiaTheme="minorEastAsia" w:hAnsi="Times New Roman" w:cs="Times New Roman"/>
          <w:sz w:val="32"/>
          <w:szCs w:val="28"/>
        </w:rPr>
        <w:t>.</w:t>
      </w:r>
      <w:r w:rsidR="00C240B8" w:rsidRPr="00C240B8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78435D29" w14:textId="77777777" w:rsidR="005B15ED" w:rsidRDefault="005B15ED" w:rsidP="00A70C18">
      <w:pPr>
        <w:spacing w:before="240" w:after="240" w:line="60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3F60CBD0" w14:textId="6174250D" w:rsidR="00CE02B6" w:rsidRDefault="00D67A75" w:rsidP="0083025A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1</w:t>
      </w:r>
      <w:r w:rsidR="00E14A43">
        <w:rPr>
          <w:rFonts w:ascii="Times New Roman" w:eastAsiaTheme="minorEastAsia" w:hAnsi="Times New Roman" w:cs="Times New Roman"/>
          <w:b/>
          <w:bCs/>
          <w:sz w:val="32"/>
          <w:szCs w:val="28"/>
        </w:rPr>
        <w:t>.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2</w:t>
      </w:r>
      <w:r w:rsidR="00E14A43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Решение для распределённой по прямоугольнику нагрузки</w:t>
      </w:r>
    </w:p>
    <w:p w14:paraId="6C3DD140" w14:textId="77777777" w:rsidR="00433D57" w:rsidRDefault="002578E6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После того, как нами было получено решение задачи о точечном нагружении полупространства, рассмотрим аналогичную задачу, с тем лишь изменением, что теперь будем прикладывать к данной среде нагрузку, распределённую по прямоугольнику. Для этого воспользуемся решениями, полученными в предыдущем пункте</w:t>
      </w:r>
      <w:r w:rsidR="0083025A">
        <w:rPr>
          <w:rFonts w:ascii="Times New Roman" w:eastAsiaTheme="minorEastAsia" w:hAnsi="Times New Roman" w:cs="Times New Roman"/>
          <w:sz w:val="28"/>
          <w:szCs w:val="24"/>
        </w:rPr>
        <w:t>.</w:t>
      </w:r>
      <w:r w:rsidR="002256F5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0702E7">
        <w:rPr>
          <w:rFonts w:ascii="Times New Roman" w:eastAsiaTheme="minorEastAsia" w:hAnsi="Times New Roman" w:cs="Times New Roman"/>
          <w:sz w:val="28"/>
          <w:szCs w:val="24"/>
        </w:rPr>
        <w:t>Дважды проинтегрируем решени</w:t>
      </w:r>
      <w:r w:rsidR="00433D57">
        <w:rPr>
          <w:rFonts w:ascii="Times New Roman" w:eastAsiaTheme="minorEastAsia" w:hAnsi="Times New Roman" w:cs="Times New Roman"/>
          <w:sz w:val="28"/>
          <w:szCs w:val="24"/>
        </w:rPr>
        <w:t>я</w:t>
      </w:r>
      <w:r w:rsidR="000702E7">
        <w:rPr>
          <w:rFonts w:ascii="Times New Roman" w:eastAsiaTheme="minorEastAsia" w:hAnsi="Times New Roman" w:cs="Times New Roman"/>
          <w:sz w:val="28"/>
          <w:szCs w:val="24"/>
        </w:rPr>
        <w:t xml:space="preserve"> Кельвина для компонент</w:t>
      </w:r>
      <w:r w:rsidR="004D5585">
        <w:rPr>
          <w:rFonts w:ascii="Times New Roman" w:eastAsiaTheme="minorEastAsia" w:hAnsi="Times New Roman" w:cs="Times New Roman"/>
          <w:sz w:val="28"/>
          <w:szCs w:val="24"/>
        </w:rPr>
        <w:t xml:space="preserve"> тензора напряжений и вектора перемещений.</w:t>
      </w:r>
    </w:p>
    <w:p w14:paraId="3260D19B" w14:textId="4882BF2A" w:rsidR="00E14A43" w:rsidRPr="00926216" w:rsidRDefault="00433D57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Решение</w:t>
      </w:r>
      <w:r w:rsidR="00980820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3,</m:t>
            </m:r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="003847AC" w:rsidRPr="00926216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055BB070" w14:textId="4AD53863" w:rsidR="000702E7" w:rsidRDefault="00175D40" w:rsidP="00D74906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3,3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D74906" w:rsidRPr="00D74906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70E11BF5" w14:textId="43309B49" w:rsidR="00D74906" w:rsidRPr="00581943" w:rsidRDefault="00175D40" w:rsidP="005A728F">
      <w:pPr>
        <w:spacing w:after="0" w:line="1000" w:lineRule="exact"/>
        <w:jc w:val="center"/>
        <w:rPr>
          <w:rFonts w:ascii="Times New Roman" w:eastAsiaTheme="minorEastAsia" w:hAnsi="Times New Roman" w:cs="Times New Roman"/>
          <w:i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3,3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(a-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</m:t>
        </m:r>
      </m:oMath>
      <w:r w:rsidR="00D74906" w:rsidRPr="003173CA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 w:rsidR="00581943" w:rsidRPr="00581943">
        <w:rPr>
          <w:rFonts w:ascii="Times New Roman" w:eastAsiaTheme="minorEastAsia" w:hAnsi="Times New Roman" w:cs="Times New Roman"/>
          <w:i/>
          <w:sz w:val="26"/>
          <w:szCs w:val="26"/>
        </w:rPr>
        <w:t>.</w:t>
      </w:r>
    </w:p>
    <w:p w14:paraId="2FDFE1FD" w14:textId="5BFE780E" w:rsidR="00C35DC7" w:rsidRPr="00C046A8" w:rsidRDefault="00F444E1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Теперь проинициализируем постоянные, описывающие поведение среды и построим графики</w:t>
      </w:r>
      <w:r w:rsidR="005B705B">
        <w:rPr>
          <w:rFonts w:ascii="Times New Roman" w:eastAsiaTheme="minorEastAsia" w:hAnsi="Times New Roman" w:cs="Times New Roman"/>
          <w:sz w:val="28"/>
          <w:szCs w:val="24"/>
        </w:rPr>
        <w:t xml:space="preserve"> напряжений</w:t>
      </w:r>
      <w:r w:rsidR="00F26262" w:rsidRPr="00F26262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F26262">
        <w:rPr>
          <w:rFonts w:ascii="Times New Roman" w:eastAsiaTheme="minorEastAsia" w:hAnsi="Times New Roman" w:cs="Times New Roman"/>
          <w:sz w:val="28"/>
          <w:szCs w:val="24"/>
        </w:rPr>
        <w:t>при</w:t>
      </w:r>
      <w:r w:rsidR="005B705B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2C5A7E">
        <w:rPr>
          <w:rFonts w:ascii="Times New Roman" w:eastAsiaTheme="minorEastAsia" w:hAnsi="Times New Roman" w:cs="Times New Roman"/>
          <w:sz w:val="28"/>
          <w:szCs w:val="24"/>
        </w:rPr>
        <w:t>фиксированн</w:t>
      </w:r>
      <w:r w:rsidR="00F71FED">
        <w:rPr>
          <w:rFonts w:ascii="Times New Roman" w:eastAsiaTheme="minorEastAsia" w:hAnsi="Times New Roman" w:cs="Times New Roman"/>
          <w:sz w:val="28"/>
          <w:szCs w:val="24"/>
        </w:rPr>
        <w:t>ых</w:t>
      </w:r>
      <w:r w:rsidR="002C5A7E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 w:rsidR="00F71FED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C046A8"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28EC5D5" w14:textId="09F85B4E" w:rsidR="00AD231C" w:rsidRPr="00105CA1" w:rsidRDefault="00012CFB" w:rsidP="00F444E1">
      <w:pPr>
        <w:spacing w:before="240" w:after="24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4"/>
            </w:rPr>
            <m:t>E=</m:t>
          </m:r>
          <m:sSup>
            <m:sSup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10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4"/>
            </w:rPr>
            <m:t>;ν=0,3; λ=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ν 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(1+ν)(1-2ν)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</w:rPr>
            <m:t>;μ=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2(1+ν)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</w:rPr>
            <m:t>;</m:t>
          </m:r>
        </m:oMath>
      </m:oMathPara>
    </w:p>
    <w:p w14:paraId="5CEA4933" w14:textId="67310809" w:rsidR="00105CA1" w:rsidRPr="007B444F" w:rsidRDefault="00105CA1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32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 xml:space="preserve">a=1; b=0,7; 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 100;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ϵ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(-1, 1);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ϵ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(-1, 1);</m:t>
        </m:r>
      </m:oMath>
      <w:r w:rsidR="00AE5CDF">
        <w:rPr>
          <w:rFonts w:ascii="Times New Roman" w:eastAsiaTheme="minorEastAsia" w:hAnsi="Times New Roman" w:cs="Times New Roman"/>
          <w:sz w:val="28"/>
          <w:szCs w:val="24"/>
        </w:rPr>
        <w:t xml:space="preserve"> график распределения напряжений будет выглядеть следующим образом.</w:t>
      </w:r>
    </w:p>
    <w:p w14:paraId="634029EE" w14:textId="0080997B" w:rsidR="006836B5" w:rsidRDefault="00096F91" w:rsidP="005E26EC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096F91">
        <w:rPr>
          <w:rFonts w:ascii="Times New Roman" w:eastAsiaTheme="minorEastAsia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1EE503FF" wp14:editId="7954BF90">
            <wp:extent cx="4431600" cy="4320000"/>
            <wp:effectExtent l="0" t="0" r="762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C698" w14:textId="0E2F82FD" w:rsidR="00096F91" w:rsidRPr="00926216" w:rsidRDefault="00096F91" w:rsidP="00096F91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1.1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3,3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в </w:t>
      </w:r>
      <w:r w:rsidR="00926216">
        <w:rPr>
          <w:rFonts w:ascii="Times New Roman" w:eastAsiaTheme="minorEastAsia" w:hAnsi="Times New Roman" w:cs="Times New Roman"/>
          <w:sz w:val="28"/>
          <w:szCs w:val="24"/>
        </w:rPr>
        <w:t>полу</w:t>
      </w:r>
      <w:r>
        <w:rPr>
          <w:rFonts w:ascii="Times New Roman" w:eastAsiaTheme="minorEastAsia" w:hAnsi="Times New Roman" w:cs="Times New Roman"/>
          <w:sz w:val="28"/>
          <w:szCs w:val="24"/>
        </w:rPr>
        <w:t>пространстве</w:t>
      </w:r>
      <w:r w:rsidR="00C046A8" w:rsidRPr="00C046A8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C046A8">
        <w:rPr>
          <w:rFonts w:ascii="Times New Roman" w:eastAsiaTheme="minorEastAsia" w:hAnsi="Times New Roman" w:cs="Times New Roman"/>
          <w:sz w:val="28"/>
          <w:szCs w:val="24"/>
        </w:rPr>
        <w:t xml:space="preserve">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0DF6D115" w14:textId="3C7AC393" w:rsidR="0019353D" w:rsidRDefault="005E26EC" w:rsidP="00096F91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5E26EC">
        <w:rPr>
          <w:rFonts w:ascii="Times New Roman" w:eastAsiaTheme="minorEastAsia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4D4CF429" wp14:editId="43460082">
            <wp:extent cx="4503600" cy="432000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3263" w14:textId="0413FF23" w:rsidR="005E26EC" w:rsidRPr="00C046A8" w:rsidRDefault="005E26EC" w:rsidP="005E26EC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>Рисунок 1.</w:t>
      </w:r>
      <w:r w:rsidRPr="00363C3E">
        <w:rPr>
          <w:rFonts w:ascii="Times New Roman" w:eastAsiaTheme="minorEastAsia" w:hAnsi="Times New Roman" w:cs="Times New Roman"/>
          <w:sz w:val="28"/>
          <w:szCs w:val="24"/>
        </w:rPr>
        <w:t>2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3,3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в </w:t>
      </w:r>
      <w:r w:rsidR="00926216">
        <w:rPr>
          <w:rFonts w:ascii="Times New Roman" w:eastAsiaTheme="minorEastAsia" w:hAnsi="Times New Roman" w:cs="Times New Roman"/>
          <w:sz w:val="28"/>
          <w:szCs w:val="24"/>
        </w:rPr>
        <w:t>полу</w:t>
      </w:r>
      <w:r>
        <w:rPr>
          <w:rFonts w:ascii="Times New Roman" w:eastAsiaTheme="minorEastAsia" w:hAnsi="Times New Roman" w:cs="Times New Roman"/>
          <w:sz w:val="28"/>
          <w:szCs w:val="24"/>
        </w:rPr>
        <w:t>пространстве</w:t>
      </w:r>
      <w:r w:rsidR="00C046A8">
        <w:rPr>
          <w:rFonts w:ascii="Times New Roman" w:eastAsiaTheme="minorEastAsia" w:hAnsi="Times New Roman" w:cs="Times New Roman"/>
          <w:sz w:val="28"/>
          <w:szCs w:val="24"/>
        </w:rPr>
        <w:t xml:space="preserve">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55A63AB7" w14:textId="77777777" w:rsidR="00980820" w:rsidRDefault="00980820" w:rsidP="005E26EC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179C1C31" w14:textId="4F19086A" w:rsidR="00980820" w:rsidRPr="003847AC" w:rsidRDefault="00980820" w:rsidP="00980820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1,1</m:t>
            </m:r>
          </m:sub>
        </m:sSub>
      </m:oMath>
      <w:r w:rsidR="003847AC" w:rsidRPr="003847AC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5AF25180" w14:textId="3561227D" w:rsidR="00980820" w:rsidRDefault="00175D40" w:rsidP="00980820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1,1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980820" w:rsidRPr="00D74906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1D2D8334" w14:textId="1EE49B90" w:rsidR="00980820" w:rsidRPr="00581943" w:rsidRDefault="00175D40" w:rsidP="00980820">
      <w:pPr>
        <w:spacing w:after="0" w:line="1000" w:lineRule="exact"/>
        <w:jc w:val="center"/>
        <w:rPr>
          <w:rFonts w:ascii="Times New Roman" w:eastAsiaTheme="minorEastAsia" w:hAnsi="Times New Roman" w:cs="Times New Roman"/>
          <w:i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x,y,z,a,b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1,1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λ+2μ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(λ+μ)(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)+λ(-arctg[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980820" w:rsidRPr="00640D3A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 w:rsidR="00581943" w:rsidRPr="00581943">
        <w:rPr>
          <w:rFonts w:ascii="Times New Roman" w:eastAsiaTheme="minorEastAsia" w:hAnsi="Times New Roman" w:cs="Times New Roman"/>
          <w:i/>
          <w:sz w:val="26"/>
          <w:szCs w:val="26"/>
        </w:rPr>
        <w:t>.</w:t>
      </w:r>
    </w:p>
    <w:p w14:paraId="4CADB94A" w14:textId="34D21E38" w:rsidR="005E26EC" w:rsidRDefault="00C83FA6" w:rsidP="00980820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Построим графики напряжений </w:t>
      </w:r>
      <w:r w:rsidR="00C046A8">
        <w:rPr>
          <w:rFonts w:ascii="Times New Roman" w:eastAsiaTheme="minorEastAsia" w:hAnsi="Times New Roman" w:cs="Times New Roman"/>
          <w:sz w:val="28"/>
          <w:szCs w:val="24"/>
        </w:rPr>
        <w:t xml:space="preserve">при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C046A8"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BDE1F29" w14:textId="40661136" w:rsidR="00C046A8" w:rsidRPr="00C046A8" w:rsidRDefault="00C046A8" w:rsidP="00C046A8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C046A8">
        <w:rPr>
          <w:rFonts w:ascii="Times New Roman" w:eastAsiaTheme="minorEastAsia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26AF19E3" wp14:editId="6F8E452E">
            <wp:extent cx="4449600" cy="4320000"/>
            <wp:effectExtent l="0" t="0" r="825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CA1E" w14:textId="5EFF52AF" w:rsidR="00DF768E" w:rsidRDefault="008D43D2" w:rsidP="00DF768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1.3 </w:t>
      </w:r>
      <w:r w:rsidR="00DF768E">
        <w:rPr>
          <w:rFonts w:ascii="Times New Roman" w:eastAsiaTheme="minorEastAsia" w:hAnsi="Times New Roman" w:cs="Times New Roman"/>
          <w:sz w:val="28"/>
          <w:szCs w:val="24"/>
        </w:rPr>
        <w:t xml:space="preserve">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1,1</m:t>
            </m:r>
          </m:sub>
        </m:sSub>
      </m:oMath>
      <w:r w:rsidR="00DF768E">
        <w:rPr>
          <w:rFonts w:ascii="Times New Roman" w:eastAsiaTheme="minorEastAsia" w:hAnsi="Times New Roman" w:cs="Times New Roman"/>
          <w:sz w:val="28"/>
          <w:szCs w:val="24"/>
        </w:rPr>
        <w:t xml:space="preserve"> в </w:t>
      </w:r>
      <w:r w:rsidR="00926216">
        <w:rPr>
          <w:rFonts w:ascii="Times New Roman" w:eastAsiaTheme="minorEastAsia" w:hAnsi="Times New Roman" w:cs="Times New Roman"/>
          <w:sz w:val="28"/>
          <w:szCs w:val="24"/>
        </w:rPr>
        <w:t>полу</w:t>
      </w:r>
      <w:r w:rsidR="00DF768E">
        <w:rPr>
          <w:rFonts w:ascii="Times New Roman" w:eastAsiaTheme="minorEastAsia" w:hAnsi="Times New Roman" w:cs="Times New Roman"/>
          <w:sz w:val="28"/>
          <w:szCs w:val="24"/>
        </w:rPr>
        <w:t xml:space="preserve">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7E07F37F" w14:textId="4B8228CD" w:rsidR="00926216" w:rsidRDefault="00926216" w:rsidP="00DF768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926216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1578F231" wp14:editId="4000DA44">
            <wp:extent cx="4492800" cy="4320000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10F2" w14:textId="4FC0C9E6" w:rsidR="00926216" w:rsidRDefault="00926216" w:rsidP="00DF768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Рисунок 1.4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1,1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320E59EB" w14:textId="4337CC49" w:rsidR="00926216" w:rsidRPr="007D6869" w:rsidRDefault="00926216" w:rsidP="00926216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1,2</m:t>
            </m:r>
          </m:sub>
        </m:sSub>
      </m:oMath>
      <w:r w:rsidRPr="007D6869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4FCE4900" w14:textId="2BF80E43" w:rsidR="00926216" w:rsidRPr="007D6869" w:rsidRDefault="00175D40" w:rsidP="00926216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32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1,2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926216" w:rsidRPr="007D6869">
        <w:rPr>
          <w:rFonts w:ascii="Times New Roman" w:eastAsiaTheme="minorEastAsia" w:hAnsi="Times New Roman" w:cs="Times New Roman"/>
          <w:sz w:val="32"/>
          <w:szCs w:val="28"/>
        </w:rPr>
        <w:t>,</w:t>
      </w:r>
    </w:p>
    <w:p w14:paraId="2459660D" w14:textId="2695ADD6" w:rsidR="00926216" w:rsidRPr="007D6869" w:rsidRDefault="00175D40" w:rsidP="007E2C67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1,2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581943" w:rsidRPr="007D6869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5CBEFE02" w14:textId="77777777" w:rsidR="0036673D" w:rsidRDefault="0036673D" w:rsidP="0036673D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875A0A8" w14:textId="2BADCF65" w:rsidR="0036673D" w:rsidRDefault="0036673D" w:rsidP="0036673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36673D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182B9F0B" wp14:editId="7BC2338C">
            <wp:extent cx="4482000" cy="4320000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BA37" w14:textId="4638244A" w:rsidR="0036673D" w:rsidRDefault="0036673D" w:rsidP="0036673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</w:t>
      </w:r>
      <w:r w:rsidRPr="0036673D">
        <w:rPr>
          <w:rFonts w:ascii="Times New Roman" w:eastAsiaTheme="minorEastAsia" w:hAnsi="Times New Roman" w:cs="Times New Roman"/>
          <w:sz w:val="28"/>
          <w:szCs w:val="24"/>
        </w:rPr>
        <w:t>5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72D50EE9" w14:textId="1D1A546C" w:rsidR="00181B16" w:rsidRPr="007D6869" w:rsidRDefault="00181B16" w:rsidP="00181B16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:</m:t>
        </m:r>
      </m:oMath>
    </w:p>
    <w:p w14:paraId="57ECE5E5" w14:textId="66C1C1E7" w:rsidR="00181B16" w:rsidRPr="007D6869" w:rsidRDefault="00175D40" w:rsidP="00181B16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181B16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162571CD" w14:textId="716C3868" w:rsidR="00181B16" w:rsidRPr="007D6869" w:rsidRDefault="00175D40" w:rsidP="007E2C67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1,3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((λ+μ)*(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)+μ(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8B2AA8" w:rsidRPr="007D68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3BE0FE1" w14:textId="77777777" w:rsidR="002B2B25" w:rsidRDefault="002B2B25" w:rsidP="002B2B25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5FA1E26" w14:textId="2A62878D" w:rsidR="0036673D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2B2B25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11708FAC" wp14:editId="663E17AB">
            <wp:extent cx="4420800" cy="4320000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CEB8" w14:textId="0CC58DC8" w:rsidR="002B2B25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1.6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11DCDB18" w14:textId="0B4BECD4" w:rsidR="002B2B25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B2B25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C930AB" wp14:editId="2FE4592E">
            <wp:extent cx="4564800" cy="4320000"/>
            <wp:effectExtent l="0" t="0" r="762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F13" w14:textId="5DFDB658" w:rsidR="002B2B25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1.7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1C2F1592" w14:textId="0CA7640F" w:rsidR="00A45CB5" w:rsidRPr="007D6869" w:rsidRDefault="00A45CB5" w:rsidP="00A45CB5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2,2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:</m:t>
        </m:r>
      </m:oMath>
    </w:p>
    <w:p w14:paraId="48F3D673" w14:textId="38C6BE58" w:rsidR="00B9028B" w:rsidRPr="007D6869" w:rsidRDefault="00175D40" w:rsidP="00B9028B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2,2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B9028B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0535973C" w14:textId="026134B1" w:rsidR="008D43D2" w:rsidRPr="007D6869" w:rsidRDefault="00175D40" w:rsidP="00B17C91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2,2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(λ+μ)(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)+λ(-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B9028B" w:rsidRPr="007D68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7571B53" w14:textId="08C45D95" w:rsidR="00B17C91" w:rsidRDefault="00B17C91" w:rsidP="00B17C91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1B5B25" w14:textId="00E17108" w:rsidR="0071654A" w:rsidRDefault="00D96547" w:rsidP="0071654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9654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61A06F6" wp14:editId="6C8D3DD2">
            <wp:extent cx="4354863" cy="4108361"/>
            <wp:effectExtent l="0" t="0" r="762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0560" cy="411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0891" w14:textId="596573AA" w:rsidR="0071654A" w:rsidRDefault="0071654A" w:rsidP="0071654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1.8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241334AD" w14:textId="7D2016CA" w:rsidR="00012109" w:rsidRDefault="00012109" w:rsidP="0071654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12109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0712D7E" wp14:editId="7A079A01">
            <wp:extent cx="4353059" cy="41722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7485" cy="41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4D5" w14:textId="019067F6" w:rsidR="00012109" w:rsidRDefault="00012109" w:rsidP="00012109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Рисунок 1.9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7F881555" w14:textId="18067504" w:rsidR="00002DE3" w:rsidRPr="007D6869" w:rsidRDefault="00002DE3" w:rsidP="00002DE3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2,3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:</m:t>
        </m:r>
      </m:oMath>
    </w:p>
    <w:p w14:paraId="5EA858D3" w14:textId="64F8D4EB" w:rsidR="00002DE3" w:rsidRPr="007D6869" w:rsidRDefault="00175D40" w:rsidP="00002DE3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002DE3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078C228E" w14:textId="56E7CC84" w:rsidR="006816EF" w:rsidRDefault="00175D40" w:rsidP="00492176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2,3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*((λ+μ)(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)+μ(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002DE3" w:rsidRPr="007D68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59DCE21" w14:textId="472C4F25" w:rsidR="003C181F" w:rsidRPr="00B0411A" w:rsidRDefault="003C181F" w:rsidP="00B0411A">
      <w:pPr>
        <w:rPr>
          <w:rFonts w:ascii="Times New Roman" w:hAnsi="Times New Roman" w:cs="Times New Roman"/>
          <w:sz w:val="28"/>
          <w:szCs w:val="28"/>
        </w:rPr>
      </w:pPr>
      <w:r w:rsidRPr="00B0411A">
        <w:rPr>
          <w:rFonts w:ascii="Times New Roman" w:hAnsi="Times New Roman" w:cs="Times New Roman"/>
          <w:sz w:val="28"/>
          <w:szCs w:val="28"/>
        </w:rPr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>:</w:t>
      </w:r>
    </w:p>
    <w:p w14:paraId="189B5FF5" w14:textId="13C1AF41" w:rsidR="00B0411A" w:rsidRDefault="00B0411A" w:rsidP="00B0411A">
      <w:pPr>
        <w:jc w:val="center"/>
      </w:pPr>
      <w:r w:rsidRPr="00B0411A">
        <w:rPr>
          <w:noProof/>
        </w:rPr>
        <w:lastRenderedPageBreak/>
        <w:drawing>
          <wp:inline distT="0" distB="0" distL="0" distR="0" wp14:anchorId="2ACEBA47" wp14:editId="423307CE">
            <wp:extent cx="4420800" cy="4320000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F69C" w14:textId="60F484F4" w:rsidR="005B654F" w:rsidRDefault="005B654F" w:rsidP="005B654F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</w:t>
      </w:r>
      <w:r w:rsidR="000E19D3">
        <w:rPr>
          <w:rFonts w:ascii="Times New Roman" w:eastAsiaTheme="minorEastAsia" w:hAnsi="Times New Roman" w:cs="Times New Roman"/>
          <w:sz w:val="28"/>
          <w:szCs w:val="24"/>
        </w:rPr>
        <w:t>10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086D1840" w14:textId="2C33F417" w:rsidR="005B654F" w:rsidRDefault="00B24140" w:rsidP="00B0411A">
      <w:pPr>
        <w:jc w:val="center"/>
      </w:pPr>
      <w:r w:rsidRPr="00B24140">
        <w:rPr>
          <w:noProof/>
        </w:rPr>
        <w:lastRenderedPageBreak/>
        <w:drawing>
          <wp:inline distT="0" distB="0" distL="0" distR="0" wp14:anchorId="66DA9A2B" wp14:editId="5A6C5FF8">
            <wp:extent cx="4474800" cy="4320000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4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0093" w14:textId="764B13DA" w:rsidR="00B24140" w:rsidRDefault="00B24140" w:rsidP="00B24140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</w:t>
      </w:r>
      <w:r w:rsidR="000E19D3">
        <w:rPr>
          <w:rFonts w:ascii="Times New Roman" w:eastAsiaTheme="minorEastAsia" w:hAnsi="Times New Roman" w:cs="Times New Roman"/>
          <w:sz w:val="28"/>
          <w:szCs w:val="24"/>
        </w:rPr>
        <w:t>11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3945813D" w14:textId="783C3004" w:rsidR="000E19D3" w:rsidRPr="00ED0A5C" w:rsidRDefault="000E19D3" w:rsidP="000E19D3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sub>
        </m:sSub>
      </m:oMath>
      <w:r w:rsidRPr="00ED0A5C">
        <w:rPr>
          <w:rFonts w:ascii="Times New Roman" w:eastAsiaTheme="minorEastAsia" w:hAnsi="Times New Roman" w:cs="Times New Roman"/>
          <w:sz w:val="32"/>
          <w:szCs w:val="28"/>
        </w:rPr>
        <w:t>:</w:t>
      </w:r>
    </w:p>
    <w:p w14:paraId="42148935" w14:textId="7EA2820C" w:rsidR="0084177E" w:rsidRPr="007D6869" w:rsidRDefault="00175D40" w:rsidP="0084177E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84177E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13DBDC17" w14:textId="1892B9D2" w:rsidR="003C181F" w:rsidRDefault="00175D40" w:rsidP="000E19D3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8πμ(λ+2μ)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*(log[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]-log[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]-log[-b+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]+log[-b+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</m:t>
        </m:r>
      </m:oMath>
      <w:r w:rsidR="006E69A0" w:rsidRPr="006E69A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7DAC32E" w14:textId="11D245E5" w:rsidR="000E19D3" w:rsidRDefault="000E19D3" w:rsidP="000E19D3">
      <w:pPr>
        <w:rPr>
          <w:rFonts w:ascii="Times New Roman" w:hAnsi="Times New Roman" w:cs="Times New Roman"/>
          <w:sz w:val="28"/>
          <w:szCs w:val="28"/>
        </w:rPr>
      </w:pPr>
      <w:r w:rsidRPr="00B0411A">
        <w:rPr>
          <w:rFonts w:ascii="Times New Roman" w:hAnsi="Times New Roman" w:cs="Times New Roman"/>
          <w:sz w:val="28"/>
          <w:szCs w:val="28"/>
        </w:rPr>
        <w:t xml:space="preserve">Построим графики </w:t>
      </w:r>
      <w:r>
        <w:rPr>
          <w:rFonts w:ascii="Times New Roman" w:hAnsi="Times New Roman" w:cs="Times New Roman"/>
          <w:sz w:val="28"/>
          <w:szCs w:val="28"/>
        </w:rPr>
        <w:t>перемещений</w:t>
      </w:r>
      <w:r w:rsidRPr="00B0411A">
        <w:rPr>
          <w:rFonts w:ascii="Times New Roman" w:hAnsi="Times New Roman" w:cs="Times New Roman"/>
          <w:sz w:val="28"/>
          <w:szCs w:val="28"/>
        </w:rPr>
        <w:t xml:space="preserve"> при фиксированных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>:</w:t>
      </w:r>
    </w:p>
    <w:p w14:paraId="4AD02866" w14:textId="0C8D78AF" w:rsidR="00FF744A" w:rsidRDefault="000043DD" w:rsidP="00FF74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43D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ED2FB7" wp14:editId="4982879F">
            <wp:extent cx="4485600" cy="4320000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0503" w14:textId="008D0A3A" w:rsidR="000043DD" w:rsidRDefault="000043DD" w:rsidP="000043D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1.1</w:t>
      </w:r>
      <w:r w:rsidRPr="000043DD">
        <w:rPr>
          <w:rFonts w:ascii="Times New Roman" w:eastAsiaTheme="minorEastAsia" w:hAnsi="Times New Roman" w:cs="Times New Roman"/>
          <w:sz w:val="28"/>
          <w:szCs w:val="24"/>
        </w:rPr>
        <w:t>2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3DCE0D5D" w14:textId="2F99CC02" w:rsidR="0060096B" w:rsidRDefault="0060096B" w:rsidP="000043D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0096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5921F52" wp14:editId="2EB74FF0">
            <wp:extent cx="4492800" cy="4320000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047D" w14:textId="4F6D40D6" w:rsidR="0060096B" w:rsidRDefault="0060096B" w:rsidP="0060096B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>Рисунок 1.1</w:t>
      </w:r>
      <w:r w:rsidRPr="0060096B">
        <w:rPr>
          <w:rFonts w:ascii="Times New Roman" w:eastAsiaTheme="minorEastAsia" w:hAnsi="Times New Roman" w:cs="Times New Roman"/>
          <w:sz w:val="28"/>
          <w:szCs w:val="24"/>
        </w:rPr>
        <w:t>3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4437011F" w14:textId="70360584" w:rsidR="00B92F5D" w:rsidRPr="008A56C5" w:rsidRDefault="00B92F5D" w:rsidP="00B92F5D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2</m:t>
            </m:r>
          </m:sub>
        </m:sSub>
      </m:oMath>
      <w:r w:rsidRPr="008A56C5">
        <w:rPr>
          <w:rFonts w:ascii="Times New Roman" w:eastAsiaTheme="minorEastAsia" w:hAnsi="Times New Roman" w:cs="Times New Roman"/>
          <w:sz w:val="32"/>
          <w:szCs w:val="28"/>
        </w:rPr>
        <w:t>:</w:t>
      </w:r>
    </w:p>
    <w:p w14:paraId="35ED075A" w14:textId="44D44C1C" w:rsidR="008A56C5" w:rsidRPr="007D6869" w:rsidRDefault="00175D40" w:rsidP="008A56C5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8A56C5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4FEF6E7A" w14:textId="0BB17E38" w:rsidR="000E19D3" w:rsidRDefault="00175D40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8πμ(λ+2μ)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*(log[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]-log[-a+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]-log[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]+log[-a+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</m:t>
        </m:r>
      </m:oMath>
      <w:r w:rsidR="008A56C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343F2BA" w14:textId="7762B013" w:rsidR="00265C60" w:rsidRDefault="00265C60" w:rsidP="00265C60">
      <w:pPr>
        <w:spacing w:before="240" w:after="240" w:line="100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B0411A">
        <w:rPr>
          <w:rFonts w:ascii="Times New Roman" w:hAnsi="Times New Roman" w:cs="Times New Roman"/>
          <w:sz w:val="28"/>
          <w:szCs w:val="28"/>
        </w:rPr>
        <w:t xml:space="preserve">Построим графики </w:t>
      </w:r>
      <w:r>
        <w:rPr>
          <w:rFonts w:ascii="Times New Roman" w:hAnsi="Times New Roman" w:cs="Times New Roman"/>
          <w:sz w:val="28"/>
          <w:szCs w:val="28"/>
        </w:rPr>
        <w:t>перемещений</w:t>
      </w:r>
      <w:r w:rsidRPr="00B0411A">
        <w:rPr>
          <w:rFonts w:ascii="Times New Roman" w:hAnsi="Times New Roman" w:cs="Times New Roman"/>
          <w:sz w:val="28"/>
          <w:szCs w:val="28"/>
        </w:rPr>
        <w:t xml:space="preserve"> при фиксированных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>:</w:t>
      </w:r>
    </w:p>
    <w:p w14:paraId="2009D3D2" w14:textId="4BC2A21C" w:rsidR="00CC27FE" w:rsidRDefault="00CC27FE" w:rsidP="00CC27FE">
      <w:pPr>
        <w:jc w:val="center"/>
      </w:pPr>
      <w:r w:rsidRPr="00CC27FE">
        <w:rPr>
          <w:noProof/>
        </w:rPr>
        <w:drawing>
          <wp:inline distT="0" distB="0" distL="0" distR="0" wp14:anchorId="2CD26151" wp14:editId="0603683D">
            <wp:extent cx="4438800" cy="4320000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8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A400" w14:textId="7EB93199" w:rsidR="00CC27FE" w:rsidRPr="00EB43F5" w:rsidRDefault="00CC27FE" w:rsidP="00CC27F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1.14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21B0B7F0" w14:textId="4447F45A" w:rsidR="00EB43F5" w:rsidRDefault="00EB43F5" w:rsidP="00CC27F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EB43F5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F06571" wp14:editId="58014885">
            <wp:extent cx="4485600" cy="4320000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D242" w14:textId="7B897461" w:rsidR="00EB43F5" w:rsidRDefault="00EB43F5" w:rsidP="00EB43F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1.15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</w:p>
    <w:p w14:paraId="6342AB44" w14:textId="3182578D" w:rsidR="00204AEF" w:rsidRPr="00ED0A5C" w:rsidRDefault="00204AEF" w:rsidP="00204AEF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="00CE10EA" w:rsidRPr="00ED0A5C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051AEB67" w14:textId="0F3A300B" w:rsidR="00AE14C0" w:rsidRPr="00ED0A5C" w:rsidRDefault="00175D40" w:rsidP="00AE14C0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AE14C0" w:rsidRPr="00ED0A5C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70659BE7" w14:textId="6848C2D6" w:rsidR="00AE14C0" w:rsidRPr="00ED0A5C" w:rsidRDefault="00175D40" w:rsidP="00AE14C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8πμ(λ+2μ)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*(2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μ(-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])+(λ+3μ)(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])+(-b+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)(-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])+(-a+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)(-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])))</m:t>
        </m:r>
      </m:oMath>
      <w:r w:rsidR="00AE14C0" w:rsidRPr="00ED0A5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D2EFFEF" w14:textId="475616BC" w:rsidR="00CE10EA" w:rsidRDefault="00CE10EA" w:rsidP="00CE10E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E10EA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68075A" wp14:editId="7612B927">
            <wp:extent cx="4564800" cy="4320000"/>
            <wp:effectExtent l="0" t="0" r="762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1704" w14:textId="4F050399" w:rsidR="00CE10EA" w:rsidRPr="00CE10EA" w:rsidRDefault="00CE10EA" w:rsidP="004F1EE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1.1</w:t>
      </w:r>
      <w:r w:rsidRPr="00CE10EA">
        <w:rPr>
          <w:rFonts w:ascii="Times New Roman" w:eastAsiaTheme="minorEastAsia" w:hAnsi="Times New Roman" w:cs="Times New Roman"/>
          <w:sz w:val="28"/>
          <w:szCs w:val="24"/>
        </w:rPr>
        <w:t>6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1775F8F7" w14:textId="7515FF2A" w:rsidR="00EB43F5" w:rsidRPr="00EB43F5" w:rsidRDefault="00FC262E" w:rsidP="00CC27F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C262E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EAF128" wp14:editId="194AA976">
            <wp:extent cx="4658400" cy="4320000"/>
            <wp:effectExtent l="0" t="0" r="889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4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A03F" w14:textId="6A427B34" w:rsidR="00FC262E" w:rsidRDefault="00FC262E" w:rsidP="00FC262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1.1</w:t>
      </w:r>
      <w:r w:rsidRPr="00FC262E">
        <w:rPr>
          <w:rFonts w:ascii="Times New Roman" w:eastAsiaTheme="minorEastAsia" w:hAnsi="Times New Roman" w:cs="Times New Roman"/>
          <w:sz w:val="28"/>
          <w:szCs w:val="24"/>
        </w:rPr>
        <w:t>7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04D1DD9F" w14:textId="77777777" w:rsidR="00CC27FE" w:rsidRPr="00CC27FE" w:rsidRDefault="00CC27FE" w:rsidP="00CC27FE">
      <w:pPr>
        <w:jc w:val="center"/>
      </w:pPr>
    </w:p>
    <w:p w14:paraId="200E0947" w14:textId="5DB5E3EB" w:rsidR="00265C60" w:rsidRDefault="00265C60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5F58C1C" w14:textId="580CCA90" w:rsidR="000A46E8" w:rsidRDefault="000A46E8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7DC3DF95" w14:textId="5E655F32" w:rsidR="000A46E8" w:rsidRDefault="000A46E8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7201FBF8" w14:textId="512C4E22" w:rsidR="000A46E8" w:rsidRDefault="000A46E8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BBE3DB4" w14:textId="77777777" w:rsidR="000A46E8" w:rsidRPr="000E19D3" w:rsidRDefault="000A46E8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97B839D" w14:textId="4D146361" w:rsidR="006B2B74" w:rsidRDefault="006B2B74" w:rsidP="00C22B94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2853B5"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ГЛ</w:t>
      </w:r>
      <w:r w:rsidR="002853B5">
        <w:rPr>
          <w:rFonts w:ascii="Times New Roman" w:eastAsiaTheme="minorEastAsia" w:hAnsi="Times New Roman" w:cs="Times New Roman"/>
          <w:b/>
          <w:bCs/>
          <w:sz w:val="32"/>
          <w:szCs w:val="28"/>
        </w:rPr>
        <w:t>АВА 2</w:t>
      </w:r>
    </w:p>
    <w:p w14:paraId="648CA33C" w14:textId="300B3E67" w:rsidR="002853B5" w:rsidRDefault="002853B5" w:rsidP="00C22B94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ПОСЛЕДОВАТЕЛЬНОЕ РЕШЕНИЕ ЗАДАЧИ </w:t>
      </w:r>
      <w:r w:rsidR="00E54F90">
        <w:rPr>
          <w:rFonts w:ascii="Times New Roman" w:eastAsiaTheme="minorEastAsia" w:hAnsi="Times New Roman" w:cs="Times New Roman"/>
          <w:b/>
          <w:bCs/>
          <w:sz w:val="32"/>
          <w:szCs w:val="28"/>
        </w:rPr>
        <w:t>О</w:t>
      </w:r>
      <w:r w:rsidR="00EF04BD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ВДАВЛИВАНИ</w:t>
      </w:r>
      <w:r w:rsidR="00E54F90">
        <w:rPr>
          <w:rFonts w:ascii="Times New Roman" w:eastAsiaTheme="minorEastAsia" w:hAnsi="Times New Roman" w:cs="Times New Roman"/>
          <w:b/>
          <w:bCs/>
          <w:sz w:val="32"/>
          <w:szCs w:val="28"/>
        </w:rPr>
        <w:t>И</w:t>
      </w:r>
      <w:r w:rsidR="00EF04BD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ПЛОСКОГО ЭЛЛИПТИЧЕСКОГО ШТАМПА</w:t>
      </w:r>
      <w:r w:rsidR="00E54F90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В ПОЛУПРОСТРАНСТВО</w:t>
      </w:r>
    </w:p>
    <w:p w14:paraId="43E953F2" w14:textId="2C3070B6" w:rsidR="00EF04BD" w:rsidRDefault="00EF04BD" w:rsidP="00C22B94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2.1 Постановка задачи</w:t>
      </w:r>
    </w:p>
    <w:p w14:paraId="5960B0B6" w14:textId="1A45B38A" w:rsidR="00EF04BD" w:rsidRDefault="00EF04BD" w:rsidP="00C22B94">
      <w:pPr>
        <w:spacing w:before="24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Теперь рассмотрим 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случай нагружения полупространства</w:t>
      </w:r>
      <w:r w:rsidR="00546C25">
        <w:rPr>
          <w:rFonts w:ascii="Times New Roman" w:eastAsiaTheme="minorEastAsia" w:hAnsi="Times New Roman" w:cs="Times New Roman"/>
          <w:sz w:val="28"/>
          <w:szCs w:val="24"/>
        </w:rPr>
        <w:t xml:space="preserve"> по эллиптической области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, задающе</w:t>
      </w:r>
      <w:r w:rsidR="003243F0">
        <w:rPr>
          <w:rFonts w:ascii="Times New Roman" w:eastAsiaTheme="minorEastAsia" w:hAnsi="Times New Roman" w:cs="Times New Roman"/>
          <w:sz w:val="28"/>
          <w:szCs w:val="24"/>
        </w:rPr>
        <w:t>е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 xml:space="preserve">ся </w:t>
      </w:r>
      <w:r w:rsidR="003243F0">
        <w:rPr>
          <w:rFonts w:ascii="Times New Roman" w:eastAsiaTheme="minorEastAsia" w:hAnsi="Times New Roman" w:cs="Times New Roman"/>
          <w:sz w:val="28"/>
          <w:szCs w:val="24"/>
        </w:rPr>
        <w:t>с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ледующ</w:t>
      </w:r>
      <w:r w:rsidR="003243F0">
        <w:rPr>
          <w:rFonts w:ascii="Times New Roman" w:eastAsiaTheme="minorEastAsia" w:hAnsi="Times New Roman" w:cs="Times New Roman"/>
          <w:sz w:val="28"/>
          <w:szCs w:val="24"/>
        </w:rPr>
        <w:t>им образом</w:t>
      </w:r>
      <w:r w:rsidR="002C252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(рис 2.1)</w:t>
      </w:r>
      <w:r w:rsidR="00DC55A5" w:rsidRPr="00DC55A5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3A44EA29" w14:textId="29A5B527" w:rsidR="00DC55A5" w:rsidRPr="00411D5B" w:rsidRDefault="009E0EAB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m:oMath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)=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a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y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b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≤1</m:t>
        </m:r>
      </m:oMath>
      <w:r w:rsidR="00D767CA" w:rsidRPr="00083268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3EBEB842" w14:textId="77777777" w:rsidR="004A0B2B" w:rsidRPr="00ED0A5C" w:rsidRDefault="004A0B2B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608808FB" w14:textId="191FFF5F" w:rsidR="002E7D6C" w:rsidRDefault="009112EF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9112EF">
        <w:rPr>
          <w:rFonts w:ascii="Times New Roman" w:eastAsiaTheme="minorEastAsia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7B94A557" wp14:editId="109805E6">
            <wp:extent cx="5858693" cy="4239217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8DFA" w14:textId="3636D1CB" w:rsidR="00905784" w:rsidRPr="009112EF" w:rsidRDefault="00905784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2.1 Функция распределения </w:t>
      </w:r>
      <w:r w:rsidR="009112EF">
        <w:rPr>
          <w:rFonts w:ascii="Times New Roman" w:eastAsiaTheme="minorEastAsia" w:hAnsi="Times New Roman" w:cs="Times New Roman"/>
          <w:sz w:val="28"/>
          <w:szCs w:val="24"/>
        </w:rPr>
        <w:t>перемещений</w:t>
      </w:r>
    </w:p>
    <w:p w14:paraId="6ADAECC8" w14:textId="1B8A0DF2" w:rsidR="00C11CF5" w:rsidRDefault="009112EF" w:rsidP="00C22B94">
      <w:pPr>
        <w:spacing w:before="24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Решение данной граничной з</w:t>
      </w:r>
      <w:r w:rsidR="00772843">
        <w:rPr>
          <w:rFonts w:ascii="Times New Roman" w:eastAsiaTheme="minorEastAsia" w:hAnsi="Times New Roman" w:cs="Times New Roman"/>
          <w:sz w:val="28"/>
          <w:szCs w:val="24"/>
        </w:rPr>
        <w:t>адач</w:t>
      </w:r>
      <w:r>
        <w:rPr>
          <w:rFonts w:ascii="Times New Roman" w:eastAsiaTheme="minorEastAsia" w:hAnsi="Times New Roman" w:cs="Times New Roman"/>
          <w:sz w:val="28"/>
          <w:szCs w:val="24"/>
        </w:rPr>
        <w:t>и сводится к определению фиктивных усилий</w:t>
      </w:r>
      <w:r w:rsidRPr="009112EF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pPr>
          <m:e>
            <m:limUpp>
              <m:limUppPr>
                <m:ctrlP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</m:ctrlPr>
              </m:limUp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s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_</m:t>
                </m:r>
              </m:lim>
            </m:limUpp>
          </m:e>
          <m:sup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*</m:t>
            </m:r>
          </m:sup>
        </m:sSup>
      </m:oMath>
      <w:r w:rsidRPr="009112EF">
        <w:rPr>
          <w:rFonts w:ascii="Times New Roman" w:eastAsiaTheme="minorEastAsia" w:hAnsi="Times New Roman" w:cs="Times New Roman"/>
          <w:sz w:val="28"/>
          <w:szCs w:val="24"/>
        </w:rPr>
        <w:t>,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приложив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>которые на границе полупространства, удовлетворим граничные условия</w:t>
      </w:r>
      <w:r w:rsidR="002C252D">
        <w:rPr>
          <w:rFonts w:ascii="Times New Roman" w:eastAsiaTheme="minorEastAsia" w:hAnsi="Times New Roman" w:cs="Times New Roman"/>
          <w:sz w:val="28"/>
          <w:szCs w:val="24"/>
        </w:rPr>
        <w:t xml:space="preserve">. Решим данную задачу используя с помощью Метода </w:t>
      </w:r>
      <w:r w:rsidR="002C252D">
        <w:rPr>
          <w:rFonts w:ascii="Times New Roman" w:eastAsiaTheme="minorEastAsia" w:hAnsi="Times New Roman" w:cs="Times New Roman"/>
          <w:sz w:val="28"/>
          <w:szCs w:val="24"/>
        </w:rPr>
        <w:lastRenderedPageBreak/>
        <w:t>Граничных Элементов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. 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 xml:space="preserve">Для этого </w:t>
      </w:r>
      <w:proofErr w:type="spellStart"/>
      <w:r>
        <w:rPr>
          <w:rFonts w:ascii="Times New Roman" w:eastAsiaTheme="minorEastAsia" w:hAnsi="Times New Roman" w:cs="Times New Roman"/>
          <w:sz w:val="28"/>
          <w:szCs w:val="24"/>
        </w:rPr>
        <w:t>дискретизируем</w:t>
      </w:r>
      <w:proofErr w:type="spellEnd"/>
      <w:r w:rsidR="00C11CF5">
        <w:rPr>
          <w:rFonts w:ascii="Times New Roman" w:eastAsiaTheme="minorEastAsia" w:hAnsi="Times New Roman" w:cs="Times New Roman"/>
          <w:sz w:val="28"/>
          <w:szCs w:val="24"/>
        </w:rPr>
        <w:t xml:space="preserve"> полученную функцию </w:t>
      </w:r>
      <w:r w:rsidR="002C252D">
        <w:rPr>
          <w:rFonts w:ascii="Times New Roman" w:eastAsiaTheme="minorEastAsia" w:hAnsi="Times New Roman" w:cs="Times New Roman"/>
          <w:sz w:val="28"/>
          <w:szCs w:val="24"/>
        </w:rPr>
        <w:t>перемещения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 xml:space="preserve"> на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граничные 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>элементы.</w:t>
      </w:r>
    </w:p>
    <w:p w14:paraId="59297071" w14:textId="770FB1ED" w:rsidR="00905784" w:rsidRDefault="00C11CF5" w:rsidP="00C22B94">
      <w:pPr>
        <w:spacing w:before="240" w:after="240" w:line="400" w:lineRule="exact"/>
        <w:ind w:firstLine="708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C11CF5">
        <w:rPr>
          <w:rFonts w:ascii="Times New Roman" w:eastAsiaTheme="minorEastAsia" w:hAnsi="Times New Roman" w:cs="Times New Roman"/>
          <w:b/>
          <w:bCs/>
          <w:sz w:val="32"/>
          <w:szCs w:val="28"/>
        </w:rPr>
        <w:t>2.2 Дискретизация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функции поверхностного распределения</w:t>
      </w:r>
    </w:p>
    <w:p w14:paraId="3029D32D" w14:textId="4AF88ECB" w:rsidR="00C11CF5" w:rsidRDefault="00C11CF5" w:rsidP="00C22B94">
      <w:pPr>
        <w:spacing w:before="24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Как и при любой дискретизации, очевидно, что </w:t>
      </w:r>
      <w:r w:rsidR="00662397">
        <w:rPr>
          <w:rFonts w:ascii="Times New Roman" w:eastAsiaTheme="minorEastAsia" w:hAnsi="Times New Roman" w:cs="Times New Roman"/>
          <w:sz w:val="28"/>
          <w:szCs w:val="24"/>
        </w:rPr>
        <w:t xml:space="preserve">общее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количество элементов </w:t>
      </w:r>
      <w:r w:rsidR="00662397">
        <w:rPr>
          <w:rFonts w:ascii="Times New Roman" w:eastAsiaTheme="minorEastAsia" w:hAnsi="Times New Roman" w:cs="Times New Roman"/>
          <w:sz w:val="28"/>
          <w:szCs w:val="24"/>
        </w:rPr>
        <w:t>будет зависеть от размера элемента, учитывая, что выбрана равномерная сетка, с одинаковыми размерами каждого граничного элемента, это количество будет выражаться следующим образом.</w:t>
      </w:r>
    </w:p>
    <w:p w14:paraId="3C8AD42B" w14:textId="73D015CD" w:rsidR="00662397" w:rsidRPr="00662397" w:rsidRDefault="00662397" w:rsidP="00C22B94">
      <w:pPr>
        <w:spacing w:before="240" w:after="240" w:line="90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n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+1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10E15508" w14:textId="3FDB4743" w:rsidR="00662397" w:rsidRDefault="00662397" w:rsidP="00C22B94">
      <w:pPr>
        <w:spacing w:before="240" w:after="240" w:line="400" w:lineRule="exact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количество элементов вдоль одной оси,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s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размер расчётной области,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h</w:t>
      </w:r>
      <w:r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размер граничного элемента,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общее количество элементов.</w:t>
      </w:r>
    </w:p>
    <w:p w14:paraId="5A49A955" w14:textId="76BD64B5" w:rsidR="00662397" w:rsidRDefault="00662397" w:rsidP="00C22B94">
      <w:pPr>
        <w:spacing w:before="24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решении данной задачи</w:t>
      </w:r>
      <w:r w:rsidR="00BB6B68" w:rsidRPr="00BB6B68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6B68">
        <w:rPr>
          <w:rFonts w:ascii="Times New Roman" w:eastAsiaTheme="minorEastAsia" w:hAnsi="Times New Roman" w:cs="Times New Roman"/>
          <w:sz w:val="28"/>
          <w:szCs w:val="28"/>
        </w:rPr>
        <w:t>для того чтобы в будущем иметь возможность проводить сравнительный анализ решений</w:t>
      </w:r>
      <w:r w:rsidR="00BB6B68" w:rsidRPr="00BB6B6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BB6B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4 </w:t>
      </w:r>
      <w:r w:rsidR="00BB6B68">
        <w:rPr>
          <w:rFonts w:ascii="Times New Roman" w:eastAsiaTheme="minorEastAsia" w:hAnsi="Times New Roman" w:cs="Times New Roman"/>
          <w:sz w:val="28"/>
          <w:szCs w:val="28"/>
        </w:rPr>
        <w:t xml:space="preserve">различных случая разбиения функции распределения </w:t>
      </w:r>
      <w:r w:rsidR="002C252D">
        <w:rPr>
          <w:rFonts w:ascii="Times New Roman" w:eastAsiaTheme="minorEastAsia" w:hAnsi="Times New Roman" w:cs="Times New Roman"/>
          <w:sz w:val="28"/>
          <w:szCs w:val="28"/>
        </w:rPr>
        <w:t>перемещений</w:t>
      </w:r>
      <w:r w:rsidR="00BB6B68" w:rsidRPr="00BB6B68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20,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40,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60,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80</w:t>
      </w:r>
      <w:r w:rsidR="00BB6B68">
        <w:rPr>
          <w:rFonts w:ascii="Times New Roman" w:eastAsiaTheme="minorEastAsia" w:hAnsi="Times New Roman" w:cs="Times New Roman"/>
          <w:i/>
          <w:iCs/>
          <w:sz w:val="28"/>
          <w:szCs w:val="28"/>
        </w:rPr>
        <w:t>.</w:t>
      </w:r>
      <w:r w:rsidR="006775E7" w:rsidRPr="006775E7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2A17AA">
        <w:rPr>
          <w:rFonts w:ascii="Times New Roman" w:eastAsiaTheme="minorEastAsia" w:hAnsi="Times New Roman" w:cs="Times New Roman"/>
          <w:sz w:val="28"/>
          <w:szCs w:val="28"/>
        </w:rPr>
        <w:t>Определение</w:t>
      </w:r>
      <w:r w:rsidR="006775E7">
        <w:rPr>
          <w:rFonts w:ascii="Times New Roman" w:eastAsiaTheme="minorEastAsia" w:hAnsi="Times New Roman" w:cs="Times New Roman"/>
          <w:sz w:val="28"/>
          <w:szCs w:val="28"/>
        </w:rPr>
        <w:t xml:space="preserve"> массива элементов вдоль одной оси происходит динамически</w:t>
      </w:r>
      <w:r w:rsidR="006775E7" w:rsidRPr="006775E7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6775E7">
        <w:rPr>
          <w:rFonts w:ascii="Times New Roman" w:eastAsiaTheme="minorEastAsia" w:hAnsi="Times New Roman" w:cs="Times New Roman"/>
          <w:sz w:val="28"/>
          <w:szCs w:val="28"/>
        </w:rPr>
        <w:t xml:space="preserve"> сначала задаётся размер граничного элемента, после чего определяется их количество и в конце производится разбиение расчётн</w:t>
      </w:r>
      <w:r w:rsidR="00B21E3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6775E7">
        <w:rPr>
          <w:rFonts w:ascii="Times New Roman" w:eastAsiaTheme="minorEastAsia" w:hAnsi="Times New Roman" w:cs="Times New Roman"/>
          <w:sz w:val="28"/>
          <w:szCs w:val="28"/>
        </w:rPr>
        <w:t>й области с шагом, равным размеру граничного элемента.</w:t>
      </w:r>
      <w:r w:rsidR="002A17AA">
        <w:rPr>
          <w:rFonts w:ascii="Times New Roman" w:eastAsiaTheme="minorEastAsia" w:hAnsi="Times New Roman" w:cs="Times New Roman"/>
          <w:sz w:val="28"/>
          <w:szCs w:val="28"/>
        </w:rPr>
        <w:t xml:space="preserve"> Таким образом вся область разбита на сетку.</w:t>
      </w:r>
      <w:r w:rsidR="00AF7446">
        <w:rPr>
          <w:rFonts w:ascii="Times New Roman" w:eastAsiaTheme="minorEastAsia" w:hAnsi="Times New Roman" w:cs="Times New Roman"/>
          <w:sz w:val="28"/>
          <w:szCs w:val="28"/>
        </w:rPr>
        <w:t xml:space="preserve"> Так же приведём график</w:t>
      </w:r>
      <w:r w:rsidR="00ED0A5C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AF7446">
        <w:rPr>
          <w:rFonts w:ascii="Times New Roman" w:eastAsiaTheme="minorEastAsia" w:hAnsi="Times New Roman" w:cs="Times New Roman"/>
          <w:sz w:val="28"/>
          <w:szCs w:val="28"/>
        </w:rPr>
        <w:t>дискретизации функции поверхностного распределения</w:t>
      </w:r>
      <w:r w:rsidR="002C252D">
        <w:rPr>
          <w:rFonts w:ascii="Times New Roman" w:eastAsiaTheme="minorEastAsia" w:hAnsi="Times New Roman" w:cs="Times New Roman"/>
          <w:sz w:val="28"/>
          <w:szCs w:val="28"/>
        </w:rPr>
        <w:t xml:space="preserve"> для всех случаев</w:t>
      </w:r>
      <w:r w:rsidR="00ED0A5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BFA2780" w14:textId="4888D518" w:rsidR="00ED0A5C" w:rsidRDefault="009112EF" w:rsidP="00ED0A5C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112EF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23BFC7" wp14:editId="7680DC1A">
            <wp:extent cx="5258534" cy="365811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63F7" w14:textId="537B8A74" w:rsidR="00ED0A5C" w:rsidRDefault="00ED0A5C" w:rsidP="00ED0A5C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2.2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4"/>
        </w:rPr>
        <w:t>2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>0</w:t>
      </w:r>
    </w:p>
    <w:p w14:paraId="18281AB1" w14:textId="32D4A94E" w:rsidR="00AF7446" w:rsidRDefault="009112EF" w:rsidP="00B21E3A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9112EF">
        <w:rPr>
          <w:rFonts w:ascii="Times New Roman" w:eastAsiaTheme="minorEastAsia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66D2EE51" wp14:editId="450D85D9">
            <wp:extent cx="5163271" cy="3839111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0232" w14:textId="5947E4C4" w:rsidR="00AF7446" w:rsidRDefault="00AF7446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2.</w:t>
      </w:r>
      <w:r w:rsidR="00ED0A5C">
        <w:rPr>
          <w:rFonts w:ascii="Times New Roman" w:eastAsiaTheme="minorEastAsia" w:hAnsi="Times New Roman" w:cs="Times New Roman"/>
          <w:sz w:val="28"/>
          <w:szCs w:val="24"/>
        </w:rPr>
        <w:t>3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40</w:t>
      </w:r>
    </w:p>
    <w:p w14:paraId="362021A6" w14:textId="79AF573F" w:rsidR="00E25AFA" w:rsidRDefault="009112EF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9112EF">
        <w:rPr>
          <w:rFonts w:ascii="Times New Roman" w:eastAsiaTheme="minorEastAsia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56B30EDC" wp14:editId="2E4DFB3E">
            <wp:extent cx="5077534" cy="3772426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8D74" w14:textId="6BDA550D" w:rsidR="00E25AFA" w:rsidRDefault="00E25AFA" w:rsidP="00E25AFA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2.4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4"/>
        </w:rPr>
        <w:t>6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>0</w:t>
      </w:r>
    </w:p>
    <w:p w14:paraId="6C83637C" w14:textId="77777777" w:rsidR="00E25AFA" w:rsidRDefault="00E25AFA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79B6D9C2" w14:textId="337C0053" w:rsidR="00B21E3A" w:rsidRDefault="009112EF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9112EF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37253217" wp14:editId="28FF7034">
            <wp:extent cx="5068007" cy="37343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1745" w14:textId="1E9AA077" w:rsidR="00B21E3A" w:rsidRDefault="00B21E3A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2.3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</w:t>
      </w:r>
      <w:r w:rsidR="00E25AFA">
        <w:rPr>
          <w:rFonts w:ascii="Times New Roman" w:eastAsiaTheme="minorEastAsia" w:hAnsi="Times New Roman" w:cs="Times New Roman"/>
          <w:sz w:val="28"/>
          <w:szCs w:val="24"/>
        </w:rPr>
        <w:t>8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>0</w:t>
      </w:r>
    </w:p>
    <w:p w14:paraId="0E859E87" w14:textId="6C533A5E" w:rsidR="005D3846" w:rsidRDefault="005D3846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5D3846"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2.3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Получение распределения напряжений</w:t>
      </w:r>
    </w:p>
    <w:p w14:paraId="332CF220" w14:textId="3CDE6B0A" w:rsidR="00287DBC" w:rsidRDefault="00ED0A5C" w:rsidP="00C22B94">
      <w:pPr>
        <w:spacing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Получив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 xml:space="preserve"> значение функции </w:t>
      </w:r>
      <w:r w:rsidR="00DD5E6D">
        <w:rPr>
          <w:rFonts w:ascii="Times New Roman" w:eastAsiaTheme="minorEastAsia" w:hAnsi="Times New Roman" w:cs="Times New Roman"/>
          <w:sz w:val="28"/>
          <w:szCs w:val="28"/>
        </w:rPr>
        <w:t>перемещени</w:t>
      </w:r>
      <w:r w:rsidR="002C252D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F50EC1">
        <w:rPr>
          <w:rFonts w:ascii="Times New Roman" w:eastAsiaTheme="minorEastAsia" w:hAnsi="Times New Roman" w:cs="Times New Roman"/>
          <w:sz w:val="28"/>
          <w:szCs w:val="28"/>
        </w:rPr>
        <w:t xml:space="preserve"> внутри эллиптической области,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 xml:space="preserve"> необходимо получить значение </w:t>
      </w:r>
      <w:r w:rsidR="004E69F3">
        <w:rPr>
          <w:rFonts w:ascii="Times New Roman" w:eastAsiaTheme="minorEastAsia" w:hAnsi="Times New Roman" w:cs="Times New Roman"/>
          <w:sz w:val="28"/>
          <w:szCs w:val="28"/>
        </w:rPr>
        <w:t>давлений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 xml:space="preserve"> в точке, как суперпозицию </w:t>
      </w:r>
      <w:r w:rsidR="00F50EC1">
        <w:rPr>
          <w:rFonts w:ascii="Times New Roman" w:eastAsiaTheme="minorEastAsia" w:hAnsi="Times New Roman" w:cs="Times New Roman"/>
          <w:sz w:val="28"/>
          <w:szCs w:val="28"/>
        </w:rPr>
        <w:t>перемещений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 xml:space="preserve"> от каждого граничного элемента. Значение будем искать в виде суммы всех действующих на точку граничных элементов.</w:t>
      </w:r>
    </w:p>
    <w:p w14:paraId="5E5186C5" w14:textId="7A308696" w:rsidR="00287DBC" w:rsidRPr="00FD7C59" w:rsidRDefault="00287DBC" w:rsidP="00287DBC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28"/>
                          <w:lang w:val="en-US"/>
                        </w:rPr>
                        <m:t>*U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II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,y-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,z,a,b</m:t>
                  </m:r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             </m:t>
          </m:r>
        </m:oMath>
      </m:oMathPara>
    </w:p>
    <w:p w14:paraId="78AC28E7" w14:textId="75BF6275" w:rsidR="00287DBC" w:rsidRPr="004B020E" w:rsidRDefault="00287DBC" w:rsidP="00C22B94">
      <w:pPr>
        <w:spacing w:line="400" w:lineRule="exact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020E" w:rsidRPr="004B020E">
        <w:rPr>
          <w:rFonts w:ascii="Times New Roman" w:eastAsiaTheme="minorEastAsia" w:hAnsi="Times New Roman" w:cs="Times New Roman"/>
          <w:sz w:val="28"/>
          <w:szCs w:val="28"/>
        </w:rPr>
        <w:t>—</w:t>
      </w:r>
      <w:r>
        <w:rPr>
          <w:rFonts w:ascii="Times New Roman" w:eastAsiaTheme="minorEastAsia" w:hAnsi="Times New Roman" w:cs="Times New Roman"/>
          <w:sz w:val="28"/>
          <w:szCs w:val="28"/>
        </w:rPr>
        <w:t>искомые значения</w:t>
      </w:r>
      <w:r w:rsidR="004B020E" w:rsidRPr="004B020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="004B020E" w:rsidRPr="004B020E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 w:rsidR="004B020E">
        <w:rPr>
          <w:rFonts w:ascii="Times New Roman" w:eastAsiaTheme="minorEastAsia" w:hAnsi="Times New Roman" w:cs="Times New Roman"/>
          <w:sz w:val="28"/>
          <w:szCs w:val="28"/>
        </w:rPr>
        <w:t>количество элементов внутри эллипса.</w:t>
      </w:r>
    </w:p>
    <w:p w14:paraId="7FAA10FD" w14:textId="228CBE83" w:rsidR="00287DBC" w:rsidRDefault="00287DBC" w:rsidP="00C22B94">
      <w:pPr>
        <w:spacing w:line="400" w:lineRule="exact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Исходя из этого построим систему линейных алгебраических уравнений, состоящую из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Pr="00DB44D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уравнений и имеющую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переменных, подставляя в функцию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</m:e>
        </m:d>
      </m:oMath>
      <w:r w:rsidRPr="007673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значения координат узлов граничных элементов.</w:t>
      </w:r>
      <w:r w:rsidRPr="00DB44D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A5AA97B" w14:textId="77777777" w:rsidR="00287DBC" w:rsidRDefault="00287DBC" w:rsidP="00C22B94">
      <w:pPr>
        <w:spacing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Решим эту систему матричным методом, для этого составим уравнение вида</w:t>
      </w:r>
    </w:p>
    <w:p w14:paraId="6E0E22C9" w14:textId="66DACC1C" w:rsidR="00287DBC" w:rsidRPr="009751DF" w:rsidRDefault="00287DBC" w:rsidP="00C22B94">
      <w:pPr>
        <w:spacing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                      Ax=B,                                                             </m:t>
          </m:r>
          <m:r>
            <m:rPr>
              <m:sty m:val="p"/>
            </m:rPr>
            <w:rPr>
              <w:rFonts w:ascii="Times New Roman" w:eastAsiaTheme="minorEastAsia" w:hAnsi="Times New Roman" w:cs="Times New Roman"/>
              <w:sz w:val="28"/>
              <w:szCs w:val="28"/>
            </w:rPr>
            <w:br/>
          </m:r>
        </m:oMath>
      </m:oMathPara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матрица, составленн</w:t>
      </w:r>
      <w:r w:rsidR="00411D5B"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я из функций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3BBD" w:rsidRPr="00573BBD">
        <w:rPr>
          <w:rFonts w:ascii="Times New Roman" w:eastAsiaTheme="minorEastAsia" w:hAnsi="Times New Roman" w:cs="Times New Roman"/>
          <w:sz w:val="28"/>
          <w:szCs w:val="28"/>
        </w:rPr>
        <w:t>—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столбец, состоящий из искомых значений </w:t>
      </w:r>
      <w:r w:rsidR="00573BBD">
        <w:rPr>
          <w:rFonts w:ascii="Times New Roman" w:eastAsiaTheme="minorEastAsia" w:hAnsi="Times New Roman" w:cs="Times New Roman"/>
          <w:sz w:val="28"/>
          <w:szCs w:val="28"/>
        </w:rPr>
        <w:t>усилий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столбец, полученный уплощением матрицы дискретизации функции </w:t>
      </w:r>
      <w:r w:rsidR="00573BBD">
        <w:rPr>
          <w:rFonts w:ascii="Times New Roman" w:eastAsiaTheme="minorEastAsia" w:hAnsi="Times New Roman" w:cs="Times New Roman"/>
          <w:sz w:val="28"/>
          <w:szCs w:val="28"/>
        </w:rPr>
        <w:t>перемещений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>Отобразим на рисунках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картин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распределения 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 xml:space="preserve">фиктивных </w:t>
      </w:r>
      <w:r w:rsidR="00573BBD">
        <w:rPr>
          <w:rFonts w:ascii="Times New Roman" w:eastAsiaTheme="minorEastAsia" w:hAnsi="Times New Roman" w:cs="Times New Roman"/>
          <w:sz w:val="28"/>
          <w:szCs w:val="28"/>
        </w:rPr>
        <w:t>усилий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6E1C98">
        <w:rPr>
          <w:rFonts w:ascii="Times New Roman" w:eastAsiaTheme="minorEastAsia" w:hAnsi="Times New Roman" w:cs="Times New Roman"/>
          <w:sz w:val="28"/>
          <w:szCs w:val="28"/>
        </w:rPr>
        <w:t>двух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 xml:space="preserve"> вариантов дискретизации полупространства</w:t>
      </w:r>
      <w:r w:rsidR="009751DF" w:rsidRPr="009751D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5FD2D6E" w14:textId="77777777" w:rsidR="009751DF" w:rsidRPr="009751DF" w:rsidRDefault="009751DF" w:rsidP="009751DF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6E64982" w14:textId="612FC916" w:rsidR="00083268" w:rsidRDefault="00573BBD" w:rsidP="00083268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73BB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9773584" wp14:editId="4D4CFD8B">
            <wp:extent cx="5515745" cy="3877216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4381" w14:textId="5E7E7598" w:rsidR="00AE24BE" w:rsidRDefault="00AE24BE" w:rsidP="00AE24BE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2.4 Распределение </w:t>
      </w:r>
      <w:r w:rsidR="002E506F">
        <w:rPr>
          <w:rFonts w:ascii="Times New Roman" w:eastAsiaTheme="minorEastAsia" w:hAnsi="Times New Roman" w:cs="Times New Roman"/>
          <w:sz w:val="28"/>
          <w:szCs w:val="28"/>
        </w:rPr>
        <w:t xml:space="preserve">фиктивных усилий при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083268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</w:t>
      </w:r>
      <w:r w:rsidR="00753A9D" w:rsidRPr="00753A9D">
        <w:rPr>
          <w:rFonts w:ascii="Times New Roman" w:eastAsiaTheme="minorEastAsia" w:hAnsi="Times New Roman" w:cs="Times New Roman"/>
          <w:i/>
          <w:iCs/>
          <w:sz w:val="28"/>
          <w:szCs w:val="28"/>
        </w:rPr>
        <w:t>4</w:t>
      </w:r>
      <w:r w:rsidRPr="00083268">
        <w:rPr>
          <w:rFonts w:ascii="Times New Roman" w:eastAsiaTheme="minorEastAsia" w:hAnsi="Times New Roman" w:cs="Times New Roman"/>
          <w:i/>
          <w:iCs/>
          <w:sz w:val="28"/>
          <w:szCs w:val="28"/>
        </w:rPr>
        <w:t>0</w:t>
      </w:r>
    </w:p>
    <w:p w14:paraId="01423ACC" w14:textId="77777777" w:rsidR="00AE24BE" w:rsidRPr="00AE24BE" w:rsidRDefault="00AE24BE" w:rsidP="00083268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0D1E977C" w14:textId="3A94FF6D" w:rsidR="00AE24BE" w:rsidRPr="00546C25" w:rsidRDefault="00AE24BE" w:rsidP="00083268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AE24BE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17D058" wp14:editId="09A07373">
            <wp:extent cx="5134692" cy="4029637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9BB7" w14:textId="0FB9DCE2" w:rsidR="00083268" w:rsidRDefault="00083268" w:rsidP="00C22B94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2.4 Распределение </w:t>
      </w:r>
      <w:r w:rsidR="002E506F">
        <w:rPr>
          <w:rFonts w:ascii="Times New Roman" w:eastAsiaTheme="minorEastAsia" w:hAnsi="Times New Roman" w:cs="Times New Roman"/>
          <w:sz w:val="28"/>
          <w:szCs w:val="28"/>
        </w:rPr>
        <w:t>фиктивных усилий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E506F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083268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</w:t>
      </w:r>
      <w:r w:rsidR="00753A9D" w:rsidRPr="004B6E54">
        <w:rPr>
          <w:rFonts w:ascii="Times New Roman" w:eastAsiaTheme="minorEastAsia" w:hAnsi="Times New Roman" w:cs="Times New Roman"/>
          <w:i/>
          <w:iCs/>
          <w:sz w:val="28"/>
          <w:szCs w:val="28"/>
        </w:rPr>
        <w:t>6</w:t>
      </w:r>
      <w:r w:rsidRPr="00083268">
        <w:rPr>
          <w:rFonts w:ascii="Times New Roman" w:eastAsiaTheme="minorEastAsia" w:hAnsi="Times New Roman" w:cs="Times New Roman"/>
          <w:i/>
          <w:iCs/>
          <w:sz w:val="28"/>
          <w:szCs w:val="28"/>
        </w:rPr>
        <w:t>0</w:t>
      </w:r>
    </w:p>
    <w:p w14:paraId="08138004" w14:textId="77777777" w:rsidR="004B6E54" w:rsidRPr="004B6E54" w:rsidRDefault="004B6E54" w:rsidP="00C22B94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A97363A" w14:textId="2E9B283E" w:rsidR="002E506F" w:rsidRDefault="002E506F" w:rsidP="00C22B94">
      <w:pPr>
        <w:spacing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построим распределение перемещений на поверхности полупространства, приложив к нему фиктивные усилия</w:t>
      </w:r>
    </w:p>
    <w:p w14:paraId="38E43A1E" w14:textId="3E155438" w:rsidR="00086FFE" w:rsidRPr="00086FFE" w:rsidRDefault="00086FFE" w:rsidP="00086FFE">
      <w:pPr>
        <w:jc w:val="center"/>
      </w:pPr>
      <w:r w:rsidRPr="00086FFE">
        <w:rPr>
          <w:noProof/>
        </w:rPr>
        <w:drawing>
          <wp:inline distT="0" distB="0" distL="0" distR="0" wp14:anchorId="534CAAF4" wp14:editId="2264FA8D">
            <wp:extent cx="5656337" cy="379095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1072" cy="37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09A1" w14:textId="2E6E6F70" w:rsidR="00287DBC" w:rsidRPr="000A46E8" w:rsidRDefault="00086FFE" w:rsidP="000A46E8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2.5 Решение на поверхности полупространства, полученное с использованием фиктивных усилий.</w:t>
      </w:r>
    </w:p>
    <w:p w14:paraId="2C947FA8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7C632E0A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4A2BCF8E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F67AB54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6D7A6BCF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DB8B7F5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36F6923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7D93E11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1DD03C8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1466FA31" w14:textId="342EC8E0" w:rsidR="00991C06" w:rsidRDefault="00083F7B" w:rsidP="000A46E8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ГЛАВА 3</w:t>
      </w:r>
    </w:p>
    <w:p w14:paraId="751127DE" w14:textId="3A7D9931" w:rsidR="00083F7B" w:rsidRDefault="008E201D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РАСПАРАЛЛЕЛИВАНИЕ ПОСЛЕДОВАТЬЕЛЬНОГО РЕШЕНИЯ ЗАДАЧИ О ВДАВЛИВАНИИ ПЛОСКОГО ЭЛЛИПТИЧЕСКОГО ШТАМПА В ПОЛУПРОСТРАНСТВО</w:t>
      </w:r>
    </w:p>
    <w:p w14:paraId="7F6AB03C" w14:textId="0D9F2ECD" w:rsidR="008E201D" w:rsidRPr="00086FFE" w:rsidRDefault="008E201D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3.1 Некоторые сведения о технологии 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  <w:lang w:val="en-US"/>
        </w:rPr>
        <w:t>NVIDIA</w:t>
      </w:r>
      <w:r w:rsidRPr="008E201D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  <w:lang w:val="en-US"/>
        </w:rPr>
        <w:t>CUDA</w:t>
      </w:r>
    </w:p>
    <w:p w14:paraId="69350FA3" w14:textId="6AE5BCDD" w:rsidR="00C22B94" w:rsidRDefault="00DF0D0C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Благодаря оптимизации, современное программное обеспечение способно показать значительные результаты в области сокращения временных затрат на выполнение математических операций и вычислений, однако даже самые мощные процессоры постепенно приближаются к своему пределу, связанному с ограниченностью размера техпроцесса. Единственным решением сложных и громоздких задач является объединение таких процессоров в кластеры для их одновременной работы. Однако для обычных пользователей существуют ограничения, связанные с невозможностью использования таких кластеров или </w:t>
      </w:r>
      <w:r w:rsidR="00F05AB9">
        <w:rPr>
          <w:rFonts w:ascii="Times New Roman" w:eastAsiaTheme="minorEastAsia" w:hAnsi="Times New Roman" w:cs="Times New Roman"/>
          <w:sz w:val="28"/>
          <w:szCs w:val="24"/>
        </w:rPr>
        <w:t>мощных самих по себе центральных процессоров, которые используются в качестве основных вычислительных единиц.</w:t>
      </w:r>
    </w:p>
    <w:p w14:paraId="0A8B4EEB" w14:textId="7F67D337" w:rsidR="00F05AB9" w:rsidRPr="00F05AB9" w:rsidRDefault="00F05AB9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Одним из немногих оптимальных решений проблемы ускорения вычислений становятся графические процессоры, в частности те, которые поддерживают работу с технологией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NVIDIA</w:t>
      </w:r>
      <w:r w:rsidRPr="00F05AB9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F05AB9">
        <w:rPr>
          <w:rFonts w:ascii="Times New Roman" w:eastAsiaTheme="minorEastAsia" w:hAnsi="Times New Roman" w:cs="Times New Roman"/>
          <w:sz w:val="28"/>
          <w:szCs w:val="24"/>
        </w:rPr>
        <w:t>.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Эта технология предоставляет возможность взаимодействия с ядрами и памятью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GPU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Pr="00F05AB9">
        <w:rPr>
          <w:rFonts w:ascii="Times New Roman" w:eastAsiaTheme="minorEastAsia" w:hAnsi="Times New Roman" w:cs="Times New Roman"/>
          <w:sz w:val="28"/>
          <w:szCs w:val="24"/>
        </w:rPr>
        <w:t>(</w:t>
      </w:r>
      <w:r>
        <w:rPr>
          <w:rFonts w:ascii="Times New Roman" w:eastAsiaTheme="minorEastAsia" w:hAnsi="Times New Roman" w:cs="Times New Roman"/>
          <w:sz w:val="28"/>
          <w:szCs w:val="24"/>
        </w:rPr>
        <w:t>графического ускорителя</w:t>
      </w:r>
      <w:r w:rsidRPr="00F05AB9">
        <w:rPr>
          <w:rFonts w:ascii="Times New Roman" w:eastAsiaTheme="minorEastAsia" w:hAnsi="Times New Roman" w:cs="Times New Roman"/>
          <w:sz w:val="28"/>
          <w:szCs w:val="24"/>
        </w:rPr>
        <w:t>)</w:t>
      </w:r>
      <w:r>
        <w:rPr>
          <w:rFonts w:ascii="Times New Roman" w:eastAsiaTheme="minorEastAsia" w:hAnsi="Times New Roman" w:cs="Times New Roman"/>
          <w:sz w:val="28"/>
          <w:szCs w:val="24"/>
        </w:rPr>
        <w:t>, с целью ускорения вычислений.</w:t>
      </w:r>
    </w:p>
    <w:p w14:paraId="2ED334AF" w14:textId="437D3A30" w:rsidR="008E201D" w:rsidRDefault="008E201D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Первоначальная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>версия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Software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Development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Kit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>была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представлена в феврале 2007 года. Основой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API</w:t>
      </w:r>
      <w:r w:rsidR="00F05AB9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>(</w:t>
      </w:r>
      <w:r>
        <w:rPr>
          <w:rFonts w:ascii="Times New Roman" w:eastAsiaTheme="minorEastAsia" w:hAnsi="Times New Roman" w:cs="Times New Roman"/>
          <w:sz w:val="28"/>
          <w:szCs w:val="24"/>
        </w:rPr>
        <w:t>Интерфейс Программирования Приложений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>)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стал язык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и, с необходимыми расширениями. В состав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C22B94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входит </w:t>
      </w:r>
      <w:r w:rsidR="00C22B94">
        <w:rPr>
          <w:rFonts w:ascii="Times New Roman" w:eastAsiaTheme="minorEastAsia" w:hAnsi="Times New Roman" w:cs="Times New Roman"/>
          <w:sz w:val="28"/>
          <w:szCs w:val="24"/>
        </w:rPr>
        <w:t xml:space="preserve">собственный Си-компилятор командной строки </w:t>
      </w:r>
      <w:proofErr w:type="spellStart"/>
      <w:r w:rsidR="00C22B94">
        <w:rPr>
          <w:rFonts w:ascii="Times New Roman" w:eastAsiaTheme="minorEastAsia" w:hAnsi="Times New Roman" w:cs="Times New Roman"/>
          <w:sz w:val="28"/>
          <w:szCs w:val="24"/>
          <w:lang w:val="en-US"/>
        </w:rPr>
        <w:t>nvcc</w:t>
      </w:r>
      <w:proofErr w:type="spellEnd"/>
      <w:r w:rsidR="00C22B94">
        <w:rPr>
          <w:rFonts w:ascii="Times New Roman" w:eastAsiaTheme="minorEastAsia" w:hAnsi="Times New Roman" w:cs="Times New Roman"/>
          <w:sz w:val="28"/>
          <w:szCs w:val="24"/>
        </w:rPr>
        <w:t xml:space="preserve">, созданный компанией </w:t>
      </w:r>
      <w:r w:rsidR="00C22B94">
        <w:rPr>
          <w:rFonts w:ascii="Times New Roman" w:eastAsiaTheme="minorEastAsia" w:hAnsi="Times New Roman" w:cs="Times New Roman"/>
          <w:sz w:val="28"/>
          <w:szCs w:val="24"/>
          <w:lang w:val="en-US"/>
        </w:rPr>
        <w:t>Nvidia</w:t>
      </w:r>
      <w:r w:rsidR="00C22B94" w:rsidRPr="00C22B94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C22B94">
        <w:rPr>
          <w:rFonts w:ascii="Times New Roman" w:eastAsiaTheme="minorEastAsia" w:hAnsi="Times New Roman" w:cs="Times New Roman"/>
          <w:sz w:val="28"/>
          <w:szCs w:val="24"/>
        </w:rPr>
        <w:t xml:space="preserve">на основе компилятора </w:t>
      </w:r>
      <w:r w:rsidR="00C22B94">
        <w:rPr>
          <w:rFonts w:ascii="Times New Roman" w:eastAsiaTheme="minorEastAsia" w:hAnsi="Times New Roman" w:cs="Times New Roman"/>
          <w:sz w:val="28"/>
          <w:szCs w:val="24"/>
          <w:lang w:val="en-US"/>
        </w:rPr>
        <w:t>Open</w:t>
      </w:r>
      <w:r w:rsidR="00C22B94" w:rsidRPr="00C22B94">
        <w:rPr>
          <w:rFonts w:ascii="Times New Roman" w:eastAsiaTheme="minorEastAsia" w:hAnsi="Times New Roman" w:cs="Times New Roman"/>
          <w:sz w:val="28"/>
          <w:szCs w:val="24"/>
        </w:rPr>
        <w:t>64</w:t>
      </w:r>
      <w:r w:rsidR="00C22B94">
        <w:rPr>
          <w:rFonts w:ascii="Times New Roman" w:eastAsiaTheme="minorEastAsia" w:hAnsi="Times New Roman" w:cs="Times New Roman"/>
          <w:sz w:val="28"/>
          <w:szCs w:val="24"/>
        </w:rPr>
        <w:t>.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 Данная технология применима не только для производительных графических вычислений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>: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 помимо всего прочего,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>используют в различных областях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: 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моделирование динамики жидкостей, астрофизика, электромагнитные взаимодействия, химия, вычислительная биология и т.д. Отдельно стоит упомянуть, что работу с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поддерживают такие операционные системы как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Linux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Windows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и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Mac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OS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>, что делает её кроссплатформенной технологией.</w:t>
      </w:r>
    </w:p>
    <w:p w14:paraId="362E0C32" w14:textId="67734729" w:rsidR="003B6772" w:rsidRPr="003B6772" w:rsidRDefault="003B6772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lastRenderedPageBreak/>
        <w:t>CUDA</w:t>
      </w:r>
      <w:r w:rsidRPr="003B6772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как платформа впервые появилась на рынке с выходом чипа восьмого поколения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G</w:t>
      </w:r>
      <w:r w:rsidRPr="003B6772">
        <w:rPr>
          <w:rFonts w:ascii="Times New Roman" w:eastAsiaTheme="minorEastAsia" w:hAnsi="Times New Roman" w:cs="Times New Roman"/>
          <w:sz w:val="28"/>
          <w:szCs w:val="24"/>
        </w:rPr>
        <w:t>80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, после чего стала появляться во всех последующих сериях графических чипах, используемых в семействе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GeForce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Tesla</w:t>
      </w:r>
      <w:r w:rsidRPr="003B6772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Quadro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. Графических процессор организует аппаратную многопоточность, позволяя использовать больше ресурсов графического ускорителя. Так стало возможно делегировать функции физического ускорителя на графический, примером такой реализации стал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PhysX</w:t>
      </w:r>
      <w:r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00D0846F" w14:textId="30950D93" w:rsidR="00EF1147" w:rsidRDefault="00E6048A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Единицами вычисления графический ускоритель</w:t>
      </w:r>
      <w:r w:rsidRPr="00E6048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являются сеть, блок и нить. Наивысшая единица вычислительной архитектуры — сеть, она состоит из блоков, а те, в свою очередь, из нитей. Нить — самая маленькая вычислительная единица. Следовательно, используя графический процессор, можно запустить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/>
                <w:sz w:val="28"/>
                <w:szCs w:val="36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36"/>
              </w:rPr>
              <m:t>блоков</m:t>
            </m:r>
          </m:sub>
        </m:sSub>
        <m:r>
          <w:rPr>
            <w:rFonts w:ascii="Cambria Math" w:hAnsi="Cambria Math"/>
            <w:sz w:val="28"/>
            <w:szCs w:val="36"/>
          </w:rPr>
          <m:t>×</m:t>
        </m:r>
        <m:sSub>
          <m:sSubPr>
            <m:ctrlPr>
              <w:rPr>
                <w:rFonts w:ascii="Cambria Math" w:hAnsi="Cambria Math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/>
                <w:sz w:val="28"/>
                <w:szCs w:val="36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36"/>
              </w:rPr>
              <m:t>нитей в одном блоке</m:t>
            </m:r>
          </m:sub>
        </m:sSub>
      </m:oMath>
      <w:r w:rsidRPr="00E6048A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параллельных вычислений. Сеть обычного </w:t>
      </w:r>
      <w:r>
        <w:rPr>
          <w:rFonts w:ascii="Times New Roman" w:eastAsiaTheme="minorEastAsia" w:hAnsi="Times New Roman" w:cs="Times New Roman"/>
          <w:sz w:val="28"/>
          <w:szCs w:val="36"/>
          <w:lang w:val="en-US"/>
        </w:rPr>
        <w:t>GPU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 может состоять из 65535 блоков, в каждом из которых можно запустить 1024 нити. Произведя подсчёт</w:t>
      </w:r>
      <w:r w:rsidR="00F943BB">
        <w:rPr>
          <w:rFonts w:ascii="Times New Roman" w:eastAsiaTheme="minorEastAsia" w:hAnsi="Times New Roman" w:cs="Times New Roman"/>
          <w:sz w:val="28"/>
          <w:szCs w:val="36"/>
        </w:rPr>
        <w:t>,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 получим</w:t>
      </w:r>
      <w:r w:rsidR="00F943BB">
        <w:rPr>
          <w:rFonts w:ascii="Times New Roman" w:eastAsiaTheme="minorEastAsia" w:hAnsi="Times New Roman" w:cs="Times New Roman"/>
          <w:sz w:val="28"/>
          <w:szCs w:val="36"/>
        </w:rPr>
        <w:t xml:space="preserve"> возможность запустить 6710784 параллельно работающих единиц. Для дальнейшей работы с вычислительными единицами существует возможность получить следующую информацию о конфигурации нитей, блоков и сети</w:t>
      </w:r>
      <w:r w:rsidR="00F943BB" w:rsidRPr="00F943BB">
        <w:rPr>
          <w:rFonts w:ascii="Times New Roman" w:eastAsiaTheme="minorEastAsia" w:hAnsi="Times New Roman" w:cs="Times New Roman"/>
          <w:sz w:val="28"/>
          <w:szCs w:val="36"/>
        </w:rPr>
        <w:t>:</w:t>
      </w:r>
    </w:p>
    <w:p w14:paraId="04190D1C" w14:textId="77777777" w:rsidR="00F943BB" w:rsidRPr="00F943BB" w:rsidRDefault="00F943BB" w:rsidP="00F943BB">
      <w:pPr>
        <w:pStyle w:val="a5"/>
        <w:numPr>
          <w:ilvl w:val="0"/>
          <w:numId w:val="2"/>
        </w:numPr>
        <w:spacing w:after="0" w:line="400" w:lineRule="exact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gridDim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gridDim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y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gridDim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z</w:t>
      </w:r>
      <w:r w:rsidRPr="00F943BB">
        <w:rPr>
          <w:rFonts w:ascii="Times New Roman" w:hAnsi="Times New Roman" w:cs="Times New Roman"/>
          <w:sz w:val="28"/>
          <w:szCs w:val="36"/>
        </w:rPr>
        <w:t xml:space="preserve"> — размерность сети блоков вдоль каждого из измерений соответственно;</w:t>
      </w:r>
    </w:p>
    <w:p w14:paraId="501891AF" w14:textId="77777777" w:rsidR="00F943BB" w:rsidRPr="00F943BB" w:rsidRDefault="00F943BB" w:rsidP="00F943BB">
      <w:pPr>
        <w:pStyle w:val="a5"/>
        <w:numPr>
          <w:ilvl w:val="0"/>
          <w:numId w:val="2"/>
        </w:numPr>
        <w:spacing w:after="0" w:line="400" w:lineRule="exact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blockDim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blockDim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blockDim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>, — размерность блока вдоль каждого из измерений соответственно;</w:t>
      </w:r>
    </w:p>
    <w:p w14:paraId="5999CE59" w14:textId="77777777" w:rsidR="00F943BB" w:rsidRPr="00F943BB" w:rsidRDefault="00F943BB" w:rsidP="00F943BB">
      <w:pPr>
        <w:pStyle w:val="a5"/>
        <w:numPr>
          <w:ilvl w:val="0"/>
          <w:numId w:val="2"/>
        </w:numPr>
        <w:spacing w:after="0" w:line="400" w:lineRule="exact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blockIdx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blockIdx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y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blockIdx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z</w:t>
      </w:r>
      <w:r w:rsidRPr="00F943BB">
        <w:rPr>
          <w:rFonts w:ascii="Times New Roman" w:hAnsi="Times New Roman" w:cs="Times New Roman"/>
          <w:sz w:val="28"/>
          <w:szCs w:val="36"/>
        </w:rPr>
        <w:t xml:space="preserve"> — индекс блока внутри сети вдоль каждого из измерений соответственно;</w:t>
      </w:r>
    </w:p>
    <w:p w14:paraId="6694E972" w14:textId="7045F615" w:rsidR="00F943BB" w:rsidRDefault="00F943BB" w:rsidP="00F943BB">
      <w:pPr>
        <w:pStyle w:val="a5"/>
        <w:numPr>
          <w:ilvl w:val="0"/>
          <w:numId w:val="2"/>
        </w:numPr>
        <w:spacing w:after="0" w:line="400" w:lineRule="exact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threadIdx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threadIdx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y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threadIdx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z</w:t>
      </w:r>
      <w:r w:rsidRPr="00F943BB">
        <w:rPr>
          <w:rFonts w:ascii="Times New Roman" w:hAnsi="Times New Roman" w:cs="Times New Roman"/>
          <w:sz w:val="28"/>
          <w:szCs w:val="36"/>
        </w:rPr>
        <w:t xml:space="preserve"> — индекс нити внутри блока вдоль каждого из измерений соответственно.</w:t>
      </w:r>
    </w:p>
    <w:p w14:paraId="2EA413E0" w14:textId="6D86A116" w:rsidR="00256E65" w:rsidRDefault="00FB3298" w:rsidP="00FB3298">
      <w:pPr>
        <w:jc w:val="center"/>
      </w:pPr>
      <w:r w:rsidRPr="00FB3298">
        <w:rPr>
          <w:noProof/>
        </w:rPr>
        <w:lastRenderedPageBreak/>
        <w:drawing>
          <wp:inline distT="0" distB="0" distL="0" distR="0" wp14:anchorId="690DA8E6" wp14:editId="081D77B9">
            <wp:extent cx="4324350" cy="432928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6453" cy="434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C1A0" w14:textId="5558C08A" w:rsidR="00FB3298" w:rsidRDefault="00FB3298" w:rsidP="00FB3298">
      <w:pPr>
        <w:spacing w:line="40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Организация вычислительных единиц на графическом процессоре</w:t>
      </w:r>
    </w:p>
    <w:p w14:paraId="48DF5529" w14:textId="6EF8837D" w:rsidR="00517C7B" w:rsidRDefault="00517C7B" w:rsidP="00FB3298">
      <w:pPr>
        <w:spacing w:line="40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1D94">
        <w:rPr>
          <w:rFonts w:ascii="Times New Roman" w:hAnsi="Times New Roman" w:cs="Times New Roman"/>
          <w:b/>
          <w:bCs/>
          <w:sz w:val="32"/>
          <w:szCs w:val="32"/>
        </w:rPr>
        <w:t xml:space="preserve">3.2 </w:t>
      </w:r>
      <w:r>
        <w:rPr>
          <w:rFonts w:ascii="Times New Roman" w:hAnsi="Times New Roman" w:cs="Times New Roman"/>
          <w:b/>
          <w:bCs/>
          <w:sz w:val="32"/>
          <w:szCs w:val="32"/>
        </w:rPr>
        <w:t>Распараллеливание</w:t>
      </w:r>
      <w:r w:rsidR="00C01D94" w:rsidRPr="00C01D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C01D94">
        <w:rPr>
          <w:rFonts w:ascii="Times New Roman" w:hAnsi="Times New Roman" w:cs="Times New Roman"/>
          <w:b/>
          <w:bCs/>
          <w:sz w:val="32"/>
          <w:szCs w:val="32"/>
        </w:rPr>
        <w:t>последовательного решения и сравнение результатов</w:t>
      </w:r>
    </w:p>
    <w:p w14:paraId="4ED9352B" w14:textId="725D8F1A" w:rsidR="00C01D94" w:rsidRDefault="00C01D94" w:rsidP="00C01D94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Последовательное решение задачи, рассмотренное в предыдущей главе возможно распараллелить несколькими способами. </w:t>
      </w:r>
      <w:r w:rsidR="003B6F66">
        <w:rPr>
          <w:rFonts w:ascii="Times New Roman" w:hAnsi="Times New Roman" w:cs="Times New Roman"/>
          <w:sz w:val="28"/>
          <w:szCs w:val="28"/>
        </w:rPr>
        <w:t xml:space="preserve">Например, при решении СЛАУ матричным методом воспользуемся функцией </w:t>
      </w:r>
      <w:proofErr w:type="spellStart"/>
      <w:proofErr w:type="gramStart"/>
      <w:r w:rsidR="003B6F66">
        <w:rPr>
          <w:rFonts w:ascii="Times New Roman" w:hAnsi="Times New Roman" w:cs="Times New Roman"/>
          <w:sz w:val="28"/>
          <w:szCs w:val="28"/>
          <w:lang w:val="en-US"/>
        </w:rPr>
        <w:t>CUDADot</w:t>
      </w:r>
      <w:proofErr w:type="spellEnd"/>
      <w:r w:rsidR="003B6F66" w:rsidRPr="003B6F66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3B6F66" w:rsidRPr="003B6F66">
        <w:rPr>
          <w:rFonts w:ascii="Times New Roman" w:hAnsi="Times New Roman" w:cs="Times New Roman"/>
          <w:sz w:val="28"/>
          <w:szCs w:val="28"/>
        </w:rPr>
        <w:t xml:space="preserve">], </w:t>
      </w:r>
      <w:r w:rsidR="003B6F66">
        <w:rPr>
          <w:rFonts w:ascii="Times New Roman" w:hAnsi="Times New Roman" w:cs="Times New Roman"/>
          <w:sz w:val="28"/>
          <w:szCs w:val="28"/>
        </w:rPr>
        <w:t xml:space="preserve">которая позволяет перемножить два двумерных массива, предварительно загруженных в память графического ускорителя, для загрузки в память будем использовать функцию </w:t>
      </w:r>
      <w:proofErr w:type="spellStart"/>
      <w:r w:rsidR="003B6F66">
        <w:rPr>
          <w:rFonts w:ascii="Times New Roman" w:hAnsi="Times New Roman" w:cs="Times New Roman"/>
          <w:sz w:val="28"/>
          <w:szCs w:val="28"/>
          <w:lang w:val="en-US"/>
        </w:rPr>
        <w:t>CUDAMemoryLoad</w:t>
      </w:r>
      <w:proofErr w:type="spellEnd"/>
      <w:r w:rsidR="003B6F66" w:rsidRPr="003B6F66">
        <w:rPr>
          <w:rFonts w:ascii="Times New Roman" w:hAnsi="Times New Roman" w:cs="Times New Roman"/>
          <w:sz w:val="28"/>
          <w:szCs w:val="28"/>
        </w:rPr>
        <w:t xml:space="preserve">[]. </w:t>
      </w:r>
      <w:r w:rsidR="003B6F66">
        <w:rPr>
          <w:rFonts w:ascii="Times New Roman" w:hAnsi="Times New Roman" w:cs="Times New Roman"/>
          <w:sz w:val="28"/>
          <w:szCs w:val="28"/>
        </w:rPr>
        <w:t>Также решим задачу о вдавливании эллиптического штампа в полупространство для всех дискретизаций функции поверхностного распределения и проведём сравнительный анализ скорости решения.</w:t>
      </w:r>
    </w:p>
    <w:p w14:paraId="5AEDA5C5" w14:textId="3A39D6EE" w:rsidR="00593A5F" w:rsidRDefault="003B6F66" w:rsidP="00593A5F">
      <w:pPr>
        <w:spacing w:line="760" w:lineRule="exact"/>
        <w:ind w:firstLine="709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параллельных расчётов были выбраны следующие значения размера граничных элементов для </w:t>
      </w:r>
      <w:r w:rsidR="00D67540">
        <w:rPr>
          <w:rFonts w:ascii="Times New Roman" w:hAnsi="Times New Roman" w:cs="Times New Roman"/>
          <w:sz w:val="28"/>
          <w:szCs w:val="28"/>
        </w:rPr>
        <w:t>дискретизации</w:t>
      </w:r>
      <w:r>
        <w:rPr>
          <w:rFonts w:ascii="Times New Roman" w:hAnsi="Times New Roman" w:cs="Times New Roman"/>
          <w:sz w:val="28"/>
          <w:szCs w:val="28"/>
        </w:rPr>
        <w:t xml:space="preserve"> ими полупространства</w:t>
      </w:r>
      <w:r w:rsidRPr="003B6F66">
        <w:rPr>
          <w:rFonts w:ascii="Times New Roman" w:hAnsi="Times New Roman" w:cs="Times New Roman"/>
          <w:sz w:val="28"/>
          <w:szCs w:val="28"/>
        </w:rPr>
        <w:t xml:space="preserve">: </w:t>
      </w:r>
      <m:oMath>
        <m:f>
          <m:fPr>
            <m:ctrlPr>
              <w:rPr>
                <w:rFonts w:ascii="Cambria Math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19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,</m:t>
        </m:r>
        <m:f>
          <m:fPr>
            <m:ctrlPr>
              <w:rPr>
                <w:rFonts w:ascii="Cambria Math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39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,</m:t>
        </m:r>
        <m:f>
          <m:fPr>
            <m:ctrlPr>
              <w:rPr>
                <w:rFonts w:ascii="Cambria Math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59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,</m:t>
        </m:r>
        <m:f>
          <m:fPr>
            <m:ctrlPr>
              <w:rPr>
                <w:rFonts w:ascii="Cambria Math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79</m:t>
            </m:r>
          </m:den>
        </m:f>
      </m:oMath>
    </w:p>
    <w:p w14:paraId="05C306BC" w14:textId="0474C493" w:rsidR="000F2A90" w:rsidRDefault="00593A5F" w:rsidP="000F2A90">
      <w:pPr>
        <w:spacing w:line="40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93A5F">
        <w:rPr>
          <w:rFonts w:ascii="Times New Roman" w:eastAsiaTheme="minorEastAsia" w:hAnsi="Times New Roman" w:cs="Times New Roman"/>
          <w:sz w:val="28"/>
          <w:szCs w:val="28"/>
        </w:rPr>
        <w:lastRenderedPageBreak/>
        <w:t>Соответственно,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расчёты проводились для 20, 40, 60 и 80 граничных </w:t>
      </w:r>
      <w:r w:rsidR="000F2A90">
        <w:rPr>
          <w:rFonts w:ascii="Times New Roman" w:eastAsiaTheme="minorEastAsia" w:hAnsi="Times New Roman" w:cs="Times New Roman"/>
          <w:sz w:val="28"/>
          <w:szCs w:val="28"/>
        </w:rPr>
        <w:t xml:space="preserve">элементов, </w:t>
      </w:r>
      <w:r w:rsidR="000F2A90">
        <w:rPr>
          <w:rFonts w:ascii="Times New Roman" w:hAnsi="Times New Roman" w:cs="Times New Roman"/>
          <w:sz w:val="28"/>
          <w:szCs w:val="28"/>
        </w:rPr>
        <w:t xml:space="preserve">а также для 400, 1600, 3600, 6400 расчётных узлов. Для вычислений использовался компьютер на базе центрального процессора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2A9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0F2A90" w:rsidRPr="000F2A90">
        <w:rPr>
          <w:rFonts w:ascii="Times New Roman" w:hAnsi="Times New Roman" w:cs="Times New Roman"/>
          <w:sz w:val="28"/>
          <w:szCs w:val="28"/>
        </w:rPr>
        <w:t>5 8400</w:t>
      </w:r>
      <w:r w:rsidR="000F2A90">
        <w:rPr>
          <w:rFonts w:ascii="Times New Roman" w:hAnsi="Times New Roman" w:cs="Times New Roman"/>
          <w:sz w:val="28"/>
          <w:szCs w:val="28"/>
        </w:rPr>
        <w:t xml:space="preserve">, с тактовой частотой 3800 МГц, объёмом оперативной памяти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="000F2A90" w:rsidRPr="000F2A90">
        <w:rPr>
          <w:rFonts w:ascii="Times New Roman" w:hAnsi="Times New Roman" w:cs="Times New Roman"/>
          <w:sz w:val="28"/>
          <w:szCs w:val="28"/>
        </w:rPr>
        <w:t>3</w:t>
      </w:r>
      <w:r w:rsidR="000F2A90">
        <w:rPr>
          <w:rFonts w:ascii="Times New Roman" w:hAnsi="Times New Roman" w:cs="Times New Roman"/>
          <w:sz w:val="28"/>
          <w:szCs w:val="28"/>
        </w:rPr>
        <w:t xml:space="preserve"> 8 Гб и графического адаптера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GTX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1050</w:t>
      </w:r>
      <w:proofErr w:type="spellStart"/>
      <w:r w:rsidR="000F2A90">
        <w:rPr>
          <w:rFonts w:ascii="Times New Roman" w:hAnsi="Times New Roman" w:cs="Times New Roman"/>
          <w:sz w:val="28"/>
          <w:szCs w:val="28"/>
          <w:lang w:val="en-US"/>
        </w:rPr>
        <w:t>Ti</w:t>
      </w:r>
      <w:proofErr w:type="spellEnd"/>
      <w:r w:rsidR="000F2A90" w:rsidRPr="000F2A90">
        <w:rPr>
          <w:rFonts w:ascii="Times New Roman" w:hAnsi="Times New Roman" w:cs="Times New Roman"/>
          <w:sz w:val="28"/>
          <w:szCs w:val="28"/>
        </w:rPr>
        <w:t>.</w:t>
      </w:r>
    </w:p>
    <w:p w14:paraId="0EA5DF25" w14:textId="2E483A45" w:rsidR="000F2A90" w:rsidRDefault="000F2A90" w:rsidP="000F2A90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рисунка видно, что при решении СЛАУ ускорение параллельных вычислений растёт практически линейно по сравнению с последовательными, с увеличением количества граничных элементов. </w:t>
      </w:r>
      <w:r w:rsidR="00172487">
        <w:rPr>
          <w:rFonts w:ascii="Times New Roman" w:hAnsi="Times New Roman" w:cs="Times New Roman"/>
          <w:sz w:val="28"/>
          <w:szCs w:val="28"/>
        </w:rPr>
        <w:t>Для 80 граничных элементов ускорение решения СЛАУ составило примерно 64 раза (для 6400 граничных элементов в пространстве)</w:t>
      </w:r>
    </w:p>
    <w:p w14:paraId="23F03C64" w14:textId="04B42CB2" w:rsidR="00F60C39" w:rsidRDefault="00F60C39" w:rsidP="00F60C39">
      <w:pPr>
        <w:jc w:val="center"/>
      </w:pPr>
      <w:r w:rsidRPr="00F60C39">
        <w:rPr>
          <w:noProof/>
        </w:rPr>
        <w:drawing>
          <wp:inline distT="0" distB="0" distL="0" distR="0" wp14:anchorId="7356C3F0" wp14:editId="7E725F05">
            <wp:extent cx="6120130" cy="2985770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4F1B" w14:textId="177DD1AF" w:rsidR="00F60C39" w:rsidRDefault="00F60C39" w:rsidP="00F60C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C72608">
        <w:rPr>
          <w:rFonts w:ascii="Times New Roman" w:hAnsi="Times New Roman" w:cs="Times New Roman"/>
          <w:sz w:val="28"/>
          <w:szCs w:val="28"/>
        </w:rPr>
        <w:t xml:space="preserve"> Сравнивание временных затрат при решении СЛАУ матричным методом последовательно (чёрная линия) и с помощью </w:t>
      </w:r>
      <w:proofErr w:type="spellStart"/>
      <w:proofErr w:type="gramStart"/>
      <w:r w:rsidR="00C72608">
        <w:rPr>
          <w:rFonts w:ascii="Times New Roman" w:hAnsi="Times New Roman" w:cs="Times New Roman"/>
          <w:sz w:val="28"/>
          <w:szCs w:val="28"/>
          <w:lang w:val="en-US"/>
        </w:rPr>
        <w:t>CUDADot</w:t>
      </w:r>
      <w:proofErr w:type="spellEnd"/>
      <w:r w:rsidR="00C72608" w:rsidRPr="00086FFE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C72608" w:rsidRPr="00086FFE">
        <w:rPr>
          <w:rFonts w:ascii="Times New Roman" w:hAnsi="Times New Roman" w:cs="Times New Roman"/>
          <w:sz w:val="28"/>
          <w:szCs w:val="28"/>
        </w:rPr>
        <w:t xml:space="preserve">] </w:t>
      </w:r>
      <w:r w:rsidR="00C72608">
        <w:rPr>
          <w:rFonts w:ascii="Times New Roman" w:hAnsi="Times New Roman" w:cs="Times New Roman"/>
          <w:sz w:val="28"/>
          <w:szCs w:val="28"/>
        </w:rPr>
        <w:t>параллельно (красная линия)</w:t>
      </w:r>
    </w:p>
    <w:p w14:paraId="50E1DFBE" w14:textId="05612385" w:rsidR="00C72608" w:rsidRPr="00C72608" w:rsidRDefault="00C72608" w:rsidP="00C726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Получив данные о затраченном на решение задачи времени, построим график ускорения расчёта фиктивных усилий в полупространстве.</w:t>
      </w:r>
    </w:p>
    <w:p w14:paraId="7CADC9A7" w14:textId="321DF791" w:rsidR="000D37E9" w:rsidRDefault="000D37E9" w:rsidP="00F60C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AF3EBB" w14:textId="1693F77E" w:rsidR="000D37E9" w:rsidRDefault="000D37E9" w:rsidP="00F60C39">
      <w:pPr>
        <w:jc w:val="center"/>
        <w:rPr>
          <w:rFonts w:ascii="Times New Roman" w:hAnsi="Times New Roman" w:cs="Times New Roman"/>
          <w:sz w:val="28"/>
          <w:szCs w:val="28"/>
        </w:rPr>
      </w:pPr>
      <w:r w:rsidRPr="000D37E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23FF67" wp14:editId="034BC383">
            <wp:extent cx="6120130" cy="275590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6D79" w14:textId="66FD60B0" w:rsidR="00A3488D" w:rsidRDefault="00A3488D" w:rsidP="00F60C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Коэффициенты ускорения расчётов при решении СЛАУ матричным методом.</w:t>
      </w:r>
    </w:p>
    <w:p w14:paraId="4048191A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B14E02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C6FEF2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001F818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BA6F04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B1794D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B8A78BE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08EDD2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BD8069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17C0C9D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B14214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A405F2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1B0D94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E2D348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067EF3E" w14:textId="77777777" w:rsidR="000A46E8" w:rsidRDefault="000A46E8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E51AFB" w14:textId="77777777" w:rsidR="000A46E8" w:rsidRDefault="000A46E8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1731DD3" w14:textId="7E51E5AD" w:rsidR="00F51507" w:rsidRDefault="00F51507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05E8B3A8" w14:textId="17D2B00B" w:rsidR="00F51507" w:rsidRDefault="00F51507" w:rsidP="00F51507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Методом граничных элементов была решена задача о </w:t>
      </w:r>
      <w:r w:rsidR="008F3C99">
        <w:rPr>
          <w:rFonts w:ascii="Times New Roman" w:hAnsi="Times New Roman" w:cs="Times New Roman"/>
          <w:sz w:val="28"/>
          <w:szCs w:val="28"/>
        </w:rPr>
        <w:t>вдавливании плоского эллиптического штампа в полупространство</w:t>
      </w:r>
      <w:r w:rsidR="002C0127">
        <w:rPr>
          <w:rFonts w:ascii="Times New Roman" w:hAnsi="Times New Roman" w:cs="Times New Roman"/>
          <w:sz w:val="28"/>
          <w:szCs w:val="28"/>
        </w:rPr>
        <w:t xml:space="preserve"> и построен график распределени</w:t>
      </w:r>
      <w:r w:rsidR="004F0DA7">
        <w:rPr>
          <w:rFonts w:ascii="Times New Roman" w:hAnsi="Times New Roman" w:cs="Times New Roman"/>
          <w:sz w:val="28"/>
          <w:szCs w:val="28"/>
        </w:rPr>
        <w:t>я</w:t>
      </w:r>
      <w:r w:rsidR="002C0127">
        <w:rPr>
          <w:rFonts w:ascii="Times New Roman" w:hAnsi="Times New Roman" w:cs="Times New Roman"/>
          <w:sz w:val="28"/>
          <w:szCs w:val="28"/>
        </w:rPr>
        <w:t xml:space="preserve"> фиктивных усилий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578CB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ыли продемонстрированы результаты для нагружения полупространства по прямоугольной области</w:t>
      </w:r>
      <w:r w:rsidR="002C012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0127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ыли приведены графики шести независимых компонент тензора напряжений и 3 компонент вектора перемещений.</w:t>
      </w:r>
    </w:p>
    <w:p w14:paraId="5AD3E6DF" w14:textId="6FC52584" w:rsidR="00F51507" w:rsidRDefault="00F51507" w:rsidP="00F51507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Распределение усилий полупространства было получено на основе последовательных и параллельных вычислений с использованием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F515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B3D00">
        <w:rPr>
          <w:rFonts w:ascii="Times New Roman" w:hAnsi="Times New Roman" w:cs="Times New Roman"/>
          <w:sz w:val="28"/>
          <w:szCs w:val="28"/>
          <w:lang w:val="en-US"/>
        </w:rPr>
        <w:t>UDA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607EF9" w14:textId="5C26D57E" w:rsidR="00131BF1" w:rsidRDefault="00131BF1" w:rsidP="00131BF1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было получено уменьшение времени расчетов. Для 6400 граничных элементов было получено ускорение последовательных вычислений в 101 раз при расчёте распределения давления на поверхности полупространства.</w:t>
      </w:r>
    </w:p>
    <w:p w14:paraId="34CEED5B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3A03A1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55DEF8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6EAA53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A3752E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B36A03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085FA4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740EBF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F07CFC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2FCC60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78A82F1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1EFF78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25F960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D76AF8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D39A4C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8B5ACA" w14:textId="1571334B" w:rsidR="00131BF1" w:rsidRDefault="00131BF1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ИСПОЛЬЗУЕМОЙ ЛИТЕРАТУРЫ</w:t>
      </w:r>
    </w:p>
    <w:p w14:paraId="7492D66E" w14:textId="77777777" w:rsidR="003E018F" w:rsidRPr="00F87BF7" w:rsidRDefault="003E018F" w:rsidP="003E018F">
      <w:pPr>
        <w:pStyle w:val="a5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 xml:space="preserve">Щербаков, С.С., Напряженно-деформированное состояние и объемная повреждаемость в окрестности контактного взаимодействия в </w:t>
      </w:r>
      <w:proofErr w:type="spellStart"/>
      <w:r w:rsidRPr="00F87BF7">
        <w:rPr>
          <w:rFonts w:ascii="Times New Roman" w:hAnsi="Times New Roman" w:cs="Times New Roman"/>
          <w:sz w:val="28"/>
          <w:szCs w:val="28"/>
        </w:rPr>
        <w:t>трибофатической</w:t>
      </w:r>
      <w:proofErr w:type="spellEnd"/>
      <w:r w:rsidRPr="00F87BF7">
        <w:rPr>
          <w:rFonts w:ascii="Times New Roman" w:hAnsi="Times New Roman" w:cs="Times New Roman"/>
          <w:sz w:val="28"/>
          <w:szCs w:val="28"/>
        </w:rPr>
        <w:t xml:space="preserve"> системе колесо / рельс с учетом неконтактного деформирования рельса / С.С. Щербаков, О.А. </w:t>
      </w:r>
      <w:proofErr w:type="spellStart"/>
      <w:r w:rsidRPr="00F87BF7">
        <w:rPr>
          <w:rFonts w:ascii="Times New Roman" w:hAnsi="Times New Roman" w:cs="Times New Roman"/>
          <w:sz w:val="28"/>
          <w:szCs w:val="28"/>
        </w:rPr>
        <w:t>Насань</w:t>
      </w:r>
      <w:proofErr w:type="spellEnd"/>
      <w:r w:rsidRPr="00F87BF7">
        <w:rPr>
          <w:rFonts w:ascii="Times New Roman" w:hAnsi="Times New Roman" w:cs="Times New Roman"/>
          <w:sz w:val="28"/>
          <w:szCs w:val="28"/>
        </w:rPr>
        <w:t xml:space="preserve"> // Вестник </w:t>
      </w:r>
      <w:proofErr w:type="spellStart"/>
      <w:r w:rsidRPr="00F87BF7">
        <w:rPr>
          <w:rFonts w:ascii="Times New Roman" w:hAnsi="Times New Roman" w:cs="Times New Roman"/>
          <w:sz w:val="28"/>
          <w:szCs w:val="28"/>
        </w:rPr>
        <w:t>БелГУТа</w:t>
      </w:r>
      <w:proofErr w:type="spellEnd"/>
      <w:r w:rsidRPr="00F87BF7">
        <w:rPr>
          <w:rFonts w:ascii="Times New Roman" w:hAnsi="Times New Roman" w:cs="Times New Roman"/>
          <w:sz w:val="28"/>
          <w:szCs w:val="28"/>
        </w:rPr>
        <w:t>: Наука и транспорт. – 2016. – № 1 (32). – С. 234–247</w:t>
      </w:r>
    </w:p>
    <w:p w14:paraId="40393020" w14:textId="77777777" w:rsidR="003E018F" w:rsidRPr="00F87BF7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 xml:space="preserve">Журавков, М.А. Объемная повреждаемость динамически нагруженных элементов режущего инструмента сельскохозяйственного комбайна / Журавков М.А., Щербаков С.С., </w:t>
      </w:r>
      <w:proofErr w:type="spellStart"/>
      <w:r w:rsidRPr="00F87BF7">
        <w:rPr>
          <w:rFonts w:ascii="Times New Roman" w:hAnsi="Times New Roman" w:cs="Times New Roman"/>
          <w:sz w:val="28"/>
          <w:szCs w:val="28"/>
        </w:rPr>
        <w:t>Насань</w:t>
      </w:r>
      <w:proofErr w:type="spellEnd"/>
      <w:r w:rsidRPr="00F87BF7">
        <w:rPr>
          <w:rFonts w:ascii="Times New Roman" w:hAnsi="Times New Roman" w:cs="Times New Roman"/>
          <w:sz w:val="28"/>
          <w:szCs w:val="28"/>
        </w:rPr>
        <w:t xml:space="preserve"> О.А. // Теоретическая и прикладная механика: Межведомственный сборник научно-методических статей. –Вып.30. –Минск: БНТУ, –2015. – С. 297 – 305.</w:t>
      </w:r>
    </w:p>
    <w:p w14:paraId="6CF80055" w14:textId="77777777" w:rsidR="003E018F" w:rsidRPr="00F87BF7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BF7">
        <w:rPr>
          <w:rFonts w:ascii="Times New Roman" w:hAnsi="Times New Roman" w:cs="Times New Roman"/>
          <w:sz w:val="28"/>
          <w:szCs w:val="28"/>
        </w:rPr>
        <w:t>Бенерджи</w:t>
      </w:r>
      <w:proofErr w:type="spellEnd"/>
      <w:r w:rsidRPr="00F87BF7">
        <w:rPr>
          <w:rFonts w:ascii="Times New Roman" w:hAnsi="Times New Roman" w:cs="Times New Roman"/>
          <w:sz w:val="28"/>
          <w:szCs w:val="28"/>
        </w:rPr>
        <w:t xml:space="preserve">, П. Метод граничных элементов в прикладных науках / П. </w:t>
      </w:r>
      <w:proofErr w:type="spellStart"/>
      <w:r w:rsidRPr="00F87BF7">
        <w:rPr>
          <w:rFonts w:ascii="Times New Roman" w:hAnsi="Times New Roman" w:cs="Times New Roman"/>
          <w:sz w:val="28"/>
          <w:szCs w:val="28"/>
        </w:rPr>
        <w:t>Бенерджи</w:t>
      </w:r>
      <w:proofErr w:type="spellEnd"/>
      <w:r w:rsidRPr="00F87BF7">
        <w:rPr>
          <w:rFonts w:ascii="Times New Roman" w:hAnsi="Times New Roman" w:cs="Times New Roman"/>
          <w:sz w:val="28"/>
          <w:szCs w:val="28"/>
        </w:rPr>
        <w:t>, Р. Баттерфилд – М: Мир, 1984. – 494 с.</w:t>
      </w:r>
    </w:p>
    <w:p w14:paraId="0131AC60" w14:textId="77777777" w:rsidR="003E018F" w:rsidRPr="00F87BF7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BF7">
        <w:rPr>
          <w:rFonts w:ascii="Times New Roman" w:hAnsi="Times New Roman" w:cs="Times New Roman"/>
          <w:sz w:val="28"/>
          <w:szCs w:val="28"/>
        </w:rPr>
        <w:t>Крауч</w:t>
      </w:r>
      <w:proofErr w:type="spellEnd"/>
      <w:r w:rsidRPr="00F87BF7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F87BF7">
        <w:rPr>
          <w:rFonts w:ascii="Times New Roman" w:hAnsi="Times New Roman" w:cs="Times New Roman"/>
          <w:sz w:val="28"/>
          <w:szCs w:val="28"/>
        </w:rPr>
        <w:t>С  Методы</w:t>
      </w:r>
      <w:proofErr w:type="gramEnd"/>
      <w:r w:rsidRPr="00F87BF7">
        <w:rPr>
          <w:rFonts w:ascii="Times New Roman" w:hAnsi="Times New Roman" w:cs="Times New Roman"/>
          <w:sz w:val="28"/>
          <w:szCs w:val="28"/>
        </w:rPr>
        <w:t xml:space="preserve"> граничных элементов в механике твердого тела / С. </w:t>
      </w:r>
      <w:proofErr w:type="spellStart"/>
      <w:r w:rsidRPr="00F87BF7">
        <w:rPr>
          <w:rFonts w:ascii="Times New Roman" w:hAnsi="Times New Roman" w:cs="Times New Roman"/>
          <w:sz w:val="28"/>
          <w:szCs w:val="28"/>
        </w:rPr>
        <w:t>Крауч</w:t>
      </w:r>
      <w:proofErr w:type="spellEnd"/>
      <w:r w:rsidRPr="00F87BF7">
        <w:rPr>
          <w:rFonts w:ascii="Times New Roman" w:hAnsi="Times New Roman" w:cs="Times New Roman"/>
          <w:sz w:val="28"/>
          <w:szCs w:val="28"/>
        </w:rPr>
        <w:t>, А. </w:t>
      </w:r>
      <w:proofErr w:type="spellStart"/>
      <w:r w:rsidRPr="00F87BF7">
        <w:rPr>
          <w:rFonts w:ascii="Times New Roman" w:hAnsi="Times New Roman" w:cs="Times New Roman"/>
          <w:sz w:val="28"/>
          <w:szCs w:val="28"/>
        </w:rPr>
        <w:t>Старфилд</w:t>
      </w:r>
      <w:proofErr w:type="spellEnd"/>
      <w:r w:rsidRPr="00F87BF7">
        <w:rPr>
          <w:rFonts w:ascii="Times New Roman" w:hAnsi="Times New Roman" w:cs="Times New Roman"/>
          <w:sz w:val="28"/>
          <w:szCs w:val="28"/>
        </w:rPr>
        <w:t xml:space="preserve"> – М:Мир, 1987. – 328 с.</w:t>
      </w:r>
    </w:p>
    <w:p w14:paraId="69AE9D23" w14:textId="77777777" w:rsidR="003E018F" w:rsidRPr="00F87BF7" w:rsidRDefault="003E018F" w:rsidP="003E018F">
      <w:pPr>
        <w:pStyle w:val="a5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87BF7">
        <w:rPr>
          <w:rFonts w:ascii="Times New Roman" w:hAnsi="Times New Roman" w:cs="Times New Roman"/>
          <w:sz w:val="28"/>
          <w:szCs w:val="28"/>
          <w:lang w:val="en-US"/>
        </w:rPr>
        <w:t xml:space="preserve">Beer, G. Boundary element method with programming / G. Beer, I. Smith, </w:t>
      </w:r>
      <w:proofErr w:type="spellStart"/>
      <w:r w:rsidRPr="00F87BF7">
        <w:rPr>
          <w:rFonts w:ascii="Times New Roman" w:hAnsi="Times New Roman" w:cs="Times New Roman"/>
          <w:sz w:val="28"/>
          <w:szCs w:val="28"/>
          <w:lang w:val="en-US"/>
        </w:rPr>
        <w:t>Duenser</w:t>
      </w:r>
      <w:proofErr w:type="spellEnd"/>
      <w:r w:rsidRPr="00F87BF7">
        <w:rPr>
          <w:rFonts w:ascii="Times New Roman" w:hAnsi="Times New Roman" w:cs="Times New Roman"/>
          <w:sz w:val="28"/>
          <w:szCs w:val="28"/>
          <w:lang w:val="en-US"/>
        </w:rPr>
        <w:t xml:space="preserve"> C. – Springer, 2008. – 494 p.</w:t>
      </w:r>
    </w:p>
    <w:p w14:paraId="6ACF45BE" w14:textId="77777777" w:rsidR="003E018F" w:rsidRPr="00F87BF7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 xml:space="preserve">Журавков, М.А. Гранично-элементное моделирование с использованием элементов с квадратичным распределением усилий и </w:t>
      </w:r>
      <w:proofErr w:type="spellStart"/>
      <w:r w:rsidRPr="00F87BF7">
        <w:rPr>
          <w:rFonts w:ascii="Times New Roman" w:hAnsi="Times New Roman" w:cs="Times New Roman"/>
          <w:sz w:val="28"/>
          <w:szCs w:val="28"/>
        </w:rPr>
        <w:t>распараллеливаением</w:t>
      </w:r>
      <w:proofErr w:type="spellEnd"/>
      <w:r w:rsidRPr="00F87BF7">
        <w:rPr>
          <w:rFonts w:ascii="Times New Roman" w:hAnsi="Times New Roman" w:cs="Times New Roman"/>
          <w:sz w:val="28"/>
          <w:szCs w:val="28"/>
        </w:rPr>
        <w:t xml:space="preserve"> вычислений / М.А. Журавков, А.В. </w:t>
      </w:r>
      <w:proofErr w:type="spellStart"/>
      <w:r w:rsidRPr="00F87BF7">
        <w:rPr>
          <w:rFonts w:ascii="Times New Roman" w:hAnsi="Times New Roman" w:cs="Times New Roman"/>
          <w:sz w:val="28"/>
          <w:szCs w:val="28"/>
        </w:rPr>
        <w:t>Круподеров</w:t>
      </w:r>
      <w:proofErr w:type="spellEnd"/>
      <w:r w:rsidRPr="00F87BF7">
        <w:rPr>
          <w:rFonts w:ascii="Times New Roman" w:hAnsi="Times New Roman" w:cs="Times New Roman"/>
          <w:sz w:val="28"/>
          <w:szCs w:val="28"/>
        </w:rPr>
        <w:t>, С.С. Щербаков // Теоретическая и прикладная механика: Межведомственный сборник научно-методических статей. –Вып.29. –Минск: БНТУ, –2014. –С.105-110.</w:t>
      </w:r>
    </w:p>
    <w:p w14:paraId="2CB38342" w14:textId="77777777" w:rsidR="003E018F" w:rsidRPr="00F87BF7" w:rsidRDefault="00175D40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hyperlink r:id="rId36" w:history="1">
        <w:r w:rsidR="003E018F" w:rsidRPr="00F87BF7">
          <w:rPr>
            <w:rStyle w:val="a6"/>
            <w:rFonts w:ascii="Times New Roman" w:hAnsi="Times New Roman" w:cs="Times New Roman"/>
            <w:sz w:val="28"/>
            <w:szCs w:val="28"/>
          </w:rPr>
          <w:t>http://www.nvidia.ru/object/cuda_home_new.html</w:t>
        </w:r>
      </w:hyperlink>
    </w:p>
    <w:p w14:paraId="7DBF50EA" w14:textId="77777777" w:rsidR="003E018F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7BF7">
        <w:rPr>
          <w:rFonts w:ascii="Times New Roman" w:hAnsi="Times New Roman" w:cs="Times New Roman"/>
          <w:sz w:val="28"/>
          <w:szCs w:val="28"/>
          <w:lang w:val="en-US"/>
        </w:rPr>
        <w:t>Jason Sanders. CUDA by Example: An Introduction to General-Purpose GPU Programming 1st Edition.</w:t>
      </w:r>
    </w:p>
    <w:p w14:paraId="6FB40DFD" w14:textId="374A434C" w:rsidR="00131BF1" w:rsidRPr="003E018F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>Щербаков С.С., Сергеев В.Э. Применение технологии CUDA для распараллеливания гранично-элементных вычислений. // Теоретическая и прикладная механика. Международный научно-технический сборник. Вып.32. Минск: БНТУ, 2017. С. 330 — 335.</w:t>
      </w:r>
    </w:p>
    <w:p w14:paraId="1981A9B9" w14:textId="1382D82D" w:rsidR="00F51507" w:rsidRPr="00350F0B" w:rsidRDefault="00350F0B" w:rsidP="00350F0B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 А</w:t>
      </w:r>
      <w:r w:rsidRPr="00350F0B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листинг кода в программе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Wolfram</w:t>
      </w:r>
      <w:r w:rsidRPr="00350F0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Mathematica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для расчёта задачи о вдавливании эллиптического штампа в полупространство</w:t>
      </w:r>
    </w:p>
    <w:p w14:paraId="7DA8CF7B" w14:textId="3694B14B" w:rsidR="00F51507" w:rsidRDefault="00C542AB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C542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EB645A" wp14:editId="239C19C0">
            <wp:extent cx="6120130" cy="52546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5C39" w14:textId="12D32389" w:rsidR="00C542AB" w:rsidRDefault="00C542AB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C542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E1173" wp14:editId="650BDABB">
            <wp:extent cx="6120130" cy="2314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EBF3" w14:textId="2996B76C" w:rsidR="00C542AB" w:rsidRDefault="00C542AB" w:rsidP="00C542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078487" w14:textId="3E90793C" w:rsidR="00C542AB" w:rsidRDefault="002B4BF6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2B4B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7635D9" wp14:editId="4DF955E7">
            <wp:extent cx="6120130" cy="5090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C1EC" w14:textId="29D081A5" w:rsidR="00B948C4" w:rsidRDefault="004002E3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4002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A1588D" wp14:editId="1DCF03C6">
            <wp:extent cx="5477639" cy="243874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720E" w14:textId="5203B477" w:rsidR="004002E3" w:rsidRDefault="00213996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2139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8A1E76" wp14:editId="4B107921">
            <wp:extent cx="6120130" cy="13138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0C06" w14:textId="630D2242" w:rsidR="00213996" w:rsidRDefault="005165E4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5165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89B179" wp14:editId="32E3AA68">
            <wp:extent cx="6120130" cy="41541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2CF3" w14:textId="2CB6B5AF" w:rsidR="005165E4" w:rsidRPr="00F51507" w:rsidRDefault="005165E4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5165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64CE7E" wp14:editId="110052FB">
            <wp:extent cx="6120130" cy="474154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5E4" w:rsidRPr="00F51507" w:rsidSect="00BB2EE9">
      <w:footerReference w:type="default" r:id="rId44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3C988" w14:textId="77777777" w:rsidR="00175D40" w:rsidRDefault="00175D40" w:rsidP="00E54F90">
      <w:pPr>
        <w:spacing w:after="0" w:line="240" w:lineRule="auto"/>
      </w:pPr>
      <w:r>
        <w:separator/>
      </w:r>
    </w:p>
  </w:endnote>
  <w:endnote w:type="continuationSeparator" w:id="0">
    <w:p w14:paraId="0D73E103" w14:textId="77777777" w:rsidR="00175D40" w:rsidRDefault="00175D40" w:rsidP="00E54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8681455"/>
      <w:docPartObj>
        <w:docPartGallery w:val="Page Numbers (Bottom of Page)"/>
        <w:docPartUnique/>
      </w:docPartObj>
    </w:sdtPr>
    <w:sdtEndPr/>
    <w:sdtContent>
      <w:p w14:paraId="53921219" w14:textId="06B9CC4E" w:rsidR="00E54F90" w:rsidRDefault="00E54F9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E2A756" w14:textId="77777777" w:rsidR="00E54F90" w:rsidRDefault="00E54F9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3C82E" w14:textId="77777777" w:rsidR="00175D40" w:rsidRDefault="00175D40" w:rsidP="00E54F90">
      <w:pPr>
        <w:spacing w:after="0" w:line="240" w:lineRule="auto"/>
      </w:pPr>
      <w:r>
        <w:separator/>
      </w:r>
    </w:p>
  </w:footnote>
  <w:footnote w:type="continuationSeparator" w:id="0">
    <w:p w14:paraId="5A8D509D" w14:textId="77777777" w:rsidR="00175D40" w:rsidRDefault="00175D40" w:rsidP="00E54F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14E14"/>
    <w:multiLevelType w:val="hybridMultilevel"/>
    <w:tmpl w:val="2FF09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1C76F8"/>
    <w:multiLevelType w:val="hybridMultilevel"/>
    <w:tmpl w:val="011E5198"/>
    <w:lvl w:ilvl="0" w:tplc="3C20EF6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3D2024"/>
    <w:multiLevelType w:val="hybridMultilevel"/>
    <w:tmpl w:val="66AC36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71086689">
    <w:abstractNumId w:val="2"/>
  </w:num>
  <w:num w:numId="2" w16cid:durableId="1655715220">
    <w:abstractNumId w:val="0"/>
  </w:num>
  <w:num w:numId="3" w16cid:durableId="1340427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1134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D11"/>
    <w:rsid w:val="00002DE3"/>
    <w:rsid w:val="000043DD"/>
    <w:rsid w:val="00012109"/>
    <w:rsid w:val="00012CFB"/>
    <w:rsid w:val="00034EB9"/>
    <w:rsid w:val="000438BD"/>
    <w:rsid w:val="00046190"/>
    <w:rsid w:val="00050E24"/>
    <w:rsid w:val="00057EBE"/>
    <w:rsid w:val="00066A45"/>
    <w:rsid w:val="000702E7"/>
    <w:rsid w:val="00077143"/>
    <w:rsid w:val="00082C69"/>
    <w:rsid w:val="00083268"/>
    <w:rsid w:val="00083F7B"/>
    <w:rsid w:val="00086FFE"/>
    <w:rsid w:val="00096F91"/>
    <w:rsid w:val="000A0558"/>
    <w:rsid w:val="000A46E8"/>
    <w:rsid w:val="000A796C"/>
    <w:rsid w:val="000B6605"/>
    <w:rsid w:val="000C2BC5"/>
    <w:rsid w:val="000C7F78"/>
    <w:rsid w:val="000D102F"/>
    <w:rsid w:val="000D37E9"/>
    <w:rsid w:val="000E19D3"/>
    <w:rsid w:val="000E283A"/>
    <w:rsid w:val="000F2A90"/>
    <w:rsid w:val="000F5DF5"/>
    <w:rsid w:val="00100DE4"/>
    <w:rsid w:val="00105CA1"/>
    <w:rsid w:val="00116B52"/>
    <w:rsid w:val="00131BF1"/>
    <w:rsid w:val="00172487"/>
    <w:rsid w:val="00175576"/>
    <w:rsid w:val="00175D40"/>
    <w:rsid w:val="00181B16"/>
    <w:rsid w:val="0019353D"/>
    <w:rsid w:val="001C7A22"/>
    <w:rsid w:val="001E35CD"/>
    <w:rsid w:val="00204AEF"/>
    <w:rsid w:val="00211E91"/>
    <w:rsid w:val="00213996"/>
    <w:rsid w:val="00214520"/>
    <w:rsid w:val="002172AF"/>
    <w:rsid w:val="002256F5"/>
    <w:rsid w:val="00256E65"/>
    <w:rsid w:val="002578E6"/>
    <w:rsid w:val="00265C60"/>
    <w:rsid w:val="0028105D"/>
    <w:rsid w:val="0028415D"/>
    <w:rsid w:val="002848FC"/>
    <w:rsid w:val="002853B5"/>
    <w:rsid w:val="00287DBC"/>
    <w:rsid w:val="00293D9C"/>
    <w:rsid w:val="00294C2E"/>
    <w:rsid w:val="00297699"/>
    <w:rsid w:val="002A17AA"/>
    <w:rsid w:val="002A3377"/>
    <w:rsid w:val="002A406F"/>
    <w:rsid w:val="002B2B25"/>
    <w:rsid w:val="002B4BF6"/>
    <w:rsid w:val="002B77BE"/>
    <w:rsid w:val="002C0127"/>
    <w:rsid w:val="002C252D"/>
    <w:rsid w:val="002C5A7E"/>
    <w:rsid w:val="002E31C7"/>
    <w:rsid w:val="002E506F"/>
    <w:rsid w:val="002E7D6C"/>
    <w:rsid w:val="00305DEB"/>
    <w:rsid w:val="003173CA"/>
    <w:rsid w:val="003243F0"/>
    <w:rsid w:val="003268BC"/>
    <w:rsid w:val="00345F7E"/>
    <w:rsid w:val="003466F5"/>
    <w:rsid w:val="00350F0B"/>
    <w:rsid w:val="00363C3E"/>
    <w:rsid w:val="0036673D"/>
    <w:rsid w:val="00375FB3"/>
    <w:rsid w:val="003847AC"/>
    <w:rsid w:val="003B1115"/>
    <w:rsid w:val="003B3D00"/>
    <w:rsid w:val="003B6772"/>
    <w:rsid w:val="003B6F66"/>
    <w:rsid w:val="003C181F"/>
    <w:rsid w:val="003E018F"/>
    <w:rsid w:val="003E0F0B"/>
    <w:rsid w:val="003E7118"/>
    <w:rsid w:val="004002D1"/>
    <w:rsid w:val="004002E3"/>
    <w:rsid w:val="00411D5B"/>
    <w:rsid w:val="00426255"/>
    <w:rsid w:val="00433D57"/>
    <w:rsid w:val="0045195F"/>
    <w:rsid w:val="00492176"/>
    <w:rsid w:val="004A0B2B"/>
    <w:rsid w:val="004B020E"/>
    <w:rsid w:val="004B6E54"/>
    <w:rsid w:val="004D4AD0"/>
    <w:rsid w:val="004D5585"/>
    <w:rsid w:val="004E5E05"/>
    <w:rsid w:val="004E69F3"/>
    <w:rsid w:val="004F0C9F"/>
    <w:rsid w:val="004F0DA7"/>
    <w:rsid w:val="004F1EEA"/>
    <w:rsid w:val="005165E4"/>
    <w:rsid w:val="00517C7B"/>
    <w:rsid w:val="00546C25"/>
    <w:rsid w:val="00565DE4"/>
    <w:rsid w:val="00573BBD"/>
    <w:rsid w:val="00580069"/>
    <w:rsid w:val="0058176C"/>
    <w:rsid w:val="00581943"/>
    <w:rsid w:val="00593A5F"/>
    <w:rsid w:val="005977CA"/>
    <w:rsid w:val="005A3827"/>
    <w:rsid w:val="005A728F"/>
    <w:rsid w:val="005B15ED"/>
    <w:rsid w:val="005B654F"/>
    <w:rsid w:val="005B705B"/>
    <w:rsid w:val="005D3846"/>
    <w:rsid w:val="005E0E95"/>
    <w:rsid w:val="005E26EC"/>
    <w:rsid w:val="005E498C"/>
    <w:rsid w:val="0060096B"/>
    <w:rsid w:val="00640D3A"/>
    <w:rsid w:val="00656D0A"/>
    <w:rsid w:val="00662397"/>
    <w:rsid w:val="00667975"/>
    <w:rsid w:val="006775E7"/>
    <w:rsid w:val="006816EF"/>
    <w:rsid w:val="006836B5"/>
    <w:rsid w:val="00687AD2"/>
    <w:rsid w:val="006940CC"/>
    <w:rsid w:val="00697EBF"/>
    <w:rsid w:val="006B0F6B"/>
    <w:rsid w:val="006B2B74"/>
    <w:rsid w:val="006C2EF1"/>
    <w:rsid w:val="006C53E9"/>
    <w:rsid w:val="006D39AA"/>
    <w:rsid w:val="006E1C98"/>
    <w:rsid w:val="006E55C1"/>
    <w:rsid w:val="006E69A0"/>
    <w:rsid w:val="006E6ECF"/>
    <w:rsid w:val="0070515D"/>
    <w:rsid w:val="007138A0"/>
    <w:rsid w:val="00713EEC"/>
    <w:rsid w:val="0071654A"/>
    <w:rsid w:val="00730A86"/>
    <w:rsid w:val="00734EF1"/>
    <w:rsid w:val="007354C7"/>
    <w:rsid w:val="00745B12"/>
    <w:rsid w:val="00753A9D"/>
    <w:rsid w:val="00772843"/>
    <w:rsid w:val="007B444F"/>
    <w:rsid w:val="007C0252"/>
    <w:rsid w:val="007C2CB4"/>
    <w:rsid w:val="007D6869"/>
    <w:rsid w:val="007E2C67"/>
    <w:rsid w:val="00813766"/>
    <w:rsid w:val="00814D0D"/>
    <w:rsid w:val="00822DE2"/>
    <w:rsid w:val="0083025A"/>
    <w:rsid w:val="008317FB"/>
    <w:rsid w:val="0084177E"/>
    <w:rsid w:val="00844F15"/>
    <w:rsid w:val="008453CD"/>
    <w:rsid w:val="008958C3"/>
    <w:rsid w:val="008A56C5"/>
    <w:rsid w:val="008B2AA8"/>
    <w:rsid w:val="008D22DC"/>
    <w:rsid w:val="008D43D2"/>
    <w:rsid w:val="008E201D"/>
    <w:rsid w:val="008E5692"/>
    <w:rsid w:val="008F3C99"/>
    <w:rsid w:val="0090239B"/>
    <w:rsid w:val="00905784"/>
    <w:rsid w:val="009112EF"/>
    <w:rsid w:val="00916D11"/>
    <w:rsid w:val="00926216"/>
    <w:rsid w:val="009424B3"/>
    <w:rsid w:val="00943873"/>
    <w:rsid w:val="009751DF"/>
    <w:rsid w:val="00980820"/>
    <w:rsid w:val="00985A0A"/>
    <w:rsid w:val="00991C06"/>
    <w:rsid w:val="009B02A7"/>
    <w:rsid w:val="009B7B38"/>
    <w:rsid w:val="009E0EAB"/>
    <w:rsid w:val="00A27A07"/>
    <w:rsid w:val="00A32AD0"/>
    <w:rsid w:val="00A3488D"/>
    <w:rsid w:val="00A44B84"/>
    <w:rsid w:val="00A45CB5"/>
    <w:rsid w:val="00A47870"/>
    <w:rsid w:val="00A5298E"/>
    <w:rsid w:val="00A70C18"/>
    <w:rsid w:val="00A81DE9"/>
    <w:rsid w:val="00A826E6"/>
    <w:rsid w:val="00A84E13"/>
    <w:rsid w:val="00AA4359"/>
    <w:rsid w:val="00AD0C63"/>
    <w:rsid w:val="00AD231C"/>
    <w:rsid w:val="00AE14C0"/>
    <w:rsid w:val="00AE24BE"/>
    <w:rsid w:val="00AE5CDF"/>
    <w:rsid w:val="00AF001F"/>
    <w:rsid w:val="00AF7446"/>
    <w:rsid w:val="00B0411A"/>
    <w:rsid w:val="00B17C91"/>
    <w:rsid w:val="00B21E3A"/>
    <w:rsid w:val="00B24140"/>
    <w:rsid w:val="00B47C66"/>
    <w:rsid w:val="00B51036"/>
    <w:rsid w:val="00B53509"/>
    <w:rsid w:val="00B75D85"/>
    <w:rsid w:val="00B860A9"/>
    <w:rsid w:val="00B9028B"/>
    <w:rsid w:val="00B92C46"/>
    <w:rsid w:val="00B92F5D"/>
    <w:rsid w:val="00B948C4"/>
    <w:rsid w:val="00BB2EE9"/>
    <w:rsid w:val="00BB6B68"/>
    <w:rsid w:val="00BE07E5"/>
    <w:rsid w:val="00BF0136"/>
    <w:rsid w:val="00C01D94"/>
    <w:rsid w:val="00C037A4"/>
    <w:rsid w:val="00C046A8"/>
    <w:rsid w:val="00C059CF"/>
    <w:rsid w:val="00C07163"/>
    <w:rsid w:val="00C1022A"/>
    <w:rsid w:val="00C11CF5"/>
    <w:rsid w:val="00C178B5"/>
    <w:rsid w:val="00C22B94"/>
    <w:rsid w:val="00C240B8"/>
    <w:rsid w:val="00C35DC7"/>
    <w:rsid w:val="00C413C6"/>
    <w:rsid w:val="00C432F1"/>
    <w:rsid w:val="00C4426E"/>
    <w:rsid w:val="00C542AB"/>
    <w:rsid w:val="00C72608"/>
    <w:rsid w:val="00C824F5"/>
    <w:rsid w:val="00C82870"/>
    <w:rsid w:val="00C83757"/>
    <w:rsid w:val="00C83FA6"/>
    <w:rsid w:val="00CB1541"/>
    <w:rsid w:val="00CB45CC"/>
    <w:rsid w:val="00CC27FE"/>
    <w:rsid w:val="00CE02B6"/>
    <w:rsid w:val="00CE10EA"/>
    <w:rsid w:val="00CE345A"/>
    <w:rsid w:val="00CF1460"/>
    <w:rsid w:val="00D05257"/>
    <w:rsid w:val="00D24D04"/>
    <w:rsid w:val="00D32091"/>
    <w:rsid w:val="00D566DE"/>
    <w:rsid w:val="00D67540"/>
    <w:rsid w:val="00D67A75"/>
    <w:rsid w:val="00D74906"/>
    <w:rsid w:val="00D7639A"/>
    <w:rsid w:val="00D767CA"/>
    <w:rsid w:val="00D84930"/>
    <w:rsid w:val="00D850C4"/>
    <w:rsid w:val="00D96547"/>
    <w:rsid w:val="00D96ED4"/>
    <w:rsid w:val="00DC4C1B"/>
    <w:rsid w:val="00DC55A5"/>
    <w:rsid w:val="00DD5E6D"/>
    <w:rsid w:val="00DF0D0C"/>
    <w:rsid w:val="00DF768E"/>
    <w:rsid w:val="00E04421"/>
    <w:rsid w:val="00E0656D"/>
    <w:rsid w:val="00E14A43"/>
    <w:rsid w:val="00E20D0A"/>
    <w:rsid w:val="00E25AFA"/>
    <w:rsid w:val="00E37E62"/>
    <w:rsid w:val="00E40565"/>
    <w:rsid w:val="00E54F90"/>
    <w:rsid w:val="00E55DDE"/>
    <w:rsid w:val="00E56E24"/>
    <w:rsid w:val="00E6048A"/>
    <w:rsid w:val="00E95C6E"/>
    <w:rsid w:val="00EB43F5"/>
    <w:rsid w:val="00ED0A5C"/>
    <w:rsid w:val="00EF04BD"/>
    <w:rsid w:val="00EF1147"/>
    <w:rsid w:val="00F05AB9"/>
    <w:rsid w:val="00F26262"/>
    <w:rsid w:val="00F444E1"/>
    <w:rsid w:val="00F50EC1"/>
    <w:rsid w:val="00F50F7A"/>
    <w:rsid w:val="00F51507"/>
    <w:rsid w:val="00F578CB"/>
    <w:rsid w:val="00F60C39"/>
    <w:rsid w:val="00F71FED"/>
    <w:rsid w:val="00F943BB"/>
    <w:rsid w:val="00FA32A5"/>
    <w:rsid w:val="00FB3298"/>
    <w:rsid w:val="00FC262E"/>
    <w:rsid w:val="00FC3D15"/>
    <w:rsid w:val="00FC5BFF"/>
    <w:rsid w:val="00FE09C7"/>
    <w:rsid w:val="00FE0D9B"/>
    <w:rsid w:val="00FF7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17E54"/>
  <w15:chartTrackingRefBased/>
  <w15:docId w15:val="{DD2E48EC-73F7-47FC-8EF8-E02265760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0F6B"/>
  </w:style>
  <w:style w:type="paragraph" w:styleId="1">
    <w:name w:val="heading 1"/>
    <w:basedOn w:val="a"/>
    <w:next w:val="a"/>
    <w:link w:val="10"/>
    <w:uiPriority w:val="9"/>
    <w:qFormat/>
    <w:rsid w:val="00E54F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BB2EE9"/>
  </w:style>
  <w:style w:type="character" w:styleId="a4">
    <w:name w:val="Placeholder Text"/>
    <w:basedOn w:val="a0"/>
    <w:uiPriority w:val="99"/>
    <w:semiHidden/>
    <w:rsid w:val="004E5E05"/>
    <w:rPr>
      <w:color w:val="808080"/>
    </w:rPr>
  </w:style>
  <w:style w:type="paragraph" w:styleId="a5">
    <w:name w:val="List Paragraph"/>
    <w:basedOn w:val="a"/>
    <w:uiPriority w:val="34"/>
    <w:qFormat/>
    <w:rsid w:val="00F943BB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qFormat/>
    <w:rsid w:val="004F1EEA"/>
    <w:pPr>
      <w:tabs>
        <w:tab w:val="right" w:leader="dot" w:pos="9628"/>
      </w:tabs>
      <w:spacing w:after="100" w:line="276" w:lineRule="auto"/>
      <w:ind w:left="426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character" w:styleId="a6">
    <w:name w:val="Hyperlink"/>
    <w:basedOn w:val="a0"/>
    <w:uiPriority w:val="99"/>
    <w:unhideWhenUsed/>
    <w:rsid w:val="004F1EEA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E0E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0E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5E0E95"/>
  </w:style>
  <w:style w:type="paragraph" w:styleId="a7">
    <w:name w:val="header"/>
    <w:basedOn w:val="a"/>
    <w:link w:val="a8"/>
    <w:uiPriority w:val="99"/>
    <w:unhideWhenUsed/>
    <w:rsid w:val="00E54F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54F90"/>
  </w:style>
  <w:style w:type="paragraph" w:styleId="a9">
    <w:name w:val="footer"/>
    <w:basedOn w:val="a"/>
    <w:link w:val="aa"/>
    <w:uiPriority w:val="99"/>
    <w:unhideWhenUsed/>
    <w:rsid w:val="00E54F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54F90"/>
  </w:style>
  <w:style w:type="character" w:customStyle="1" w:styleId="10">
    <w:name w:val="Заголовок 1 Знак"/>
    <w:basedOn w:val="a0"/>
    <w:link w:val="1"/>
    <w:uiPriority w:val="9"/>
    <w:rsid w:val="00E54F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E54F90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1C7A22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C7A22"/>
    <w:pPr>
      <w:spacing w:after="100"/>
      <w:ind w:left="440"/>
    </w:pPr>
    <w:rPr>
      <w:rFonts w:eastAsiaTheme="minorEastAsia" w:cs="Times New Roman"/>
      <w:lang w:eastAsia="ru-RU"/>
    </w:rPr>
  </w:style>
  <w:style w:type="paragraph" w:styleId="ac">
    <w:name w:val="Title"/>
    <w:basedOn w:val="a"/>
    <w:next w:val="a"/>
    <w:link w:val="ad"/>
    <w:uiPriority w:val="10"/>
    <w:qFormat/>
    <w:rsid w:val="000A79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0A7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e">
    <w:name w:val="footnote text"/>
    <w:basedOn w:val="a"/>
    <w:link w:val="af"/>
    <w:uiPriority w:val="99"/>
    <w:semiHidden/>
    <w:unhideWhenUsed/>
    <w:rsid w:val="0090239B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90239B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90239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0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nvidia.ru/object/cuda_home_new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4F51B-935C-4D17-92B0-62082F309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4316</Words>
  <Characters>24602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Дробышевский</dc:creator>
  <cp:keywords/>
  <dc:description/>
  <cp:lastModifiedBy>Василий Дробышевский</cp:lastModifiedBy>
  <cp:revision>7</cp:revision>
  <cp:lastPrinted>2022-06-11T17:49:00Z</cp:lastPrinted>
  <dcterms:created xsi:type="dcterms:W3CDTF">2022-06-11T17:48:00Z</dcterms:created>
  <dcterms:modified xsi:type="dcterms:W3CDTF">2022-06-13T00:17:00Z</dcterms:modified>
</cp:coreProperties>
</file>