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C18C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27FD196A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БЕЛОРУССКИЙ ГОСУДАРСТВЕННЫЙ УНИВЕРСИТЕТ</w:t>
      </w:r>
    </w:p>
    <w:p w14:paraId="33C4C429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МЕХАНИКО-МАТЕМАТИЧЕСКИЙ ФАКУЛЬТЕТ</w:t>
      </w:r>
    </w:p>
    <w:p w14:paraId="1EA62BC5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b/>
          <w:sz w:val="28"/>
          <w:szCs w:val="24"/>
        </w:rPr>
        <w:t>Кафедра теоретической и прикладной механики</w:t>
      </w:r>
    </w:p>
    <w:p w14:paraId="67E9D3FE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1076B6A8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3549F66A" w14:textId="77777777" w:rsidR="006B0F6B" w:rsidRPr="00FA5873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717F20DD" w14:textId="5593B3CC" w:rsidR="006B0F6B" w:rsidRDefault="0045195F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Распараллеленный гранично-элементный расч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т тр</w:t>
      </w:r>
      <w:r w:rsidR="00667975">
        <w:rPr>
          <w:rFonts w:ascii="Times New Roman" w:eastAsiaTheme="minorEastAsia" w:hAnsi="Times New Roman" w:cs="Times New Roman"/>
          <w:b/>
          <w:sz w:val="28"/>
          <w:szCs w:val="24"/>
        </w:rPr>
        <w:t>ё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хмерного напряженного состояния</w:t>
      </w:r>
    </w:p>
    <w:p w14:paraId="495BFBF5" w14:textId="77777777" w:rsidR="00E20D0A" w:rsidRDefault="00E20D0A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</w:p>
    <w:p w14:paraId="351CAEC1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Дипломная</w:t>
      </w:r>
      <w:r w:rsidRPr="00FA5873">
        <w:rPr>
          <w:rFonts w:ascii="Times New Roman" w:eastAsiaTheme="minorEastAsia" w:hAnsi="Times New Roman" w:cs="Times New Roman"/>
          <w:sz w:val="28"/>
          <w:szCs w:val="24"/>
        </w:rPr>
        <w:t xml:space="preserve"> работа</w:t>
      </w:r>
    </w:p>
    <w:p w14:paraId="2868EE51" w14:textId="245E3A89" w:rsidR="006B0F6B" w:rsidRDefault="006B0F6B" w:rsidP="00C824F5">
      <w:pPr>
        <w:spacing w:before="120" w:after="240" w:line="3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14:paraId="4CB180B3" w14:textId="59F8F76B" w:rsidR="0045195F" w:rsidRPr="00FA5873" w:rsidRDefault="0045195F" w:rsidP="00E20D0A">
      <w:pPr>
        <w:spacing w:before="120" w:after="240" w:line="360" w:lineRule="exact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Дробышевского Василия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Александровича,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студента 4 курса специальности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«Механика и математическое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моделирование»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  <w:t>Научный руководитель</w:t>
      </w:r>
      <w:r w:rsidR="00E20D0A" w:rsidRPr="00E20D0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  <w:r w:rsidR="003E7118">
        <w:rPr>
          <w:rFonts w:ascii="Times New Roman" w:eastAsiaTheme="minorEastAsia" w:hAnsi="Times New Roman" w:cs="Times New Roman"/>
          <w:sz w:val="28"/>
          <w:szCs w:val="28"/>
        </w:rPr>
        <w:t>Доктор физ.-мат. наук,</w:t>
      </w:r>
      <w:r w:rsidR="003E7118">
        <w:rPr>
          <w:rFonts w:ascii="Times New Roman" w:eastAsiaTheme="minorEastAsia" w:hAnsi="Times New Roman" w:cs="Times New Roman"/>
          <w:sz w:val="28"/>
          <w:szCs w:val="28"/>
        </w:rPr>
        <w:br/>
        <w:t>профессор Щербаков С.С.</w:t>
      </w:r>
      <w:r w:rsidR="00E20D0A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C8B68D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B423B59" w14:textId="77777777" w:rsidR="006B0F6B" w:rsidRPr="00FA5873" w:rsidRDefault="006B0F6B" w:rsidP="00C824F5">
      <w:pPr>
        <w:spacing w:before="120" w:after="240" w:line="360" w:lineRule="exact"/>
        <w:ind w:left="6237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47C69490" w14:textId="7BF58A8B" w:rsidR="006B0F6B" w:rsidRDefault="006B0F6B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  <w:shd w:val="clear" w:color="auto" w:fill="FFFFFF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br/>
      </w:r>
    </w:p>
    <w:p w14:paraId="1AD4DDA0" w14:textId="77777777" w:rsidR="003E7118" w:rsidRPr="00FA5873" w:rsidRDefault="003E7118" w:rsidP="003E7118">
      <w:pPr>
        <w:spacing w:before="120" w:after="240" w:line="360" w:lineRule="exact"/>
        <w:ind w:left="6237"/>
        <w:contextualSpacing/>
        <w:jc w:val="right"/>
        <w:rPr>
          <w:rFonts w:ascii="Times New Roman" w:eastAsiaTheme="minorEastAsia" w:hAnsi="Times New Roman" w:cs="Times New Roman"/>
          <w:sz w:val="28"/>
          <w:szCs w:val="24"/>
        </w:rPr>
      </w:pPr>
    </w:p>
    <w:p w14:paraId="283E3C3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76980282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40A525D8" w14:textId="77777777" w:rsidR="006B0F6B" w:rsidRPr="00FA5873" w:rsidRDefault="006B0F6B" w:rsidP="00C824F5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14:paraId="6355D987" w14:textId="43EBE12D" w:rsidR="00985A0A" w:rsidRDefault="006B0F6B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FA5873">
        <w:rPr>
          <w:rFonts w:ascii="Times New Roman" w:eastAsiaTheme="minorEastAsia" w:hAnsi="Times New Roman" w:cs="Times New Roman"/>
          <w:sz w:val="28"/>
          <w:szCs w:val="24"/>
        </w:rPr>
        <w:t>Минск, 202</w:t>
      </w:r>
      <w:r>
        <w:rPr>
          <w:rFonts w:ascii="Times New Roman" w:eastAsiaTheme="minorEastAsia" w:hAnsi="Times New Roman" w:cs="Times New Roman"/>
          <w:sz w:val="28"/>
          <w:szCs w:val="24"/>
        </w:rPr>
        <w:t>2</w:t>
      </w:r>
    </w:p>
    <w:p w14:paraId="4B2A4274" w14:textId="0EAB262A" w:rsidR="00BB2EE9" w:rsidRDefault="00BB2EE9" w:rsidP="00BB2EE9">
      <w:pPr>
        <w:spacing w:before="120" w:after="240" w:line="36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BB2EE9"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ГЛАВА 1</w:t>
      </w:r>
    </w:p>
    <w:p w14:paraId="325A2236" w14:textId="5E7B20B2" w:rsidR="00CE02B6" w:rsidRDefault="00BB2EE9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АНАЛИТИЧЕСКОЕ РЕШЕНИЕ ЗАДАЧИ НАГРУЖЕНИЯ ПОЛУПРОСТРАНСТВА</w:t>
      </w:r>
    </w:p>
    <w:p w14:paraId="044C1B98" w14:textId="3954CB36" w:rsidR="00E14A43" w:rsidRDefault="00E14A43" w:rsidP="00E14A4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1.1 Решение для сосредоточенной силы</w:t>
      </w:r>
    </w:p>
    <w:p w14:paraId="6491C8B3" w14:textId="1673EC64" w:rsidR="00943873" w:rsidRDefault="00A32AD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задачу нагружения трёхмерного полупространства, которое является однородной изотропной упругой средой, нагрузкой, распределённой по прямоугольной области, при этом нагрузка действует вдоль вертикальной оси.</w:t>
      </w:r>
      <w:r w:rsidR="00667975">
        <w:rPr>
          <w:rFonts w:ascii="Times New Roman" w:eastAsiaTheme="minorEastAsia" w:hAnsi="Times New Roman" w:cs="Times New Roman"/>
          <w:sz w:val="28"/>
          <w:szCs w:val="24"/>
        </w:rPr>
        <w:t xml:space="preserve"> Необходимо определить напряженно-деформированное состояние среды, получить общую формулу для расчёта элементов тензора напряжений и вектора перемещений</w:t>
      </w:r>
      <w:r>
        <w:rPr>
          <w:rFonts w:ascii="Times New Roman" w:eastAsiaTheme="minorEastAsia" w:hAnsi="Times New Roman" w:cs="Times New Roman"/>
          <w:sz w:val="28"/>
          <w:szCs w:val="24"/>
        </w:rPr>
        <w:t>, используя Метод Граничных Элементов.</w:t>
      </w:r>
    </w:p>
    <w:p w14:paraId="78406834" w14:textId="183BA658" w:rsidR="00214520" w:rsidRDefault="009B02A7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Рассмотрим д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ля начала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>аналогичную задачу для сосредоточенной силы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14520">
        <w:rPr>
          <w:rFonts w:ascii="Times New Roman" w:eastAsiaTheme="minorEastAsia" w:hAnsi="Times New Roman" w:cs="Times New Roman"/>
          <w:sz w:val="28"/>
          <w:szCs w:val="24"/>
        </w:rPr>
        <w:t xml:space="preserve"> после чего полученные решения проинтегрировать по заданному прямоугольнику. Итак, расс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мотрим такую задачу.</w:t>
      </w:r>
    </w:p>
    <w:p w14:paraId="6A52D05F" w14:textId="30A075F0" w:rsidR="00A32AD0" w:rsidRDefault="00214520" w:rsidP="00A32AD0">
      <w:pPr>
        <w:spacing w:before="120" w:after="240" w:line="400" w:lineRule="exact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Полученное Кельвином решение для сосредоточенной силы, действующей в данной среде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,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имеет вид</w:t>
      </w:r>
      <w:r w:rsidRPr="00214520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2A664637" w14:textId="130A5EB8" w:rsidR="00214520" w:rsidRDefault="008958C3" w:rsidP="00214520">
      <w:pPr>
        <w:spacing w:before="120" w:after="240" w:line="400" w:lineRule="exact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(x)=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(x,ξ)*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(ξ)</m:t>
        </m:r>
      </m:oMath>
      <w:r w:rsidR="00214520" w:rsidRPr="0058176C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</w:p>
    <w:p w14:paraId="5C78B877" w14:textId="683EC54D" w:rsidR="00667975" w:rsidRDefault="00214520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(ξ)</m:t>
        </m:r>
      </m:oMath>
      <w:r w:rsidRPr="007138A0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4"/>
        </w:rPr>
        <w:t>едини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чные силы, приложенные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и направленные по осям декартовой системы координат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</m:oMath>
      <w:r w:rsidR="007138A0" w:rsidRPr="007138A0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7138A0">
        <w:rPr>
          <w:rFonts w:ascii="Times New Roman" w:eastAsiaTheme="minorEastAsia" w:hAnsi="Times New Roman" w:cs="Times New Roman"/>
          <w:sz w:val="28"/>
          <w:szCs w:val="24"/>
        </w:rPr>
        <w:t>причём</w:t>
      </w:r>
    </w:p>
    <w:p w14:paraId="4B24116F" w14:textId="2E7F1DBD" w:rsidR="007138A0" w:rsidRDefault="008958C3" w:rsidP="007138A0">
      <w:pPr>
        <w:spacing w:before="120" w:after="240" w:line="400" w:lineRule="exact"/>
        <w:ind w:left="1416"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x,ξ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16πμ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1-ν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3-4ν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="007138A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50F566C" w14:textId="59258965" w:rsidR="007138A0" w:rsidRDefault="007C0252" w:rsidP="00214520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Здесь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μ</m:t>
        </m:r>
      </m:oMath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ν</m:t>
        </m:r>
      </m:oMath>
      <w:r w:rsidR="00A84E13" w:rsidRPr="00A84E13">
        <w:rPr>
          <w:rFonts w:ascii="Times New Roman" w:eastAsiaTheme="minorEastAsia" w:hAnsi="Times New Roman" w:cs="Times New Roman"/>
          <w:sz w:val="28"/>
          <w:szCs w:val="24"/>
        </w:rPr>
        <w:t xml:space="preserve"> — </w:t>
      </w:r>
      <w:r w:rsidR="00A84E13">
        <w:rPr>
          <w:rFonts w:ascii="Times New Roman" w:eastAsiaTheme="minorEastAsia" w:hAnsi="Times New Roman" w:cs="Times New Roman"/>
          <w:sz w:val="28"/>
          <w:szCs w:val="24"/>
        </w:rPr>
        <w:t xml:space="preserve">модуль сдвига и коэффициент Пуассона среды соответственно и </w:t>
      </w:r>
    </w:p>
    <w:p w14:paraId="178909D6" w14:textId="77777777" w:rsidR="0083025A" w:rsidRPr="0083025A" w:rsidRDefault="008958C3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</m:oMath>
      </m:oMathPara>
    </w:p>
    <w:p w14:paraId="1014CF78" w14:textId="50F9BB08" w:rsidR="00A84E13" w:rsidRDefault="0083025A" w:rsidP="00A84E13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469F9D4B" w14:textId="070046D3" w:rsidR="00175576" w:rsidRDefault="000702E7" w:rsidP="00175576">
      <w:pPr>
        <w:spacing w:before="120" w:after="240" w:line="400" w:lineRule="exact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Компоненты т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>ензор</w:t>
      </w:r>
      <w:r>
        <w:rPr>
          <w:rFonts w:ascii="Times New Roman" w:eastAsiaTheme="minorEastAsia" w:hAnsi="Times New Roman" w:cs="Times New Roman"/>
          <w:sz w:val="28"/>
          <w:szCs w:val="24"/>
        </w:rPr>
        <w:t>а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напряжений определя</w:t>
      </w:r>
      <w:r>
        <w:rPr>
          <w:rFonts w:ascii="Times New Roman" w:eastAsiaTheme="minorEastAsia" w:hAnsi="Times New Roman" w:cs="Times New Roman"/>
          <w:sz w:val="28"/>
          <w:szCs w:val="24"/>
        </w:rPr>
        <w:t>ю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тся следующим образом</w:t>
      </w:r>
      <w:r w:rsidR="00175576" w:rsidRPr="00175576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6C618446" w14:textId="07FD3972" w:rsidR="00175576" w:rsidRDefault="008958C3" w:rsidP="00175576">
      <w:pPr>
        <w:spacing w:before="120" w:after="240" w:line="4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</m:t>
        </m:r>
      </m:oMath>
      <w:r w:rsidR="00175576" w:rsidRPr="00175576">
        <w:rPr>
          <w:rFonts w:ascii="Times New Roman" w:eastAsiaTheme="minorEastAsia" w:hAnsi="Times New Roman" w:cs="Times New Roman"/>
          <w:sz w:val="32"/>
          <w:szCs w:val="28"/>
        </w:rPr>
        <w:t>,</w:t>
      </w:r>
      <w:r w:rsidR="00175576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="00175576">
        <w:rPr>
          <w:rFonts w:ascii="Times New Roman" w:eastAsiaTheme="minorEastAsia" w:hAnsi="Times New Roman" w:cs="Times New Roman"/>
          <w:sz w:val="28"/>
          <w:szCs w:val="24"/>
        </w:rPr>
        <w:t>где</w:t>
      </w:r>
    </w:p>
    <w:p w14:paraId="293685AD" w14:textId="49B96932" w:rsidR="00034EB9" w:rsidRDefault="008958C3" w:rsidP="005B15ED">
      <w:pPr>
        <w:spacing w:before="240" w:after="240" w:line="600" w:lineRule="exact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ijk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32"/>
            <w:szCs w:val="28"/>
          </w:rPr>
          <m:t>)=-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ν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jk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ij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)(1-2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ν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</m:t>
                    </m:r>
                  </m:sup>
                </m:sSup>
              </m:den>
            </m:f>
          </m:e>
        </m:d>
      </m:oMath>
      <w:r w:rsidR="00D96ED4" w:rsidRPr="00D96ED4">
        <w:rPr>
          <w:rFonts w:ascii="Times New Roman" w:eastAsiaTheme="minorEastAsia" w:hAnsi="Times New Roman" w:cs="Times New Roman"/>
          <w:sz w:val="32"/>
          <w:szCs w:val="28"/>
        </w:rPr>
        <w:t>.</w:t>
      </w:r>
      <w:r w:rsidR="00C240B8" w:rsidRPr="00C240B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78435D29" w14:textId="77777777" w:rsidR="005B15ED" w:rsidRDefault="005B15ED" w:rsidP="00A70C18">
      <w:pPr>
        <w:spacing w:before="240" w:after="240" w:line="600" w:lineRule="exact"/>
        <w:rPr>
          <w:rFonts w:ascii="Times New Roman" w:eastAsiaTheme="minorEastAsia" w:hAnsi="Times New Roman" w:cs="Times New Roman"/>
          <w:sz w:val="28"/>
          <w:szCs w:val="24"/>
        </w:rPr>
      </w:pPr>
    </w:p>
    <w:p w14:paraId="3F60CBD0" w14:textId="00B171A1" w:rsidR="00CE02B6" w:rsidRDefault="00E14A43" w:rsidP="0083025A">
      <w:pPr>
        <w:spacing w:before="240" w:after="240" w:line="400" w:lineRule="exact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lastRenderedPageBreak/>
        <w:t>2.1 Решение для распределённой по прямоугольнику нагрузки</w:t>
      </w:r>
    </w:p>
    <w:p w14:paraId="3260D19B" w14:textId="58E286D6" w:rsidR="00E14A43" w:rsidRDefault="002578E6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После того, как нами было получено решение задачи о точечном нагружении полупространства, рассмотрим аналогичную задачу, с тем лишь изменением, что теперь будем прикладывать к данной среде нагрузку, распределённую по прямоугольнику. Для этого воспользуемся решениями, полученными в предыдущем пункте</w:t>
      </w:r>
      <w:r w:rsidR="0083025A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2256F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0702E7">
        <w:rPr>
          <w:rFonts w:ascii="Times New Roman" w:eastAsiaTheme="minorEastAsia" w:hAnsi="Times New Roman" w:cs="Times New Roman"/>
          <w:sz w:val="28"/>
          <w:szCs w:val="24"/>
        </w:rPr>
        <w:t xml:space="preserve">Дважды проинтегрируем решение Кельвина для компоненты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 w:rsidR="000702E7" w:rsidRPr="000702E7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055BB070" w14:textId="4AD53863" w:rsidR="000702E7" w:rsidRDefault="008958C3" w:rsidP="00D74906">
      <w:pPr>
        <w:spacing w:before="240" w:after="240" w:line="540" w:lineRule="exact"/>
        <w:ind w:firstLine="709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-a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(x-p,y,z,a,b)ⅆp</m:t>
            </m:r>
          </m:e>
        </m:nary>
      </m:oMath>
      <w:r w:rsidR="00D74906" w:rsidRPr="00D74906">
        <w:rPr>
          <w:rFonts w:ascii="Times New Roman" w:eastAsiaTheme="minorEastAsia" w:hAnsi="Times New Roman" w:cs="Times New Roman"/>
          <w:sz w:val="28"/>
          <w:szCs w:val="24"/>
        </w:rPr>
        <w:t>,</w:t>
      </w:r>
    </w:p>
    <w:p w14:paraId="70E11BF5" w14:textId="79764C1D" w:rsidR="00D74906" w:rsidRDefault="008958C3" w:rsidP="00D74906">
      <w:pPr>
        <w:spacing w:before="240" w:after="240" w:line="620" w:lineRule="exact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3,3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II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(x,y,z,a,b)=</m:t>
        </m:r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-a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3,3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(x,y-k,z,a,b)ⅆk</m:t>
            </m:r>
          </m:e>
        </m:nary>
      </m:oMath>
      <w:r w:rsidR="00D74906" w:rsidRPr="00D74906"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</w:p>
    <w:p w14:paraId="4A52E168" w14:textId="1CD6799B" w:rsidR="00D74906" w:rsidRPr="00D74906" w:rsidRDefault="00D74906" w:rsidP="00D74906">
      <w:pPr>
        <w:spacing w:before="240" w:after="240" w:line="62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Результаты интегрирования опустим ввиду массивного вывода.</w:t>
      </w:r>
    </w:p>
    <w:p w14:paraId="11F4B7F4" w14:textId="09869B78" w:rsidR="0083025A" w:rsidRPr="00580069" w:rsidRDefault="00D74906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Для наглядности о</w:t>
      </w:r>
      <w:r w:rsidR="002256F5">
        <w:rPr>
          <w:rFonts w:ascii="Times New Roman" w:eastAsiaTheme="minorEastAsia" w:hAnsi="Times New Roman" w:cs="Times New Roman"/>
          <w:sz w:val="28"/>
          <w:szCs w:val="24"/>
        </w:rPr>
        <w:t xml:space="preserve">пределим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1,2</m:t>
            </m:r>
          </m:sub>
        </m:sSub>
      </m:oMath>
      <w:r w:rsidR="0058176C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580069">
        <w:rPr>
          <w:rFonts w:ascii="Times New Roman" w:eastAsiaTheme="minorEastAsia" w:hAnsi="Times New Roman" w:cs="Times New Roman"/>
          <w:sz w:val="28"/>
          <w:szCs w:val="24"/>
        </w:rPr>
        <w:t>таким же способом</w:t>
      </w:r>
      <w:r w:rsidR="00580069" w:rsidRPr="005800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4F7116D" w14:textId="21459A85" w:rsidR="00F444E1" w:rsidRDefault="008958C3" w:rsidP="006836B5">
      <w:pPr>
        <w:spacing w:before="240" w:after="240" w:line="24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(λ+μ)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4π(λ+2μ)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(-a+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(-b+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F444E1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14:paraId="2FDFE1FD" w14:textId="77777777" w:rsidR="00C35DC7" w:rsidRDefault="00F444E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Теперь проинициализируем постоянные, описывающие поведение среды и построим графики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напряжений и перемещений</w:t>
      </w:r>
      <w:r w:rsidR="00C4426E">
        <w:rPr>
          <w:rFonts w:ascii="Times New Roman" w:eastAsiaTheme="minorEastAsia" w:hAnsi="Times New Roman" w:cs="Times New Roman"/>
          <w:sz w:val="28"/>
          <w:szCs w:val="24"/>
        </w:rPr>
        <w:t>.</w:t>
      </w:r>
      <w:r w:rsidR="005B705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228EC5D5" w14:textId="09F85B4E" w:rsidR="00AD231C" w:rsidRPr="00105CA1" w:rsidRDefault="00012CFB" w:rsidP="00F444E1">
      <w:pPr>
        <w:spacing w:before="240" w:after="24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E=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>;ν=0,3; λ=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ν 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(1+ν)(1-2ν)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;μ=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2(1+ν)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;</m:t>
          </m:r>
        </m:oMath>
      </m:oMathPara>
    </w:p>
    <w:p w14:paraId="5CEA4933" w14:textId="67310809" w:rsidR="00105CA1" w:rsidRPr="007B444F" w:rsidRDefault="00105CA1" w:rsidP="00AE5CDF">
      <w:pPr>
        <w:spacing w:before="240" w:after="240" w:line="400" w:lineRule="exact"/>
        <w:ind w:firstLine="709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a=1; b=0,7;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 100;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 1);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(-1, 1);</m:t>
        </m:r>
      </m:oMath>
      <w:r w:rsidR="00AE5CDF">
        <w:rPr>
          <w:rFonts w:ascii="Times New Roman" w:eastAsiaTheme="minorEastAsia" w:hAnsi="Times New Roman" w:cs="Times New Roman"/>
          <w:sz w:val="28"/>
          <w:szCs w:val="24"/>
        </w:rPr>
        <w:t xml:space="preserve"> график распределения напряжений будет выглядеть следующим образом.</w:t>
      </w:r>
    </w:p>
    <w:p w14:paraId="634029EE" w14:textId="0080997B" w:rsidR="006836B5" w:rsidRDefault="00096F91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096F91">
        <w:rPr>
          <w:rFonts w:ascii="Times New Roman" w:eastAsiaTheme="minorEastAsia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EE503FF" wp14:editId="6FEA7754">
            <wp:extent cx="3778370" cy="36842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789" cy="37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698" w14:textId="5ECFC49C" w:rsidR="00096F91" w:rsidRDefault="00096F91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1.1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0DF6D115" w14:textId="3C7AC393" w:rsidR="0019353D" w:rsidRDefault="005E26EC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5E26EC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D4CF429" wp14:editId="043E47EE">
            <wp:extent cx="3813243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05" cy="36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3263" w14:textId="7EC8A7A5" w:rsidR="005E26EC" w:rsidRDefault="005E26EC" w:rsidP="005E26E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1.</w:t>
      </w:r>
      <w:r w:rsidRPr="00363C3E">
        <w:rPr>
          <w:rFonts w:ascii="Times New Roman" w:eastAsiaTheme="minorEastAsia" w:hAnsi="Times New Roman" w:cs="Times New Roman"/>
          <w:sz w:val="28"/>
          <w:szCs w:val="24"/>
        </w:rPr>
        <w:t>2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3,3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4CADB94A" w14:textId="06AF5B0F" w:rsidR="005E26EC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8D43D2">
        <w:rPr>
          <w:rFonts w:ascii="Times New Roman" w:eastAsiaTheme="minorEastAsia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0B069600" wp14:editId="3652AEFD">
            <wp:extent cx="3753015" cy="3627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3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73C" w14:textId="465F1A29" w:rsidR="008D43D2" w:rsidRDefault="008D43D2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1.3 Распределение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в пространстве</w:t>
      </w:r>
    </w:p>
    <w:p w14:paraId="497B839D" w14:textId="4226B951" w:rsidR="006B2B74" w:rsidRDefault="006B2B74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2853B5">
        <w:rPr>
          <w:rFonts w:ascii="Times New Roman" w:eastAsiaTheme="minorEastAsia" w:hAnsi="Times New Roman" w:cs="Times New Roman"/>
          <w:b/>
          <w:bCs/>
          <w:sz w:val="32"/>
          <w:szCs w:val="28"/>
        </w:rPr>
        <w:t>ГЛ</w:t>
      </w:r>
      <w:r w:rsidR="002853B5">
        <w:rPr>
          <w:rFonts w:ascii="Times New Roman" w:eastAsiaTheme="minorEastAsia" w:hAnsi="Times New Roman" w:cs="Times New Roman"/>
          <w:b/>
          <w:bCs/>
          <w:sz w:val="32"/>
          <w:szCs w:val="28"/>
        </w:rPr>
        <w:t>АВА 2</w:t>
      </w:r>
    </w:p>
    <w:p w14:paraId="648CA33C" w14:textId="1B0257A7" w:rsidR="002853B5" w:rsidRDefault="002853B5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ПОСЛЕДОВАТЕЛЬНОЕ РЕШЕНИЕ ЗАДАЧИ </w:t>
      </w:r>
      <w:r w:rsidR="00EF04BD">
        <w:rPr>
          <w:rFonts w:ascii="Times New Roman" w:eastAsiaTheme="minorEastAsia" w:hAnsi="Times New Roman" w:cs="Times New Roman"/>
          <w:b/>
          <w:bCs/>
          <w:sz w:val="32"/>
          <w:szCs w:val="28"/>
        </w:rPr>
        <w:t>ДЛЯ ВДАВЛИВАНИЯ ПЛОСКОГО ЭЛЛИПТИЧЕСКОГО ШТАМПА</w:t>
      </w:r>
    </w:p>
    <w:p w14:paraId="43E953F2" w14:textId="2C3070B6" w:rsidR="00EF04BD" w:rsidRDefault="00EF04BD" w:rsidP="00096F9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>2.1 Постановка задачи</w:t>
      </w:r>
    </w:p>
    <w:p w14:paraId="5960B0B6" w14:textId="6D38E20C" w:rsidR="00EF04BD" w:rsidRDefault="00EF04BD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Теперь рассмотрим </w:t>
      </w:r>
      <w:r w:rsidR="00DC55A5">
        <w:rPr>
          <w:rFonts w:ascii="Times New Roman" w:eastAsiaTheme="minorEastAsia" w:hAnsi="Times New Roman" w:cs="Times New Roman"/>
          <w:sz w:val="28"/>
          <w:szCs w:val="24"/>
        </w:rPr>
        <w:t>случай неравномерного нагружения полупространства, задающегося по следующему закону</w:t>
      </w:r>
      <w:r w:rsidR="00DC55A5" w:rsidRPr="00DC55A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DC55A5">
        <w:rPr>
          <w:rFonts w:ascii="Times New Roman" w:eastAsiaTheme="minorEastAsia" w:hAnsi="Times New Roman" w:cs="Times New Roman"/>
          <w:sz w:val="28"/>
          <w:szCs w:val="24"/>
        </w:rPr>
        <w:t>(рис 2.1)</w:t>
      </w:r>
      <w:r w:rsidR="00DC55A5" w:rsidRPr="00DC55A5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44EA29" w14:textId="0E54A69A" w:rsidR="00DC55A5" w:rsidRPr="00083268" w:rsidRDefault="008958C3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>
        <m:limUpp>
          <m:limUpp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p</m:t>
            </m:r>
          </m:e>
          <m:li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—</m:t>
            </m:r>
          </m:lim>
        </m:limUpp>
        <m:r>
          <w:rPr>
            <w:rFonts w:ascii="Cambria Math" w:eastAsiaTheme="minorEastAsia" w:hAnsi="Cambria Math" w:cs="Times New Roman"/>
            <w:sz w:val="32"/>
            <w:szCs w:val="28"/>
          </w:rPr>
          <m:t>(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32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≤1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 xml:space="preserve">0,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 xml:space="preserve">&gt;1 </m:t>
                </m:r>
              </m:e>
            </m:eqArr>
          </m:e>
        </m:d>
      </m:oMath>
      <w:r w:rsidR="00D767CA" w:rsidRPr="00083268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14:paraId="608808FB" w14:textId="2C587912" w:rsidR="002E7D6C" w:rsidRDefault="002E7D6C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E7D6C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7EFF29E8" wp14:editId="72495688">
            <wp:extent cx="6120130" cy="4373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8DFA" w14:textId="77777777" w:rsidR="00905784" w:rsidRDefault="00905784" w:rsidP="00DC55A5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2.1 Функция распределения давления</w:t>
      </w:r>
    </w:p>
    <w:p w14:paraId="6ADAECC8" w14:textId="77777777" w:rsidR="00C11CF5" w:rsidRDefault="00772843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Задача, как и в предыдущей главе состоит в определении </w:t>
      </w:r>
      <w:r w:rsidR="00C11CF5">
        <w:rPr>
          <w:rFonts w:ascii="Times New Roman" w:eastAsiaTheme="minorEastAsia" w:hAnsi="Times New Roman" w:cs="Times New Roman"/>
          <w:sz w:val="28"/>
          <w:szCs w:val="24"/>
        </w:rPr>
        <w:t>нормальных напряжений. Для этого разобьём полученную функцию давления на элементы и воспользуемся методом граничных элементов.</w:t>
      </w:r>
    </w:p>
    <w:p w14:paraId="59297071" w14:textId="770FB1ED" w:rsidR="00905784" w:rsidRDefault="00C11CF5" w:rsidP="00C11CF5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C11CF5">
        <w:rPr>
          <w:rFonts w:ascii="Times New Roman" w:eastAsiaTheme="minorEastAsia" w:hAnsi="Times New Roman" w:cs="Times New Roman"/>
          <w:b/>
          <w:bCs/>
          <w:sz w:val="32"/>
          <w:szCs w:val="28"/>
        </w:rPr>
        <w:t>2.2 Дискретизация</w:t>
      </w: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 функции поверхностного распределения</w:t>
      </w:r>
    </w:p>
    <w:p w14:paraId="3029D32D" w14:textId="4AF88ECB" w:rsidR="00C11CF5" w:rsidRDefault="00C11CF5" w:rsidP="00C11CF5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Как и при любой дискретизации, очевидно, что </w:t>
      </w:r>
      <w:r w:rsidR="00662397">
        <w:rPr>
          <w:rFonts w:ascii="Times New Roman" w:eastAsiaTheme="minorEastAsia" w:hAnsi="Times New Roman" w:cs="Times New Roman"/>
          <w:sz w:val="28"/>
          <w:szCs w:val="24"/>
        </w:rPr>
        <w:t xml:space="preserve">общее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количество элементов </w:t>
      </w:r>
      <w:r w:rsidR="00662397">
        <w:rPr>
          <w:rFonts w:ascii="Times New Roman" w:eastAsiaTheme="minorEastAsia" w:hAnsi="Times New Roman" w:cs="Times New Roman"/>
          <w:sz w:val="28"/>
          <w:szCs w:val="24"/>
        </w:rPr>
        <w:t>будет зависеть от размера элемента, учитывая, что выбрана равномерная сетка, с одинаковыми размерами каждого граничного элемента, это количество будет выражаться следующим образом.</w:t>
      </w:r>
    </w:p>
    <w:p w14:paraId="3C8AD42B" w14:textId="73D015CD" w:rsidR="00662397" w:rsidRPr="00662397" w:rsidRDefault="00662397" w:rsidP="00662397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10E15508" w14:textId="3FDB4743" w:rsidR="00662397" w:rsidRDefault="00662397" w:rsidP="00662397">
      <w:pPr>
        <w:spacing w:before="240" w:after="24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элементов вдоль одной оси,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расчётной области,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6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граничного элемента,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общее количество элементов.</w:t>
      </w:r>
    </w:p>
    <w:p w14:paraId="5A49A955" w14:textId="562D3BD4" w:rsidR="00662397" w:rsidRPr="00083268" w:rsidRDefault="00662397" w:rsidP="00662397">
      <w:pPr>
        <w:spacing w:before="240" w:after="24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решении данной задачи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>для того чтобы в будущем иметь возможность проводить сравнительный анализ решений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4 </w:t>
      </w:r>
      <w:r w:rsidR="00BB6B68">
        <w:rPr>
          <w:rFonts w:ascii="Times New Roman" w:eastAsiaTheme="minorEastAsia" w:hAnsi="Times New Roman" w:cs="Times New Roman"/>
          <w:sz w:val="28"/>
          <w:szCs w:val="28"/>
        </w:rPr>
        <w:t>различных случая разбиения функции распределения давления</w:t>
      </w:r>
      <w:r w:rsidR="00BB6B68" w:rsidRPr="00BB6B6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20,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60, 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BB6B68"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80</w:t>
      </w:r>
      <w:r w:rsidR="00BB6B6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6775E7" w:rsidRPr="006775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2A17AA"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 xml:space="preserve"> массива элементов вдоль одной оси происходит динамически</w:t>
      </w:r>
      <w:r w:rsidR="006775E7" w:rsidRPr="006775E7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 xml:space="preserve"> сначала задаётся размер граничного элемента, после чего определяется их количество и в 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lastRenderedPageBreak/>
        <w:t>конце производится разбиение расчётн</w:t>
      </w:r>
      <w:r w:rsidR="00B21E3A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6775E7">
        <w:rPr>
          <w:rFonts w:ascii="Times New Roman" w:eastAsiaTheme="minorEastAsia" w:hAnsi="Times New Roman" w:cs="Times New Roman"/>
          <w:sz w:val="28"/>
          <w:szCs w:val="28"/>
        </w:rPr>
        <w:t>й области с шагом, равным размеру граничного элемента.</w:t>
      </w:r>
      <w:r w:rsidR="002A17AA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вся область разбита на сетку.</w:t>
      </w:r>
      <w:r w:rsidR="00AF7446">
        <w:rPr>
          <w:rFonts w:ascii="Times New Roman" w:eastAsiaTheme="minorEastAsia" w:hAnsi="Times New Roman" w:cs="Times New Roman"/>
          <w:sz w:val="28"/>
          <w:szCs w:val="28"/>
        </w:rPr>
        <w:t xml:space="preserve"> Так же приведём пример графиков дискретизации функции поверхностного распределения для двух случаев.</w:t>
      </w:r>
    </w:p>
    <w:p w14:paraId="18281AB1" w14:textId="7A60B1A5" w:rsidR="00AF7446" w:rsidRDefault="00AF7446" w:rsidP="00B21E3A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AF7446">
        <w:rPr>
          <w:rFonts w:ascii="Times New Roman" w:eastAsiaTheme="minorEastAsia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AB3BA2" wp14:editId="4E85B43F">
            <wp:extent cx="4441509" cy="3778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43" cy="37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232" w14:textId="678879D5" w:rsidR="00AF7446" w:rsidRDefault="00AF7446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Рисунок 2.2 Дискретизация функции поверхностного распределения при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 xml:space="preserve"> = 40</w:t>
      </w:r>
    </w:p>
    <w:p w14:paraId="79B6D9C2" w14:textId="7B62869C" w:rsidR="00B21E3A" w:rsidRDefault="00B21E3A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B21E3A">
        <w:rPr>
          <w:rFonts w:ascii="Times New Roman" w:eastAsiaTheme="minorEastAsia" w:hAnsi="Times New Roman" w:cs="Times New Roman"/>
          <w:noProof/>
          <w:sz w:val="28"/>
          <w:szCs w:val="24"/>
        </w:rPr>
        <w:drawing>
          <wp:inline distT="0" distB="0" distL="0" distR="0" wp14:anchorId="7B20C2AC" wp14:editId="6C3654DD">
            <wp:extent cx="4338831" cy="3598286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68" cy="3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1745" w14:textId="059FE668" w:rsidR="00B21E3A" w:rsidRDefault="00B21E3A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 xml:space="preserve">Рисунок 2.3 Дискретизация функции поверхностного распределения при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4"/>
        </w:rPr>
        <w:t>6</w:t>
      </w:r>
      <w:r w:rsidRPr="00AF7446">
        <w:rPr>
          <w:rFonts w:ascii="Times New Roman" w:eastAsiaTheme="minorEastAsia" w:hAnsi="Times New Roman" w:cs="Times New Roman"/>
          <w:sz w:val="28"/>
          <w:szCs w:val="24"/>
        </w:rPr>
        <w:t>0</w:t>
      </w:r>
    </w:p>
    <w:p w14:paraId="0E859E87" w14:textId="6C533A5E" w:rsidR="005D3846" w:rsidRDefault="005D3846" w:rsidP="00AF7446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</w:rPr>
      </w:pPr>
      <w:r w:rsidRPr="005D3846">
        <w:rPr>
          <w:rFonts w:ascii="Times New Roman" w:eastAsiaTheme="minorEastAsia" w:hAnsi="Times New Roman" w:cs="Times New Roman"/>
          <w:b/>
          <w:bCs/>
          <w:sz w:val="32"/>
          <w:szCs w:val="28"/>
        </w:rPr>
        <w:t>2.3</w:t>
      </w:r>
      <w:r>
        <w:rPr>
          <w:rFonts w:ascii="Times New Roman" w:eastAsiaTheme="minorEastAsia" w:hAnsi="Times New Roman" w:cs="Times New Roman"/>
          <w:b/>
          <w:bCs/>
          <w:sz w:val="32"/>
          <w:szCs w:val="28"/>
        </w:rPr>
        <w:t xml:space="preserve"> Получение распределения напряжений</w:t>
      </w:r>
    </w:p>
    <w:p w14:paraId="332CF220" w14:textId="77777777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в каждой точке полупространства определено значение функции давления, теперь необходимо получить значение потенциала в точке, как суперпозицию потенциалов от каждого граничного элемента. Значение будем искать в виде суммы всех действующих на точку граничных элементов.</w:t>
      </w:r>
    </w:p>
    <w:p w14:paraId="5E5186C5" w14:textId="107092B8" w:rsidR="00287DBC" w:rsidRPr="00FD7C59" w:rsidRDefault="00287DBC" w:rsidP="00287DBC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,z,a,b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             </m:t>
          </m:r>
        </m:oMath>
      </m:oMathPara>
    </w:p>
    <w:p w14:paraId="78AC28E7" w14:textId="77777777" w:rsidR="00287DBC" w:rsidRDefault="00287DBC" w:rsidP="00287D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искомые значения потенциалов,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A10FD" w14:textId="77777777" w:rsidR="00287DBC" w:rsidRDefault="00287DBC" w:rsidP="00287D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этого построим систему линейных алгебраических уравнений, состоящую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B4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уравнений и имеющую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переменных, подставляя в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Pr="007673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координат узлов граничных элементов.</w:t>
      </w:r>
      <w:r w:rsidRPr="00DB44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5AA97B" w14:textId="77777777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эту систему матричным методом, для этого составим уравнение вида</w:t>
      </w:r>
    </w:p>
    <w:p w14:paraId="6E0E22C9" w14:textId="77C18A5F" w:rsidR="00287DBC" w:rsidRDefault="00287DBC" w:rsidP="00287DB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    Ax=B,                                                   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матрица, составленная из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столбец, состоящий из искомых значений потенциалов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столбец, полученный уплощением матрицы дискретизации функции давления. Для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A263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</w:t>
      </w:r>
      <w:r w:rsidRPr="00AA61F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получена следующая картина распределения потенциала (рис 2.4)</w:t>
      </w:r>
    </w:p>
    <w:p w14:paraId="56E64982" w14:textId="51499310" w:rsidR="00083268" w:rsidRDefault="00083268" w:rsidP="00083268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8326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7E3A2A5" wp14:editId="7BE22097">
            <wp:extent cx="4154893" cy="3399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727" cy="34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BB7" w14:textId="6203D0DE" w:rsidR="00083268" w:rsidRDefault="00083268" w:rsidP="00083268">
      <w:pPr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2.4 Распределение напряжений 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08326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40</w:t>
      </w:r>
    </w:p>
    <w:p w14:paraId="4770ACC4" w14:textId="1004E704" w:rsidR="000C7F78" w:rsidRDefault="000C7F78" w:rsidP="000C7F78">
      <w:pPr>
        <w:ind w:firstLine="708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>2.4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Расчёт фиктивных усилий</w:t>
      </w:r>
    </w:p>
    <w:p w14:paraId="52E995AF" w14:textId="11621FA4" w:rsidR="000C7F78" w:rsidRPr="000C7F78" w:rsidRDefault="000C7F78" w:rsidP="0028105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Проведём расчёт фиктивных усилий для того, чтобы убедиться, что полученные значения потенциала верны. Подставим полученные значения потенциала в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найдём её значение в каждом узле граничных элементов и построим график полученных данных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F309A1" w14:textId="07BCF2B8" w:rsidR="00287DBC" w:rsidRDefault="0028105D" w:rsidP="0028105D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8105D">
        <w:rPr>
          <w:rFonts w:ascii="Times New Roman" w:eastAsiaTheme="minorEastAsia" w:hAnsi="Times New Roman" w:cs="Times New Roman"/>
          <w:sz w:val="28"/>
          <w:szCs w:val="24"/>
        </w:rPr>
        <w:drawing>
          <wp:inline distT="0" distB="0" distL="0" distR="0" wp14:anchorId="350E298A" wp14:editId="6F040190">
            <wp:extent cx="4753673" cy="38560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180" cy="38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24A1" w14:textId="6F73E00F" w:rsidR="0028105D" w:rsidRPr="00813766" w:rsidRDefault="0028105D" w:rsidP="0028105D">
      <w:pPr>
        <w:spacing w:before="240" w:after="24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Рисунок 2.5 Распределение фиктивных усилий</w:t>
      </w:r>
    </w:p>
    <w:sectPr w:rsidR="0028105D" w:rsidRPr="00813766" w:rsidSect="00BB2E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1"/>
    <w:rsid w:val="00012CFB"/>
    <w:rsid w:val="00034EB9"/>
    <w:rsid w:val="00066A45"/>
    <w:rsid w:val="000702E7"/>
    <w:rsid w:val="00083268"/>
    <w:rsid w:val="00096F91"/>
    <w:rsid w:val="000C7F78"/>
    <w:rsid w:val="000D102F"/>
    <w:rsid w:val="00105CA1"/>
    <w:rsid w:val="00175576"/>
    <w:rsid w:val="0019353D"/>
    <w:rsid w:val="00214520"/>
    <w:rsid w:val="002256F5"/>
    <w:rsid w:val="002578E6"/>
    <w:rsid w:val="0028105D"/>
    <w:rsid w:val="002853B5"/>
    <w:rsid w:val="00287DBC"/>
    <w:rsid w:val="002A17AA"/>
    <w:rsid w:val="002A406F"/>
    <w:rsid w:val="002E7D6C"/>
    <w:rsid w:val="00305DEB"/>
    <w:rsid w:val="00345F7E"/>
    <w:rsid w:val="00363C3E"/>
    <w:rsid w:val="003E7118"/>
    <w:rsid w:val="0045195F"/>
    <w:rsid w:val="004E5E05"/>
    <w:rsid w:val="004F0C9F"/>
    <w:rsid w:val="00580069"/>
    <w:rsid w:val="0058176C"/>
    <w:rsid w:val="005B15ED"/>
    <w:rsid w:val="005B705B"/>
    <w:rsid w:val="005D3846"/>
    <w:rsid w:val="005E26EC"/>
    <w:rsid w:val="00662397"/>
    <w:rsid w:val="00667975"/>
    <w:rsid w:val="006775E7"/>
    <w:rsid w:val="006836B5"/>
    <w:rsid w:val="00687AD2"/>
    <w:rsid w:val="006B0F6B"/>
    <w:rsid w:val="006B2B74"/>
    <w:rsid w:val="006E6ECF"/>
    <w:rsid w:val="007138A0"/>
    <w:rsid w:val="007354C7"/>
    <w:rsid w:val="00772843"/>
    <w:rsid w:val="007B444F"/>
    <w:rsid w:val="007C0252"/>
    <w:rsid w:val="00813766"/>
    <w:rsid w:val="00822DE2"/>
    <w:rsid w:val="0083025A"/>
    <w:rsid w:val="008958C3"/>
    <w:rsid w:val="008D43D2"/>
    <w:rsid w:val="00905784"/>
    <w:rsid w:val="00916D11"/>
    <w:rsid w:val="00943873"/>
    <w:rsid w:val="00985A0A"/>
    <w:rsid w:val="009B02A7"/>
    <w:rsid w:val="009B7B38"/>
    <w:rsid w:val="00A32AD0"/>
    <w:rsid w:val="00A44B84"/>
    <w:rsid w:val="00A70C18"/>
    <w:rsid w:val="00A84E13"/>
    <w:rsid w:val="00AD231C"/>
    <w:rsid w:val="00AE5CDF"/>
    <w:rsid w:val="00AF7446"/>
    <w:rsid w:val="00B21E3A"/>
    <w:rsid w:val="00B53509"/>
    <w:rsid w:val="00BB2EE9"/>
    <w:rsid w:val="00BB6B68"/>
    <w:rsid w:val="00BE07E5"/>
    <w:rsid w:val="00C059CF"/>
    <w:rsid w:val="00C11CF5"/>
    <w:rsid w:val="00C240B8"/>
    <w:rsid w:val="00C35DC7"/>
    <w:rsid w:val="00C4426E"/>
    <w:rsid w:val="00C824F5"/>
    <w:rsid w:val="00CE02B6"/>
    <w:rsid w:val="00D24D04"/>
    <w:rsid w:val="00D74906"/>
    <w:rsid w:val="00D767CA"/>
    <w:rsid w:val="00D84930"/>
    <w:rsid w:val="00D850C4"/>
    <w:rsid w:val="00D96ED4"/>
    <w:rsid w:val="00DC55A5"/>
    <w:rsid w:val="00E14A43"/>
    <w:rsid w:val="00E20D0A"/>
    <w:rsid w:val="00E56E24"/>
    <w:rsid w:val="00EF04BD"/>
    <w:rsid w:val="00F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7E54"/>
  <w15:chartTrackingRefBased/>
  <w15:docId w15:val="{DD2E48EC-73F7-47FC-8EF8-E022657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B2EE9"/>
  </w:style>
  <w:style w:type="character" w:styleId="a4">
    <w:name w:val="Placeholder Text"/>
    <w:basedOn w:val="a0"/>
    <w:uiPriority w:val="99"/>
    <w:semiHidden/>
    <w:rsid w:val="004E5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F51B-935C-4D17-92B0-62082F30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9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34</cp:revision>
  <dcterms:created xsi:type="dcterms:W3CDTF">2022-05-23T15:20:00Z</dcterms:created>
  <dcterms:modified xsi:type="dcterms:W3CDTF">2022-05-25T09:24:00Z</dcterms:modified>
</cp:coreProperties>
</file>