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37C" w:rsidRPr="0045137C" w:rsidRDefault="0045137C" w:rsidP="0045137C">
      <w:pPr>
        <w:widowControl/>
        <w:wordWrap w:val="0"/>
        <w:spacing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5137C">
        <w:rPr>
          <w:rFonts w:ascii="宋体" w:eastAsia="宋体" w:hAnsi="宋体" w:cs="宋体"/>
          <w:color w:val="333333"/>
          <w:kern w:val="0"/>
          <w:sz w:val="24"/>
          <w:szCs w:val="24"/>
        </w:rPr>
        <w:t>如果你想自己做网站，或者想做一个网络服务器的话，那首先得解决的就是公网访问内网的问题，这就是端口映射技术了，如果你的路由器上不能进行端口映射，那就只能借用第三方的软件来进行端口映射，现在就教你如何用花生壳进行端口映射。</w:t>
      </w:r>
    </w:p>
    <w:p w:rsidR="0045137C" w:rsidRPr="0045137C" w:rsidRDefault="0045137C" w:rsidP="0045137C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37C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  <w:r w:rsidRPr="0045137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5137C" w:rsidRPr="0045137C" w:rsidRDefault="0045137C" w:rsidP="0045137C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0" w:name="section-2"/>
      <w:bookmarkEnd w:id="0"/>
      <w:r w:rsidRPr="0045137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工具/原料 </w:t>
      </w:r>
    </w:p>
    <w:p w:rsidR="0045137C" w:rsidRPr="0045137C" w:rsidRDefault="0045137C" w:rsidP="0045137C">
      <w:pPr>
        <w:widowControl/>
        <w:numPr>
          <w:ilvl w:val="0"/>
          <w:numId w:val="1"/>
        </w:numPr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5137C">
        <w:rPr>
          <w:rFonts w:ascii="宋体" w:eastAsia="宋体" w:hAnsi="宋体" w:cs="宋体"/>
          <w:color w:val="333333"/>
          <w:kern w:val="0"/>
          <w:sz w:val="24"/>
          <w:szCs w:val="24"/>
        </w:rPr>
        <w:t>电脑</w:t>
      </w:r>
    </w:p>
    <w:p w:rsidR="0045137C" w:rsidRPr="0045137C" w:rsidRDefault="0045137C" w:rsidP="0045137C">
      <w:pPr>
        <w:widowControl/>
        <w:numPr>
          <w:ilvl w:val="0"/>
          <w:numId w:val="1"/>
        </w:numPr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5137C">
        <w:rPr>
          <w:rFonts w:ascii="宋体" w:eastAsia="宋体" w:hAnsi="宋体" w:cs="宋体"/>
          <w:color w:val="333333"/>
          <w:kern w:val="0"/>
          <w:sz w:val="24"/>
          <w:szCs w:val="24"/>
        </w:rPr>
        <w:t>花生壳</w:t>
      </w:r>
    </w:p>
    <w:p w:rsidR="0045137C" w:rsidRPr="0045137C" w:rsidRDefault="0045137C" w:rsidP="0045137C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37C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  <w:r w:rsidRPr="0045137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5137C" w:rsidRPr="0045137C" w:rsidRDefault="0045137C" w:rsidP="0045137C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1" w:name="section-3"/>
      <w:bookmarkEnd w:id="1"/>
      <w:r w:rsidRPr="0045137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方法/步骤 </w:t>
      </w:r>
    </w:p>
    <w:p w:rsidR="0045137C" w:rsidRPr="0045137C" w:rsidRDefault="0045137C" w:rsidP="0045137C">
      <w:pPr>
        <w:widowControl/>
        <w:numPr>
          <w:ilvl w:val="0"/>
          <w:numId w:val="2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45137C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45137C" w:rsidRPr="0045137C" w:rsidRDefault="0045137C" w:rsidP="0045137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5137C">
        <w:rPr>
          <w:rFonts w:ascii="宋体" w:eastAsia="宋体" w:hAnsi="宋体" w:cs="宋体"/>
          <w:color w:val="333333"/>
          <w:kern w:val="0"/>
          <w:sz w:val="24"/>
          <w:szCs w:val="24"/>
        </w:rPr>
        <w:t>首先下载新花生壳后，输入用户名密码登录。</w:t>
      </w:r>
    </w:p>
    <w:p w:rsidR="0045137C" w:rsidRPr="0045137C" w:rsidRDefault="0045137C" w:rsidP="0045137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5" w:tgtFrame="_self" w:history="1">
        <w:r w:rsidRPr="0045137C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3135" cy="3188335"/>
              <wp:effectExtent l="0" t="0" r="0" b="0"/>
              <wp:docPr id="4" name="图片 4" descr="教你如何用花生壳进行端口映射">
                <a:hlinkClick xmlns:a="http://schemas.openxmlformats.org/drawingml/2006/main" r:id="rId5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教你如何用花生壳进行端口映射">
                        <a:hlinkClick r:id="rId5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3135" cy="3188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5137C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  <w:r w:rsidRPr="0045137C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45137C" w:rsidRPr="0045137C" w:rsidRDefault="0045137C" w:rsidP="0045137C">
      <w:pPr>
        <w:widowControl/>
        <w:numPr>
          <w:ilvl w:val="0"/>
          <w:numId w:val="2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45137C">
        <w:rPr>
          <w:rFonts w:ascii="宋体" w:eastAsia="宋体" w:hAnsi="宋体" w:cs="宋体"/>
          <w:color w:val="EEFFEE"/>
          <w:kern w:val="0"/>
          <w:sz w:val="24"/>
          <w:szCs w:val="24"/>
        </w:rPr>
        <w:t>2</w:t>
      </w:r>
    </w:p>
    <w:p w:rsidR="0045137C" w:rsidRPr="0045137C" w:rsidRDefault="0045137C" w:rsidP="0045137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5137C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双击你想映射的域名，进入花生壳端口映射添加界面，点击打开内网映射。</w:t>
      </w:r>
    </w:p>
    <w:p w:rsidR="0045137C" w:rsidRPr="0045137C" w:rsidRDefault="0045137C" w:rsidP="0045137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7" w:tgtFrame="_self" w:history="1">
        <w:r w:rsidRPr="0045137C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3135" cy="3697605"/>
              <wp:effectExtent l="0" t="0" r="0" b="0"/>
              <wp:docPr id="3" name="图片 3" descr="教你如何用花生壳进行端口映射">
                <a:hlinkClick xmlns:a="http://schemas.openxmlformats.org/drawingml/2006/main" r:id="rId7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教你如何用花生壳进行端口映射">
                        <a:hlinkClick r:id="rId7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3135" cy="3697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5137C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  <w:r w:rsidRPr="0045137C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45137C" w:rsidRPr="0045137C" w:rsidRDefault="0045137C" w:rsidP="0045137C">
      <w:pPr>
        <w:widowControl/>
        <w:numPr>
          <w:ilvl w:val="0"/>
          <w:numId w:val="2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45137C">
        <w:rPr>
          <w:rFonts w:ascii="宋体" w:eastAsia="宋体" w:hAnsi="宋体" w:cs="宋体"/>
          <w:color w:val="EEFFEE"/>
          <w:kern w:val="0"/>
          <w:sz w:val="24"/>
          <w:szCs w:val="24"/>
        </w:rPr>
        <w:t>3</w:t>
      </w:r>
    </w:p>
    <w:p w:rsidR="0045137C" w:rsidRPr="0045137C" w:rsidRDefault="0045137C" w:rsidP="0045137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5137C">
        <w:rPr>
          <w:rFonts w:ascii="宋体" w:eastAsia="宋体" w:hAnsi="宋体" w:cs="宋体"/>
          <w:color w:val="333333"/>
          <w:kern w:val="0"/>
          <w:sz w:val="24"/>
          <w:szCs w:val="24"/>
        </w:rPr>
        <w:t>应用名称可以随便填个好记的，内网主机就是你想被公网访问的那台电脑IP地址，内网端口就是希望被映射的端口，如下。我的内网主机是本机，就是192.168.1.46，希望被映射的端口是4646。点击确定，就启动端口映射了。</w:t>
      </w:r>
    </w:p>
    <w:p w:rsidR="0045137C" w:rsidRPr="0045137C" w:rsidRDefault="0045137C" w:rsidP="0045137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9" w:tgtFrame="_self" w:history="1">
        <w:r w:rsidRPr="0045137C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3135" cy="3204210"/>
              <wp:effectExtent l="0" t="0" r="0" b="0"/>
              <wp:docPr id="2" name="图片 2" descr="教你如何用花生壳进行端口映射">
                <a:hlinkClick xmlns:a="http://schemas.openxmlformats.org/drawingml/2006/main" r:id="rId9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教你如何用花生壳进行端口映射">
                        <a:hlinkClick r:id="rId9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3135" cy="3204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5137C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  <w:r w:rsidRPr="0045137C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45137C" w:rsidRPr="0045137C" w:rsidRDefault="0045137C" w:rsidP="0045137C">
      <w:pPr>
        <w:widowControl/>
        <w:numPr>
          <w:ilvl w:val="0"/>
          <w:numId w:val="2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45137C">
        <w:rPr>
          <w:rFonts w:ascii="宋体" w:eastAsia="宋体" w:hAnsi="宋体" w:cs="宋体"/>
          <w:color w:val="EEFFEE"/>
          <w:kern w:val="0"/>
          <w:sz w:val="24"/>
          <w:szCs w:val="24"/>
        </w:rPr>
        <w:t>4</w:t>
      </w:r>
    </w:p>
    <w:p w:rsidR="0045137C" w:rsidRPr="0045137C" w:rsidRDefault="0045137C" w:rsidP="0045137C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5137C">
        <w:rPr>
          <w:rFonts w:ascii="宋体" w:eastAsia="宋体" w:hAnsi="宋体" w:cs="宋体"/>
          <w:color w:val="333333"/>
          <w:kern w:val="0"/>
          <w:sz w:val="24"/>
          <w:szCs w:val="24"/>
        </w:rPr>
        <w:t>现在端口映射窗口就会添加一条映射记录，此时，公网只要使用花生壳分配的这个域名+端口，就可以访问内网的主机了。</w:t>
      </w:r>
    </w:p>
    <w:p w:rsidR="0045137C" w:rsidRPr="0045137C" w:rsidRDefault="0045137C" w:rsidP="0045137C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5137C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1979930"/>
            <wp:effectExtent l="0" t="0" r="0" b="1270"/>
            <wp:docPr id="1" name="图片 1" descr="教你如何用花生壳进行端口映射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教你如何用花生壳进行端口映射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D5B" w:rsidRDefault="00770D5B">
      <w:bookmarkStart w:id="2" w:name="_GoBack"/>
      <w:bookmarkEnd w:id="2"/>
    </w:p>
    <w:sectPr w:rsidR="00770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A0B79"/>
    <w:multiLevelType w:val="multilevel"/>
    <w:tmpl w:val="B6F44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DC209A"/>
    <w:multiLevelType w:val="multilevel"/>
    <w:tmpl w:val="F648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C4"/>
    <w:rsid w:val="0045137C"/>
    <w:rsid w:val="005F3FC4"/>
    <w:rsid w:val="0077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CEFAA-EC73-49CE-A6E8-982AB1E0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513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5137C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5137C"/>
    <w:rPr>
      <w:strike w:val="0"/>
      <w:dstrike w:val="0"/>
      <w:color w:val="2D64B3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4513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pr1">
    <w:name w:val="_copr1"/>
    <w:basedOn w:val="a0"/>
    <w:rsid w:val="0045137C"/>
    <w:rPr>
      <w:vanish/>
      <w:webHidden w:val="0"/>
      <w:specVanish w:val="0"/>
    </w:rPr>
  </w:style>
  <w:style w:type="character" w:customStyle="1" w:styleId="enter-step-btn2">
    <w:name w:val="enter-step-btn2"/>
    <w:basedOn w:val="a0"/>
    <w:rsid w:val="0045137C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4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257061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66661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1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5949408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220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0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19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9115147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50979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12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61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87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633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20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60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34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40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9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03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60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88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acf728fd205ce6f8e410a374.html?picindex=2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acf728fd205ce6f8e410a374.html?picindex=4" TargetMode="External"/><Relationship Id="rId5" Type="http://schemas.openxmlformats.org/officeDocument/2006/relationships/hyperlink" Target="http://jingyan.baidu.com/album/acf728fd205ce6f8e410a374.html?picindex=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acf728fd205ce6f8e410a374.html?picindex=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 cong</dc:creator>
  <cp:keywords/>
  <dc:description/>
  <cp:lastModifiedBy>yellow cong</cp:lastModifiedBy>
  <cp:revision>2</cp:revision>
  <dcterms:created xsi:type="dcterms:W3CDTF">2015-06-11T09:36:00Z</dcterms:created>
  <dcterms:modified xsi:type="dcterms:W3CDTF">2015-06-11T09:36:00Z</dcterms:modified>
</cp:coreProperties>
</file>