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2CD" w:rsidRPr="003F62CD" w:rsidRDefault="003F62CD" w:rsidP="003F62CD">
      <w:pPr>
        <w:pStyle w:val="1"/>
      </w:pPr>
      <w:r w:rsidRPr="003F62CD">
        <w:t>screen 常用命令</w:t>
      </w:r>
    </w:p>
    <w:p w:rsidR="000B7CBC" w:rsidRDefault="000B7CBC" w:rsidP="000B7CBC">
      <w:pPr>
        <w:pStyle w:val="a3"/>
      </w:pPr>
      <w:r>
        <w:t>在linux的环境中，我们想要在后台持续运行一些脚本，但是又因为关闭这个tty的话，脚本就会中断，这个时候我们就需要screen这个工具的帮助啦！</w:t>
      </w:r>
    </w:p>
    <w:p w:rsidR="000B7CBC" w:rsidRDefault="000B7CBC" w:rsidP="000B7CBC">
      <w:pPr>
        <w:pStyle w:val="2"/>
      </w:pPr>
      <w:bookmarkStart w:id="0" w:name="section-2"/>
      <w:bookmarkEnd w:id="0"/>
      <w:r>
        <w:t>工具</w:t>
      </w:r>
      <w:r>
        <w:t>/</w:t>
      </w:r>
      <w:r>
        <w:t>原料</w:t>
      </w:r>
    </w:p>
    <w:p w:rsidR="000B7CBC" w:rsidRDefault="000B7CBC" w:rsidP="000B7CBC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linux/unix</w:t>
      </w:r>
    </w:p>
    <w:p w:rsidR="000B7CBC" w:rsidRDefault="000B7CBC" w:rsidP="000B7CBC">
      <w:pPr>
        <w:pStyle w:val="2"/>
      </w:pPr>
      <w:bookmarkStart w:id="1" w:name="section-3"/>
      <w:bookmarkEnd w:id="1"/>
      <w:r>
        <w:t>基础</w:t>
      </w:r>
    </w:p>
    <w:p w:rsidR="000B7CBC" w:rsidRDefault="000B7CBC" w:rsidP="000B7CB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1</w:t>
      </w:r>
    </w:p>
    <w:p w:rsidR="000B7CBC" w:rsidRDefault="000B7CBC" w:rsidP="000B7CBC">
      <w:pPr>
        <w:pStyle w:val="a3"/>
        <w:ind w:left="720"/>
      </w:pPr>
      <w:r>
        <w:t>首先先查看下否则有这个工具。如果运行screen后提示command not found，那么说明我们还没有安装这个工具。</w:t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63135" cy="922655"/>
            <wp:effectExtent l="0" t="0" r="0" b="0"/>
            <wp:docPr id="11" name="图片 11" descr="screen 常用命令">
              <a:hlinkClick xmlns:a="http://schemas.openxmlformats.org/drawingml/2006/main" r:id="rId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常用命令">
                      <a:hlinkClick r:id="rId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C" w:rsidRDefault="000B7CBC" w:rsidP="000B7CB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2</w:t>
      </w:r>
    </w:p>
    <w:p w:rsidR="000B7CBC" w:rsidRDefault="000B7CBC" w:rsidP="000B7CBC">
      <w:pPr>
        <w:pStyle w:val="a3"/>
        <w:ind w:left="720"/>
      </w:pPr>
      <w:r>
        <w:t>如果redhat系的linux distribution，那么可以用</w:t>
      </w:r>
      <w:r>
        <w:rPr>
          <w:rStyle w:val="a4"/>
        </w:rPr>
        <w:t xml:space="preserve">yum install -y screen </w:t>
      </w:r>
      <w:r>
        <w:t>来安装screen。</w:t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lastRenderedPageBreak/>
        <w:drawing>
          <wp:inline distT="0" distB="0" distL="0" distR="0">
            <wp:extent cx="4763135" cy="5168265"/>
            <wp:effectExtent l="0" t="0" r="0" b="0"/>
            <wp:docPr id="10" name="图片 10" descr="screen 常用命令">
              <a:hlinkClick xmlns:a="http://schemas.openxmlformats.org/drawingml/2006/main" r:id="rId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常用命令">
                      <a:hlinkClick r:id="rId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516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C" w:rsidRDefault="000B7CBC" w:rsidP="000B7CB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3</w:t>
      </w:r>
    </w:p>
    <w:p w:rsidR="000B7CBC" w:rsidRDefault="000B7CBC" w:rsidP="000B7CBC">
      <w:pPr>
        <w:pStyle w:val="a3"/>
        <w:ind w:left="720"/>
      </w:pPr>
      <w:r>
        <w:t>安装完毕后在运行screen，会跳出这么一个介绍页面，再按回车键，那么就进入到screen里面啦！</w:t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63135" cy="325755"/>
            <wp:effectExtent l="0" t="0" r="0" b="0"/>
            <wp:docPr id="9" name="图片 9" descr="screen 常用命令">
              <a:hlinkClick xmlns:a="http://schemas.openxmlformats.org/drawingml/2006/main" r:id="rId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常用命令">
                      <a:hlinkClick r:id="rId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lastRenderedPageBreak/>
        <w:drawing>
          <wp:inline distT="0" distB="0" distL="0" distR="0">
            <wp:extent cx="4763135" cy="3283585"/>
            <wp:effectExtent l="0" t="0" r="0" b="0"/>
            <wp:docPr id="8" name="图片 8" descr="screen 常用命令">
              <a:hlinkClick xmlns:a="http://schemas.openxmlformats.org/drawingml/2006/main" r:id="rId1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 常用命令">
                      <a:hlinkClick r:id="rId1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C" w:rsidRDefault="000B7CBC" w:rsidP="000B7CB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4</w:t>
      </w:r>
    </w:p>
    <w:p w:rsidR="000B7CBC" w:rsidRDefault="000B7CBC" w:rsidP="000B7CBC">
      <w:pPr>
        <w:pStyle w:val="a3"/>
        <w:ind w:left="720"/>
      </w:pPr>
      <w:r>
        <w:t>我们可以在里面运行我们需要的脚本，那么运行完后怎么回到原来的命令行呢？答案是：先按CTRL+a，然后再按d。</w:t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2846705" cy="739775"/>
            <wp:effectExtent l="0" t="0" r="0" b="3175"/>
            <wp:docPr id="7" name="图片 7" descr="screen 常用命令">
              <a:hlinkClick xmlns:a="http://schemas.openxmlformats.org/drawingml/2006/main" r:id="rId1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 常用命令">
                      <a:hlinkClick r:id="rId1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73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C" w:rsidRDefault="000B7CBC" w:rsidP="000B7CB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5</w:t>
      </w:r>
    </w:p>
    <w:p w:rsidR="000B7CBC" w:rsidRDefault="000B7CBC" w:rsidP="000B7CBC">
      <w:pPr>
        <w:pStyle w:val="a3"/>
        <w:ind w:left="720"/>
      </w:pPr>
      <w:r>
        <w:t>在原来的界面运行</w:t>
      </w:r>
      <w:r>
        <w:rPr>
          <w:rStyle w:val="a4"/>
        </w:rPr>
        <w:t>screen -ls</w:t>
      </w:r>
      <w:r>
        <w:t>可以看到现有的screen的会话。</w:t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596130" cy="970280"/>
            <wp:effectExtent l="0" t="0" r="0" b="1270"/>
            <wp:docPr id="6" name="图片 6" descr="screen 常用命令">
              <a:hlinkClick xmlns:a="http://schemas.openxmlformats.org/drawingml/2006/main" r:id="rId1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 常用命令">
                      <a:hlinkClick r:id="rId1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C" w:rsidRDefault="000B7CBC" w:rsidP="000B7CB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6</w:t>
      </w:r>
    </w:p>
    <w:p w:rsidR="000B7CBC" w:rsidRDefault="000B7CBC" w:rsidP="000B7CBC">
      <w:pPr>
        <w:pStyle w:val="a3"/>
        <w:ind w:left="720"/>
      </w:pPr>
      <w:r>
        <w:lastRenderedPageBreak/>
        <w:t>怎么回到这个screen的会话中呢？运行</w:t>
      </w:r>
      <w:r>
        <w:rPr>
          <w:rStyle w:val="a4"/>
        </w:rPr>
        <w:t>screen -r &lt;session&gt;，</w:t>
      </w:r>
      <w:r>
        <w:t>那我们这边就是运行</w:t>
      </w:r>
      <w:r>
        <w:rPr>
          <w:rStyle w:val="a4"/>
        </w:rPr>
        <w:t>screen -r 2684.pts-0.NetDimCC。</w:t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drawing>
          <wp:inline distT="0" distB="0" distL="0" distR="0">
            <wp:extent cx="4763135" cy="381635"/>
            <wp:effectExtent l="0" t="0" r="0" b="0"/>
            <wp:docPr id="5" name="图片 5" descr="screen 常用命令">
              <a:hlinkClick xmlns:a="http://schemas.openxmlformats.org/drawingml/2006/main" r:id="rId17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 常用命令">
                      <a:hlinkClick r:id="rId17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38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C" w:rsidRDefault="000B7CBC" w:rsidP="000B7CBC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7</w:t>
      </w:r>
    </w:p>
    <w:p w:rsidR="000B7CBC" w:rsidRDefault="000B7CBC" w:rsidP="000B7CBC">
      <w:pPr>
        <w:pStyle w:val="a3"/>
        <w:ind w:left="720"/>
      </w:pPr>
      <w:r>
        <w:t>这就是基本的screen的用法啦~</w:t>
      </w:r>
    </w:p>
    <w:p w:rsidR="000B7CBC" w:rsidRDefault="000B7CBC" w:rsidP="000B7CBC">
      <w:pPr>
        <w:spacing w:beforeAutospacing="1" w:afterAutospacing="1"/>
        <w:ind w:left="720"/>
      </w:pPr>
      <w:r>
        <w:rPr>
          <w:rStyle w:val="last-item-end"/>
        </w:rPr>
        <w:t>END</w:t>
      </w:r>
    </w:p>
    <w:p w:rsidR="000B7CBC" w:rsidRDefault="000B7CBC" w:rsidP="000B7CBC">
      <w:pPr>
        <w:pStyle w:val="2"/>
      </w:pPr>
      <w:bookmarkStart w:id="2" w:name="section-4"/>
      <w:bookmarkEnd w:id="2"/>
      <w:r>
        <w:t>进阶</w:t>
      </w:r>
    </w:p>
    <w:p w:rsidR="000B7CBC" w:rsidRDefault="000B7CBC" w:rsidP="000B7CBC">
      <w:pPr>
        <w:pStyle w:val="a3"/>
        <w:numPr>
          <w:ilvl w:val="0"/>
          <w:numId w:val="3"/>
        </w:numPr>
      </w:pPr>
      <w:r>
        <w:t>那后面讲一些比较有用的screen的命令。</w:t>
      </w:r>
    </w:p>
    <w:p w:rsidR="000B7CBC" w:rsidRDefault="000B7CBC" w:rsidP="000B7CBC">
      <w:pPr>
        <w:pStyle w:val="a3"/>
        <w:ind w:left="720"/>
      </w:pPr>
      <w:r>
        <w:t>Screen分屏，有的时候我们需要边观察一个命令的输出边执行一些操作，开两个CLI是一种解决方式，用screen分屏的功能也能做到。</w:t>
      </w:r>
    </w:p>
    <w:p w:rsidR="000B7CBC" w:rsidRDefault="000B7CBC" w:rsidP="000B7CBC">
      <w:pPr>
        <w:pStyle w:val="a3"/>
        <w:ind w:left="720"/>
      </w:pPr>
      <w:r>
        <w:t>首先在screen的session中按</w:t>
      </w:r>
      <w:r>
        <w:rPr>
          <w:rStyle w:val="a4"/>
        </w:rPr>
        <w:t>CTRL+a，X</w:t>
      </w:r>
      <w:r>
        <w:t>，这个时候就会出现第二个屏。</w:t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lastRenderedPageBreak/>
        <w:drawing>
          <wp:inline distT="0" distB="0" distL="0" distR="0">
            <wp:extent cx="4763135" cy="4619625"/>
            <wp:effectExtent l="0" t="0" r="0" b="9525"/>
            <wp:docPr id="4" name="图片 4" descr="screen 常用命令">
              <a:hlinkClick xmlns:a="http://schemas.openxmlformats.org/drawingml/2006/main" r:id="rId19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 常用命令">
                      <a:hlinkClick r:id="rId19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C" w:rsidRDefault="000B7CBC" w:rsidP="000B7CBC">
      <w:pPr>
        <w:pStyle w:val="a3"/>
        <w:numPr>
          <w:ilvl w:val="0"/>
          <w:numId w:val="3"/>
        </w:numPr>
      </w:pPr>
      <w:r>
        <w:t>然后按</w:t>
      </w:r>
      <w:r>
        <w:rPr>
          <w:rStyle w:val="a4"/>
        </w:rPr>
        <w:t>CTRL+a，tab</w:t>
      </w:r>
      <w:r>
        <w:t>可以在两个屏幕之间自由切换。</w:t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lastRenderedPageBreak/>
        <w:drawing>
          <wp:inline distT="0" distB="0" distL="0" distR="0">
            <wp:extent cx="4237990" cy="5391150"/>
            <wp:effectExtent l="0" t="0" r="0" b="0"/>
            <wp:docPr id="3" name="图片 3" descr="screen 常用命令">
              <a:hlinkClick xmlns:a="http://schemas.openxmlformats.org/drawingml/2006/main" r:id="rId21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 常用命令">
                      <a:hlinkClick r:id="rId21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C" w:rsidRDefault="000B7CBC" w:rsidP="000B7CBC">
      <w:pPr>
        <w:pStyle w:val="a3"/>
        <w:numPr>
          <w:ilvl w:val="0"/>
          <w:numId w:val="3"/>
        </w:numPr>
      </w:pPr>
      <w:r>
        <w:t>切换到下个屏幕后，没有命令输入的提示符啊，怎么建立呢？</w:t>
      </w:r>
    </w:p>
    <w:p w:rsidR="000B7CBC" w:rsidRDefault="000B7CBC" w:rsidP="000B7CBC">
      <w:pPr>
        <w:pStyle w:val="a3"/>
        <w:ind w:left="720"/>
      </w:pPr>
      <w:r>
        <w:t>按</w:t>
      </w:r>
      <w:r>
        <w:rPr>
          <w:rStyle w:val="a4"/>
        </w:rPr>
        <w:t>CTRL+a，c</w:t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lastRenderedPageBreak/>
        <w:drawing>
          <wp:inline distT="0" distB="0" distL="0" distR="0">
            <wp:extent cx="3928110" cy="5375275"/>
            <wp:effectExtent l="0" t="0" r="0" b="0"/>
            <wp:docPr id="2" name="图片 2" descr="screen 常用命令">
              <a:hlinkClick xmlns:a="http://schemas.openxmlformats.org/drawingml/2006/main" r:id="rId23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 常用命令">
                      <a:hlinkClick r:id="rId23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110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BC" w:rsidRDefault="000B7CBC" w:rsidP="000B7CBC">
      <w:pPr>
        <w:pStyle w:val="a3"/>
        <w:numPr>
          <w:ilvl w:val="0"/>
          <w:numId w:val="3"/>
        </w:numPr>
      </w:pPr>
      <w:r>
        <w:t>还有一个命令要强烈推荐下，可以在detach的模式下跑screen的命令，我经常用这个命令去在后台持续抓包。</w:t>
      </w:r>
    </w:p>
    <w:p w:rsidR="000B7CBC" w:rsidRDefault="000B7CBC" w:rsidP="000B7CBC">
      <w:pPr>
        <w:pStyle w:val="a3"/>
        <w:ind w:left="720"/>
      </w:pPr>
      <w:r>
        <w:t xml:space="preserve">就是在主tty中，运行 </w:t>
      </w:r>
      <w:r>
        <w:rPr>
          <w:rStyle w:val="a4"/>
        </w:rPr>
        <w:t>screen -dm &lt;你要跑的命令&gt;</w:t>
      </w:r>
    </w:p>
    <w:p w:rsidR="000B7CBC" w:rsidRDefault="000B7CBC" w:rsidP="000B7CBC">
      <w:pPr>
        <w:pStyle w:val="a3"/>
        <w:ind w:left="720"/>
      </w:pPr>
      <w:r>
        <w:t>看下图，我运行</w:t>
      </w:r>
      <w:r>
        <w:rPr>
          <w:rStyle w:val="a4"/>
        </w:rPr>
        <w:t>screen -dm tcpdump</w:t>
      </w:r>
      <w:r>
        <w:t>，然后再去查看screen的 session时，发现多了一个，但是我并没有进入screen的会话中，也就是并没有attach进去。</w:t>
      </w:r>
    </w:p>
    <w:p w:rsidR="000B7CBC" w:rsidRDefault="000B7CBC" w:rsidP="000B7CBC">
      <w:pPr>
        <w:spacing w:beforeAutospacing="1" w:afterAutospacing="1"/>
        <w:ind w:left="720"/>
      </w:pPr>
      <w:r>
        <w:rPr>
          <w:noProof/>
          <w:color w:val="0000FF"/>
        </w:rPr>
        <w:lastRenderedPageBreak/>
        <w:drawing>
          <wp:inline distT="0" distB="0" distL="0" distR="0">
            <wp:extent cx="4763135" cy="1343660"/>
            <wp:effectExtent l="0" t="0" r="0" b="8890"/>
            <wp:docPr id="1" name="图片 1" descr="screen 常用命令">
              <a:hlinkClick xmlns:a="http://schemas.openxmlformats.org/drawingml/2006/main" r:id="rId25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 常用命令">
                      <a:hlinkClick r:id="rId25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CEA" w:rsidRDefault="00E20CEA" w:rsidP="000B7CBC">
      <w:bookmarkStart w:id="3" w:name="_GoBack"/>
      <w:bookmarkEnd w:id="3"/>
    </w:p>
    <w:sectPr w:rsidR="00E20CEA" w:rsidSect="003F4B31">
      <w:pgSz w:w="11907" w:h="16840" w:code="9"/>
      <w:pgMar w:top="2552" w:right="964" w:bottom="851" w:left="1304" w:header="2098" w:footer="851" w:gutter="0"/>
      <w:cols w:space="425"/>
      <w:docGrid w:type="linesAndChars" w:linePitch="343" w:charSpace="-43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618C8"/>
    <w:multiLevelType w:val="multilevel"/>
    <w:tmpl w:val="B26A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55838"/>
    <w:multiLevelType w:val="multilevel"/>
    <w:tmpl w:val="38DCB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DC48A7"/>
    <w:multiLevelType w:val="multilevel"/>
    <w:tmpl w:val="FE4A2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89"/>
  <w:drawingGridVerticalSpacing w:val="343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522"/>
    <w:rsid w:val="000B7CBC"/>
    <w:rsid w:val="003F4B31"/>
    <w:rsid w:val="003F62CD"/>
    <w:rsid w:val="005E237F"/>
    <w:rsid w:val="007F5BD6"/>
    <w:rsid w:val="008F4F74"/>
    <w:rsid w:val="00CB1522"/>
    <w:rsid w:val="00E2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49741-7182-4278-9AA9-1059E1F6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F62C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B7C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F62C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0B7C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0B7C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B7CBC"/>
    <w:rPr>
      <w:b/>
      <w:bCs/>
    </w:rPr>
  </w:style>
  <w:style w:type="character" w:customStyle="1" w:styleId="last-item-end">
    <w:name w:val="last-item-end"/>
    <w:basedOn w:val="a0"/>
    <w:rsid w:val="000B7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6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51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3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8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1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46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4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8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9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7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58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7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0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jingyan.baidu.com/album/25648fc184e9ab9190fd005c.html?picindex=5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hyperlink" Target="http://jingyan.baidu.com/album/25648fc184e9ab9190fd005c.html?picindex=9" TargetMode="External"/><Relationship Id="rId7" Type="http://schemas.openxmlformats.org/officeDocument/2006/relationships/hyperlink" Target="http://jingyan.baidu.com/album/25648fc184e9ab9190fd005c.html?picindex=2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jingyan.baidu.com/album/25648fc184e9ab9190fd005c.html?picindex=7" TargetMode="External"/><Relationship Id="rId25" Type="http://schemas.openxmlformats.org/officeDocument/2006/relationships/hyperlink" Target="http://jingyan.baidu.com/album/25648fc184e9ab9190fd005c.html?picindex=11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jingyan.baidu.com/album/25648fc184e9ab9190fd005c.html?picindex=4" TargetMode="External"/><Relationship Id="rId24" Type="http://schemas.openxmlformats.org/officeDocument/2006/relationships/image" Target="media/image10.jpeg"/><Relationship Id="rId5" Type="http://schemas.openxmlformats.org/officeDocument/2006/relationships/hyperlink" Target="http://jingyan.baidu.com/album/25648fc184e9ab9190fd005c.html?picindex=1" TargetMode="External"/><Relationship Id="rId15" Type="http://schemas.openxmlformats.org/officeDocument/2006/relationships/hyperlink" Target="http://jingyan.baidu.com/album/25648fc184e9ab9190fd005c.html?picindex=6" TargetMode="External"/><Relationship Id="rId23" Type="http://schemas.openxmlformats.org/officeDocument/2006/relationships/hyperlink" Target="http://jingyan.baidu.com/album/25648fc184e9ab9190fd005c.html?picindex=10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://jingyan.baidu.com/album/25648fc184e9ab9190fd005c.html?picindex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ingyan.baidu.com/album/25648fc184e9ab9190fd005c.html?picindex=3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yellowcong</dc:creator>
  <cp:keywords/>
  <dc:description/>
  <cp:lastModifiedBy>yellowcong</cp:lastModifiedBy>
  <cp:revision>4</cp:revision>
  <dcterms:created xsi:type="dcterms:W3CDTF">2016-06-12T09:16:00Z</dcterms:created>
  <dcterms:modified xsi:type="dcterms:W3CDTF">2016-06-12T09:18:00Z</dcterms:modified>
</cp:coreProperties>
</file>