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Cs w:val="21"/>
        </w:rPr>
        <w:t>大家好，上次经验写了DSM 4458的傻瓜安装，大家反响不错，我也撸了金币，果然是双赢啊。</w:t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35" cy="286385"/>
            <wp:effectExtent l="0" t="0" r="5715" b="0"/>
            <wp:docPr id="38" name="图片 38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Cs w:val="21"/>
        </w:rPr>
        <w:t> 在评论里，有很多朋友询问DSM的最新的4493的问题，所以我想还是写下升级的经验吧。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事先声明：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1.本篇仅限于技术探讨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2.新安装的朋友在选择硬盘模式时候请选择BASIC模式不要使用官方推荐的SHR模式。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3.此教程及软件适合全新安装及4458升级，更低版本请自行搜索。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4.本篇安装的为DSM5.0 4493官方正式版，非破解版。 安装方式引导安装。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331845"/>
            <wp:effectExtent l="0" t="0" r="0" b="1905"/>
            <wp:docPr id="37" name="图片 37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目前DSM 5.0的版本索引。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小编让我说说升级的原因和好处。我就简单谈谈吧。</w:t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890" cy="198755"/>
            <wp:effectExtent l="0" t="0" r="0" b="0"/>
            <wp:docPr id="36" name="图片 36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C263E" w:rsidRPr="00AC263E" w:rsidRDefault="00AC263E" w:rsidP="00AC26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首先可以解决心理健康的问题，我相信不少童鞋看到更新提示的时候不升级那是会得神经衰弱症吧，4493是一次相对重要的升级，因此系统会做推送提醒，每次打开DSM就会弹出提示升级。</w:t>
      </w:r>
    </w:p>
    <w:p w:rsidR="00AC263E" w:rsidRPr="00AC263E" w:rsidRDefault="00AC263E" w:rsidP="00AC26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其 次这次的升级需要换引导程序原来的Gnoboot支持到4458就停止更新了。而Sancome大神编写的NanoBoot目前可以支持到4493，估计 未来的5.1也是可以的，这样以后升级5.1可能比较方便。而且NanoBoot的引导方式很巧妙，可以编辑其中的文件，自己DIY.比如增加序列号，更 改U盘的VID以便隐藏U盘等。而且S大是中国人，我们要支持，哈哈哈哈哈。</w:t>
      </w:r>
    </w:p>
    <w:p w:rsidR="00AC263E" w:rsidRPr="00AC263E" w:rsidRDefault="00AC263E" w:rsidP="00AC26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当然官方也不是闲着没事情做的，升级都是有漏洞和问题要解决的。</w:t>
      </w:r>
    </w:p>
    <w:p w:rsidR="00AC263E" w:rsidRPr="00AC263E" w:rsidRDefault="00AC263E" w:rsidP="00AC263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2703195"/>
            <wp:effectExtent l="0" t="0" r="0" b="1905"/>
            <wp:docPr id="35" name="图片 35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br/>
        <w:t>所需软件在</w:t>
      </w:r>
      <w:hyperlink r:id="rId11" w:tgtFrame="_blank" w:history="1">
        <w:r w:rsidRPr="00AC26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AC263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5150" cy="3133090"/>
            <wp:effectExtent l="0" t="0" r="0" b="0"/>
            <wp:docPr id="34" name="图片 34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这次我就给出最普通的主板的安装方式，不会给太多选择大家了。继续推进此U盘给大家，好处是小巧，量产方便，vid =0781，pid = 5571网上案例多。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AC263E" w:rsidRPr="00AC263E" w:rsidRDefault="00AC263E" w:rsidP="00AC263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331845" cy="3331845"/>
            <wp:effectExtent l="0" t="0" r="1905" b="1905"/>
            <wp:docPr id="33" name="图片 33" descr="闪迪（SanDisk）酷豆（CZ33）8GB U盘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闪迪（SanDisk）酷豆（CZ33）8GB U盘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AC26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闪迪（SanDisk）酷豆（CZ33）8GB U盘</w:t>
        </w:r>
      </w:hyperlink>
      <w:r w:rsidRPr="00AC26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gtFrame="_blank" w:history="1">
        <w:r w:rsidRPr="00AC26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¥39.9</w:t>
        </w:r>
      </w:hyperlink>
      <w:hyperlink r:id="rId17" w:tgtFrame="_blank" w:history="1">
        <w:r w:rsidRPr="00AC26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京东</w:t>
        </w:r>
      </w:hyperlink>
    </w:p>
    <w:p w:rsidR="00AC263E" w:rsidRPr="00AC263E" w:rsidRDefault="00AC263E" w:rsidP="00AC26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 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好了，大家跟我来吧，DO IT....................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1.下载所需软件，安装HA-WinImage9，并打开。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2650" cy="1017905"/>
            <wp:effectExtent l="0" t="0" r="0" b="0"/>
            <wp:docPr id="32" name="图片 32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02735" cy="3402965"/>
            <wp:effectExtent l="0" t="0" r="0" b="6985"/>
            <wp:docPr id="31" name="图片 31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2.编辑NanoBoot-5.0.3.1-fat.img 引导文件。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5088890"/>
            <wp:effectExtent l="0" t="0" r="0" b="0"/>
            <wp:docPr id="30" name="图片 30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打开找到NanoBoot-5.0.3.1-fat.img文件，最好建个文件夹备份一个原始版本。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5080635"/>
            <wp:effectExtent l="0" t="0" r="0" b="5715"/>
            <wp:docPr id="29" name="图片 29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 打开文件后找到bootsyslinyxsyslinux.cfg文件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3569970"/>
            <wp:effectExtent l="0" t="0" r="0" b="0"/>
            <wp:docPr id="28" name="图片 28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把bootsyslinyxsyslinux.cfg文件拖到桌面位置。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2997835"/>
            <wp:effectExtent l="0" t="0" r="0" b="0"/>
            <wp:docPr id="27" name="图片 27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在 桌面用记事本打开syslinux.cfg 修改vid=0x0EA0 pid=0x2168为vid =0781，pid = 5571 用替换的方法修改吧，这样保证不会漏掉。修改完成后保存这个过程是相当于量产了U盘，这样在DSM内就不会再看到U盘空间了。也不影响休眠。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5096510"/>
            <wp:effectExtent l="0" t="0" r="0" b="8890"/>
            <wp:docPr id="26" name="图片 26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在winimage的窗口，将刚才修改的syslinux.cfg拖回到bootsyslinyxsyslinux.cfg覆盖保存。OK,到这里NanoBoot的修改就完成了，我们离4493已经很近了。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3.把U盘插到电脑的USB口，在win7里面打开win32diskimager，把NanoBoot-5.0.3.1-fat.img烧录到U盘里。不要写错盘了，数据丢了别哭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7485" cy="2027555"/>
            <wp:effectExtent l="0" t="0" r="0" b="0"/>
            <wp:docPr id="25" name="图片 25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lastRenderedPageBreak/>
        <w:t>点击write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4.把写好的U盘到NAS上</w:t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140" cy="349885"/>
            <wp:effectExtent l="0" t="0" r="0" b="0"/>
            <wp:docPr id="24" name="图片 24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 ，开机，进NAS的BIOS,设置U盘启动。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4285615"/>
            <wp:effectExtent l="0" t="0" r="0" b="635"/>
            <wp:docPr id="23" name="图片 23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22" name="图片 22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21" name="图片 21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每个主板的设置页面不同，请自行百度补脑。设置好保存重启NAS.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5.进入NanoBoot的启动页面。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20" name="图片 20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有如下选项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 (Debug)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 (Upgrade/Degrade)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如果只是想看看，启动后选择菜单第一项，NAS出现login提示符。这也是默认启动项目。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升级/迁移到4493就需要在U盘启动后选择第三项，Synology DSM 5.0 (Upgrade/Degrade)，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19" name="图片 19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进入子菜单：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5.0-4493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5.0-4482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5.0-4458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Synology DSM 5.0-4418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我们选择第一项。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18" name="图片 18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17" name="图片 17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等跑到DiskStation&lt;Login就可以去到局域网进行升级操作了。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6.在局域网的电脑上用助手升级或网页端升级。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937760"/>
            <wp:effectExtent l="0" t="0" r="0" b="0"/>
            <wp:docPr id="16" name="图片 16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因为是升级，所以NAS的IP会有变化，所以最好用助手安装或用助手找下IP地址。我是通过找到IP地址用网页安装的。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3427095"/>
            <wp:effectExtent l="0" t="0" r="0" b="1905"/>
            <wp:docPr id="15" name="图片 15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打开浏览器，输入IP地址，出现安装升级界面，现在状态是可转移</w:t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427095"/>
            <wp:effectExtent l="0" t="0" r="0" b="1905"/>
            <wp:docPr id="14" name="图片 14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升级选择保留数据转移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3427095"/>
            <wp:effectExtent l="0" t="0" r="0" b="1905"/>
            <wp:docPr id="13" name="图片 13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浏览选择你局域网电脑上的DSM_DS3612xs_4493.pat，开始升级。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4596130"/>
            <wp:effectExtent l="0" t="0" r="0" b="0"/>
            <wp:docPr id="12" name="图片 12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5096510"/>
            <wp:effectExtent l="0" t="0" r="0" b="8890"/>
            <wp:docPr id="11" name="图片 11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285615"/>
            <wp:effectExtent l="0" t="0" r="0" b="635"/>
            <wp:docPr id="10" name="图片 10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大约10分钟，安装完成，提示重启。确定重启。重启后就可以进入DSM 5.0 4493了，大部分设置都保留着的。</w:t>
      </w:r>
      <w:r w:rsidRPr="00AC263E">
        <w:rPr>
          <w:rFonts w:ascii="宋体" w:eastAsia="宋体" w:hAnsi="宋体" w:cs="宋体"/>
          <w:b/>
          <w:bCs/>
          <w:color w:val="BB0200"/>
          <w:kern w:val="0"/>
          <w:sz w:val="24"/>
          <w:szCs w:val="24"/>
        </w:rPr>
        <w:t>如果重启后找不到NAS,关掉NAS,再启动一次</w:t>
      </w:r>
      <w:r w:rsidRPr="00AC263E">
        <w:rPr>
          <w:rFonts w:ascii="宋体" w:eastAsia="宋体" w:hAnsi="宋体" w:cs="宋体"/>
          <w:b/>
          <w:bCs/>
          <w:color w:val="BB0200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kern w:val="0"/>
          <w:sz w:val="24"/>
          <w:szCs w:val="24"/>
        </w:rPr>
        <w:t>7.下面我们升级到4493的最新更新update7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347720"/>
            <wp:effectExtent l="0" t="0" r="0" b="5080"/>
            <wp:docPr id="9" name="图片 9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lastRenderedPageBreak/>
        <w:t>进入DSM的控制面板-更新和还原。现在可以看到，有新的update7可以更新，点击下载。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275965"/>
            <wp:effectExtent l="0" t="0" r="0" b="635"/>
            <wp:docPr id="8" name="图片 8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307715"/>
            <wp:effectExtent l="0" t="0" r="0" b="6985"/>
            <wp:docPr id="7" name="图片 7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下载完成后到计划任务里添加上边的代码，并运行。脚本如下。两行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sed 's/flashupdateDeb/flashupdateDeb1/' /autoupd@te.info &lt; /autoupd@te.info1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kern w:val="0"/>
          <w:sz w:val="24"/>
          <w:szCs w:val="24"/>
        </w:rPr>
        <w:lastRenderedPageBreak/>
        <w:t>mv /autoupd@te.info1 /</w:t>
      </w:r>
      <w:hyperlink r:id="rId44" w:tgtFrame="_blank" w:history="1">
        <w:r w:rsidRPr="00AC26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autoupd@te.info</w:t>
        </w:r>
      </w:hyperlink>
      <w:r w:rsidRPr="00AC263E">
        <w:rPr>
          <w:rFonts w:ascii="宋体" w:eastAsia="宋体" w:hAnsi="宋体" w:cs="宋体"/>
          <w:kern w:val="0"/>
          <w:sz w:val="24"/>
          <w:szCs w:val="24"/>
        </w:rPr>
        <w:br/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387090"/>
            <wp:effectExtent l="0" t="0" r="0" b="3810"/>
            <wp:docPr id="6" name="图片 6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363595"/>
            <wp:effectExtent l="0" t="0" r="0" b="8255"/>
            <wp:docPr id="5" name="图片 5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运行后回到更新页面，点击立即更新，不要断电哦。然后和上面升级类似，等等就好了，系统会提示重启的，重启进入DSM，现在你已经是最新的系统了。</w:t>
      </w: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515" cy="349885"/>
            <wp:effectExtent l="0" t="0" r="635" b="0"/>
            <wp:docPr id="4" name="图片 4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3E">
        <w:rPr>
          <w:rFonts w:ascii="宋体" w:eastAsia="宋体" w:hAnsi="宋体" w:cs="宋体"/>
          <w:kern w:val="0"/>
          <w:sz w:val="24"/>
          <w:szCs w:val="24"/>
        </w:rPr>
        <w:t> 更换了引导中的vid等后，也看不到U盘空间了。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3291840"/>
            <wp:effectExtent l="0" t="0" r="0" b="3810"/>
            <wp:docPr id="3" name="图片 3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585845"/>
            <wp:effectExtent l="0" t="0" r="0" b="0"/>
            <wp:docPr id="2" name="图片 2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好了，今天的要讲的就全部完成了。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最 后谈谈升级的体会，其实我早就想升级了，可是升级需要换引导，懒癌发作，一直没有升级。至于升级后的不同，其实DSM大版本下面的小版本一般没有太多变 化，都是一些补漏洞的工作和一些冲突的解决。所以可能以前有些有问题的套件升级就可以解决。再这里也期待一下即将到来的DSM 5.1吧，目前来看动作比较大，DS VIDEO已经加入了自动匹配并下载字幕的功能。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4047490"/>
            <wp:effectExtent l="0" t="0" r="0" b="0"/>
            <wp:docPr id="1" name="图片 1" descr="DSM 4458 升级 DSM 4493 upda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SM 4458 升级 DSM 4493 update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kern w:val="0"/>
          <w:sz w:val="24"/>
          <w:szCs w:val="24"/>
        </w:rPr>
        <w:t>感谢NanoBoot的编写者Sancome大神。</w:t>
      </w:r>
    </w:p>
    <w:p w:rsidR="00AC263E" w:rsidRPr="00AC263E" w:rsidRDefault="00AC263E" w:rsidP="00AC2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63E">
        <w:rPr>
          <w:rFonts w:ascii="宋体" w:eastAsia="宋体" w:hAnsi="宋体" w:cs="宋体"/>
          <w:b/>
          <w:bCs/>
          <w:kern w:val="0"/>
          <w:sz w:val="24"/>
          <w:szCs w:val="24"/>
        </w:rPr>
        <w:t>追加修改(2015-01-23):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修改vid=0x0EA0 pid=0×2168为vid =0×0781，pid = 0×5571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Synoboot支持的U盘VID和PID如下：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VID=F400, PID=F401 (Synology)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VID=090C, PID=1000 (慧荣主控)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VID=0781, PID=5571 (闪迪酷豆)</w:t>
      </w:r>
      <w:r w:rsidRPr="00AC263E">
        <w:rPr>
          <w:rFonts w:ascii="宋体" w:eastAsia="宋体" w:hAnsi="宋体" w:cs="宋体"/>
          <w:kern w:val="0"/>
          <w:sz w:val="24"/>
          <w:szCs w:val="24"/>
        </w:rPr>
        <w:br/>
        <w:t>VID=0EA0, PID=2168 (瀚邦主控)</w:t>
      </w:r>
    </w:p>
    <w:p w:rsidR="00CE1C8D" w:rsidRPr="00AC263E" w:rsidRDefault="00CE1C8D">
      <w:bookmarkStart w:id="0" w:name="_GoBack"/>
      <w:bookmarkEnd w:id="0"/>
    </w:p>
    <w:sectPr w:rsidR="00CE1C8D" w:rsidRPr="00AC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98B" w:rsidRDefault="0068698B" w:rsidP="00AC263E">
      <w:r>
        <w:separator/>
      </w:r>
    </w:p>
  </w:endnote>
  <w:endnote w:type="continuationSeparator" w:id="0">
    <w:p w:rsidR="0068698B" w:rsidRDefault="0068698B" w:rsidP="00AC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98B" w:rsidRDefault="0068698B" w:rsidP="00AC263E">
      <w:r>
        <w:separator/>
      </w:r>
    </w:p>
  </w:footnote>
  <w:footnote w:type="continuationSeparator" w:id="0">
    <w:p w:rsidR="0068698B" w:rsidRDefault="0068698B" w:rsidP="00AC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45FDD"/>
    <w:multiLevelType w:val="multilevel"/>
    <w:tmpl w:val="F41A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E4"/>
    <w:rsid w:val="0068698B"/>
    <w:rsid w:val="006916E4"/>
    <w:rsid w:val="00AC263E"/>
    <w:rsid w:val="00C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F9910-172A-4B05-ABA9-4321B4AF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6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2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263E"/>
    <w:rPr>
      <w:color w:val="0000FF"/>
      <w:u w:val="single"/>
    </w:rPr>
  </w:style>
  <w:style w:type="character" w:customStyle="1" w:styleId="ressmzdm">
    <w:name w:val="res_smzdm"/>
    <w:basedOn w:val="a0"/>
    <w:rsid w:val="00AC263E"/>
  </w:style>
  <w:style w:type="character" w:styleId="a7">
    <w:name w:val="Strong"/>
    <w:basedOn w:val="a0"/>
    <w:uiPriority w:val="22"/>
    <w:qFormat/>
    <w:rsid w:val="00AC2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mzdm.com/URL/AA/YC/2F53475C5F00F8A2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gif"/><Relationship Id="rId39" Type="http://schemas.openxmlformats.org/officeDocument/2006/relationships/image" Target="media/image28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image" Target="media/image31.jpeg"/><Relationship Id="rId47" Type="http://schemas.openxmlformats.org/officeDocument/2006/relationships/image" Target="media/image35.gif"/><Relationship Id="rId50" Type="http://schemas.openxmlformats.org/officeDocument/2006/relationships/image" Target="media/image38.jpeg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www.smzdm.com/URL/AA/YC/2F53475C5F00F8A2" TargetMode="External"/><Relationship Id="rId29" Type="http://schemas.openxmlformats.org/officeDocument/2006/relationships/image" Target="media/image18.jpeg"/><Relationship Id="rId11" Type="http://schemas.openxmlformats.org/officeDocument/2006/relationships/hyperlink" Target="http://pan.baidu.com/s/1qWoHYs0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3.jpeg"/><Relationship Id="rId5" Type="http://schemas.openxmlformats.org/officeDocument/2006/relationships/footnotes" Target="footnotes.xml"/><Relationship Id="rId15" Type="http://schemas.openxmlformats.org/officeDocument/2006/relationships/hyperlink" Target="http://www.smzdm.com/URL/AA/YC/2F53475C5F00F8A2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image" Target="media/image37.jpeg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4" Type="http://schemas.openxmlformats.org/officeDocument/2006/relationships/hyperlink" Target="mailto:autoupd@te.info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image" Target="media/image36.jpe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hyperlink" Target="http://www.smzdm.com/URL/AA/YC/2F53475C5F00F8A2" TargetMode="External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image" Target="media/image34.jpeg"/><Relationship Id="rId20" Type="http://schemas.openxmlformats.org/officeDocument/2006/relationships/image" Target="media/image9.jpe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2015-06-11T12:11:00Z</dcterms:created>
  <dcterms:modified xsi:type="dcterms:W3CDTF">2015-06-11T12:11:00Z</dcterms:modified>
</cp:coreProperties>
</file>