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AEA" w:rsidRDefault="00530AEA" w:rsidP="00530AEA">
      <w:pPr>
        <w:pStyle w:val="1"/>
      </w:pPr>
      <w:r>
        <w:rPr>
          <w:noProof/>
        </w:rPr>
        <w:drawing>
          <wp:inline distT="0" distB="0" distL="0" distR="0" wp14:anchorId="0563F851" wp14:editId="1844872C">
            <wp:extent cx="32480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EA" w:rsidRDefault="00530AEA" w:rsidP="00530AEA">
      <w:pPr>
        <w:pStyle w:val="1"/>
      </w:pPr>
    </w:p>
    <w:bookmarkStart w:id="0" w:name="_GoBack"/>
    <w:bookmarkEnd w:id="0"/>
    <w:p w:rsidR="00530AEA" w:rsidRPr="00530AEA" w:rsidRDefault="00530AEA" w:rsidP="00530AEA">
      <w:pPr>
        <w:pStyle w:val="1"/>
      </w:pPr>
      <w:r w:rsidRPr="00530AEA">
        <w:fldChar w:fldCharType="begin"/>
      </w:r>
      <w:r w:rsidRPr="00530AEA">
        <w:instrText xml:space="preserve"> HYPERLINK "http://blog.csdn.net/ylchou/article/details/8109128" </w:instrText>
      </w:r>
      <w:r w:rsidRPr="00530AEA">
        <w:fldChar w:fldCharType="separate"/>
      </w:r>
      <w:r w:rsidRPr="00530AEA">
        <w:rPr>
          <w:color w:val="0000FF"/>
          <w:u w:val="single"/>
        </w:rPr>
        <w:t xml:space="preserve">The VMware Authorization Service is not running </w:t>
      </w:r>
      <w:r w:rsidRPr="00530AEA">
        <w:fldChar w:fldCharType="end"/>
      </w:r>
    </w:p>
    <w:p w:rsidR="00530AEA" w:rsidRPr="00530AEA" w:rsidRDefault="00530AEA" w:rsidP="00530A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  <w:hyperlink r:id="rId5" w:history="1">
        <w:r w:rsidRPr="00530A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工具使用</w:t>
        </w:r>
      </w:hyperlink>
      <w:r w:rsidRPr="00530AEA">
        <w:rPr>
          <w:rFonts w:ascii="宋体" w:eastAsia="宋体" w:hAnsi="宋体" w:cs="宋体"/>
          <w:kern w:val="0"/>
          <w:sz w:val="24"/>
          <w:szCs w:val="24"/>
        </w:rPr>
        <w:t xml:space="preserve"> 2012-10-25 09:07 2470人阅读 </w:t>
      </w:r>
      <w:hyperlink r:id="rId6" w:anchor="comments" w:history="1">
        <w:r w:rsidRPr="00530A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530AEA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7" w:tooltip="收藏" w:history="1">
        <w:r w:rsidRPr="00530A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530AE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anchor="report" w:tooltip="举报" w:history="1">
        <w:r w:rsidRPr="00530A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530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kern w:val="0"/>
          <w:sz w:val="24"/>
          <w:szCs w:val="24"/>
        </w:rPr>
        <w:t>出现问题：</w:t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63165" cy="1187450"/>
            <wp:effectExtent l="0" t="0" r="0" b="0"/>
            <wp:docPr id="4" name="图片 4" descr="http://img.my.csdn.net/uploads/201210/25/1351126984_7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25/1351126984_77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kern w:val="0"/>
          <w:sz w:val="24"/>
          <w:szCs w:val="24"/>
        </w:rPr>
        <w:t>问题原因：</w:t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color w:val="333333"/>
          <w:kern w:val="0"/>
          <w:sz w:val="24"/>
          <w:szCs w:val="24"/>
        </w:rPr>
        <w:t>出现TheVMware Authorization Service is not running.报错的根本原因是开机没有启动</w:t>
      </w:r>
      <w:bookmarkStart w:id="1" w:name="OLE_LINK2"/>
      <w:bookmarkStart w:id="2" w:name="OLE_LINK1"/>
      <w:bookmarkEnd w:id="1"/>
      <w:r w:rsidRPr="00530AEA">
        <w:rPr>
          <w:rFonts w:ascii="宋体" w:eastAsia="宋体" w:hAnsi="宋体" w:cs="宋体"/>
          <w:color w:val="333333"/>
          <w:kern w:val="0"/>
          <w:sz w:val="24"/>
          <w:szCs w:val="24"/>
        </w:rPr>
        <w:t>“</w:t>
      </w:r>
      <w:bookmarkEnd w:id="2"/>
      <w:r w:rsidRPr="00530AEA">
        <w:rPr>
          <w:rFonts w:ascii="宋体" w:eastAsia="宋体" w:hAnsi="宋体" w:cs="宋体"/>
          <w:color w:val="333333"/>
          <w:kern w:val="0"/>
          <w:sz w:val="24"/>
          <w:szCs w:val="24"/>
        </w:rPr>
        <w:t>VMwareAuthorization Service”服务</w:t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color w:val="333333"/>
          <w:kern w:val="0"/>
          <w:sz w:val="24"/>
          <w:szCs w:val="24"/>
        </w:rPr>
        <w:t>解决办法：</w:t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color w:val="333333"/>
          <w:kern w:val="0"/>
          <w:sz w:val="24"/>
          <w:szCs w:val="24"/>
        </w:rPr>
        <w:t>启动“VMwareAuthorization Service”服务即可</w:t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7215" cy="5984240"/>
            <wp:effectExtent l="0" t="0" r="635" b="0"/>
            <wp:docPr id="3" name="图片 3" descr="http://img.my.csdn.net/uploads/201210/25/1351127013_4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0/25/1351127013_43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59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EA" w:rsidRPr="00530AEA" w:rsidRDefault="00530AEA" w:rsidP="00530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945880" cy="5260975"/>
            <wp:effectExtent l="0" t="0" r="7620" b="0"/>
            <wp:docPr id="2" name="图片 2" descr="http://img.my.csdn.net/uploads/201210/25/1351127220_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25/1351127220_28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A1" w:rsidRDefault="007830A1"/>
    <w:sectPr w:rsidR="00783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A5"/>
    <w:rsid w:val="004A08A5"/>
    <w:rsid w:val="00530AEA"/>
    <w:rsid w:val="0078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57EC3-BEC8-48FE-B085-38CBD1A8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0A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A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30AEA"/>
  </w:style>
  <w:style w:type="character" w:styleId="a3">
    <w:name w:val="Hyperlink"/>
    <w:basedOn w:val="a0"/>
    <w:uiPriority w:val="99"/>
    <w:semiHidden/>
    <w:unhideWhenUsed/>
    <w:rsid w:val="00530AEA"/>
    <w:rPr>
      <w:color w:val="0000FF"/>
      <w:u w:val="single"/>
    </w:rPr>
  </w:style>
  <w:style w:type="character" w:customStyle="1" w:styleId="linkcategories">
    <w:name w:val="link_categories"/>
    <w:basedOn w:val="a0"/>
    <w:rsid w:val="00530AEA"/>
  </w:style>
  <w:style w:type="character" w:customStyle="1" w:styleId="linkpostdate">
    <w:name w:val="link_postdate"/>
    <w:basedOn w:val="a0"/>
    <w:rsid w:val="00530AEA"/>
  </w:style>
  <w:style w:type="character" w:customStyle="1" w:styleId="linkview">
    <w:name w:val="link_view"/>
    <w:basedOn w:val="a0"/>
    <w:rsid w:val="00530AEA"/>
  </w:style>
  <w:style w:type="character" w:customStyle="1" w:styleId="linkcomments">
    <w:name w:val="link_comments"/>
    <w:basedOn w:val="a0"/>
    <w:rsid w:val="00530AEA"/>
  </w:style>
  <w:style w:type="character" w:customStyle="1" w:styleId="linkcollect">
    <w:name w:val="link_collect"/>
    <w:basedOn w:val="a0"/>
    <w:rsid w:val="00530AEA"/>
  </w:style>
  <w:style w:type="character" w:customStyle="1" w:styleId="linkreport">
    <w:name w:val="link_report"/>
    <w:basedOn w:val="a0"/>
    <w:rsid w:val="00530AEA"/>
  </w:style>
  <w:style w:type="paragraph" w:styleId="a4">
    <w:name w:val="Normal (Web)"/>
    <w:basedOn w:val="a"/>
    <w:uiPriority w:val="99"/>
    <w:semiHidden/>
    <w:unhideWhenUsed/>
    <w:rsid w:val="00530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lchou/article/details/810912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ylchou/article/details/810912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blog.csdn.net/ylchou/article/category/1201453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2</cp:revision>
  <dcterms:created xsi:type="dcterms:W3CDTF">2015-06-13T01:03:00Z</dcterms:created>
  <dcterms:modified xsi:type="dcterms:W3CDTF">2015-06-13T01:04:00Z</dcterms:modified>
</cp:coreProperties>
</file>