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color w:val="1E293B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项目需求文档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管理员登录与文章添加功能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版本 v1.2 ｜ 文档日期 2026-09-08 ｜ 项目：个人主页网站后台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变更日志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5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作者</w:t>
            </w:r>
          </w:p>
        </w:tc>
        <w:tc>
          <w:tcPr>
            <w:tcW w:type="dxa" w:w="5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变更内容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2026-09-08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 / 研发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新增「文章评论」功能需求（5.5）：评论表单与展示、字段校验、XSS 过滤、防重复提交与按 IP 限流、后台评论管理与删除；权限矩阵、验收标准、性能指标与迭代计划同步更新。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 / 研发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新增「删除文章」功能需求（5.4）：文章列表、删除二次确认、删除身份校验与边界条件；权限矩阵、验收标准、迭代计划同步更新。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 / 研发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初版发布：定义管理员登录、管理员权限管理、文章添加三大功能的需求范围、字段规则、边界条件与验收标准。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1 文档说明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1.1 文档目的</w:t>
      </w:r>
    </w:p>
    <w:p>本文档定义个人主页网站后台「管理员登录」「管理员权限管理」「文章添加与删除」功能的需求范围、功能规则、边界条件与验收标准，作为设计、开发、测试与验收的依据。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1.2 适用范围与读者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适用范围：个人主页网站后台管理系统（仅管理员使用，无普通用户体系）。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读者：产品经理、前端/后端开发工程师、测试工程师。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1.3 术语与约定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管理员：网站所有者，系统的唯一后台使用者。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会话（Session）：登录成功后由服务端创建并维护的登录状态，用于后续权限验证。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bcrypt：单向密码哈希算法，用于密码加密存储。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优先级：P0 必须实现 / P1 建议实现 / P2 后续迭代。</w:t>
      </w:r>
    </w:p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2 背景与目标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2.1 项目背景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80"/>
        <w:gridCol w:w="3180"/>
      </w:tblGrid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问题</w:t>
            </w:r>
          </w:p>
        </w:tc>
        <w:tc>
          <w:tcPr>
            <w:tcW w:type="dxa" w:w="31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现状</w:t>
            </w:r>
          </w:p>
        </w:tc>
        <w:tc>
          <w:tcPr>
            <w:tcW w:type="dxa" w:w="31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期望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内容无法在线管理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文章维护依赖直接编辑 HTML/JS 文件，效率低且易出错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管理员通过后台表单在线发布文章，内容自动入库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后台无身份认证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管理入口无登录机制，任何人可访问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仅凭管理员账户密码可登录后台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无权限控制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添加文章页面与提交接口未做身份校验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仅管理员可访问添加页面，每次提交前校验身份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安全隐患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密码无加密存储、传输未强制 HTTPS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 bcrypt 加密存储，全站 HTTPS 传输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内容无法下线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已发布文章无法在后台删除，过期内容只能改代码处理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管理员可在后台删除文章，删除后前台立即下架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2.2 目标与指标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20"/>
        <w:gridCol w:w="1620"/>
        <w:gridCol w:w="222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指标</w:t>
            </w:r>
          </w:p>
        </w:tc>
        <w:tc>
          <w:tcPr>
            <w:tcW w:type="dxa" w:w="16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基线</w:t>
            </w:r>
          </w:p>
        </w:tc>
        <w:tc>
          <w:tcPr>
            <w:tcW w:type="dxa" w:w="16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目标</w:t>
            </w:r>
          </w:p>
        </w:tc>
        <w:tc>
          <w:tcPr>
            <w:tcW w:type="dxa" w:w="22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衡量方式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正确凭据登录成功率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100%（一次成功）</w:t>
            </w:r>
          </w:p>
        </w:tc>
        <w:tc>
          <w:tcPr>
            <w:tcW w:type="dxa" w:w="2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登录用例通过率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未授权访问拦截率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未登录访问后台页面/接口全部被拦截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文章入库成功率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校验通过的文章全部成功写入数据库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密码加密覆盖率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数据库抽查，无明文密码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非法输入拦截率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前端+后端双层校验，非法输入全部被拦截</w:t>
            </w:r>
          </w:p>
        </w:tc>
      </w:tr>
    </w:tbl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3 用户与角色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3.1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800"/>
        <w:gridCol w:w="1680"/>
        <w:gridCol w:w="148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描述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核心痛点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1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技术能力</w:t>
            </w:r>
          </w:p>
        </w:tc>
        <w:tc>
          <w:tcPr>
            <w:tcW w:type="dxa" w:w="1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系统权限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网站所有者，后台唯一使用者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无法在线发布内容、担忧数据与账号安全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登录后台、发布文章、管理内容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基础操作能力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后台全部功能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访客（匿名）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前台浏览用户，非系统注册用户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浏览网站前台文章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仅前台阅读，无任何后台权限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3.2 权限矩阵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操作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管理员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访客（匿名）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登录后台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访问文章添加页面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提交/发布文章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删除文章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浏览前台文章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发表评论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查看评论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删除评论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</w:tbl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4 全局前置条件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项目</w:t>
            </w:r>
          </w:p>
        </w:tc>
        <w:tc>
          <w:tcPr>
            <w:tcW w:type="dxa" w:w="6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环境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生产环境强制 HTTPS（HSTS），杜绝明文传输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环境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管理员账户表与文章表已初始化，含默认管理员账户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环境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依赖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服务端支持 Session 与会话管理，具备 bcrypt 密码哈希能力（如 Node.js + express-session + bcryptjs）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账号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管理员账户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数据库中管理员密码以 bcrypt 哈希存储，不使用明文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参数化查询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 SQL 均使用参数化查询，防止 SQL 注入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5 功能需求详述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5.1 管理员登录（LOGIN）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5.1.1 前置条件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系统已部署 HTTPS；管理员账户已在数据库中创建（密码为 bcrypt 哈希）。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5.1.2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功能项</w:t>
            </w:r>
          </w:p>
        </w:tc>
        <w:tc>
          <w:tcPr>
            <w:tcW w:type="dxa" w:w="6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详细描述 / 字段规则 / 边界条件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登录页面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提供「用户名」「密码」输入框与登录按钮；支持回车提交；输入框带输入提示（placeholder）。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防空白提交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前端校验：用户名、密码 trim 去空白后非空才允许提交；后端同样校验，任一为空返回错误提示「请输入用户名和密码」。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登录验证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校验用户名与密码是否与数据库管理员账户一致；密码比对使用 bcrypt；用户名不存在与密码错误返回统一提示「用户名或密码错误」，防止账号枚举。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会话管理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登录成功后创建服务端 Session，记录会话变量（管理员 ID、登录时间、过期时间），默认有效期 30 分钟并滑动续期；用于后续权限验证。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退出登录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后台提供退出入口，退出时销毁会话并跳转登录页。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传输安全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全站 HTTPS；登录凭据仅通过 POST 请求体传输，禁止在 URL 中携带用户名/密码。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密码加密存储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管理员密码以 bcrypt（cost ≥ 10）哈希存储，禁止明文或可逆加密存储。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防暴力破解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同一账户连续 5 次登录失败后锁定 15 分钟，并记录失败日志；锁定期间拒绝登录。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5.1.3 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160"/>
        <w:gridCol w:w="20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边界场景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系统行为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恢复策略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空白提交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用户名或密码为空 / 全为空白字符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前端阻止提交并提示；后端再次校验返回 400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补全后重试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用户名不存在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提交未注册用户名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统一提示「用户名或密码错误」，不区分原因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核对凭据后重试，失败计数+1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密码与 bcrypt 哈希不匹配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统一提示「用户名或密码错误」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核对凭据后重试，失败计数+1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账户被锁定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 5 次失败触发锁定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提示「账户已锁定，请 15 分钟后再试」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锁定到期自动解锁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会话过期/无效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过期或被销毁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后台操作被拒并跳转登录页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重新登录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传输降级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请求通过 HTTP 发起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强制跳转 HTTPS（HSTS）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自动重定向，无需用户操作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数据库不可用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管理员表查询失败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提示「系统繁忙，请稍后重试」，不泄露内部错误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服务恢复后重试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5.2 管理员权限管理（AUTH）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5.2.1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功能项</w:t>
            </w:r>
          </w:p>
        </w:tc>
        <w:tc>
          <w:tcPr>
            <w:tcW w:type="dxa" w:w="6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详细描述 / 字段规则 / 边界条件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REQ-09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页面访问控制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仅管理员可访问「添加文章」页面；未登录访问时重定向到登录页，登录成功后回跳原页面；无权限请求返回 403。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提交身份校验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每次提交文章前，服务端必须校验 Session 中管理员身份是否有效；无效则拒绝（401/403）并引导重新登录，确保只有管理员可以提交。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会话时效校验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每次提交请求校验会话是否过期，过期则强制重新登录后再次提交。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接口级防护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后台写接口（提交文章）校验 CSRF Token，防止跨站请求伪造。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5.2.2 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160"/>
        <w:gridCol w:w="20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边界场景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系统行为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恢复策略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未登录直接访问添加页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访问 /admin/article/add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重定向登录页；登录后回跳原页面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完成登录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会话过期后提交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停留超 30 分钟后提交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拒绝提交并提示重新登录；前端保留已填内容不丢失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重新登录后继续编辑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非管理员请求后台接口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无有效会话调用提交接口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返回 403，记录访问日志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无（需先登录）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CSRF Token 缺失/无效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提交请求未携带或携带错误 Token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拒绝请求（403）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刷新页面重新获取 Token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5.3 文章添加（ARTICLE）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5.3.1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功能项</w:t>
            </w:r>
          </w:p>
        </w:tc>
        <w:tc>
          <w:tcPr>
            <w:tcW w:type="dxa" w:w="6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详细描述 / 字段规则 / 边界条件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文章表单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提供「标题」「内容」「类别」「标签」字段与提交按钮；标题、内容、类别必填，标签选填。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防空白提交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 + 后端双重校验：所有字段 trim 后按必填规则校验，空值/全空白不允许提交并给出明确提示。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字段校验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 5.3.2 字段规格执行格式校验与最大长度限制，超限或格式非法时拒绝提交并提示。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提交处理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提交前再次校验管理员身份（REQ-10）；校验通过后写入文章表；成功后提示「发布成功」并跳转/清空。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内容安全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文章内容经 XSS 白名单过滤（去除 script、事件属性等）后存储；前台渲染时进行转义。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防重复提交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提交期间按钮禁用防连点；服务端对同一会话短时间内的相同内容去重（5 秒内拒绝第二次）。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5.3.2 字段规格</w:t>
      </w:r>
    </w:p>
    <w:tbl>
      <w:tblPr>
        <w:tblW w:type="3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5260"/>
        <w:gridCol w:w="210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必填</w:t>
            </w:r>
          </w:p>
        </w:tc>
        <w:tc>
          <w:tcPr>
            <w:tcW w:type="dxa" w:w="5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校验规则（格式）</w:t>
            </w:r>
          </w:p>
        </w:tc>
        <w:tc>
          <w:tcPr>
            <w:tcW w:type="dxa" w:w="2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最大长度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标题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trim 后非空；去除首尾空白；禁止全空白/纯符号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100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trim 后非空；富文本按白名单过滤（去除 script、事件属性、iframe 等）；仅含空白或空标签视为空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50,000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类别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必须为系统预置类别之一（下拉选择，禁止自由输入）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20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标签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逗号分隔；逐项去空白、去重；仅允许中文/英文/数字/下划线/连字符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每项 ≤ 20 字符，最多 5 项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5.3.3 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160"/>
        <w:gridCol w:w="20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边界场景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系统行为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恢复策略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标题为空/全空白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标题未填或仅空白字符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拒绝提交，提示「标题不能为空」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填写标题后重试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标题超长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标题超过 100 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拒绝提交并提示超长；输入框限制最大长度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精简标题后重试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内容为空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内容为空、仅空白或仅空标签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拒绝提交，提示「内容不能为空」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填写内容后重试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内容超长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内容超过 50,000 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拒绝提交并提示内容过长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精简内容后重试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类别非法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提交非预置类别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拒绝提交，提示选择有效类别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重新选择类别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标签违规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标签超过 5 项或单项超 20 字符/含非法字符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拒绝提交并提示标签规则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修正标签后重试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XSS 载荷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内容含 script 等危险代码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白名单过滤后入库；过滤后为空则拒绝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无（自动处理）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快速重复提交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双击提交按钮或重复请求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第二次请求被拦截，仅入库一次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无（自动处理）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数据库写入失败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文章表写入异常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提示「发布失败，请稍后重试」，保留表单内容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服务恢复后重试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5.4 删除文章（ARTICLE-DELETE）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5.4.1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功能项</w:t>
            </w:r>
          </w:p>
        </w:tc>
        <w:tc>
          <w:tcPr>
            <w:tcW w:type="dxa" w:w="6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详细描述 / 字段规则 / 边界条件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REQ-19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文章列表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后台提供文章列表页，展示标题、类别、发布时间等字段，作为删除操作入口；列表支持按标题/类别检索。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删除二次确认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每条文章提供「删除」操作；点击后弹出确认对话框并展示文章标题，二次确认后才执行删除，防止误删。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删除身份校验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执行删除前，服务端必须校验 Session 中管理员身份是否有效（复用 REQ-10 校验逻辑）；无效则拒绝（401/403）并引导重新登录，确保只有管理员可以删除。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删除处理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校验通过后删除数据库中对应文章记录；成功后提示「删除成功」，前台该文章立即下架，不再展示。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批量删除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支持在列表页多选文章后批量删除；批量删除同样需二次确认与逐条权限校验。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接口级防护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删除接口为写接口，校验 CSRF Token（复用 REQ-12 机制），防止跨站伪造删除请求。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E293B"/>
        </w:rPr>
        <w:t xml:space="preserve">5.4.2 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160"/>
        <w:gridCol w:w="20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边界场景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系统行为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恢复策略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未登录访问列表/删除接口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未登录访问文章列表页或调用删除接口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重定向登录页；接口返回 401/403 并记录日志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完成登录后重试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会话过期后删除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停留超 30 分钟后执行删除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拒绝删除并提示重新登录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重新登录后再次删除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文章不存在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删除已被删除或 ID 非法的文章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提示「文章不存在或已被删除」，不中断流程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刷新列表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确认框取消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点击删除后选择「取消」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不执行任何删除操作，停留在当前页面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快速重复删除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重复点击删除/确认或重复请求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第二次请求被拦截，仅删除一次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无（自动处理）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数据库删除失败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文章表删除异常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提示「删除失败，请稍后重试」，数据保持不变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服务恢复后重试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5.5 文章评论（COMMENT）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5.5.1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6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功能项</w:t>
            </w:r>
          </w:p>
        </w:tc>
        <w:tc>
          <w:tcPr>
            <w:tcW w:type="dxa" w:w="6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详细描述 / 字段规则 / 边界条件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评论表单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文章详情页（article.html）正文下方提供评论区：「昵称」（必填，≤ 20 字符）「邮箱」（选填，≤ 50 字符）「评论内容」（必填，≤ 1000 字符）与提交按钮；提交期间按钮禁用防连点。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字段校验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 + 后端双重校验：昵称 trim 后非空，否则提示「昵称不能为空」；评论内容去除 HTML 标签后非空（仅空白/纯标签视为空），否则提示「评论内容不能为空」；邮箱填写时必须符合邮件格式，否则提示「邮箱格式不正确」。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评论展示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文章详情页展示该文章的评论列表（按提交时间升序、新评论在下方），逐条显示昵称、提交时间与内容，并在评论区标题展示评论总数；无评论时提示「暂无评论，快来抢沙发」。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内容安全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评论内容提交后经 XSS 白名单过滤（去除全部 HTML 标签与危险元素，以纯文本入库）；前台渲染时再次转义，双层防御防脚本注入。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REQ-29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文章关联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评论只能针对已存在的文章提交；文章不存在或已被删除时返回 404「文章不存在或已被删除」。文章删除后其评论级联删除，不产生孤儿记录。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REQ-30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防重复提交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同一 IP 对同一文章提交相同内容，60 秒内第二次起拒绝（429），提示「请勿重复提交评论」。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REQ-31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 IP 限流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同一 IP 每小时最多提交 10 条评论，超出返回 429，提示「评论过于频繁，请稍后再试」。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REQ-32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后台评论管理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后台新增「评论管理」Tab：评论列表展示 ID、文章标题、昵称、邮箱、内容、IP、时间，支持按文章 ID 检索；每条提供删除操作。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REQ-33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删除身份校验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后台删除评论复用「管理员会话 + CSRF Token」校验（复用 REQ-21 / REQ-24 逻辑）；未登录或 Token 无效返回 401/403 并记录日志。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5.5.2 字段规格</w:t>
      </w:r>
    </w:p>
    <w:tbl>
      <w:tblPr>
        <w:tblW w:type="3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5260"/>
        <w:gridCol w:w="210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必填</w:t>
            </w:r>
          </w:p>
        </w:tc>
        <w:tc>
          <w:tcPr>
            <w:tcW w:type="dxa" w:w="5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校验规则（格式）</w:t>
            </w:r>
          </w:p>
        </w:tc>
        <w:tc>
          <w:tcPr>
            <w:tcW w:type="dxa" w:w="2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最大长度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昵称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trim 后非空；仅去除首尾空白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20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邮箱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选填；填写时须符合标准邮件格式（xxx@yyy.zz）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50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评论内容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去除全部 HTML 标签后 trim 非空（仅空白/纯标签视为空）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1000 字符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目标文章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是（系统自动携带）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必须为已存在的文章 ID；文章被删除后拒绝评论并级联清理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5.5.3 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160"/>
        <w:gridCol w:w="20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边界场景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系统行为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恢复策略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昵称为空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昵称未填或全为空白字符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拒绝提交，提示「昵称不能为空」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填写昵称后重试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评论内容为空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内容为空、仅空白或仅 HTML 标签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拒绝提交，提示「评论内容不能为空」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填写内容后重试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BC-29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内容超长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评论内容超过 1000 字符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拒绝提交并提示内容过长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精简内容后重试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邮箱格式非法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填写的邮箱不符合邮件格式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拒绝提交，提示「邮箱格式不正确」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修正邮箱后重试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XSS 载荷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评论内容含 script 等危险代码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全部标签去除后以纯文本入库，前台转义渲染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无（自动处理）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文章不存在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向已删除或不存在的文章提交/读取评论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返回 404「文章不存在或已被删除」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重复评论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 IP + 同文章 + 同内容 60 秒内再次提交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返回 429「请勿重复提交评论」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无（自动处理）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限流触发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 IP 单小时提交超过 10 条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返回 429「评论过于频繁，请稍后再试」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小时后重试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未授权删除评论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未登录或 CSRF Token 无效时调用后台删除评论接口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返回 401/403 并记录日志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重新登录后重试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BC-36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数据库写入失败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评论表写入异常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提示「评论发布失败，请稍后重试」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服务恢复后重试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5.5.4 实现思路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数据模型：新增 comments 表（id / article_id / nickname / email / content / ip / created_at / created_ms），created_ms 存 UTC 纪元秒，作为 60 秒防重复与每小时限流的时间窗口依据（不受部署时区影响）；article_id 外键引用 articles(id) 并 ON DELETE CASCADE，另建 article_id 索引；Express 本地版由 db.js 启动时幂等建表，Cloudflare D1 版由 ensureSchema 幂等初始化，两端表结构一致。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接口设计：GET /api/articles/:id/comments（公开只读，文章不存在返回 404）；POST /api/articles/:id/comments（公开写入，按「文章存在校验 → 字段校验 → XSS 过滤 → 60 秒防重复 → 每小时限流 → 记录客户端 IP 入库」顺序执行）；GET /api/admin/comments?articleId=（需管理员会话，关联文章标题）；DELETE /api/admin/comments/:id（需管理员会话 + CSRF，复用 requireAdminWrite 中间件）。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前台交互：article.html 正文下方新增评论区块（评论列表 + 昵称/邮箱/内容表单）；渲染前对评论内容做二次转义（防 XSS 第二道防线，与文章正文一致）；提交期间禁用按钮；400/429/404 时展示服务端提示并保留已输入内容。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后台交互：admin/dashboard.html 新增「评论管理」Tab：评论列表支持按文章 ID 检索，删除复用现有二次确认弹窗与 CSRF 请求头（401 自动跳登录页）。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安全与双端同步：SQL 全部参数化查询；评论内容以纯文本入库、前端转义渲染；防重复与限流基于客户端 IP 查库实现，重启后仍然有效；本地 Express 版（db.js / server.js）与 Cloudflare Pages Functions 版（functions/_lib.mjs、functions/api/[[path]].mjs）接口与校验规则保持逐条一致，D1 迁移脚本（init-d1.sql 等）同步新增 comments 表。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6 非功能需求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6.1 性能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登录接口响应 P95 ≤ 500ms（含 bcrypt 校验）。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评论提交接口响应 P95 ≤ 500ms（含校验、过滤与入库）。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文章提交接口响应 P95 ≤ 1s（含内容过滤与入库）。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bcrypt 单次校验耗时 ≤ 300ms（cost = 10）。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6.2 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全站 HTTPS；密码 bcrypt 加密存储；登录失败限流与账户锁定。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SQL 参数化查询防注入；内容 XSS 过滤；后台写接口 CSRF Token 防护。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Session ID 使用 HttpOnly Cookie；会话默认 30 分钟过期。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6.3 兼容性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支持最新版 Chrome / Edge / Firefox / Safari。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后台页面自适应桌面端与移动端。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6.4 可维护性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后台代码与前台展示分离；字段校验规则集中配置，便于调整长度与格式限制。</w:t>
      </w:r>
    </w:p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7 验收标准（DoD）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1460"/>
        <w:gridCol w:w="1500"/>
      </w:tblGrid>
      <w:tr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编号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验收项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测试方法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登录页防空白提交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用户名或密码为空/全空白时，前端拦截且后端返回 400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接口测试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正确凭据登录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正确用户名+密码登录成功，跳转后台并建立会话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错误凭据提示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密码错误/用户不存在均返回统一提示，不泄露账号存在性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未授权访问拦截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未登录访问添加文章页重定向登录；调用提交接口返回 401/403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接口测试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会话过期拦截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会话过期后提交被拒绝并提示重新登录，已填内容不丢失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文章入库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合法文章提交后写入数据库，页面提示发布成功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数据核对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密码加密存储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数据库中管理员密码全部为 bcrypt 哈希，抽查无明文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数据库抽查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字段校验拦截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超长标题、非法类别、超量标签等均被拒绝并给出明确提示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边界用例测试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暴力破解防护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 5 次失败后账户锁定 15 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自动化/手工测试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重复提交防护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快速双击仅成功发布一次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删除权限校验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未登录调用删除接口返回 401/403，无有效会话无法删除任何文章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接口测试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删除二次确认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点击删除弹出确认框并展示文章标题；选择取消不删除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删除生效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确认删除后文章从数据库移除，前台不再展示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数据核对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文章不存在处理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删除不存在的文章给出「文章不存在或已被删除」提示且不报错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边界用例测试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评论提交入库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合法评论提交后写入 comments 表，前台评论列表立即可见并计入评论数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数据核对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评论校验拦截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昵称为空、内容为空/超长、邮箱格式非法均被拒绝并给出明确提示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边界用例测试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 XSS 过滤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含 script 等载荷的评论入库后为纯文本，前台渲染无可执行脚本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边界用例测试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评论删除权限校验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未登录或无有效会话调用后台删除评论接口返回 401/403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手工 + 接口测试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评论防重与限流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 IP 60 秒内重复提交相同评论、单小时超过 10 条均返回 429 并提示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自动化测试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</w:tbl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8 迭代计划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阶段一（P0 核心）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登录页面与防空白提交、bcrypt 密码校验、会话管理（REQ-01 ~ 07）。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页面访问控制与提交身份校验（REQ-09 ~ 11）。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文章表单、字段校验、提交入库、XSS 过滤（REQ-13 ~ 17）。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阶段二（P1 加固）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登录失败锁定、CSRF Token、防重复提交、操作日志（REQ-08 / 12 / 18）。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阶段三（文章管理完善）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文章列表与删除文章（含二次确认、批量删除）（REQ-19 ~ 24）。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阶段四（P2 扩展）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文章编辑、草稿保存、富文本编辑器升级。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阶段五（评论互动）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文章评论功能：评论表单与展示、字段校验、XSS 过滤、防重复提交与按 IP 限流、后台评论管理与删除（REQ-25 ~ 33）。</w:t>
      </w:r>
    </w:p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9 风险评估</w:t>
      </w:r>
    </w:p>
    <w:tbl>
      <w:tblPr>
        <w:tblW w:type="3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风险项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描述与应对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影响等级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会话安全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ID 泄露/固定可导致会话劫持；应对：随机 Session ID、HttpOnly Cookie、登录成功轮换 Session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暴力破解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密码被批量尝试；应对：失败计数 + 账户锁定 + 登录日志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XSS 注入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文章内容携带恶意脚本影响前台访客；应对：白名单过滤 + 渲染转义，作为 P0 交付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数据丢失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入库失败或误操作导致文章丢失；应对：写入前校验、数据库定期备份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扩展性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单管理员模型后续需扩展多角色；应对：管理员表预留角色字段，权限判断集中管理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评论刷屏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访客通过脚本批量提交评论干扰网站；应对：按 IP 限流（10 条/小时）+ 60 秒防重复 + 后台可检索并删除任意评论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</w:t>
            </w:r>
          </w:p>
        </w:tc>
      </w:tr>
    </w:tbl>
    <w:p>
      <w:pPr>
        <w:pBdr>
          <w:bottom w:val="single" w:color="1E40AF" w:sz="2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</w:rPr>
        <w:t xml:space="preserve">10 附录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10.1 术语表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管理员：网站后台的唯一授权使用者。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会话（Session）：服务端维护的登录状态，用于权限验证。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bcrypt：单向密码哈希算法，不可逆，用于密码安全存储。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CSRF：跨站请求伪造，通过 Token 校验防护。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XSS：跨站脚本攻击，通过输入过滤与输出转义防护。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10.2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</w:rPr>
        <w:t xml:space="preserve">业务方提供的需求要点《管理员登录与文章添加功能实现》（2026-04-20）。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</w:rPr>
        <w:t xml:space="preserve">10.3 待决事项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</w:rPr>
        <w:t xml:space="preserve">内容字段是否支持富文本编辑器及其类型（纯文本 / Markdown / 富文本）。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</w:rPr>
        <w:t xml:space="preserve">「标签」是否必须填写（当前按选填处理）。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</w:rPr>
        <w:t xml:space="preserve">登录失败锁定阈值与锁定时长（当前 5 次 / 15 分钟）的最终确认。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</w:rPr>
        <w:t xml:space="preserve">删除采用物理删除还是逻辑删除（软删除 + 回收站恢复）。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</w:rPr>
        <w:t xml:space="preserve">是否启用草稿功能与文章编辑功能（纳入后续迭代）。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4A3B8"/>
        <w:sz w:val="18"/>
        <w:szCs w:val="18"/>
      </w:rPr>
      <w:t xml:space="preserve">第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  <w:spacing w:after="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个人主页后台 ｜ 项目需求文档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3" w:space="1"/>
      </w:pBd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2026-08-16T07:35:52.429Z</dcterms:created>
  <dcterms:modified xsi:type="dcterms:W3CDTF">2026-08-16T07:35:52.430Z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