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DISTRIBUCIONES</w:t>
      </w:r>
      <w:r>
        <w:t xml:space="preserve"> </w:t>
      </w:r>
      <w:r>
        <w:t xml:space="preserve">MUESTRALES</w:t>
      </w:r>
    </w:p>
    <w:bookmarkStart w:id="27" w:name="muestreo-aleatorio"/>
    <w:p>
      <w:pPr>
        <w:pStyle w:val="Heading1"/>
      </w:pPr>
      <w:r>
        <w:t xml:space="preserve">1 Muestreo aleatorio</w:t>
      </w:r>
    </w:p>
    <w:bookmarkStart w:id="20" w:name="población-y-parámetros"/>
    <w:p>
      <w:pPr>
        <w:pStyle w:val="Heading2"/>
      </w:pPr>
      <w:r>
        <w:t xml:space="preserve">1.1 Población y parámetros</w:t>
      </w:r>
    </w:p>
    <w:p>
      <w:pPr>
        <w:pStyle w:val="FirstParagraph"/>
      </w:pPr>
      <w:r>
        <w:rPr>
          <w:bCs/>
          <w:b/>
        </w:rPr>
        <w:t xml:space="preserve">Definición</w:t>
      </w:r>
      <w:r>
        <w:t xml:space="preserve">. Se denomina población o universo a la totalidad de personas u</w:t>
      </w:r>
      <w:r>
        <w:t xml:space="preserve"> </w:t>
      </w:r>
      <w:r>
        <w:t xml:space="preserve">objetos que tienen una o más características medibles o contables de naturaleza</w:t>
      </w:r>
      <w:r>
        <w:t xml:space="preserve"> </w:t>
      </w:r>
      <w:r>
        <w:t xml:space="preserve">cualitativa o cuantitativa.</w:t>
      </w:r>
      <w:r>
        <w:t xml:space="preserve"> </w:t>
      </w:r>
      <w:r>
        <w:t xml:space="preserve">La característica medible o contable es una variable estadística cuyo valor,</w:t>
      </w:r>
      <w:r>
        <w:t xml:space="preserve"> </w:t>
      </w:r>
      <w:r>
        <w:t xml:space="preserve">numérico o no numérico, es una observación.</w:t>
      </w:r>
      <w:r>
        <w:t xml:space="preserve"> </w:t>
      </w:r>
      <w:r>
        <w:t xml:space="preserve">Si la variable estadística a estudiar es una sola, cada elemento de la población</w:t>
      </w:r>
      <w:r>
        <w:t xml:space="preserve"> </w:t>
      </w:r>
      <w:r>
        <w:t xml:space="preserve">puede asociarse con una observación. En este sentido, se denon.ina población al</w:t>
      </w:r>
      <w:r>
        <w:t xml:space="preserve"> </w:t>
      </w:r>
      <w:r>
        <w:t xml:space="preserve">corjurtto de valores posibles de la variable.</w:t>
      </w:r>
      <w:r>
        <w:t xml:space="preserve"> </w:t>
      </w:r>
      <w:r>
        <w:t xml:space="preserve">Si los elementos de la población se definen en forma aleatoria, entonces la</w:t>
      </w:r>
      <w:r>
        <w:t xml:space="preserve"> </w:t>
      </w:r>
      <w:r>
        <w:t xml:space="preserve">variable estadística cuantitativa es una variable aleatoria cuyos valores constituyen</w:t>
      </w:r>
      <w:r>
        <w:t xml:space="preserve"> </w:t>
      </w:r>
      <w:r>
        <w:t xml:space="preserve">la población. En este caso, la distribución de la población es la distribución de la</w:t>
      </w:r>
      <w:r>
        <w:t xml:space="preserve"> </w:t>
      </w:r>
      <w:r>
        <w:t xml:space="preserve">variable aleatoria, por lo tanto, la media y la varianza de la variable aleatoria,</w:t>
      </w:r>
      <w:r>
        <w:t xml:space="preserve"> </w:t>
      </w:r>
      <w:r>
        <w:t xml:space="preserve">vienen a ser la media y la varianza de la población.</w:t>
      </w:r>
      <w:r>
        <w:t xml:space="preserve"> </w:t>
      </w:r>
      <w:r>
        <w:t xml:space="preserve">Si la variable aleatoria</w:t>
      </w:r>
      <w:r>
        <w:t xml:space="preserve"> </w:t>
      </w:r>
      <w:r>
        <w:rPr>
          <w:bCs/>
          <w:b/>
        </w:rPr>
        <w:t xml:space="preserve">X</w:t>
      </w:r>
      <w:r>
        <w:t xml:space="preserve"> </w:t>
      </w:r>
      <w:r>
        <w:t xml:space="preserve">tiene distribución</w:t>
      </w:r>
      <w:r>
        <w:t xml:space="preserve"> </w:t>
      </w:r>
      <w:r>
        <w:t xml:space="preserve">, se puede referir a la población</w:t>
      </w:r>
      <w:r>
        <w:t xml:space="preserve"> </w:t>
      </w:r>
      <w:r>
        <w:t xml:space="preserve">, Por ejemplo, si</w:t>
      </w:r>
      <w:r>
        <w:t xml:space="preserve"> </w:t>
      </w:r>
      <w:r>
        <w:rPr>
          <w:bCs/>
          <w:b/>
        </w:rPr>
        <w:t xml:space="preserve">X</w:t>
      </w:r>
      <w:r>
        <w:t xml:space="preserve"> </w:t>
      </w:r>
      <w:r>
        <w:t xml:space="preserve">está normalmente distribuida se dice que la población está normalmente distribuida o que se tiene una población normal.</w:t>
      </w:r>
      <w:r>
        <w:t xml:space="preserve"> </w:t>
      </w:r>
      <w:r>
        <w:t xml:space="preserve">Por el número de observaciones la población puede ser finita de tamaño</w:t>
      </w:r>
      <w:r>
        <w:t xml:space="preserve"> </w:t>
      </w:r>
      <w:r>
        <w:rPr>
          <w:bCs/>
          <w:b/>
        </w:rPr>
        <w:t xml:space="preserve">N</w:t>
      </w:r>
      <w:r>
        <w:t xml:space="preserve">, o</w:t>
      </w:r>
      <w:r>
        <w:t xml:space="preserve"> </w:t>
      </w:r>
      <w:r>
        <w:t xml:space="preserve">infinita. Algunas poblaciones finitas son tan grandes que en teoría son asumidas</w:t>
      </w:r>
      <w:r>
        <w:t xml:space="preserve"> </w:t>
      </w:r>
      <w:r>
        <w:t xml:space="preserve">como poblaciones infinitas.</w:t>
      </w:r>
    </w:p>
    <w:p>
      <w:pPr>
        <w:pStyle w:val="BodyText"/>
      </w:pPr>
      <w:r>
        <w:br/>
      </w:r>
    </w:p>
    <w:p>
      <w:pPr>
        <w:pStyle w:val="BodyText"/>
      </w:pPr>
      <w:r>
        <w:rPr>
          <w:bCs/>
          <w:b/>
        </w:rPr>
        <w:t xml:space="preserve">Definición</w:t>
      </w:r>
      <w:r>
        <w:t xml:space="preserve">. Se denominan parámetros a las medidas descriptivas que caracterizan</w:t>
      </w:r>
      <w:r>
        <w:t xml:space="preserve"> </w:t>
      </w:r>
      <w:r>
        <w:t xml:space="preserve">a la distribución de la población. Entre otros, los parámetros poblacionales son.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En diversas aplicaciones estadísticas al estudiar una población, la variable</w:t>
      </w:r>
      <w:r>
        <w:t xml:space="preserve"> </w:t>
      </w:r>
      <w:r>
        <w:t xml:space="preserve">aleatoria que la define puede tener distribución conocida o no. La distribución de</w:t>
      </w:r>
      <w:r>
        <w:t xml:space="preserve"> </w:t>
      </w:r>
      <w:r>
        <w:t xml:space="preserve">la población es conocida, si se conocen sus parámetros y su forma, es decir si se</w:t>
      </w:r>
      <w:r>
        <w:t xml:space="preserve"> </w:t>
      </w:r>
      <w:r>
        <w:t xml:space="preserve">conoce su distribución de probabilidad .</w:t>
      </w:r>
      <w:r>
        <w:t xml:space="preserve"> </w:t>
      </w:r>
      <w:r>
        <w:t xml:space="preserve">Si la distribución de la población es desconocida, podemos estar interesados en:</w:t>
      </w:r>
    </w:p>
    <w:p>
      <w:pPr>
        <w:pStyle w:val="BodyText"/>
      </w:pPr>
      <w:r>
        <w:rPr>
          <w:bCs/>
          <w:b/>
        </w:rPr>
        <w:t xml:space="preserve">Estimar sus parámetros</w:t>
      </w:r>
      <w:r>
        <w:t xml:space="preserve">, si se conoce su distribución, y</w:t>
      </w:r>
      <w:r>
        <w:t xml:space="preserve"> </w:t>
      </w:r>
      <w:r>
        <w:rPr>
          <w:bCs/>
          <w:b/>
        </w:rPr>
        <w:t xml:space="preserve">Probar determinada suposición</w:t>
      </w:r>
      <w:r>
        <w:t xml:space="preserve"> </w:t>
      </w:r>
      <w:r>
        <w:t xml:space="preserve">acerca de un valor determinado del</w:t>
      </w:r>
      <w:r>
        <w:t xml:space="preserve"> </w:t>
      </w:r>
      <w:r>
        <w:t xml:space="preserve">parámetro, o probar la suposición acerca del tipo de distribución de</w:t>
      </w:r>
      <w:r>
        <w:t xml:space="preserve"> </w:t>
      </w:r>
      <w:r>
        <w:t xml:space="preserve">probabilidades de la población.</w:t>
      </w:r>
      <w:r>
        <w:t xml:space="preserve"> </w:t>
      </w:r>
      <w:r>
        <w:t xml:space="preserve">div/&gt;</w:t>
      </w:r>
      <w:r>
        <w:br/>
      </w:r>
    </w:p>
    <w:bookmarkEnd w:id="20"/>
    <w:bookmarkStart w:id="23" w:name="muestra-aleatoria"/>
    <w:p>
      <w:pPr>
        <w:pStyle w:val="Heading2"/>
      </w:pPr>
      <w:r>
        <w:t xml:space="preserve">1.2 Muestra aleatoria</w:t>
      </w:r>
    </w:p>
    <w:p>
      <w:pPr>
        <w:pStyle w:val="FirstParagraph"/>
      </w:pPr>
      <w:r>
        <w:t xml:space="preserve">En vez de examinar la población entera, lo cual puede resultar físicamente</w:t>
      </w:r>
      <w:r>
        <w:t xml:space="preserve"> </w:t>
      </w:r>
      <w:r>
        <w:t xml:space="preserve">imposible o no práctica, puede examinarse una</w:t>
      </w:r>
      <w:r>
        <w:t xml:space="preserve"> </w:t>
      </w:r>
      <w:r>
        <w:rPr>
          <w:bCs/>
          <w:b/>
        </w:rPr>
        <w:t xml:space="preserve">muestra</w:t>
      </w:r>
      <w:r>
        <w:t xml:space="preserve"> </w:t>
      </w:r>
      <w:r>
        <w:t xml:space="preserve">de la población con el</w:t>
      </w:r>
      <w:r>
        <w:t xml:space="preserve"> </w:t>
      </w:r>
      <w:r>
        <w:t xml:space="preserve">propósito de</w:t>
      </w:r>
      <w:r>
        <w:t xml:space="preserve"> </w:t>
      </w:r>
      <w:r>
        <w:rPr>
          <w:bCs/>
          <w:b/>
        </w:rPr>
        <w:t xml:space="preserve">inferir</w:t>
      </w:r>
      <w:r>
        <w:t xml:space="preserve"> </w:t>
      </w:r>
      <w:r>
        <w:t xml:space="preserve">los resultados encontrados.</w:t>
      </w:r>
      <w:r>
        <w:t xml:space="preserve"> </w:t>
      </w:r>
      <w:r>
        <w:t xml:space="preserve">Una</w:t>
      </w:r>
      <w:r>
        <w:t xml:space="preserve"> </w:t>
      </w:r>
      <w:r>
        <w:rPr>
          <w:bCs/>
          <w:b/>
        </w:rPr>
        <w:t xml:space="preserve">muestra</w:t>
      </w:r>
      <w:r>
        <w:t xml:space="preserve"> </w:t>
      </w:r>
      <w:r>
        <w:t xml:space="preserve">es un subconjunto de la poblacion.</w:t>
      </w:r>
      <w:r>
        <w:t xml:space="preserve"> </w:t>
      </w:r>
      <w:r>
        <w:t xml:space="preserve">El proceso de seleccon de una muestra de n elementos de la población se</w:t>
      </w:r>
      <w:r>
        <w:t xml:space="preserve"> </w:t>
      </w:r>
      <w:r>
        <w:t xml:space="preserve">llama</w:t>
      </w:r>
      <w:r>
        <w:t xml:space="preserve"> </w:t>
      </w:r>
      <w:r>
        <w:rPr>
          <w:bCs/>
          <w:b/>
        </w:rPr>
        <w:t xml:space="preserve">muestreo</w:t>
      </w:r>
      <w:r>
        <w:t xml:space="preserve">. Las ventajas y las razones para el muestreo son diversas, las</w:t>
      </w:r>
      <w:r>
        <w:t xml:space="preserve"> </w:t>
      </w:r>
      <w:r>
        <w:t xml:space="preserve">mismas que no explicaremos en este texto.</w:t>
      </w:r>
      <w:r>
        <w:t xml:space="preserve"> </w:t>
      </w:r>
      <w:r>
        <w:t xml:space="preserve">El proceso que consiste en inferir resultados a la población a partir de la muestra</w:t>
      </w:r>
      <w:r>
        <w:t xml:space="preserve"> </w:t>
      </w:r>
      <w:r>
        <w:t xml:space="preserve">se denomina</w:t>
      </w:r>
      <w:r>
        <w:t xml:space="preserve"> </w:t>
      </w:r>
      <w:r>
        <w:rPr>
          <w:bCs/>
          <w:b/>
        </w:rPr>
        <w:t xml:space="preserve">inferencia estadística</w:t>
      </w:r>
      <w:r>
        <w:t xml:space="preserve">. La confiabilidad de las conclusiones extraídas</w:t>
      </w:r>
      <w:r>
        <w:t xml:space="preserve"> </w:t>
      </w:r>
      <w:r>
        <w:t xml:space="preserve">concernientes a una población dependen de si la muestra se ha escogido</w:t>
      </w:r>
      <w:r>
        <w:t xml:space="preserve"> </w:t>
      </w:r>
      <w:r>
        <w:t xml:space="preserve">apropiadamente de manera que represente bien a la población.</w:t>
      </w:r>
      <w:r>
        <w:t xml:space="preserve"> </w:t>
      </w:r>
      <w:r>
        <w:t xml:space="preserve">Una técnica para obtener muestras representativas de la población es el muestreo</w:t>
      </w:r>
      <w:r>
        <w:t xml:space="preserve"> </w:t>
      </w:r>
      <w:r>
        <w:rPr>
          <w:bCs/>
          <w:b/>
        </w:rPr>
        <w:t xml:space="preserve">aleatorio</w:t>
      </w:r>
      <w:r>
        <w:t xml:space="preserve">. Se llama muestreo aleatorio a todo proceso que asegure en cualquier</w:t>
      </w:r>
      <w:r>
        <w:t xml:space="preserve"> </w:t>
      </w:r>
      <w:r>
        <w:t xml:space="preserve">momento del mismo igual probabilidad de ser incluidos en la muestra a todos los</w:t>
      </w:r>
      <w:r>
        <w:t xml:space="preserve"> </w:t>
      </w:r>
      <w:r>
        <w:t xml:space="preserve">elementos que pertenezcan a la población en dicho momento.</w:t>
      </w:r>
      <w:r>
        <w:t xml:space="preserve"> </w:t>
      </w:r>
      <w:r>
        <w:t xml:space="preserve">A las muestras aleatorias se les denomina también muestras probabilísticas</w:t>
      </w:r>
      <w:r>
        <w:t xml:space="preserve"> </w:t>
      </w:r>
      <w:r>
        <w:t xml:space="preserve">Las muestras aleatorias son de 4 tipos:</w:t>
      </w:r>
      <w:r>
        <w:t xml:space="preserve"> </w:t>
      </w:r>
      <w:r>
        <w:rPr>
          <w:bCs/>
          <w:b/>
        </w:rPr>
        <w:t xml:space="preserve">Al azar simple</w:t>
      </w:r>
      <w:r>
        <w:t xml:space="preserve">,</w:t>
      </w:r>
      <w:r>
        <w:t xml:space="preserve"> </w:t>
      </w:r>
      <w:r>
        <w:rPr>
          <w:bCs/>
          <w:b/>
        </w:rPr>
        <w:t xml:space="preserve">al azar sistemático</w:t>
      </w:r>
      <w:r>
        <w:t xml:space="preserve">,</w:t>
      </w:r>
      <w:r>
        <w:t xml:space="preserve"> </w:t>
      </w:r>
      <w:r>
        <w:rPr>
          <w:bCs/>
          <w:b/>
        </w:rPr>
        <w:t xml:space="preserve">estratificado</w:t>
      </w:r>
      <w:r>
        <w:t xml:space="preserve"> </w:t>
      </w:r>
      <w:r>
        <w:t xml:space="preserve">y</w:t>
      </w:r>
      <w:r>
        <w:t xml:space="preserve"> </w:t>
      </w:r>
      <w:r>
        <w:rPr>
          <w:bCs/>
          <w:b/>
        </w:rPr>
        <w:t xml:space="preserve">por grupos (o conglomerados)</w:t>
      </w:r>
      <w:r>
        <w:t xml:space="preserve">.</w:t>
      </w:r>
    </w:p>
    <w:p>
      <w:pPr>
        <w:pStyle w:val="BodyText"/>
      </w:pPr>
      <w:r>
        <w:br/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Muestra al azar simple</w:t>
      </w:r>
    </w:p>
    <w:p>
      <w:pPr>
        <w:numPr>
          <w:ilvl w:val="0"/>
          <w:numId w:val="1000"/>
        </w:numPr>
      </w:pPr>
      <w:r>
        <w:t xml:space="preserve">Es aquella en la que los elementos se escogen del total de la población en forma</w:t>
      </w:r>
      <w:r>
        <w:t xml:space="preserve"> </w:t>
      </w:r>
      <w:r>
        <w:t xml:space="preserve">individual con una oportunidad igual e independiente .Por lo general se utiliza una</w:t>
      </w:r>
      <w:r>
        <w:t xml:space="preserve"> </w:t>
      </w:r>
      <w:r>
        <w:t xml:space="preserve">tabla de números aleatorios.</w:t>
      </w:r>
      <w:r>
        <w:t xml:space="preserve"> </w:t>
      </w:r>
      <w:r>
        <w:t xml:space="preserve">Si la población es infinita el muestreo aleatorio ocurre cuando la extracción de</w:t>
      </w:r>
      <w:r>
        <w:t xml:space="preserve"> </w:t>
      </w:r>
      <w:r>
        <w:t xml:space="preserve">los elementos de la muestra se hace con o sin reemplazo. Si la población es finita de tamaño N, el muestreo aleatorio ocurre también si la extracción es con o sin</w:t>
      </w:r>
      <w:r>
        <w:t xml:space="preserve"> </w:t>
      </w:r>
      <w:r>
        <w:t xml:space="preserve">reemplazo. Con reemplazo, la probabilidad de cada elemento de ser extraído es</w:t>
      </w:r>
      <w:r>
        <w:t xml:space="preserve"> </w:t>
      </w:r>
      <w:r>
        <w:t xml:space="preserve">1/N. Si es, sin reemplazo, la probabilidad de cada elemento de ser elegido es</w:t>
      </w:r>
      <w:r>
        <w:t xml:space="preserve"> </w:t>
      </w:r>
      <w:r>
        <w:t xml:space="preserve"> </w:t>
      </w:r>
      <w:r>
        <w:t xml:space="preserve">en</w:t>
      </w:r>
      <w:r>
        <w:t xml:space="preserve"> </w:t>
      </w:r>
      <w:r>
        <w:t xml:space="preserve">la primera extracción, es de</w:t>
      </w:r>
      <w:r>
        <w:t xml:space="preserve"> </w:t>
      </w:r>
      <w:r>
        <w:t xml:space="preserve"> </w:t>
      </w:r>
      <w:r>
        <w:t xml:space="preserve">en la segunda extracción, es</w:t>
      </w:r>
      <w:r>
        <w:t xml:space="preserve"> </w:t>
      </w:r>
      <w:r>
        <w:t xml:space="preserve"> </w:t>
      </w:r>
      <w:r>
        <w:t xml:space="preserve">en la tercera extracción, etc.</w:t>
      </w:r>
      <w:r>
        <w:br/>
      </w:r>
    </w:p>
    <w:p>
      <w:pPr>
        <w:numPr>
          <w:ilvl w:val="0"/>
          <w:numId w:val="1000"/>
        </w:numPr>
      </w:pPr>
      <w:r>
        <w:t xml:space="preserve">Por ejemplo, seleccionar una muestra al azar simple es similar a la que se</w:t>
      </w:r>
      <w:r>
        <w:t xml:space="preserve"> </w:t>
      </w:r>
      <w:r>
        <w:t xml:space="preserve">realiza en la extracción aleatoria de números en una lotería.</w:t>
      </w:r>
    </w:p>
    <w:p>
      <w:pPr>
        <w:numPr>
          <w:ilvl w:val="0"/>
          <w:numId w:val="1000"/>
        </w:numPr>
      </w:pPr>
      <w:r>
        <w:br/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Muestra al azar sistemática</w:t>
      </w:r>
    </w:p>
    <w:p>
      <w:pPr>
        <w:numPr>
          <w:ilvl w:val="0"/>
          <w:numId w:val="1000"/>
        </w:numPr>
      </w:pPr>
      <w:r>
        <w:t xml:space="preserve">Una muestra aleatoria sistemática es aquella en que sus elementos se eligen de</w:t>
      </w:r>
      <w:r>
        <w:t xml:space="preserve"> </w:t>
      </w:r>
      <w:r>
        <w:t xml:space="preserve">la población a intervalos uniformes a partir de un listado ordenado. El fc-ésimo</w:t>
      </w:r>
      <w:r>
        <w:t xml:space="preserve"> </w:t>
      </w:r>
      <w:r>
        <w:t xml:space="preserve">elemento de la muestra es</w:t>
      </w:r>
      <w:r>
        <w:t xml:space="preserve"> </w:t>
      </w:r>
      <w:r>
        <w:t xml:space="preserve">, donde n es el tamaño de la muestra y N el tamaño</w:t>
      </w:r>
      <w:r>
        <w:t xml:space="preserve"> </w:t>
      </w:r>
      <w:r>
        <w:t xml:space="preserve">de la población.</w:t>
      </w:r>
      <w:r>
        <w:t xml:space="preserve"> </w:t>
      </w:r>
      <w:r>
        <w:t xml:space="preserve">Por ejemplo, al elegir una muestra sistemática de</w:t>
      </w:r>
      <w:r>
        <w:t xml:space="preserve"> </w:t>
      </w:r>
      <w:r>
        <w:rPr>
          <w:bCs/>
          <w:b/>
        </w:rPr>
        <w:t xml:space="preserve">100</w:t>
      </w:r>
      <w:r>
        <w:t xml:space="preserve"> </w:t>
      </w:r>
      <w:r>
        <w:t xml:space="preserve">alumnos de EE.GG.CC</w:t>
      </w:r>
      <w:r>
        <w:t xml:space="preserve"> </w:t>
      </w:r>
      <w:r>
        <w:t xml:space="preserve">que tiene</w:t>
      </w:r>
      <w:r>
        <w:t xml:space="preserve"> </w:t>
      </w:r>
      <w:r>
        <w:rPr>
          <w:bCs/>
          <w:b/>
        </w:rPr>
        <w:t xml:space="preserve">3000</w:t>
      </w:r>
      <w:r>
        <w:t xml:space="preserve"> </w:t>
      </w:r>
      <w:r>
        <w:t xml:space="preserve">alumnos,</w:t>
      </w:r>
      <w:r>
        <w:t xml:space="preserve"> </w:t>
      </w:r>
      <w:r>
        <w:t xml:space="preserve">. El primero se elige en forma aleatoria de</w:t>
      </w:r>
      <w:r>
        <w:t xml:space="preserve"> </w:t>
      </w:r>
      <w:r>
        <w:t xml:space="preserve">los</w:t>
      </w:r>
      <w:r>
        <w:t xml:space="preserve"> </w:t>
      </w:r>
      <w:r>
        <w:rPr>
          <w:bCs/>
          <w:b/>
        </w:rPr>
        <w:t xml:space="preserve">30</w:t>
      </w:r>
      <w:r>
        <w:t xml:space="preserve"> </w:t>
      </w:r>
      <w:r>
        <w:t xml:space="preserve">primeros de la lista y los demás sistemáticamente cada</w:t>
      </w:r>
      <w:r>
        <w:t xml:space="preserve"> </w:t>
      </w:r>
      <w:r>
        <w:rPr>
          <w:bCs/>
          <w:b/>
        </w:rPr>
        <w:t xml:space="preserve">30</w:t>
      </w:r>
      <w:r>
        <w:t xml:space="preserve"> </w:t>
      </w:r>
      <w:r>
        <w:t xml:space="preserve">alumnos de la</w:t>
      </w:r>
      <w:r>
        <w:t xml:space="preserve"> </w:t>
      </w:r>
      <w:r>
        <w:t xml:space="preserve">lista.</w:t>
      </w:r>
    </w:p>
    <w:p>
      <w:pPr>
        <w:numPr>
          <w:ilvl w:val="0"/>
          <w:numId w:val="1000"/>
        </w:numPr>
      </w:pPr>
      <w:r>
        <w:br/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Muestreo aleatorio estratificado</w:t>
      </w:r>
    </w:p>
    <w:p>
      <w:pPr>
        <w:numPr>
          <w:ilvl w:val="0"/>
          <w:numId w:val="1000"/>
        </w:numPr>
      </w:pPr>
      <w:r>
        <w:t xml:space="preserve">Primero se clasifican a los elementos de la población en subgrupos separados</w:t>
      </w:r>
      <w:r>
        <w:t xml:space="preserve"> </w:t>
      </w:r>
      <w:r>
        <w:t xml:space="preserve">de acuerdo con una o más características importantes (estratos). Después se obtiene</w:t>
      </w:r>
      <w:r>
        <w:t xml:space="preserve"> </w:t>
      </w:r>
      <w:r>
        <w:t xml:space="preserve">por separado una muestra aleatoria simple o sistemática en cada estrato. El tamaño</w:t>
      </w:r>
      <w:r>
        <w:t xml:space="preserve"> </w:t>
      </w:r>
      <w:r>
        <w:t xml:space="preserve">de cada submuestra debe ser proporcional al tamaño del estrato para asegurar</w:t>
      </w:r>
      <w:r>
        <w:t xml:space="preserve"> </w:t>
      </w:r>
      <w:r>
        <w:t xml:space="preserve">representatividad.</w:t>
      </w:r>
      <w:r>
        <w:t xml:space="preserve"> </w:t>
      </w:r>
      <w:r>
        <w:t xml:space="preserve">Por ejemplo, para obtener una muestra aleatoria de</w:t>
      </w:r>
      <w:r>
        <w:t xml:space="preserve"> </w:t>
      </w:r>
      <w:r>
        <w:rPr>
          <w:bCs/>
          <w:b/>
        </w:rPr>
        <w:t xml:space="preserve">600</w:t>
      </w:r>
      <w:r>
        <w:t xml:space="preserve"> </w:t>
      </w:r>
      <w:r>
        <w:t xml:space="preserve">electores de una población</w:t>
      </w:r>
      <w:r>
        <w:t xml:space="preserve"> </w:t>
      </w:r>
      <w:r>
        <w:t xml:space="preserve">de</w:t>
      </w:r>
      <w:r>
        <w:t xml:space="preserve"> </w:t>
      </w:r>
      <w:r>
        <w:rPr>
          <w:bCs/>
          <w:b/>
        </w:rPr>
        <w:t xml:space="preserve">600,000</w:t>
      </w:r>
      <w:r>
        <w:t xml:space="preserve"> </w:t>
      </w:r>
      <w:r>
        <w:t xml:space="preserve">electores de los cuales 300,0000 son de clase baja,</w:t>
      </w:r>
      <w:r>
        <w:t xml:space="preserve"> </w:t>
      </w:r>
      <w:r>
        <w:rPr>
          <w:bCs/>
          <w:b/>
        </w:rPr>
        <w:t xml:space="preserve">200,000</w:t>
      </w:r>
      <w:r>
        <w:t xml:space="preserve"> </w:t>
      </w:r>
      <w:r>
        <w:t xml:space="preserve">de clase media</w:t>
      </w:r>
      <w:r>
        <w:t xml:space="preserve"> </w:t>
      </w:r>
      <w:r>
        <w:t xml:space="preserve">y</w:t>
      </w:r>
      <w:r>
        <w:t xml:space="preserve"> </w:t>
      </w:r>
      <w:r>
        <w:rPr>
          <w:bCs/>
          <w:b/>
        </w:rPr>
        <w:t xml:space="preserve">100,000</w:t>
      </w:r>
      <w:r>
        <w:t xml:space="preserve"> </w:t>
      </w:r>
      <w:r>
        <w:t xml:space="preserve">de clase alta. Se deben elegir al azar 300 de clase baja,</w:t>
      </w:r>
      <w:r>
        <w:t xml:space="preserve"> </w:t>
      </w:r>
      <w:r>
        <w:rPr>
          <w:bCs/>
          <w:b/>
        </w:rPr>
        <w:t xml:space="preserve">200</w:t>
      </w:r>
      <w:r>
        <w:t xml:space="preserve"> </w:t>
      </w:r>
      <w:r>
        <w:t xml:space="preserve">de clase media y</w:t>
      </w:r>
      <w:r>
        <w:t xml:space="preserve"> </w:t>
      </w:r>
      <w:r>
        <w:rPr>
          <w:bCs/>
          <w:b/>
        </w:rPr>
        <w:t xml:space="preserve">100</w:t>
      </w:r>
      <w:r>
        <w:t xml:space="preserve"> </w:t>
      </w:r>
      <w:r>
        <w:t xml:space="preserve">de clase alta.</w:t>
      </w:r>
    </w:p>
    <w:p>
      <w:pPr>
        <w:numPr>
          <w:ilvl w:val="0"/>
          <w:numId w:val="1000"/>
        </w:numPr>
      </w:pPr>
      <w:r>
        <w:br/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Muestreo aleatorio agrupado</w:t>
      </w:r>
    </w:p>
    <w:p>
      <w:pPr>
        <w:numPr>
          <w:ilvl w:val="0"/>
          <w:numId w:val="1000"/>
        </w:numPr>
      </w:pPr>
      <w:r>
        <w:t xml:space="preserve">Denominado también por conglomerados. Los elementos de la población se</w:t>
      </w:r>
      <w:r>
        <w:t xml:space="preserve"> </w:t>
      </w:r>
      <w:r>
        <w:t xml:space="preserve">dividen en forma natural en subgrupos. Luego se eligen al azar los subgrupos que</w:t>
      </w:r>
      <w:r>
        <w:t xml:space="preserve"> </w:t>
      </w:r>
      <w:r>
        <w:t xml:space="preserve">forman la muestra.</w:t>
      </w:r>
      <w:r>
        <w:t xml:space="preserve"> </w:t>
      </w:r>
      <w:r>
        <w:t xml:space="preserve">Por</w:t>
      </w:r>
      <w:r>
        <w:t xml:space="preserve"> </w:t>
      </w:r>
      <w:r>
        <w:rPr>
          <w:bCs/>
          <w:b/>
        </w:rPr>
        <w:t xml:space="preserve">ejemplo</w:t>
      </w:r>
      <w:r>
        <w:t xml:space="preserve">, al estudiar los pensiones que se pagan en los colegios particulares</w:t>
      </w:r>
      <w:r>
        <w:t xml:space="preserve"> </w:t>
      </w:r>
      <w:r>
        <w:t xml:space="preserve">donde no es posible tener una lista de todas las pensiones, pero puede obtenerse una</w:t>
      </w:r>
      <w:r>
        <w:t xml:space="preserve"> </w:t>
      </w:r>
      <w:r>
        <w:t xml:space="preserve">lista de los colegios particulares (grupos). Entonces, con esta lista puede obtener</w:t>
      </w:r>
      <w:r>
        <w:t xml:space="preserve"> </w:t>
      </w:r>
      <w:r>
        <w:t xml:space="preserve">una muestra aleatoria de colegios y así obtener los pensiones que se pagan en estos</w:t>
      </w:r>
      <w:r>
        <w:t xml:space="preserve"> </w:t>
      </w:r>
      <w:r>
        <w:t xml:space="preserve">colegios.</w:t>
      </w:r>
      <w:r>
        <w:t xml:space="preserve"> </w:t>
      </w:r>
      <w:r>
        <w:rPr>
          <w:bCs/>
          <w:b/>
        </w:rPr>
        <w:t xml:space="preserve">El muestreo aleatorio simple</w:t>
      </w:r>
      <w:r>
        <w:t xml:space="preserve">, es pues el proceso de selección de una muestra</w:t>
      </w:r>
      <w:r>
        <w:t xml:space="preserve"> </w:t>
      </w:r>
      <w:r>
        <w:t xml:space="preserve">por el cual cada uno de los elementos de la población tienen una oportunidad igual</w:t>
      </w:r>
      <w:r>
        <w:t xml:space="preserve"> </w:t>
      </w:r>
      <w:r>
        <w:t xml:space="preserve">e independiente de ser incluidos en la muestra. En el muestreo aleatorio simple cada</w:t>
      </w:r>
    </w:p>
    <w:p>
      <w:pPr>
        <w:numPr>
          <w:ilvl w:val="0"/>
          <w:numId w:val="1000"/>
        </w:numPr>
      </w:pPr>
      <w:r>
        <w:t xml:space="preserve">variable aleatoria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cuyo valor es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, tiene la misma distribución de la población de</w:t>
      </w:r>
      <w:r>
        <w:t xml:space="preserve"> </w:t>
      </w:r>
      <w:r>
        <w:t xml:space="preserve">la cual se obtiene. Por ejemplo, supongamos que una población consiste de</w:t>
      </w:r>
      <w:r>
        <w:t xml:space="preserve"> </w:t>
      </w:r>
      <w:r>
        <w:rPr>
          <w:bCs/>
          <w:b/>
        </w:rPr>
        <w:t xml:space="preserve">8</w:t>
      </w:r>
      <w:r>
        <w:t xml:space="preserve"> </w:t>
      </w:r>
      <w:r>
        <w:t xml:space="preserve">fichas,</w:t>
      </w:r>
      <w:r>
        <w:t xml:space="preserve"> </w:t>
      </w:r>
      <w:r>
        <w:t xml:space="preserve">dos con el número</w:t>
      </w:r>
      <w:r>
        <w:t xml:space="preserve"> </w:t>
      </w:r>
      <w:r>
        <w:rPr>
          <w:bCs/>
          <w:b/>
        </w:rPr>
        <w:t xml:space="preserve">2</w:t>
      </w:r>
      <w:r>
        <w:t xml:space="preserve">, cuatro con el número</w:t>
      </w:r>
      <w:r>
        <w:t xml:space="preserve"> </w:t>
      </w:r>
      <w:r>
        <w:rPr>
          <w:bCs/>
          <w:b/>
        </w:rPr>
        <w:t xml:space="preserve">5</w:t>
      </w:r>
      <w:r>
        <w:t xml:space="preserve">, y dos con el número 7. Si se extrae</w:t>
      </w:r>
      <w:r>
        <w:t xml:space="preserve"> </w:t>
      </w:r>
      <w:r>
        <w:t xml:space="preserve">una ficha al azar, la ficha puede tomar cualquiera de los tres valores: 2 con</w:t>
      </w:r>
      <w:r>
        <w:t xml:space="preserve"> </w:t>
      </w:r>
      <w:r>
        <w:t xml:space="preserve">probabilidad</w:t>
      </w:r>
      <w:r>
        <w:t xml:space="preserve"> </w:t>
      </w:r>
      <w:r>
        <w:rPr>
          <w:bCs/>
          <w:b/>
        </w:rPr>
        <w:t xml:space="preserve">0.25</w:t>
      </w:r>
      <w:r>
        <w:t xml:space="preserve">,</w:t>
      </w:r>
      <w:r>
        <w:t xml:space="preserve"> </w:t>
      </w:r>
      <w:r>
        <w:rPr>
          <w:bCs/>
          <w:b/>
        </w:rPr>
        <w:t xml:space="preserve">5</w:t>
      </w:r>
      <w:r>
        <w:t xml:space="preserve"> </w:t>
      </w:r>
      <w:r>
        <w:t xml:space="preserve">con probabilidad</w:t>
      </w:r>
      <w:r>
        <w:t xml:space="preserve"> </w:t>
      </w:r>
      <w:r>
        <w:rPr>
          <w:bCs/>
          <w:b/>
        </w:rPr>
        <w:t xml:space="preserve">0.50</w:t>
      </w:r>
      <w:r>
        <w:t xml:space="preserve">, y</w:t>
      </w:r>
      <w:r>
        <w:t xml:space="preserve"> </w:t>
      </w:r>
      <w:r>
        <w:rPr>
          <w:bCs/>
          <w:b/>
        </w:rPr>
        <w:t xml:space="preserve">7</w:t>
      </w:r>
      <w:r>
        <w:t xml:space="preserve"> </w:t>
      </w:r>
      <w:r>
        <w:t xml:space="preserve">con probabilidad 0.25, que viene a</w:t>
      </w:r>
      <w:r>
        <w:t xml:space="preserve"> </w:t>
      </w:r>
      <w:r>
        <w:t xml:space="preserve">ser la misma distribución de la población.</w:t>
      </w:r>
      <w:r>
        <w:t xml:space="preserve"> </w:t>
      </w:r>
      <w:r>
        <w:t xml:space="preserve">Luego, diremos que los valores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3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4</m:t>
            </m:r>
          </m:sub>
        </m:sSub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tomados respectivamente por las</w:t>
      </w:r>
      <w:r>
        <w:t xml:space="preserve"> </w:t>
      </w:r>
      <w:r>
        <w:t xml:space="preserve">variables aleatorias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3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4</m:t>
            </m:r>
          </m:sub>
        </m:sSub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, constituyen una muestra aleatoria simple de</w:t>
      </w:r>
      <w:r>
        <w:t xml:space="preserve"> </w:t>
      </w:r>
      <w:r>
        <w:t xml:space="preserve">tamaño</w:t>
      </w:r>
      <w:r>
        <w:t xml:space="preserve"> </w:t>
      </w:r>
      <w:r>
        <w:rPr>
          <w:bCs/>
          <w:b/>
        </w:rPr>
        <w:t xml:space="preserve">n</w:t>
      </w:r>
      <w:r>
        <w:t xml:space="preserve"> </w:t>
      </w:r>
      <w:r>
        <w:t xml:space="preserve">de una población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de la variable aleatoria</w:t>
      </w:r>
      <w:r>
        <w:t xml:space="preserve"> </w:t>
      </w:r>
      <w:r>
        <w:rPr>
          <w:bCs/>
          <w:b/>
        </w:rPr>
        <w:t xml:space="preserve">X</w:t>
      </w:r>
      <w:r>
        <w:t xml:space="preserve"> </w:t>
      </w:r>
      <w:r>
        <w:t xml:space="preserve">, si estas variables</w:t>
      </w:r>
      <w:r>
        <w:t xml:space="preserve"> </w:t>
      </w:r>
      <w:r>
        <w:t xml:space="preserve">aleatorias están distribuidas en forma idéntica a la distribución de la población y</w:t>
      </w:r>
      <w:r>
        <w:t xml:space="preserve"> </w:t>
      </w:r>
      <w:r>
        <w:t xml:space="preserve">son independientes. Llamaremos también muestra aleatoria simple a este conjunto</w:t>
      </w:r>
      <w:r>
        <w:t xml:space="preserve"> </w:t>
      </w:r>
      <w:r>
        <w:t xml:space="preserve">de variables aleatorias. Formalmente definimos una muestra aleatoria simple o</w:t>
      </w:r>
      <w:r>
        <w:t xml:space="preserve"> </w:t>
      </w:r>
      <w:r>
        <w:t xml:space="preserve">brevemente muestra aleatoria de la forma siguiente:</w:t>
      </w:r>
      <w:r>
        <w:br/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Definición</w:t>
      </w:r>
      <w:r>
        <w:t xml:space="preserve">, (muestra aleatoria simple). Dada una población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con media</w:t>
      </w:r>
      <w:r>
        <w:t xml:space="preserve"> </w:t>
      </w:r>
      <m:oMath>
        <m:r>
          <m:t>µ</m:t>
        </m:r>
      </m:oMath>
      <w:r>
        <w:t xml:space="preserve"> </w:t>
      </w:r>
      <w:r>
        <w:t xml:space="preserve">y</w:t>
      </w:r>
      <w:r>
        <w:t xml:space="preserve"> </w:t>
      </w:r>
      <w:r>
        <w:t xml:space="preserve">varianza</w:t>
      </w:r>
      <w:r>
        <w:t xml:space="preserve"> </w:t>
      </w:r>
      <m:oMath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 </w:t>
      </w:r>
      <w:r>
        <w:rPr>
          <w:bCs/>
          <w:b/>
        </w:rPr>
        <w:t xml:space="preserve">2</w:t>
      </w:r>
      <w:r>
        <w:t xml:space="preserve">, se denomina muestra aleatoria de tamaño n de esa población, a un</w:t>
      </w:r>
      <w:r>
        <w:t xml:space="preserve"> </w:t>
      </w:r>
      <w:r>
        <w:t xml:space="preserve">conjunto de n variables aleatorias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3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4</m:t>
            </m:r>
          </m:sub>
        </m:sSub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tales que:</w:t>
      </w:r>
    </w:p>
    <w:p>
      <w:pPr>
        <w:numPr>
          <w:ilvl w:val="1"/>
          <w:numId w:val="1002"/>
        </w:numPr>
        <w:pStyle w:val="Compact"/>
      </w:pPr>
      <w:r>
        <w:t xml:space="preserve">Son independientes.</w:t>
      </w:r>
    </w:p>
    <w:p>
      <w:pPr>
        <w:numPr>
          <w:ilvl w:val="1"/>
          <w:numId w:val="1002"/>
        </w:numPr>
        <w:pStyle w:val="Compact"/>
      </w:pPr>
      <w:r>
        <w:t xml:space="preserve">Cada una de ellas está distribuida en forma idéntica a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  <w:r>
        <w:t xml:space="preserve"> </w:t>
      </w:r>
      <w:r>
        <w:t xml:space="preserve">La condición 1) implica que la distribución de probabilidad conjunta de la</w:t>
      </w:r>
      <w:r>
        <w:t xml:space="preserve"> </w:t>
      </w:r>
      <w:r>
        <w:t xml:space="preserve">muestra aleatoria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3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4</m:t>
            </m:r>
          </m:sub>
        </m:sSub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es la expresión:</w:t>
      </w:r>
    </w:p>
    <w:p>
      <w:pPr>
        <w:pStyle w:val="Compact"/>
      </w:pPr>
      <m:oMathPara>
        <m:oMathParaPr>
          <m:jc m:val="center"/>
        </m:oMathParaPr>
        <m:oMath>
          <m:r>
            <m:rPr>
              <m:sty m:val="p"/>
            </m:rPr>
            <m:t>(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x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x</m:t>
                  </m:r>
                </m:e>
                <m:sub>
                  <m:r>
                    <m:t>3</m:t>
                  </m:r>
                </m:sub>
              </m:sSub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sSub>
                <m:e>
                  <m:r>
                    <m:t>x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</m:e>
          </m:d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2</m:t>
                  </m:r>
                </m:sub>
              </m:sSub>
            </m:e>
          </m:d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3</m:t>
                  </m:r>
                </m:sub>
              </m:sSub>
            </m:e>
          </m:d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n</m:t>
                  </m:r>
                </m:sub>
              </m:sSub>
            </m:e>
          </m:d>
        </m:oMath>
      </m:oMathPara>
    </w:p>
    <w:p>
      <w:pPr>
        <w:numPr>
          <w:ilvl w:val="1"/>
          <w:numId w:val="1000"/>
        </w:numPr>
        <w:pStyle w:val="Compact"/>
      </w:pPr>
      <w:r>
        <w:t xml:space="preserve">La condición 2) significa que:</w:t>
      </w:r>
      <w:r>
        <w:br/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a)</w:t>
      </w:r>
      <w:r>
        <w:t xml:space="preserve"> </w:t>
      </w:r>
      <w:r>
        <w:t xml:space="preserve">Cada variable aleatoria X¿ tiene la misma media y varianza de la distribución</w:t>
      </w:r>
      <w:r>
        <w:t xml:space="preserve"> </w:t>
      </w:r>
      <w:r>
        <w:t xml:space="preserve">de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, es decir:</w:t>
      </w:r>
      <w:r>
        <w:t xml:space="preserve"> </w:t>
      </w:r>
      <m:oMath>
        <m:r>
          <m:t>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d>
        <m:r>
          <m:rPr>
            <m:sty m:val="p"/>
          </m:rPr>
          <m:t>=</m:t>
        </m:r>
      </m:oMath>
      <w:r>
        <w:t xml:space="preserve"> </w:t>
      </w:r>
      <w:r>
        <w:t xml:space="preserve">y</w:t>
      </w:r>
      <w:r>
        <w:t xml:space="preserve"> </w:t>
      </w:r>
      <m:oMath>
        <m:r>
          <m:t>V</m:t>
        </m:r>
        <m:r>
          <m:t>a</m:t>
        </m:r>
        <m:r>
          <m:t>r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d>
        <m:r>
          <m:rPr>
            <m:sty m:val="p"/>
          </m:rPr>
          <m:t>=</m:t>
        </m:r>
        <m:sSup>
          <m:e>
            <m:r>
              <m:t>σ</m:t>
            </m:r>
          </m:e>
          <m:sup>
            <m:r>
              <m:t>2</m:t>
            </m:r>
          </m:sup>
        </m:sSup>
      </m:oMath>
      <w:r>
        <w:br/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b)</w:t>
      </w:r>
      <w:r>
        <w:t xml:space="preserve"> </w:t>
      </w:r>
      <w:r>
        <w:t xml:space="preserve">La distribución de probabilidad de cada variable aleatoria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es la misma</w:t>
      </w:r>
      <w:r>
        <w:t xml:space="preserve"> </w:t>
      </w:r>
      <w:r>
        <w:t xml:space="preserve">distribución de probabilidades de X, esto es.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br/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NOTA</w:t>
      </w:r>
      <w:r>
        <w:t xml:space="preserve">. El proceso de obtener este tipo de muestra requiere población infinita o</w:t>
      </w:r>
      <w:r>
        <w:t xml:space="preserve"> </w:t>
      </w:r>
      <w:r>
        <w:t xml:space="preserve">bien población finita pero con reposición de elementos.</w:t>
      </w:r>
    </w:p>
    <w:p>
      <w:pPr>
        <w:numPr>
          <w:ilvl w:val="0"/>
          <w:numId w:val="1000"/>
        </w:numPr>
        <w:pStyle w:val="Heading4"/>
      </w:pPr>
      <w:bookmarkStart w:id="21" w:name="ejercicio-de-aplicación."/>
      <w:r>
        <w:t xml:space="preserve">Ejercicio de aplicación.</w:t>
      </w:r>
      <w:bookmarkEnd w:id="21"/>
    </w:p>
    <w:p>
      <w:pPr>
        <w:numPr>
          <w:ilvl w:val="0"/>
          <w:numId w:val="1000"/>
        </w:numPr>
      </w:pPr>
      <w:r>
        <w:t xml:space="preserve">sea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3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4</m:t>
            </m:r>
          </m:sub>
        </m:sSub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una muestra aleatoria de tamaño n de una población normal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µ</m:t>
            </m:r>
            <m:r>
              <m:rPr>
                <m:sty m:val="p"/>
              </m:rPr>
              <m:t>,</m:t>
            </m:r>
            <m:sSup>
              <m:e>
                <m:r>
                  <m:t>σ</m:t>
                </m:r>
              </m:e>
              <m:sup>
                <m:r>
                  <m:t>2</m:t>
                </m:r>
              </m:sup>
            </m:sSup>
          </m:e>
        </m:d>
      </m:oMath>
    </w:p>
    <w:p>
      <w:pPr>
        <w:numPr>
          <w:ilvl w:val="1"/>
          <w:numId w:val="1003"/>
        </w:numPr>
        <w:pStyle w:val="Compact"/>
      </w:pPr>
      <w:r>
        <w:t xml:space="preserve">Si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6</m:t>
        </m:r>
      </m:oMath>
      <w:r>
        <w:t xml:space="preserve">,</w:t>
      </w:r>
      <w:r>
        <w:t xml:space="preserve"> </w:t>
      </w:r>
      <m:oMath>
        <m:r>
          <m:t>µ</m:t>
        </m:r>
        <m:r>
          <m:rPr>
            <m:sty m:val="p"/>
          </m:rPr>
          <m:t>=</m:t>
        </m:r>
        <m:r>
          <m:t>20</m:t>
        </m:r>
      </m:oMath>
      <w:r>
        <w:t xml:space="preserve"> </w:t>
      </w:r>
      <w:r>
        <w:t xml:space="preserve">, y $ σ^2= 25$, calcular la probabilidad de que:</w:t>
      </w:r>
      <w:r>
        <w:t xml:space="preserve"> </w:t>
      </w:r>
      <w:r>
        <w:t xml:space="preserve">a1)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X</m:t>
            </m:r>
          </m:e>
          <m:sub>
            <m:r>
              <m:t>3</m:t>
            </m:r>
          </m:sub>
        </m:sSub>
        <m:r>
          <m:rPr>
            <m:sty m:val="p"/>
          </m:rPr>
          <m:t>+</m:t>
        </m:r>
        <m:sSub>
          <m:e>
            <m:r>
              <m:t>X</m:t>
            </m:r>
          </m:e>
          <m:sub>
            <m:r>
              <m:t>4</m:t>
            </m:r>
          </m:sub>
        </m:sSub>
        <m:r>
          <m:rPr>
            <m:sty m:val="p"/>
          </m:rPr>
          <m:t>−</m:t>
        </m:r>
        <m:sSub>
          <m:e>
            <m:r>
              <m:t>X</m:t>
            </m:r>
          </m:e>
          <m:sub>
            <m:r>
              <m:t>6</m:t>
            </m:r>
          </m:sub>
        </m:sSub>
      </m:oMath>
      <w:r>
        <w:t xml:space="preserve"> </w:t>
      </w:r>
      <w:r>
        <w:t xml:space="preserve">sea mayor que</w:t>
      </w:r>
      <w:r>
        <w:t xml:space="preserve"> </w:t>
      </w:r>
      <m:oMath>
        <m:r>
          <m:t>52</m:t>
        </m:r>
      </m:oMath>
      <w:r>
        <w:t xml:space="preserve">.</w:t>
      </w:r>
      <w:r>
        <w:br/>
      </w:r>
    </w:p>
    <w:p>
      <w:pPr>
        <w:numPr>
          <w:ilvl w:val="0"/>
          <w:numId w:val="1000"/>
        </w:numPr>
        <w:pStyle w:val="Heading4"/>
      </w:pPr>
      <w:bookmarkStart w:id="22" w:name="solucion."/>
      <w:r>
        <w:t xml:space="preserve">SOLUCION.</w:t>
      </w:r>
      <w:bookmarkEnd w:id="22"/>
    </w:p>
    <w:p>
      <w:pPr>
        <w:numPr>
          <w:ilvl w:val="0"/>
          <w:numId w:val="1000"/>
        </w:numPr>
      </w:pPr>
      <w:r>
        <w:t xml:space="preserve">La media y la varianza de la variable aleatoria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X</m:t>
            </m:r>
          </m:e>
          <m:sub>
            <m:r>
              <m:t>3</m:t>
            </m:r>
          </m:sub>
        </m:sSub>
        <m:r>
          <m:rPr>
            <m:sty m:val="p"/>
          </m:rPr>
          <m:t>+</m:t>
        </m:r>
        <m:sSub>
          <m:e>
            <m:r>
              <m:t>X</m:t>
            </m:r>
          </m:e>
          <m:sub>
            <m:r>
              <m:t>4</m:t>
            </m:r>
          </m:sub>
        </m:sSub>
        <m:r>
          <m:rPr>
            <m:sty m:val="p"/>
          </m:rPr>
          <m:t>−</m:t>
        </m:r>
        <m:sSub>
          <m:e>
            <m:r>
              <m:t>X</m:t>
            </m:r>
          </m:e>
          <m:sub>
            <m:r>
              <m:t>6</m:t>
            </m:r>
          </m:sub>
        </m:sSub>
      </m:oMath>
      <w:r>
        <w:t xml:space="preserve"> </w:t>
      </w:r>
      <w:r>
        <w:t xml:space="preserve">están dadas respectivamente por:</w:t>
      </w:r>
    </w:p>
    <w:p>
      <w:pPr>
        <w:pStyle w:val="BodyText"/>
      </w:pPr>
      <m:oMathPara>
        <m:oMathParaPr>
          <m:jc m:val="center"/>
        </m:oMathParaPr>
        <m:oMath>
          <m:r>
            <m:t>E</m:t>
          </m:r>
          <m:d>
            <m:dPr>
              <m:begChr m:val="("/>
              <m:endChr m:val=")"/>
              <m:sepChr m:val=""/>
              <m:grow/>
            </m:dPr>
            <m:e>
              <m:r>
                <m:t>Y</m:t>
              </m:r>
            </m:e>
          </m:d>
          <m:r>
            <m:rPr>
              <m:sty m:val="p"/>
            </m:rPr>
            <m:t>=</m:t>
          </m:r>
          <m:r>
            <m:t>E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</m:e>
          </m:d>
          <m:r>
            <m:rPr>
              <m:sty m:val="p"/>
            </m:rPr>
            <m:t>+</m:t>
          </m:r>
          <m:r>
            <m:t>E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3</m:t>
                  </m:r>
                </m:sub>
              </m:sSub>
            </m:e>
          </m:d>
          <m:r>
            <m:rPr>
              <m:sty m:val="p"/>
            </m:rPr>
            <m:t>+</m:t>
          </m:r>
          <m:r>
            <m:t>E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4</m:t>
                  </m:r>
                </m:sub>
              </m:sSub>
            </m:e>
          </m:d>
          <m:r>
            <m:rPr>
              <m:sty m:val="p"/>
            </m:rPr>
            <m:t>−</m:t>
          </m:r>
          <m:r>
            <m:t>E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6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t>20</m:t>
          </m:r>
          <m:r>
            <m:rPr>
              <m:sty m:val="p"/>
            </m:rPr>
            <m:t>+</m:t>
          </m:r>
          <m:r>
            <m:t>20</m:t>
          </m:r>
          <m:r>
            <m:rPr>
              <m:sty m:val="p"/>
            </m:rPr>
            <m:t>+</m:t>
          </m:r>
          <m:r>
            <m:t>20</m:t>
          </m:r>
          <m:r>
            <m:rPr>
              <m:sty m:val="p"/>
            </m:rPr>
            <m:t>−</m:t>
          </m:r>
          <m:r>
            <m:t>20</m:t>
          </m:r>
          <m:r>
            <m:rPr>
              <m:sty m:val="p"/>
            </m:rPr>
            <m:t>=</m:t>
          </m:r>
          <m:r>
            <m:t>40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V</m:t>
          </m:r>
          <m:d>
            <m:dPr>
              <m:begChr m:val="("/>
              <m:endChr m:val=")"/>
              <m:sepChr m:val=""/>
              <m:grow/>
            </m:dPr>
            <m:e>
              <m:r>
                <m:t>Y</m:t>
              </m:r>
            </m:e>
          </m:d>
          <m:r>
            <m:rPr>
              <m:sty m:val="p"/>
            </m:rPr>
            <m:t>=</m:t>
          </m:r>
          <m:r>
            <m:t>V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</m:e>
          </m:d>
          <m:r>
            <m:rPr>
              <m:sty m:val="p"/>
            </m:rPr>
            <m:t>+</m:t>
          </m:r>
          <m:r>
            <m:t>V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3</m:t>
                  </m:r>
                </m:sub>
              </m:sSub>
            </m:e>
          </m:d>
          <m:r>
            <m:rPr>
              <m:sty m:val="p"/>
            </m:rPr>
            <m:t>+</m:t>
          </m:r>
          <m:r>
            <m:t>V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4</m:t>
                  </m:r>
                </m:sub>
              </m:sSub>
            </m:e>
          </m:d>
          <m:r>
            <m:rPr>
              <m:sty m:val="p"/>
            </m:rPr>
            <m:t>+</m:t>
          </m:r>
          <m:r>
            <m:t>V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6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t>25</m:t>
          </m:r>
          <m:r>
            <m:rPr>
              <m:sty m:val="p"/>
            </m:rPr>
            <m:t>+</m:t>
          </m:r>
          <m:r>
            <m:t>25</m:t>
          </m:r>
          <m:r>
            <m:rPr>
              <m:sty m:val="p"/>
            </m:rPr>
            <m:t>+</m:t>
          </m:r>
          <m:r>
            <m:t>25</m:t>
          </m:r>
          <m:r>
            <m:rPr>
              <m:sty m:val="p"/>
            </m:rPr>
            <m:t>+</m:t>
          </m:r>
          <m:r>
            <m:t>25</m:t>
          </m:r>
          <m:r>
            <m:rPr>
              <m:sty m:val="p"/>
            </m:rPr>
            <m:t>=</m:t>
          </m:r>
          <m:r>
            <m:t>100</m:t>
          </m:r>
          <m:r>
            <m:rPr>
              <m:sty m:val="p"/>
            </m:rPr>
            <m:t>.</m:t>
          </m:r>
        </m:oMath>
      </m:oMathPara>
    </w:p>
    <w:p>
      <w:pPr>
        <w:pStyle w:val="SourceCode"/>
      </w:pPr>
      <w:r>
        <w:rPr>
          <w:rStyle w:val="VerbatimChar"/>
        </w:rPr>
        <w:t xml:space="preserve">Por la propiedad reproductiva de la normal la variable aleatoria Y tiene </w:t>
      </w:r>
      <w:r>
        <w:br/>
      </w:r>
      <w:r>
        <w:rPr>
          <w:rStyle w:val="VerbatimChar"/>
        </w:rPr>
        <w:t xml:space="preserve">distribución normal $N(40,100)$, luego, la variable aleatoria estándar:</w:t>
      </w:r>
    </w:p>
    <w:p>
      <w:pPr>
        <w:pStyle w:val="FirstParagraph"/>
      </w:pPr>
      <m:oMathPara>
        <m:oMathParaPr>
          <m:jc m:val="center"/>
        </m:oMathParaPr>
        <m:oMath>
          <m:r>
            <m:t>Z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Y</m:t>
              </m:r>
              <m:r>
                <m:rPr>
                  <m:sty m:val="p"/>
                </m:rPr>
                <m:t>−</m:t>
              </m:r>
              <m:sSub>
                <m:e>
                  <m:r>
                    <m:t>µ</m:t>
                  </m:r>
                </m:e>
                <m:sub>
                  <m:r>
                    <m:t>y</m:t>
                  </m:r>
                </m:sub>
              </m:sSub>
            </m:num>
            <m:den>
              <m:sSub>
                <m:e>
                  <m:r>
                    <m:t>σ</m:t>
                  </m:r>
                </m:e>
                <m:sub>
                  <m:r>
                    <m:t>y</m:t>
                  </m:r>
                </m:sub>
              </m:sSub>
            </m:den>
          </m:f>
          <m:r>
            <m:rPr>
              <m:sty m:val="p"/>
            </m:rPr>
            <m:t>,</m:t>
          </m:r>
          <m:r>
            <m:rPr>
              <m:nor/>
              <m:sty m:val="p"/>
            </m:rPr>
            <m:t>tiene una distribución N(0,1) y: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d>
            <m:dPr>
              <m:begChr m:val="["/>
              <m:endChr m:val="]"/>
              <m:sepChr m:val=""/>
              <m:grow/>
            </m:dPr>
            <m:e>
              <m:r>
                <m:t>Y</m:t>
              </m:r>
              <m:r>
                <m:rPr>
                  <m:sty m:val="p"/>
                </m:rPr>
                <m:t>&gt;</m:t>
              </m:r>
              <m:r>
                <m:t>52</m:t>
              </m:r>
            </m:e>
          </m:d>
          <m:r>
            <m:rPr>
              <m:sty m:val="p"/>
            </m:rPr>
            <m:t>=</m:t>
          </m:r>
          <m:r>
            <m:t>P</m:t>
          </m:r>
          <m:d>
            <m:dPr>
              <m:begChr m:val="["/>
              <m:endChr m:val="]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Y</m:t>
                  </m:r>
                  <m:r>
                    <m:rPr>
                      <m:sty m:val="p"/>
                    </m:rPr>
                    <m:t>−</m:t>
                  </m:r>
                  <m:r>
                    <m:t>40</m:t>
                  </m:r>
                </m:num>
                <m:den>
                  <m:r>
                    <m:t>10</m:t>
                  </m:r>
                </m:den>
              </m:f>
              <m:r>
                <m:rPr>
                  <m:sty m:val="p"/>
                </m:rPr>
                <m:t>&gt;</m:t>
              </m:r>
              <m:f>
                <m:fPr>
                  <m:type m:val="bar"/>
                </m:fPr>
                <m:num>
                  <m:r>
                    <m:t>52</m:t>
                  </m:r>
                  <m:r>
                    <m:rPr>
                      <m:sty m:val="p"/>
                    </m:rPr>
                    <m:t>−</m:t>
                  </m:r>
                  <m:r>
                    <m:t>40</m:t>
                  </m:r>
                </m:num>
                <m:den>
                  <m:r>
                    <m:t>10</m:t>
                  </m:r>
                </m:den>
              </m:f>
            </m:e>
          </m:d>
          <m:r>
            <m:rPr>
              <m:sty m:val="p"/>
            </m:rPr>
            <m:t>=</m:t>
          </m:r>
          <m:r>
            <m:t>P</m:t>
          </m:r>
          <m:d>
            <m:dPr>
              <m:begChr m:val="["/>
              <m:endChr m:val="]"/>
              <m:sepChr m:val=""/>
              <m:grow/>
            </m:dPr>
            <m:e>
              <m:r>
                <m:t>Z</m:t>
              </m:r>
              <m:r>
                <m:rPr>
                  <m:sty m:val="p"/>
                </m:rPr>
                <m:t>&gt;</m:t>
              </m:r>
              <m:r>
                <m:t>1.2</m:t>
              </m:r>
            </m:e>
          </m:d>
          <m:r>
            <m:rPr>
              <m:sty m:val="p"/>
            </m:rPr>
            <m:t>=</m:t>
          </m:r>
          <m:r>
            <m:t>0.1151</m:t>
          </m:r>
        </m:oMath>
      </m:oMathPara>
    </w:p>
    <w:bookmarkEnd w:id="23"/>
    <w:bookmarkStart w:id="24" w:name="estadísticas"/>
    <w:p>
      <w:pPr>
        <w:pStyle w:val="Heading2"/>
      </w:pPr>
      <w:r>
        <w:t xml:space="preserve">1.3 Estadísticas</w:t>
      </w:r>
    </w:p>
    <w:p>
      <w:pPr>
        <w:pStyle w:val="FirstParagraph"/>
      </w:pPr>
      <w:r>
        <w:t xml:space="preserve">Definición. Se denomina estadística a cualquier función de las variables aleatorias</w:t>
      </w:r>
      <w:r>
        <w:t xml:space="preserve"> </w:t>
      </w:r>
      <w:r>
        <w:t xml:space="preserve">que constituyen la muestra.</w:t>
      </w:r>
      <w:r>
        <w:t xml:space="preserve"> </w:t>
      </w:r>
      <w:r>
        <w:t xml:space="preserve">Una estadística es una variable aleatoria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H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3</m:t>
                </m:r>
              </m:sub>
            </m:sSub>
            <m:r>
              <m:rPr>
                <m:sty m:val="p"/>
              </m:rPr>
              <m:t>.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.</m:t>
            </m:r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, cuyo valor es</w:t>
      </w:r>
      <w:r>
        <w:t xml:space="preserve"> </w:t>
      </w:r>
      <w:r>
        <w:t xml:space="preserve">el número real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H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3</m:t>
                </m:r>
              </m:sub>
            </m:sSub>
            <m:r>
              <m:rPr>
                <m:sty m:val="p"/>
              </m:rPr>
              <m:t>.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.</m:t>
            </m:r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. El término estadística se usa para referirse</w:t>
      </w:r>
      <w:r>
        <w:t xml:space="preserve"> </w:t>
      </w:r>
      <w:r>
        <w:t xml:space="preserve">tanto a la función de la muestra, como al valor de esta función.</w:t>
      </w:r>
      <w:r>
        <w:t xml:space="preserve"> </w:t>
      </w:r>
      <w:r>
        <w:t xml:space="preserve">En general para cada parámetro poblacional hay una estadística correspondiente</w:t>
      </w:r>
      <w:r>
        <w:t xml:space="preserve"> </w:t>
      </w:r>
      <w:r>
        <w:t xml:space="preserve">a calcularse a partir de la muestra. Algunas estadísticas importantes y sus valores</w:t>
      </w:r>
      <w:r>
        <w:t xml:space="preserve"> </w:t>
      </w:r>
      <w:r>
        <w:t xml:space="preserve">calculados a partir de una muestra aleatoria son:</w:t>
      </w:r>
    </w:p>
    <w:p>
      <w:pPr>
        <w:pStyle w:val="BodyText"/>
      </w:pPr>
      <w:r>
        <w:br/>
      </w:r>
      <m:oMath>
        <m:r>
          <m:rPr>
            <m:nor/>
            <m:sty m:val="p"/>
          </m:rPr>
          <m:t>a) la media muestral </m:t>
        </m:r>
        <m:acc>
          <m:accPr>
            <m:chr m:val="‾"/>
          </m:accPr>
          <m:e>
            <m:r>
              <m:t>X</m:t>
            </m:r>
          </m:e>
        </m:acc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n</m:t>
            </m:r>
          </m:den>
        </m:f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nary>
        <m:r>
          <m:rPr>
            <m:nor/>
            <m:sty m:val="p"/>
          </m:rPr>
          <m:t> : con valor </m:t>
        </m:r>
        <m:acc>
          <m:accPr>
            <m:chr m:val="‾"/>
          </m:accPr>
          <m:e>
            <m:r>
              <m:t>x</m:t>
            </m:r>
          </m:e>
        </m:acc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n</m:t>
            </m:r>
          </m:den>
        </m:f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nary>
      </m:oMath>
    </w:p>
    <w:p>
      <w:pPr>
        <w:pStyle w:val="BodyText"/>
      </w:pPr>
      <m:oMath>
        <m:r>
          <m:rPr>
            <m:nor/>
            <m:sty m:val="p"/>
          </m:rPr>
          <m:t>b) La varianza muestral 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n</m:t>
            </m:r>
          </m:den>
        </m:f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acc>
                      <m:accPr>
                        <m:chr m:val="‾"/>
                      </m:accPr>
                      <m:e>
                        <m:r>
                          <m:t>X</m:t>
                        </m:r>
                      </m:e>
                    </m:acc>
                  </m:e>
                </m:d>
              </m:e>
              <m:sup>
                <m:r>
                  <m:t>2</m:t>
                </m:r>
              </m:sup>
            </m:sSup>
          </m:e>
        </m:nary>
        <m:r>
          <m:rPr>
            <m:nor/>
            <m:sty m:val="p"/>
          </m:rPr>
          <m:t>: con valor 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acc>
                      <m:accPr>
                        <m:chr m:val="‾"/>
                      </m:accPr>
                      <m:e>
                        <m:r>
                          <m:t>X</m:t>
                        </m:r>
                      </m:e>
                    </m:acc>
                  </m:e>
                </m:d>
              </m:e>
              <m:sup>
                <m:r>
                  <m:t>2</m:t>
                </m:r>
              </m:sup>
            </m:sSup>
          </m:e>
        </m:nary>
      </m:oMath>
      <w:r>
        <w:t xml:space="preserve"> </w:t>
      </w:r>
      <m:oMath>
        <m:r>
          <m:rPr>
            <m:nor/>
            <m:sty m:val="p"/>
          </m:rPr>
          <m:t>c) La desviación estándar muestral: </m:t>
        </m:r>
        <m:r>
          <m:t>S</m:t>
        </m:r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S</m:t>
                </m:r>
              </m:e>
              <m:sup>
                <m:r>
                  <m:t>2</m:t>
                </m:r>
              </m:sup>
            </m:sSup>
          </m:e>
        </m:rad>
      </m:oMath>
      <w:r>
        <w:t xml:space="preserve"> </w:t>
      </w:r>
      <m:oMath>
        <m:r>
          <m:rPr>
            <m:nor/>
            <m:sty m:val="p"/>
          </m:rPr>
          <m:t>d) La proporción muestral (porcentaje de éxitos en la muestra) </m:t>
        </m:r>
        <m:acc>
          <m:accPr>
            <m:chr m:val="‾"/>
          </m:accPr>
          <m:e>
            <m:r>
              <m:t>P</m:t>
            </m:r>
          </m:e>
        </m:acc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nary>
        <m:r>
          <m:rPr>
            <m:nor/>
            <m:sty m:val="p"/>
          </m:rPr>
          <m:t>donde X¡ - fi(l, p)</m:t>
        </m:r>
      </m:oMath>
      <w:r>
        <w:t xml:space="preserve"> </w:t>
      </w:r>
      <m:oMath>
        <m:r>
          <m:rPr>
            <m:nor/>
            <m:sty m:val="p"/>
          </m:rPr>
          <m:t>(el parámetro p es el porcentaje de éxitos en la población).También</m:t>
        </m:r>
      </m:oMath>
    </w:p>
    <w:p>
      <w:pPr>
        <w:pStyle w:val="BodyText"/>
      </w:pPr>
      <m:oMathPara>
        <m:oMathParaPr>
          <m:jc m:val="center"/>
        </m:oMathParaPr>
        <m:oMath>
          <m:acc>
            <m:accPr>
              <m:chr m:val="‾"/>
            </m:accPr>
            <m:e>
              <m:r>
                <m:t>P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X</m:t>
              </m:r>
            </m:num>
            <m:den>
              <m:r>
                <m:t>n</m:t>
              </m:r>
            </m:den>
          </m:f>
          <m:r>
            <m:rPr>
              <m:nor/>
              <m:sty m:val="p"/>
            </m:rPr>
            <m:t>, donde </m:t>
          </m:r>
          <m:r>
            <m:rPr>
              <m:nor/>
              <m:sty m:val="p"/>
            </m:rPr>
            <m:t>X  B(n,p)</m:t>
          </m:r>
        </m:oMath>
      </m:oMathPara>
    </w:p>
    <w:p>
      <w:pPr>
        <w:pStyle w:val="FirstParagraph"/>
      </w:pPr>
      <w:r>
        <w:br/>
      </w:r>
    </w:p>
    <w:bookmarkEnd w:id="24"/>
    <w:bookmarkStart w:id="26" w:name="distribuciones-muéstrales"/>
    <w:p>
      <w:pPr>
        <w:pStyle w:val="Heading2"/>
      </w:pPr>
      <w:r>
        <w:t xml:space="preserve">2. Distribuciones muéstrales</w:t>
      </w:r>
    </w:p>
    <w:p>
      <w:pPr>
        <w:pStyle w:val="FirstParagraph"/>
      </w:pPr>
      <w:r>
        <w:t xml:space="preserve">Definición. Se denorr .na distribución muesvral de una estadística a su</w:t>
      </w:r>
      <w:r>
        <w:t xml:space="preserve"> </w:t>
      </w:r>
      <w:r>
        <w:t xml:space="preserve">distribución de probabilidad</w:t>
      </w:r>
      <w:r>
        <w:t xml:space="preserve"> </w:t>
      </w:r>
      <w:r>
        <w:t xml:space="preserve">Por ejemplo, a la distribución de probabilidad de la estadística media</w:t>
      </w:r>
      <w:r>
        <w:t xml:space="preserve"> </w:t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, se le</w:t>
      </w:r>
      <w:r>
        <w:t xml:space="preserve"> </w:t>
      </w:r>
      <w:r>
        <w:t xml:space="preserve">denomina distribución muestral de la media.</w:t>
      </w:r>
      <w:r>
        <w:br/>
      </w:r>
    </w:p>
    <w:bookmarkStart w:id="25" w:name="distribución-muestral-de-la-media-barx"/>
    <w:p>
      <w:pPr>
        <w:pStyle w:val="Heading3"/>
      </w:pPr>
      <w:r>
        <w:t xml:space="preserve">2.1 Distribución muestral de la media</w:t>
      </w:r>
      <w:r>
        <w:t xml:space="preserve"> </w:t>
      </w:r>
      <m:oMath>
        <m:acc>
          <m:accPr>
            <m:chr m:val="‾"/>
          </m:accPr>
          <m:e>
            <m:r>
              <m:t>X</m:t>
            </m:r>
          </m:e>
        </m:acc>
      </m:oMath>
    </w:p>
    <w:p>
      <w:pPr>
        <w:pStyle w:val="FirstParagraph"/>
      </w:pPr>
      <w:r>
        <w:rPr>
          <w:bCs/>
          <w:b/>
        </w:rPr>
        <w:t xml:space="preserve">TEOREMA</w:t>
      </w:r>
      <w:r>
        <w:t xml:space="preserve"> </w:t>
      </w:r>
      <w:r>
        <w:t xml:space="preserve">Sea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3</m:t>
            </m:r>
          </m:sub>
        </m:sSub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una muestra aleatoria de tamaño</w:t>
      </w:r>
      <w:r>
        <w:t xml:space="preserve"> </w:t>
      </w:r>
      <w:r>
        <w:rPr>
          <w:bCs/>
          <w:b/>
        </w:rPr>
        <w:t xml:space="preserve">n</w:t>
      </w:r>
      <w:r>
        <w:t xml:space="preserve"> </w:t>
      </w:r>
      <w:r>
        <w:t xml:space="preserve">escogida de una población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con media</w:t>
      </w:r>
      <w:r>
        <w:t xml:space="preserve"> </w:t>
      </w:r>
      <m:oMath>
        <m:r>
          <m:t>µ</m:t>
        </m:r>
      </m:oMath>
      <w:r>
        <w:t xml:space="preserve"> </w:t>
      </w:r>
      <w:r>
        <w:t xml:space="preserve">y</w:t>
      </w:r>
      <w:r>
        <w:t xml:space="preserve"> </w:t>
      </w:r>
      <m:oMath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es la media muestral , entonces.</w:t>
      </w:r>
    </w:p>
    <w:p>
      <w:pPr>
        <w:pStyle w:val="BodyText"/>
      </w:pPr>
      <m:oMath>
        <m:r>
          <m:rPr>
            <m:nor/>
            <m:sty m:val="p"/>
          </m:rPr>
          <m:t>a)</m:t>
        </m:r>
        <m:r>
          <m:t>E</m:t>
        </m:r>
        <m:d>
          <m:dPr>
            <m:begChr m:val="("/>
            <m:endChr m:val=")"/>
            <m:sepChr m:val=""/>
            <m:grow/>
          </m:dPr>
          <m:e>
            <m:acc>
              <m:accPr>
                <m:chr m:val="‾"/>
              </m:accPr>
              <m:e>
                <m:r>
                  <m:t>X</m:t>
                </m:r>
              </m:e>
            </m:acc>
            <m:r>
              <m:rPr>
                <m:sty m:val="p"/>
              </m:rPr>
              <m:t>=</m:t>
            </m:r>
            <m:r>
              <m:t>µ</m:t>
            </m:r>
          </m:e>
        </m:d>
      </m:oMath>
    </w:p>
    <w:p>
      <w:pPr>
        <w:pStyle w:val="BodyText"/>
      </w:pPr>
      <m:oMath>
        <m:r>
          <m:rPr>
            <m:nor/>
            <m:sty m:val="p"/>
          </m:rPr>
          <m:t>b)</m:t>
        </m:r>
        <m:r>
          <m:t>V</m:t>
        </m:r>
        <m:r>
          <m:t>a</m:t>
        </m:r>
        <m:r>
          <m:t>r</m:t>
        </m:r>
        <m:d>
          <m:dPr>
            <m:begChr m:val="("/>
            <m:endChr m:val=")"/>
            <m:sepChr m:val=""/>
            <m:grow/>
          </m:dPr>
          <m:e>
            <m:acc>
              <m:accPr>
                <m:chr m:val="‾"/>
              </m:accPr>
              <m:e>
                <m:r>
                  <m:t>X</m:t>
                </m:r>
              </m:e>
            </m:acc>
            <m:r>
              <m:rPr>
                <m:sty m:val="p"/>
              </m:rPr>
              <m:t>=</m:t>
            </m:r>
            <m:f>
              <m:fPr>
                <m:type m:val="bar"/>
              </m:fPr>
              <m:num>
                <m:sSup>
                  <m:e>
                    <m:r>
                      <m:t>σ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r>
                  <m:t>n</m:t>
                </m:r>
              </m:den>
            </m:f>
          </m:e>
        </m:d>
      </m:oMath>
    </w:p>
    <w:p>
      <w:pPr>
        <w:pStyle w:val="BodyText"/>
      </w:pPr>
      <m:oMath>
        <m:r>
          <m:rPr>
            <m:nor/>
            <m:sty m:val="p"/>
          </m:rPr>
          <m:t> Para n suficientemente grande, la variable aleatoria</m:t>
        </m:r>
      </m:oMath>
    </w:p>
    <w:p>
      <w:pPr>
        <w:pStyle w:val="BodyText"/>
      </w:pPr>
      <m:oMathPara>
        <m:oMathParaPr>
          <m:jc m:val="center"/>
        </m:oMathParaPr>
        <m:oMath>
          <m:r>
            <m:t>Z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acc>
                <m:accPr>
                  <m:chr m:val="‾"/>
                </m:accPr>
                <m:e>
                  <m:r>
                    <m:t>X</m:t>
                  </m:r>
                </m:e>
              </m:acc>
              <m:r>
                <m:rPr>
                  <m:sty m:val="p"/>
                </m:rPr>
                <m:t>−</m:t>
              </m:r>
              <m:r>
                <m:t>µ</m:t>
              </m:r>
            </m:num>
            <m:den>
              <m:f>
                <m:fPr>
                  <m:type m:val="bar"/>
                </m:fPr>
                <m:num>
                  <m:r>
                    <m:t>σ</m:t>
                  </m:r>
                </m:num>
                <m:den>
                  <m:rad>
                    <m:radPr>
                      <m:degHide m:val="1"/>
                    </m:radPr>
                    <m:deg/>
                    <m:e>
                      <m:r>
                        <m:t>n</m:t>
                      </m:r>
                    </m:e>
                  </m:rad>
                </m:den>
              </m:f>
            </m:den>
          </m:f>
        </m:oMath>
      </m:oMathPara>
    </w:p>
    <w:p>
      <w:pPr>
        <w:pStyle w:val="FirstParagraph"/>
      </w:pPr>
      <w:r>
        <w:br/>
      </w:r>
    </w:p>
    <w:p>
      <w:pPr>
        <w:pStyle w:val="BodyText"/>
      </w:pPr>
      <w:r>
        <w:rPr>
          <w:bCs/>
          <w:b/>
        </w:rPr>
        <w:t xml:space="preserve">PRUEBA</w:t>
      </w:r>
      <w:r>
        <w:t xml:space="preserve"> </w:t>
      </w:r>
      <w:r>
        <w:t xml:space="preserve">por la definición de muestra aleatoria, las variables aleatorias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3</m:t>
            </m:r>
          </m:sub>
        </m:sSub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. son independientes e idénticamente distribuidas como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con</w:t>
      </w:r>
      <w:r>
        <w:t xml:space="preserve"> </w:t>
      </w:r>
      <m:oMath>
        <m:r>
          <m:t>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d>
        <m:r>
          <m:rPr>
            <m:sty m:val="p"/>
          </m:rPr>
          <m:t>=</m:t>
        </m:r>
        <m:r>
          <m:t>µ</m:t>
        </m:r>
      </m:oMath>
      <w:r>
        <w:t xml:space="preserve"> </w:t>
      </w:r>
      <w:r>
        <w:t xml:space="preserve">y con</w:t>
      </w:r>
      <w:r>
        <w:t xml:space="preserve"> </w:t>
      </w:r>
      <m:oMath>
        <m:r>
          <m:t>V</m:t>
        </m:r>
        <m:r>
          <m:t>a</m:t>
        </m:r>
        <m:r>
          <m:t>r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d>
        <m:r>
          <m:rPr>
            <m:sty m:val="p"/>
          </m:rPr>
          <m:t>=</m:t>
        </m:r>
        <m:sSup>
          <m:e>
            <m:r>
              <m:t>σ</m:t>
            </m:r>
          </m:e>
          <m:sup>
            <m:r>
              <m:t>2</m:t>
            </m:r>
          </m:sup>
        </m:sSup>
      </m:oMath>
    </w:p>
    <w:p>
      <w:pPr>
        <w:pStyle w:val="BodyText"/>
      </w:pPr>
      <m:oMath>
        <m:r>
          <m:rPr>
            <m:nor/>
            <m:sty m:val="p"/>
          </m:rPr>
          <m:t>a) </m:t>
        </m:r>
        <m:r>
          <m:t>E</m:t>
        </m:r>
        <m:d>
          <m:dPr>
            <m:begChr m:val="("/>
            <m:endChr m:val=")"/>
            <m:sepChr m:val=""/>
            <m:grow/>
          </m:dPr>
          <m:e>
            <m:acc>
              <m:accPr>
                <m:chr m:val="‾"/>
              </m:accPr>
              <m:e>
                <m:r>
                  <m:t>X</m:t>
                </m:r>
              </m:e>
            </m:acc>
          </m:e>
        </m:d>
        <m:r>
          <m:rPr>
            <m:sty m:val="p"/>
          </m:rPr>
          <m:t>=</m:t>
        </m:r>
        <m:r>
          <m:t>E</m:t>
        </m:r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sSub>
                  <m:e>
                    <m:r>
                      <m:t>X</m:t>
                    </m:r>
                  </m:e>
                  <m:sub>
                    <m:r>
                      <m:t>i</m:t>
                    </m:r>
                  </m:sub>
                </m:sSub>
              </m:e>
            </m:nary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n</m:t>
            </m:r>
          </m:den>
        </m:f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E</m:t>
            </m:r>
          </m:e>
        </m:nary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n</m:t>
            </m:r>
          </m:den>
        </m:f>
        <m:r>
          <m:t>n</m:t>
        </m:r>
        <m:r>
          <m:t>µ</m:t>
        </m:r>
        <m:r>
          <m:rPr>
            <m:sty m:val="p"/>
          </m:rPr>
          <m:t>=</m:t>
        </m:r>
        <m:r>
          <m:t>µ</m:t>
        </m:r>
      </m:oMath>
    </w:p>
    <w:p>
      <w:pPr>
        <w:pStyle w:val="BodyText"/>
      </w:pPr>
      <m:oMath>
        <m:r>
          <m:rPr>
            <m:nor/>
            <m:sty m:val="p"/>
          </m:rPr>
          <m:t>b) </m:t>
        </m:r>
        <m:r>
          <m:t>V</m:t>
        </m:r>
        <m:r>
          <m:t>a</m:t>
        </m:r>
        <m:r>
          <m:t>r</m:t>
        </m:r>
        <m:d>
          <m:dPr>
            <m:begChr m:val="("/>
            <m:endChr m:val=")"/>
            <m:sepChr m:val=""/>
            <m:grow/>
          </m:dPr>
          <m:e>
            <m:acc>
              <m:accPr>
                <m:chr m:val="‾"/>
              </m:accPr>
              <m:e>
                <m:r>
                  <m:t>X</m:t>
                </m:r>
              </m:e>
            </m:acc>
          </m:e>
        </m:d>
        <m:r>
          <m:rPr>
            <m:sty m:val="p"/>
          </m:rPr>
          <m:t>=</m:t>
        </m:r>
        <m:r>
          <m:t>V</m:t>
        </m:r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sSub>
                  <m:e>
                    <m:r>
                      <m:t>X</m:t>
                    </m:r>
                  </m:e>
                  <m:sub>
                    <m:r>
                      <m:t>i</m:t>
                    </m:r>
                  </m:sub>
                </m:sSub>
              </m:e>
            </m:nary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</m:den>
        </m:f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V</m:t>
            </m:r>
          </m:e>
        </m:nary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</m:den>
        </m:f>
        <m:r>
          <m:t>n</m:t>
        </m:r>
        <m:sSup>
          <m:e>
            <m:r>
              <m:t>σ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σ</m:t>
            </m:r>
          </m:num>
          <m:den>
            <m:r>
              <m:t>n</m:t>
            </m:r>
          </m:den>
        </m:f>
      </m:oMath>
      <w:r>
        <w:t xml:space="preserve"> </w:t>
      </w:r>
      <m:oMath>
        <m:r>
          <m:rPr>
            <m:nor/>
            <m:sty m:val="p"/>
          </m:rPr>
          <m:t>Se deduce del teorema del límite central escribiendo</m:t>
        </m:r>
      </m:oMath>
    </w:p>
    <w:p>
      <w:pPr>
        <w:pStyle w:val="BodyText"/>
      </w:pPr>
      <m:oMathPara>
        <m:oMathParaPr>
          <m:jc m:val="center"/>
        </m:oMathParaPr>
        <m:oMath>
          <m:r>
            <m:t>Z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acc>
                <m:accPr>
                  <m:chr m:val="‾"/>
                </m:accPr>
                <m:e>
                  <m:r>
                    <m:t>X</m:t>
                  </m:r>
                </m:e>
              </m:acc>
              <m:r>
                <m:rPr>
                  <m:sty m:val="p"/>
                </m:rPr>
                <m:t>−</m:t>
              </m:r>
              <m:r>
                <m:t>µ</m:t>
              </m:r>
            </m:num>
            <m:den>
              <m:f>
                <m:fPr>
                  <m:type m:val="bar"/>
                </m:fPr>
                <m:num>
                  <m:r>
                    <m:t>σ</m:t>
                  </m:r>
                </m:num>
                <m:den>
                  <m:rad>
                    <m:radPr>
                      <m:degHide m:val="1"/>
                    </m:radPr>
                    <m:deg/>
                    <m:e>
                      <m:r>
                        <m:t>n</m:t>
                      </m:r>
                    </m:e>
                  </m:rad>
                </m:den>
              </m:f>
            </m:den>
          </m:f>
        </m:oMath>
      </m:oMathPara>
    </w:p>
    <w:bookmarkEnd w:id="25"/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DISTRIBUCIONES MUESTRALES</dc:title>
  <dc:creator/>
  <cp:keywords/>
  <dcterms:created xsi:type="dcterms:W3CDTF">2022-07-13T22:35:05Z</dcterms:created>
  <dcterms:modified xsi:type="dcterms:W3CDTF">2022-07-13T22:35:05Z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