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EA328" w14:textId="2654CC7A" w:rsidR="00EC05E0" w:rsidRDefault="00BF3117" w:rsidP="00BF3117">
      <w:pPr>
        <w:pStyle w:val="a7"/>
        <w:spacing w:before="156"/>
      </w:pPr>
      <w:r>
        <w:rPr>
          <w:rFonts w:hint="eastAsia"/>
        </w:rPr>
        <w:t>文本生成模型</w:t>
      </w:r>
    </w:p>
    <w:p w14:paraId="7DE11984" w14:textId="2E69F30C" w:rsidR="00BF3117" w:rsidRDefault="00BF3117" w:rsidP="00BF3117">
      <w:pPr>
        <w:spacing w:before="156"/>
      </w:pPr>
      <w:r>
        <w:rPr>
          <w:rFonts w:hint="eastAsia"/>
        </w:rPr>
        <w:t>题目：</w:t>
      </w:r>
    </w:p>
    <w:p w14:paraId="10B32572" w14:textId="131FFBDA" w:rsidR="00BF3117" w:rsidRDefault="00390E8D" w:rsidP="00C740A2">
      <w:pPr>
        <w:spacing w:before="156"/>
        <w:ind w:firstLine="420"/>
      </w:pPr>
      <w:r w:rsidRPr="00390E8D">
        <w:rPr>
          <w:rFonts w:hint="eastAsia"/>
        </w:rPr>
        <w:t>基于</w:t>
      </w:r>
      <w:r w:rsidRPr="00390E8D">
        <w:rPr>
          <w:rFonts w:hint="eastAsia"/>
        </w:rPr>
        <w:t>Seq2seq</w:t>
      </w:r>
      <w:r w:rsidRPr="00390E8D">
        <w:rPr>
          <w:rFonts w:hint="eastAsia"/>
        </w:rPr>
        <w:t>模型来实现文本生成的模型，输入可以为一段已知的金庸小说段落，来生成新的段落并做分析。截至日期：</w:t>
      </w:r>
      <w:r w:rsidRPr="00390E8D">
        <w:rPr>
          <w:rFonts w:hint="eastAsia"/>
        </w:rPr>
        <w:t xml:space="preserve"> 6</w:t>
      </w:r>
      <w:r w:rsidRPr="00390E8D">
        <w:rPr>
          <w:rFonts w:hint="eastAsia"/>
        </w:rPr>
        <w:t>月</w:t>
      </w:r>
      <w:r w:rsidRPr="00390E8D">
        <w:rPr>
          <w:rFonts w:hint="eastAsia"/>
        </w:rPr>
        <w:t>18</w:t>
      </w:r>
      <w:r w:rsidRPr="00390E8D">
        <w:rPr>
          <w:rFonts w:hint="eastAsia"/>
        </w:rPr>
        <w:t>日晚</w:t>
      </w:r>
      <w:r w:rsidRPr="00390E8D">
        <w:rPr>
          <w:rFonts w:hint="eastAsia"/>
        </w:rPr>
        <w:t>12</w:t>
      </w:r>
      <w:r w:rsidRPr="00390E8D">
        <w:rPr>
          <w:rFonts w:hint="eastAsia"/>
        </w:rPr>
        <w:t>点前</w:t>
      </w:r>
      <w:r>
        <w:rPr>
          <w:rFonts w:hint="eastAsia"/>
        </w:rPr>
        <w:t>。</w:t>
      </w:r>
    </w:p>
    <w:p w14:paraId="1B209B3F" w14:textId="74F24202" w:rsidR="00390E8D" w:rsidRDefault="006C7B23" w:rsidP="00BE7A79">
      <w:pPr>
        <w:pStyle w:val="1"/>
        <w:spacing w:before="156"/>
      </w:pPr>
      <w:r>
        <w:rPr>
          <w:rFonts w:hint="eastAsia"/>
        </w:rPr>
        <w:t>S</w:t>
      </w:r>
      <w:r>
        <w:t>eq2Seq</w:t>
      </w:r>
      <w:r>
        <w:rPr>
          <w:rFonts w:hint="eastAsia"/>
        </w:rPr>
        <w:t>模型</w:t>
      </w:r>
    </w:p>
    <w:p w14:paraId="10239B4D" w14:textId="77777777" w:rsidR="0056790C" w:rsidRDefault="0056790C" w:rsidP="00C740A2">
      <w:pPr>
        <w:spacing w:before="156"/>
        <w:ind w:firstLine="420"/>
      </w:pPr>
      <w:r>
        <w:rPr>
          <w:rFonts w:hint="eastAsia"/>
        </w:rPr>
        <w:t>Seq2Seq</w:t>
      </w:r>
      <w:r>
        <w:rPr>
          <w:rFonts w:hint="eastAsia"/>
        </w:rPr>
        <w:t>模型是输出的长度不确定时采用的模型，这种情况一般是在机器翻译的任务中出现，将一句中文翻译成英文，那么这句英文的长度有可能会比中文短，也有可能会比中文长，所以输出的长度就不确定了。如下图所，输入的中文长度为</w:t>
      </w:r>
      <w:r>
        <w:rPr>
          <w:rFonts w:hint="eastAsia"/>
        </w:rPr>
        <w:t>4</w:t>
      </w:r>
      <w:r>
        <w:rPr>
          <w:rFonts w:hint="eastAsia"/>
        </w:rPr>
        <w:t>，输出的英文长度为</w:t>
      </w:r>
      <w:r>
        <w:rPr>
          <w:rFonts w:hint="eastAsia"/>
        </w:rPr>
        <w:t>2</w:t>
      </w:r>
      <w:r>
        <w:rPr>
          <w:rFonts w:hint="eastAsia"/>
        </w:rPr>
        <w:t>。</w:t>
      </w:r>
    </w:p>
    <w:p w14:paraId="285F025E" w14:textId="77777777" w:rsidR="0056790C" w:rsidRDefault="0056790C" w:rsidP="0056790C">
      <w:pPr>
        <w:spacing w:before="156"/>
      </w:pPr>
      <w:r>
        <w:rPr>
          <w:rFonts w:hint="eastAsia"/>
        </w:rPr>
        <w:t>在网络结构中，输入一个中文序列，然后输出它对应的中文翻译，输出的部分的结果预测后面，根据上面的例子，也就是先输出“</w:t>
      </w:r>
      <w:r>
        <w:rPr>
          <w:rFonts w:hint="eastAsia"/>
        </w:rPr>
        <w:t>machine</w:t>
      </w:r>
      <w:r>
        <w:rPr>
          <w:rFonts w:hint="eastAsia"/>
        </w:rPr>
        <w:t>”，将</w:t>
      </w:r>
      <w:r>
        <w:rPr>
          <w:rFonts w:hint="eastAsia"/>
        </w:rPr>
        <w:t>"machine"</w:t>
      </w:r>
      <w:r>
        <w:rPr>
          <w:rFonts w:hint="eastAsia"/>
        </w:rPr>
        <w:t>作为下一次的输入，接着输出</w:t>
      </w:r>
      <w:r>
        <w:rPr>
          <w:rFonts w:hint="eastAsia"/>
        </w:rPr>
        <w:t>"learning",</w:t>
      </w:r>
      <w:r>
        <w:rPr>
          <w:rFonts w:hint="eastAsia"/>
        </w:rPr>
        <w:t>这样就能输出任意长的序列。</w:t>
      </w:r>
    </w:p>
    <w:p w14:paraId="4F6B962E" w14:textId="77F81A35" w:rsidR="006C7B23" w:rsidRDefault="0056790C" w:rsidP="0056790C">
      <w:pPr>
        <w:spacing w:before="156"/>
      </w:pPr>
      <w:r>
        <w:rPr>
          <w:rFonts w:hint="eastAsia"/>
        </w:rPr>
        <w:t>机器翻译、人机对话、聊天机器人等等，这些都是应用在当今社会都或多或少的运用到了我们这里所说的</w:t>
      </w:r>
      <w:r>
        <w:rPr>
          <w:rFonts w:hint="eastAsia"/>
        </w:rPr>
        <w:t>Seq2Seq</w:t>
      </w:r>
      <w:r>
        <w:rPr>
          <w:rFonts w:hint="eastAsia"/>
        </w:rPr>
        <w:t>。</w:t>
      </w:r>
    </w:p>
    <w:p w14:paraId="518C8518" w14:textId="5ED7CF07" w:rsidR="0056790C" w:rsidRDefault="0056790C" w:rsidP="0056790C">
      <w:pPr>
        <w:pStyle w:val="2"/>
        <w:spacing w:before="156"/>
      </w:pPr>
      <w:r>
        <w:rPr>
          <w:rFonts w:hint="eastAsia"/>
        </w:rPr>
        <w:t>Seq</w:t>
      </w:r>
      <w:r>
        <w:t>2Seq</w:t>
      </w:r>
      <w:r>
        <w:rPr>
          <w:rFonts w:hint="eastAsia"/>
        </w:rPr>
        <w:t>结构</w:t>
      </w:r>
    </w:p>
    <w:p w14:paraId="3F67AA0B" w14:textId="5C941E5F" w:rsidR="0056790C" w:rsidRDefault="0090202A" w:rsidP="00C740A2">
      <w:pPr>
        <w:spacing w:before="156"/>
        <w:ind w:firstLine="420"/>
      </w:pPr>
      <w:r w:rsidRPr="0090202A">
        <w:rPr>
          <w:rFonts w:hint="eastAsia"/>
        </w:rPr>
        <w:t>seq2seq</w:t>
      </w:r>
      <w:r w:rsidRPr="0090202A">
        <w:rPr>
          <w:rFonts w:hint="eastAsia"/>
        </w:rPr>
        <w:t>属于</w:t>
      </w:r>
      <w:r w:rsidRPr="0090202A">
        <w:rPr>
          <w:rFonts w:hint="eastAsia"/>
        </w:rPr>
        <w:t>encoder-decoder</w:t>
      </w:r>
      <w:r w:rsidRPr="0090202A">
        <w:rPr>
          <w:rFonts w:hint="eastAsia"/>
        </w:rPr>
        <w:t>结构的一种，这里看看常见的</w:t>
      </w:r>
      <w:r w:rsidRPr="0090202A">
        <w:rPr>
          <w:rFonts w:hint="eastAsia"/>
        </w:rPr>
        <w:t>encoder-decoder</w:t>
      </w:r>
      <w:r w:rsidRPr="0090202A">
        <w:rPr>
          <w:rFonts w:hint="eastAsia"/>
        </w:rPr>
        <w:t>结构，基本思想就是利用两个</w:t>
      </w:r>
      <w:r w:rsidRPr="0090202A">
        <w:rPr>
          <w:rFonts w:hint="eastAsia"/>
        </w:rPr>
        <w:t>RNN</w:t>
      </w:r>
      <w:r w:rsidRPr="0090202A">
        <w:rPr>
          <w:rFonts w:hint="eastAsia"/>
        </w:rPr>
        <w:t>，一个</w:t>
      </w:r>
      <w:r w:rsidRPr="0090202A">
        <w:rPr>
          <w:rFonts w:hint="eastAsia"/>
        </w:rPr>
        <w:t>RNN</w:t>
      </w:r>
      <w:r w:rsidRPr="0090202A">
        <w:rPr>
          <w:rFonts w:hint="eastAsia"/>
        </w:rPr>
        <w:t>作为</w:t>
      </w:r>
      <w:r w:rsidRPr="0090202A">
        <w:rPr>
          <w:rFonts w:hint="eastAsia"/>
        </w:rPr>
        <w:t>encoder</w:t>
      </w:r>
      <w:r w:rsidRPr="0090202A">
        <w:rPr>
          <w:rFonts w:hint="eastAsia"/>
        </w:rPr>
        <w:t>，另一个</w:t>
      </w:r>
      <w:r w:rsidRPr="0090202A">
        <w:rPr>
          <w:rFonts w:hint="eastAsia"/>
        </w:rPr>
        <w:t>RNN</w:t>
      </w:r>
      <w:r w:rsidRPr="0090202A">
        <w:rPr>
          <w:rFonts w:hint="eastAsia"/>
        </w:rPr>
        <w:t>作为</w:t>
      </w:r>
      <w:r w:rsidRPr="0090202A">
        <w:rPr>
          <w:rFonts w:hint="eastAsia"/>
        </w:rPr>
        <w:t>decoder</w:t>
      </w:r>
      <w:r w:rsidRPr="0090202A">
        <w:rPr>
          <w:rFonts w:hint="eastAsia"/>
        </w:rPr>
        <w:t>。</w:t>
      </w:r>
      <w:r w:rsidRPr="0090202A">
        <w:rPr>
          <w:rFonts w:hint="eastAsia"/>
        </w:rPr>
        <w:t>encoder</w:t>
      </w:r>
      <w:r w:rsidRPr="0090202A">
        <w:rPr>
          <w:rFonts w:hint="eastAsia"/>
        </w:rPr>
        <w:t>负责将输入序列压缩成指定长度的向量，这个向量就可以看成是这个序列的语义，这个过程称为编码，如下图，获取语义向量最简单的方式就是直接将最后一个输入的隐状态作为语义向量</w:t>
      </w:r>
      <w:r w:rsidRPr="0090202A">
        <w:rPr>
          <w:rFonts w:hint="eastAsia"/>
        </w:rPr>
        <w:t>C</w:t>
      </w:r>
      <w:r w:rsidRPr="0090202A">
        <w:rPr>
          <w:rFonts w:hint="eastAsia"/>
        </w:rPr>
        <w:t>。也可以对最后一个隐含状态做一个变换得到语义向量，还可以将输入序列的所有隐含状态做一个变换得到语义变量。</w:t>
      </w:r>
    </w:p>
    <w:p w14:paraId="69D70A20" w14:textId="56F3F5B4" w:rsidR="0090202A" w:rsidRDefault="005713AF" w:rsidP="0090202A">
      <w:pPr>
        <w:spacing w:before="156" w:line="240" w:lineRule="auto"/>
        <w:rPr>
          <w:noProof/>
        </w:rPr>
      </w:pPr>
      <w:r>
        <w:rPr>
          <w:noProof/>
        </w:rPr>
        <w:drawing>
          <wp:inline distT="0" distB="0" distL="0" distR="0" wp14:anchorId="77253649" wp14:editId="69A093AA">
            <wp:extent cx="5159187" cy="2286198"/>
            <wp:effectExtent l="0" t="0" r="381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7"/>
                    <a:stretch>
                      <a:fillRect/>
                    </a:stretch>
                  </pic:blipFill>
                  <pic:spPr>
                    <a:xfrm>
                      <a:off x="0" y="0"/>
                      <a:ext cx="5159187" cy="2286198"/>
                    </a:xfrm>
                    <a:prstGeom prst="rect">
                      <a:avLst/>
                    </a:prstGeom>
                  </pic:spPr>
                </pic:pic>
              </a:graphicData>
            </a:graphic>
          </wp:inline>
        </w:drawing>
      </w:r>
    </w:p>
    <w:p w14:paraId="117C0861" w14:textId="299A15C8" w:rsidR="005713AF" w:rsidRDefault="005713AF" w:rsidP="0090202A">
      <w:pPr>
        <w:spacing w:before="156" w:line="240" w:lineRule="auto"/>
        <w:rPr>
          <w:rFonts w:ascii="Arial" w:hAnsi="Arial" w:cs="Arial"/>
          <w:color w:val="4D4D4D"/>
          <w:shd w:val="clear" w:color="auto" w:fill="FFFFFF"/>
        </w:rPr>
      </w:pPr>
      <w:r>
        <w:rPr>
          <w:rFonts w:ascii="Arial" w:hAnsi="Arial" w:cs="Arial"/>
          <w:color w:val="4D4D4D"/>
          <w:shd w:val="clear" w:color="auto" w:fill="FFFFFF"/>
        </w:rPr>
        <w:lastRenderedPageBreak/>
        <w:t>首先将源语句输入至</w:t>
      </w:r>
      <w:r>
        <w:rPr>
          <w:rFonts w:ascii="Arial" w:hAnsi="Arial" w:cs="Arial"/>
          <w:color w:val="4D4D4D"/>
          <w:shd w:val="clear" w:color="auto" w:fill="FFFFFF"/>
        </w:rPr>
        <w:t>encoder</w:t>
      </w:r>
      <w:r>
        <w:rPr>
          <w:rFonts w:ascii="Arial" w:hAnsi="Arial" w:cs="Arial"/>
          <w:color w:val="4D4D4D"/>
          <w:shd w:val="clear" w:color="auto" w:fill="FFFFFF"/>
        </w:rPr>
        <w:t>编码为一个向量，我们称为上下文向量，它可以视为整个输入句子的抽象表示。然后，该向量由第二个</w:t>
      </w:r>
      <w:r>
        <w:rPr>
          <w:rFonts w:ascii="Arial" w:hAnsi="Arial" w:cs="Arial"/>
          <w:color w:val="4D4D4D"/>
          <w:shd w:val="clear" w:color="auto" w:fill="FFFFFF"/>
        </w:rPr>
        <w:t>LSTM</w:t>
      </w:r>
      <w:r>
        <w:rPr>
          <w:rFonts w:ascii="Arial" w:hAnsi="Arial" w:cs="Arial"/>
          <w:color w:val="4D4D4D"/>
          <w:shd w:val="clear" w:color="auto" w:fill="FFFFFF"/>
        </w:rPr>
        <w:t>解码，该</w:t>
      </w:r>
      <w:r>
        <w:rPr>
          <w:rFonts w:ascii="Arial" w:hAnsi="Arial" w:cs="Arial"/>
          <w:color w:val="4D4D4D"/>
          <w:shd w:val="clear" w:color="auto" w:fill="FFFFFF"/>
        </w:rPr>
        <w:t>LSTM</w:t>
      </w:r>
      <w:r>
        <w:rPr>
          <w:rFonts w:ascii="Arial" w:hAnsi="Arial" w:cs="Arial"/>
          <w:color w:val="4D4D4D"/>
          <w:shd w:val="clear" w:color="auto" w:fill="FFFFFF"/>
        </w:rPr>
        <w:t>通过一次生成一个单词来学习输出目标语句。下面给出文本翻译的例子。</w:t>
      </w:r>
    </w:p>
    <w:p w14:paraId="3F8D0B37" w14:textId="289CC086" w:rsidR="00640A0F" w:rsidRDefault="00640A0F" w:rsidP="0090202A">
      <w:pPr>
        <w:spacing w:before="156" w:line="240" w:lineRule="auto"/>
      </w:pPr>
      <w:r>
        <w:rPr>
          <w:noProof/>
        </w:rPr>
        <w:drawing>
          <wp:inline distT="0" distB="0" distL="0" distR="0" wp14:anchorId="2092A348" wp14:editId="781F9EDB">
            <wp:extent cx="5274310" cy="3196590"/>
            <wp:effectExtent l="0" t="0" r="2540" b="3810"/>
            <wp:docPr id="1"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箱线图&#10;&#10;描述已自动生成"/>
                    <pic:cNvPicPr/>
                  </pic:nvPicPr>
                  <pic:blipFill>
                    <a:blip r:embed="rId8"/>
                    <a:stretch>
                      <a:fillRect/>
                    </a:stretch>
                  </pic:blipFill>
                  <pic:spPr>
                    <a:xfrm>
                      <a:off x="0" y="0"/>
                      <a:ext cx="5274310" cy="3196590"/>
                    </a:xfrm>
                    <a:prstGeom prst="rect">
                      <a:avLst/>
                    </a:prstGeom>
                  </pic:spPr>
                </pic:pic>
              </a:graphicData>
            </a:graphic>
          </wp:inline>
        </w:drawing>
      </w:r>
    </w:p>
    <w:p w14:paraId="15D47A71" w14:textId="77777777" w:rsidR="00961140" w:rsidRDefault="00961140" w:rsidP="00C740A2">
      <w:pPr>
        <w:spacing w:before="156" w:line="240" w:lineRule="auto"/>
        <w:ind w:firstLine="420"/>
      </w:pPr>
      <w:r>
        <w:rPr>
          <w:rFonts w:hint="eastAsia"/>
        </w:rPr>
        <w:t>源语句被输入至</w:t>
      </w:r>
      <w:r>
        <w:rPr>
          <w:rFonts w:hint="eastAsia"/>
        </w:rPr>
        <w:t>embedding</w:t>
      </w:r>
      <w:r>
        <w:rPr>
          <w:rFonts w:hint="eastAsia"/>
        </w:rPr>
        <w:t>层（黄色），然后被输入编码器（绿色），我们还分别将序列的开始（）和序列的结束（）标记附加到句子的开始和结尾，</w:t>
      </w:r>
      <w:proofErr w:type="spellStart"/>
      <w:r>
        <w:rPr>
          <w:rFonts w:hint="eastAsia"/>
        </w:rPr>
        <w:t>sos</w:t>
      </w:r>
      <w:proofErr w:type="spellEnd"/>
      <w:r>
        <w:rPr>
          <w:rFonts w:hint="eastAsia"/>
        </w:rPr>
        <w:t>为</w:t>
      </w:r>
      <w:r>
        <w:rPr>
          <w:rFonts w:hint="eastAsia"/>
        </w:rPr>
        <w:t>start of sentence</w:t>
      </w:r>
      <w:r>
        <w:rPr>
          <w:rFonts w:hint="eastAsia"/>
        </w:rPr>
        <w:t>，</w:t>
      </w:r>
      <w:proofErr w:type="spellStart"/>
      <w:r>
        <w:rPr>
          <w:rFonts w:hint="eastAsia"/>
        </w:rPr>
        <w:t>eos</w:t>
      </w:r>
      <w:proofErr w:type="spellEnd"/>
      <w:r>
        <w:rPr>
          <w:rFonts w:hint="eastAsia"/>
        </w:rPr>
        <w:t>为</w:t>
      </w:r>
      <w:r>
        <w:rPr>
          <w:rFonts w:hint="eastAsia"/>
        </w:rPr>
        <w:t>end of sentence</w:t>
      </w:r>
      <w:r>
        <w:rPr>
          <w:rFonts w:hint="eastAsia"/>
        </w:rPr>
        <w:t>。在每一个时间步，我们输入给</w:t>
      </w:r>
      <w:r>
        <w:rPr>
          <w:rFonts w:hint="eastAsia"/>
        </w:rPr>
        <w:t>encoder</w:t>
      </w:r>
      <w:r>
        <w:rPr>
          <w:rFonts w:hint="eastAsia"/>
        </w:rPr>
        <w:t>当前的单词以及上一个时间步的隐藏状态</w:t>
      </w:r>
      <w:r>
        <w:rPr>
          <w:rFonts w:hint="eastAsia"/>
        </w:rPr>
        <w:t>h_t-1</w:t>
      </w:r>
      <w:r>
        <w:rPr>
          <w:rFonts w:hint="eastAsia"/>
        </w:rPr>
        <w:t>，</w:t>
      </w:r>
      <w:r>
        <w:rPr>
          <w:rFonts w:hint="eastAsia"/>
        </w:rPr>
        <w:t>encoder</w:t>
      </w:r>
      <w:r>
        <w:rPr>
          <w:rFonts w:hint="eastAsia"/>
        </w:rPr>
        <w:t>吐出新的</w:t>
      </w:r>
      <w:proofErr w:type="spellStart"/>
      <w:r>
        <w:rPr>
          <w:rFonts w:hint="eastAsia"/>
        </w:rPr>
        <w:t>h_t</w:t>
      </w:r>
      <w:proofErr w:type="spellEnd"/>
      <w:r>
        <w:rPr>
          <w:rFonts w:hint="eastAsia"/>
        </w:rPr>
        <w:t>，这个</w:t>
      </w:r>
      <w:r>
        <w:rPr>
          <w:rFonts w:hint="eastAsia"/>
        </w:rPr>
        <w:t>tensor</w:t>
      </w:r>
      <w:r>
        <w:rPr>
          <w:rFonts w:hint="eastAsia"/>
        </w:rPr>
        <w:t>可以视为目前为止的句子的抽象表示。这个</w:t>
      </w:r>
      <w:r>
        <w:rPr>
          <w:rFonts w:hint="eastAsia"/>
        </w:rPr>
        <w:t>RNN</w:t>
      </w:r>
      <w:r>
        <w:rPr>
          <w:rFonts w:hint="eastAsia"/>
        </w:rPr>
        <w:t>可以表示为一个方程：</w:t>
      </w:r>
      <w:r>
        <w:rPr>
          <w:rFonts w:hint="eastAsia"/>
        </w:rPr>
        <w:t xml:space="preserve"> </w:t>
      </w:r>
      <w:proofErr w:type="spellStart"/>
      <w:r>
        <w:rPr>
          <w:rFonts w:hint="eastAsia"/>
        </w:rPr>
        <w:t>ht</w:t>
      </w:r>
      <w:proofErr w:type="spellEnd"/>
      <w:r>
        <w:rPr>
          <w:rFonts w:hint="eastAsia"/>
        </w:rPr>
        <w:t>=</w:t>
      </w:r>
      <w:proofErr w:type="spellStart"/>
      <w:r>
        <w:rPr>
          <w:rFonts w:hint="eastAsia"/>
        </w:rPr>
        <w:t>EncoderRNN</w:t>
      </w:r>
      <w:proofErr w:type="spellEnd"/>
      <w:r>
        <w:rPr>
          <w:rFonts w:hint="eastAsia"/>
        </w:rPr>
        <w:t>(</w:t>
      </w:r>
      <w:proofErr w:type="spellStart"/>
      <w:r>
        <w:rPr>
          <w:rFonts w:hint="eastAsia"/>
        </w:rPr>
        <w:t>emb</w:t>
      </w:r>
      <w:proofErr w:type="spellEnd"/>
      <w:r>
        <w:rPr>
          <w:rFonts w:hint="eastAsia"/>
        </w:rPr>
        <w:t>(</w:t>
      </w:r>
      <w:proofErr w:type="spellStart"/>
      <w:r>
        <w:rPr>
          <w:rFonts w:hint="eastAsia"/>
        </w:rPr>
        <w:t>xt</w:t>
      </w:r>
      <w:proofErr w:type="spellEnd"/>
      <w:r>
        <w:rPr>
          <w:rFonts w:hint="eastAsia"/>
        </w:rPr>
        <w:t xml:space="preserve">),ht-1) </w:t>
      </w:r>
      <w:r>
        <w:rPr>
          <w:rFonts w:hint="eastAsia"/>
        </w:rPr>
        <w:t>这里的</w:t>
      </w:r>
      <w:r>
        <w:rPr>
          <w:rFonts w:hint="eastAsia"/>
        </w:rPr>
        <w:t>RNN</w:t>
      </w:r>
      <w:r>
        <w:rPr>
          <w:rFonts w:hint="eastAsia"/>
        </w:rPr>
        <w:t>可以是</w:t>
      </w:r>
      <w:r>
        <w:rPr>
          <w:rFonts w:hint="eastAsia"/>
        </w:rPr>
        <w:t>LSTM</w:t>
      </w:r>
      <w:r>
        <w:rPr>
          <w:rFonts w:hint="eastAsia"/>
        </w:rPr>
        <w:t>或</w:t>
      </w:r>
      <w:r>
        <w:rPr>
          <w:rFonts w:hint="eastAsia"/>
        </w:rPr>
        <w:t>GRU</w:t>
      </w:r>
      <w:r>
        <w:rPr>
          <w:rFonts w:hint="eastAsia"/>
        </w:rPr>
        <w:t>或任何</w:t>
      </w:r>
      <w:r>
        <w:rPr>
          <w:rFonts w:hint="eastAsia"/>
        </w:rPr>
        <w:t>RNN</w:t>
      </w:r>
      <w:r>
        <w:rPr>
          <w:rFonts w:hint="eastAsia"/>
        </w:rPr>
        <w:t>的变体。在最后一个时间步，我们将</w:t>
      </w:r>
      <w:proofErr w:type="spellStart"/>
      <w:r>
        <w:rPr>
          <w:rFonts w:hint="eastAsia"/>
        </w:rPr>
        <w:t>h_T</w:t>
      </w:r>
      <w:proofErr w:type="spellEnd"/>
      <w:r>
        <w:rPr>
          <w:rFonts w:hint="eastAsia"/>
        </w:rPr>
        <w:t>赋给</w:t>
      </w:r>
      <w:r>
        <w:rPr>
          <w:rFonts w:hint="eastAsia"/>
        </w:rPr>
        <w:t>z</w:t>
      </w:r>
      <w:r>
        <w:rPr>
          <w:rFonts w:hint="eastAsia"/>
        </w:rPr>
        <w:t>，作为</w:t>
      </w:r>
      <w:r>
        <w:rPr>
          <w:rFonts w:hint="eastAsia"/>
        </w:rPr>
        <w:t>decoder</w:t>
      </w:r>
      <w:r>
        <w:rPr>
          <w:rFonts w:hint="eastAsia"/>
        </w:rPr>
        <w:t>的输入。</w:t>
      </w:r>
    </w:p>
    <w:p w14:paraId="1369FD5F" w14:textId="77777777" w:rsidR="00961140" w:rsidRDefault="00961140" w:rsidP="00961140">
      <w:pPr>
        <w:spacing w:before="156" w:line="240" w:lineRule="auto"/>
      </w:pPr>
    </w:p>
    <w:p w14:paraId="52708409" w14:textId="2E8F3D95" w:rsidR="00640A0F" w:rsidRDefault="00961140" w:rsidP="00C740A2">
      <w:pPr>
        <w:spacing w:before="156" w:line="240" w:lineRule="auto"/>
        <w:ind w:firstLine="420"/>
      </w:pPr>
      <w:r>
        <w:rPr>
          <w:rFonts w:hint="eastAsia"/>
        </w:rPr>
        <w:t>在每个时间步，解码器</w:t>
      </w:r>
      <w:r>
        <w:rPr>
          <w:rFonts w:hint="eastAsia"/>
        </w:rPr>
        <w:t>RNN</w:t>
      </w:r>
      <w:r>
        <w:rPr>
          <w:rFonts w:hint="eastAsia"/>
        </w:rPr>
        <w:t>（蓝色）的输入是当前单词的嵌入，以及上一个时间步的隐藏状态，其中初始解码器隐藏状态就是上下文向量，即初始解码器隐藏状态是最终编码器隐藏状态。因此，方程为</w:t>
      </w:r>
      <w:r>
        <w:rPr>
          <w:rFonts w:hint="eastAsia"/>
        </w:rPr>
        <w:t xml:space="preserve"> </w:t>
      </w:r>
      <w:proofErr w:type="spellStart"/>
      <w:r>
        <w:rPr>
          <w:rFonts w:hint="eastAsia"/>
        </w:rPr>
        <w:t>s_t</w:t>
      </w:r>
      <w:proofErr w:type="spellEnd"/>
      <w:r>
        <w:rPr>
          <w:rFonts w:hint="eastAsia"/>
        </w:rPr>
        <w:t>=</w:t>
      </w:r>
      <w:proofErr w:type="spellStart"/>
      <w:r>
        <w:rPr>
          <w:rFonts w:hint="eastAsia"/>
        </w:rPr>
        <w:t>DecoderRNN</w:t>
      </w:r>
      <w:proofErr w:type="spellEnd"/>
      <w:r>
        <w:rPr>
          <w:rFonts w:hint="eastAsia"/>
        </w:rPr>
        <w:t>(</w:t>
      </w:r>
      <w:proofErr w:type="spellStart"/>
      <w:r>
        <w:rPr>
          <w:rFonts w:hint="eastAsia"/>
        </w:rPr>
        <w:t>emb</w:t>
      </w:r>
      <w:proofErr w:type="spellEnd"/>
      <w:r>
        <w:rPr>
          <w:rFonts w:hint="eastAsia"/>
        </w:rPr>
        <w:t>(y_t,x_t-1) ,</w:t>
      </w:r>
      <w:r>
        <w:rPr>
          <w:rFonts w:hint="eastAsia"/>
        </w:rPr>
        <w:t>然后在每一个时间步，我们将</w:t>
      </w:r>
      <w:proofErr w:type="spellStart"/>
      <w:r>
        <w:rPr>
          <w:rFonts w:hint="eastAsia"/>
        </w:rPr>
        <w:t>s_t</w:t>
      </w:r>
      <w:proofErr w:type="spellEnd"/>
      <w:r>
        <w:rPr>
          <w:rFonts w:hint="eastAsia"/>
        </w:rPr>
        <w:t>输入给线形层（紫色），得到</w:t>
      </w:r>
      <w:proofErr w:type="spellStart"/>
      <w:r>
        <w:rPr>
          <w:rFonts w:hint="eastAsia"/>
        </w:rPr>
        <w:t>y_t_hat</w:t>
      </w:r>
      <w:proofErr w:type="spellEnd"/>
      <w:r>
        <w:rPr>
          <w:rFonts w:hint="eastAsia"/>
        </w:rPr>
        <w:t>,</w:t>
      </w:r>
      <w:r>
        <w:rPr>
          <w:rFonts w:hint="eastAsia"/>
        </w:rPr>
        <w:t>即</w:t>
      </w:r>
      <w:r>
        <w:rPr>
          <w:rFonts w:hint="eastAsia"/>
        </w:rPr>
        <w:t xml:space="preserve"> </w:t>
      </w:r>
      <w:proofErr w:type="spellStart"/>
      <w:r>
        <w:rPr>
          <w:rFonts w:hint="eastAsia"/>
        </w:rPr>
        <w:t>y_t_hat</w:t>
      </w:r>
      <w:proofErr w:type="spellEnd"/>
      <w:r>
        <w:rPr>
          <w:rFonts w:hint="eastAsia"/>
        </w:rPr>
        <w:t>=f(</w:t>
      </w:r>
      <w:proofErr w:type="spellStart"/>
      <w:r>
        <w:rPr>
          <w:rFonts w:hint="eastAsia"/>
        </w:rPr>
        <w:t>s_t</w:t>
      </w:r>
      <w:proofErr w:type="spellEnd"/>
      <w:r>
        <w:rPr>
          <w:rFonts w:hint="eastAsia"/>
        </w:rPr>
        <w:t>) ,</w:t>
      </w:r>
      <w:r>
        <w:rPr>
          <w:rFonts w:hint="eastAsia"/>
        </w:rPr>
        <w:t>而后用</w:t>
      </w:r>
      <w:proofErr w:type="spellStart"/>
      <w:r>
        <w:rPr>
          <w:rFonts w:hint="eastAsia"/>
        </w:rPr>
        <w:t>y_hat</w:t>
      </w:r>
      <w:proofErr w:type="spellEnd"/>
      <w:r>
        <w:rPr>
          <w:rFonts w:hint="eastAsia"/>
        </w:rPr>
        <w:t>与</w:t>
      </w:r>
      <w:r>
        <w:rPr>
          <w:rFonts w:hint="eastAsia"/>
        </w:rPr>
        <w:t>y</w:t>
      </w:r>
      <w:r>
        <w:rPr>
          <w:rFonts w:hint="eastAsia"/>
        </w:rPr>
        <w:t>进行交叉熵计算，得到损失，并优化参数。</w:t>
      </w:r>
    </w:p>
    <w:p w14:paraId="017D75E4" w14:textId="566ECB84" w:rsidR="00961140" w:rsidRDefault="00961140" w:rsidP="00961140">
      <w:pPr>
        <w:pStyle w:val="2"/>
        <w:spacing w:before="156"/>
      </w:pPr>
      <w:r>
        <w:rPr>
          <w:rFonts w:hint="eastAsia"/>
        </w:rPr>
        <w:t>En</w:t>
      </w:r>
      <w:r>
        <w:t>co</w:t>
      </w:r>
      <w:r w:rsidR="00742C74">
        <w:t>der(</w:t>
      </w:r>
      <w:r w:rsidR="00742C74">
        <w:rPr>
          <w:rFonts w:hint="eastAsia"/>
        </w:rPr>
        <w:t>编码器</w:t>
      </w:r>
      <w:r w:rsidR="00742C74">
        <w:t>)</w:t>
      </w:r>
    </w:p>
    <w:p w14:paraId="6E577FEE" w14:textId="0D41ECA6" w:rsidR="00742C74" w:rsidRDefault="00742C74" w:rsidP="00C740A2">
      <w:pPr>
        <w:spacing w:before="156"/>
        <w:ind w:firstLine="420"/>
      </w:pPr>
      <w:r w:rsidRPr="00742C74">
        <w:rPr>
          <w:rFonts w:hint="eastAsia"/>
        </w:rPr>
        <w:t>在前向计算中，我们传入源语句，并使用嵌入层将其转换为密集向量，然后应用</w:t>
      </w:r>
      <w:r w:rsidRPr="00742C74">
        <w:rPr>
          <w:rFonts w:hint="eastAsia"/>
        </w:rPr>
        <w:t>dropout</w:t>
      </w:r>
      <w:r w:rsidRPr="00742C74">
        <w:rPr>
          <w:rFonts w:hint="eastAsia"/>
        </w:rPr>
        <w:t>。</w:t>
      </w:r>
      <w:r w:rsidRPr="00742C74">
        <w:rPr>
          <w:rFonts w:hint="eastAsia"/>
        </w:rPr>
        <w:t xml:space="preserve"> </w:t>
      </w:r>
      <w:r w:rsidRPr="00742C74">
        <w:rPr>
          <w:rFonts w:hint="eastAsia"/>
        </w:rPr>
        <w:t>然后将这些嵌入传递到</w:t>
      </w:r>
      <w:r w:rsidRPr="00742C74">
        <w:rPr>
          <w:rFonts w:hint="eastAsia"/>
        </w:rPr>
        <w:t>RNN</w:t>
      </w:r>
      <w:r w:rsidRPr="00742C74">
        <w:rPr>
          <w:rFonts w:hint="eastAsia"/>
        </w:rPr>
        <w:t>。</w:t>
      </w:r>
      <w:r w:rsidRPr="00742C74">
        <w:rPr>
          <w:rFonts w:hint="eastAsia"/>
        </w:rPr>
        <w:t xml:space="preserve"> </w:t>
      </w:r>
      <w:r w:rsidRPr="00742C74">
        <w:rPr>
          <w:rFonts w:hint="eastAsia"/>
        </w:rPr>
        <w:t>当我们将整个序列传递给</w:t>
      </w:r>
      <w:r w:rsidRPr="00742C74">
        <w:rPr>
          <w:rFonts w:hint="eastAsia"/>
        </w:rPr>
        <w:t>RNN</w:t>
      </w:r>
      <w:r w:rsidRPr="00742C74">
        <w:rPr>
          <w:rFonts w:hint="eastAsia"/>
        </w:rPr>
        <w:t>时，它将为我们自动对整个序列进行隐藏状态的递归计算。请注意，我们没有将初始的隐藏状态或单元状态传递给</w:t>
      </w:r>
      <w:r w:rsidRPr="00742C74">
        <w:rPr>
          <w:rFonts w:hint="eastAsia"/>
        </w:rPr>
        <w:t>RNN</w:t>
      </w:r>
      <w:r>
        <w:rPr>
          <w:rFonts w:hint="eastAsia"/>
        </w:rPr>
        <w:t>。</w:t>
      </w:r>
    </w:p>
    <w:p w14:paraId="7D32E36B" w14:textId="5F5D852B" w:rsidR="00CC2550" w:rsidRDefault="00CC2550" w:rsidP="00CC2550">
      <w:pPr>
        <w:pStyle w:val="2"/>
        <w:spacing w:before="156"/>
      </w:pPr>
      <w:r>
        <w:rPr>
          <w:rFonts w:hint="eastAsia"/>
        </w:rPr>
        <w:t>D</w:t>
      </w:r>
      <w:r>
        <w:t>ecoder(</w:t>
      </w:r>
      <w:r>
        <w:rPr>
          <w:rFonts w:hint="eastAsia"/>
        </w:rPr>
        <w:t>解码器</w:t>
      </w:r>
      <w:r>
        <w:t>)</w:t>
      </w:r>
    </w:p>
    <w:p w14:paraId="75E10107" w14:textId="42EDC7CD" w:rsidR="00CC2550" w:rsidRDefault="00A578A0" w:rsidP="00C740A2">
      <w:pPr>
        <w:spacing w:before="156"/>
        <w:ind w:firstLine="420"/>
      </w:pPr>
      <w:r w:rsidRPr="00A578A0">
        <w:rPr>
          <w:rFonts w:hint="eastAsia"/>
        </w:rPr>
        <w:t>解码器执行解码的单个步骤，即，每个时间步输出单个</w:t>
      </w:r>
      <w:r w:rsidRPr="00A578A0">
        <w:rPr>
          <w:rFonts w:hint="eastAsia"/>
        </w:rPr>
        <w:t>token</w:t>
      </w:r>
      <w:r w:rsidRPr="00A578A0">
        <w:rPr>
          <w:rFonts w:hint="eastAsia"/>
        </w:rPr>
        <w:t>。</w:t>
      </w:r>
      <w:r w:rsidRPr="00A578A0">
        <w:rPr>
          <w:rFonts w:hint="eastAsia"/>
        </w:rPr>
        <w:t xml:space="preserve"> </w:t>
      </w:r>
      <w:r w:rsidRPr="00A578A0">
        <w:rPr>
          <w:rFonts w:hint="eastAsia"/>
        </w:rPr>
        <w:t>第一层将从上一时间步</w:t>
      </w:r>
      <w:r w:rsidRPr="00A578A0">
        <w:rPr>
          <w:rFonts w:hint="eastAsia"/>
        </w:rPr>
        <w:lastRenderedPageBreak/>
        <w:t>中接收到一个隐藏的单元格状态，并将其与当前嵌入的</w:t>
      </w:r>
      <w:r w:rsidRPr="00A578A0">
        <w:rPr>
          <w:rFonts w:hint="eastAsia"/>
        </w:rPr>
        <w:t>token</w:t>
      </w:r>
      <w:r w:rsidRPr="00A578A0">
        <w:rPr>
          <w:rFonts w:hint="eastAsia"/>
        </w:rPr>
        <w:t>一起通过</w:t>
      </w:r>
      <w:r w:rsidRPr="00A578A0">
        <w:rPr>
          <w:rFonts w:hint="eastAsia"/>
        </w:rPr>
        <w:t>LSTM</w:t>
      </w:r>
      <w:r w:rsidRPr="00A578A0">
        <w:rPr>
          <w:rFonts w:hint="eastAsia"/>
        </w:rPr>
        <w:t>馈送，以产生一个新的隐藏的单元格状态。</w:t>
      </w:r>
      <w:r w:rsidRPr="00A578A0">
        <w:rPr>
          <w:rFonts w:hint="eastAsia"/>
        </w:rPr>
        <w:t xml:space="preserve"> </w:t>
      </w:r>
      <w:r w:rsidRPr="00A578A0">
        <w:rPr>
          <w:rFonts w:hint="eastAsia"/>
        </w:rPr>
        <w:t>后续层将使用下一层的隐藏状态，以及其图层中先前的隐藏状态和单元格状态。</w:t>
      </w:r>
    </w:p>
    <w:p w14:paraId="02074551" w14:textId="2005DF58" w:rsidR="00A578A0" w:rsidRDefault="00A578A0" w:rsidP="00A578A0">
      <w:pPr>
        <w:pStyle w:val="2"/>
        <w:spacing w:before="156"/>
      </w:pPr>
      <w:r>
        <w:rPr>
          <w:rFonts w:hint="eastAsia"/>
        </w:rPr>
        <w:t>模型应用领域</w:t>
      </w:r>
    </w:p>
    <w:p w14:paraId="22EAA1DE" w14:textId="77777777" w:rsidR="00A578A0" w:rsidRDefault="00A578A0" w:rsidP="00C740A2">
      <w:pPr>
        <w:spacing w:before="156"/>
        <w:ind w:firstLine="420"/>
      </w:pPr>
      <w:r>
        <w:rPr>
          <w:rFonts w:hint="eastAsia"/>
        </w:rPr>
        <w:t>首先作为为机器翻译问题为出发点提出来的</w:t>
      </w:r>
      <w:r>
        <w:rPr>
          <w:rFonts w:hint="eastAsia"/>
        </w:rPr>
        <w:t>seq2seq</w:t>
      </w:r>
      <w:r>
        <w:rPr>
          <w:rFonts w:hint="eastAsia"/>
        </w:rPr>
        <w:t>模型，机器翻译的准确率因为该模型的提出而有了较大的提升。</w:t>
      </w:r>
    </w:p>
    <w:p w14:paraId="2A75C70C" w14:textId="334EB5CE" w:rsidR="00A578A0" w:rsidRDefault="00A578A0" w:rsidP="00C740A2">
      <w:pPr>
        <w:spacing w:before="156"/>
        <w:ind w:firstLine="420"/>
      </w:pPr>
      <w:r>
        <w:rPr>
          <w:rFonts w:hint="eastAsia"/>
        </w:rPr>
        <w:t>作为</w:t>
      </w:r>
      <w:r>
        <w:rPr>
          <w:rFonts w:hint="eastAsia"/>
        </w:rPr>
        <w:t>seq2seq</w:t>
      </w:r>
      <w:r>
        <w:rPr>
          <w:rFonts w:hint="eastAsia"/>
        </w:rPr>
        <w:t>模型研发团队，</w:t>
      </w:r>
      <w:r>
        <w:rPr>
          <w:rFonts w:hint="eastAsia"/>
        </w:rPr>
        <w:t>Google Brain</w:t>
      </w:r>
      <w:r>
        <w:rPr>
          <w:rFonts w:hint="eastAsia"/>
        </w:rPr>
        <w:t>团队在</w:t>
      </w:r>
      <w:r>
        <w:rPr>
          <w:rFonts w:hint="eastAsia"/>
        </w:rPr>
        <w:t>2014</w:t>
      </w:r>
      <w:r>
        <w:rPr>
          <w:rFonts w:hint="eastAsia"/>
        </w:rPr>
        <w:t>年的文章的应用案例中对</w:t>
      </w:r>
      <w:proofErr w:type="spellStart"/>
      <w:r>
        <w:rPr>
          <w:rFonts w:hint="eastAsia"/>
        </w:rPr>
        <w:t>LSTm</w:t>
      </w:r>
      <w:proofErr w:type="spellEnd"/>
      <w:r>
        <w:rPr>
          <w:rFonts w:hint="eastAsia"/>
        </w:rPr>
        <w:t>的隐藏结点做了主成分分析，如下图所示，从图中可以看出，模型中的语境向量很明显包涵了输入序列的语言意义，后沟将不同次序所产的的不同意思的语句划分开，这对于提升机器翻译的准确率很有帮助。其次</w:t>
      </w:r>
      <w:r>
        <w:rPr>
          <w:rFonts w:hint="eastAsia"/>
        </w:rPr>
        <w:t>seq2seq</w:t>
      </w:r>
      <w:r>
        <w:rPr>
          <w:rFonts w:hint="eastAsia"/>
        </w:rPr>
        <w:t>模型因为突破了传统的固定大小输入问题框架，因而除了翻译场景，还被用于智能对话与问答的实现以及微博的自动回复，</w:t>
      </w:r>
      <w:r>
        <w:rPr>
          <w:rFonts w:hint="eastAsia"/>
        </w:rPr>
        <w:t>2015</w:t>
      </w:r>
      <w:r>
        <w:rPr>
          <w:rFonts w:hint="eastAsia"/>
        </w:rPr>
        <w:t>年华为团队，通过</w:t>
      </w:r>
      <w:r>
        <w:rPr>
          <w:rFonts w:hint="eastAsia"/>
        </w:rPr>
        <w:t>seq2seq</w:t>
      </w:r>
      <w:r>
        <w:rPr>
          <w:rFonts w:hint="eastAsia"/>
        </w:rPr>
        <w:t>为基础设计的模型实现了计算机对微博的自动回复，并通过模型间的对比得到了一系列有意思的结果。</w:t>
      </w:r>
    </w:p>
    <w:p w14:paraId="1029EBFB" w14:textId="23491239" w:rsidR="00A578A0" w:rsidRDefault="00A578A0" w:rsidP="00A578A0">
      <w:pPr>
        <w:pStyle w:val="1"/>
        <w:spacing w:before="156"/>
      </w:pPr>
      <w:r>
        <w:rPr>
          <w:rFonts w:hint="eastAsia"/>
        </w:rPr>
        <w:t>实验流程</w:t>
      </w:r>
    </w:p>
    <w:p w14:paraId="31F85316" w14:textId="2FEE1171" w:rsidR="00A578A0" w:rsidRDefault="00745898" w:rsidP="00745898">
      <w:pPr>
        <w:pStyle w:val="2"/>
        <w:spacing w:before="156"/>
      </w:pPr>
      <w:r>
        <w:rPr>
          <w:rFonts w:hint="eastAsia"/>
        </w:rPr>
        <w:t>数据预处理</w:t>
      </w:r>
    </w:p>
    <w:p w14:paraId="70B96512" w14:textId="1D963F8A" w:rsidR="00745898" w:rsidRDefault="00ED776F" w:rsidP="00745898">
      <w:pPr>
        <w:spacing w:before="156"/>
      </w:pPr>
      <w:r>
        <w:rPr>
          <w:rFonts w:hint="eastAsia"/>
        </w:rPr>
        <w:t>首先对文章</w:t>
      </w:r>
      <w:r w:rsidR="00F96551">
        <w:rPr>
          <w:rFonts w:hint="eastAsia"/>
        </w:rPr>
        <w:t>内容进行预处理，删去文章内所有的非文本字符。</w:t>
      </w:r>
    </w:p>
    <w:p w14:paraId="163882E9" w14:textId="719A3D4A" w:rsidR="00F96551" w:rsidRDefault="0047275B" w:rsidP="0047275B">
      <w:pPr>
        <w:spacing w:before="156" w:line="240" w:lineRule="auto"/>
      </w:pPr>
      <w:r>
        <w:rPr>
          <w:noProof/>
        </w:rPr>
        <w:drawing>
          <wp:inline distT="0" distB="0" distL="0" distR="0" wp14:anchorId="452E3525" wp14:editId="18BAF4D6">
            <wp:extent cx="5274310" cy="1988185"/>
            <wp:effectExtent l="0" t="0" r="254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9"/>
                    <a:stretch>
                      <a:fillRect/>
                    </a:stretch>
                  </pic:blipFill>
                  <pic:spPr>
                    <a:xfrm>
                      <a:off x="0" y="0"/>
                      <a:ext cx="5274310" cy="1988185"/>
                    </a:xfrm>
                    <a:prstGeom prst="rect">
                      <a:avLst/>
                    </a:prstGeom>
                  </pic:spPr>
                </pic:pic>
              </a:graphicData>
            </a:graphic>
          </wp:inline>
        </w:drawing>
      </w:r>
    </w:p>
    <w:p w14:paraId="648CEB06" w14:textId="16F4C42B" w:rsidR="0047275B" w:rsidRDefault="00144825" w:rsidP="00144825">
      <w:pPr>
        <w:pStyle w:val="2"/>
        <w:spacing w:before="156"/>
      </w:pPr>
      <w:r>
        <w:rPr>
          <w:rFonts w:hint="eastAsia"/>
        </w:rPr>
        <w:lastRenderedPageBreak/>
        <w:t>进行模型搭建</w:t>
      </w:r>
    </w:p>
    <w:p w14:paraId="4341B944" w14:textId="2F50249B" w:rsidR="00144825" w:rsidRDefault="00AC40EB" w:rsidP="00AC40EB">
      <w:pPr>
        <w:spacing w:before="156" w:line="240" w:lineRule="auto"/>
      </w:pPr>
      <w:r>
        <w:rPr>
          <w:noProof/>
        </w:rPr>
        <w:drawing>
          <wp:inline distT="0" distB="0" distL="0" distR="0" wp14:anchorId="309927A0" wp14:editId="124BFF99">
            <wp:extent cx="5274310" cy="3261995"/>
            <wp:effectExtent l="0" t="0" r="254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0"/>
                    <a:stretch>
                      <a:fillRect/>
                    </a:stretch>
                  </pic:blipFill>
                  <pic:spPr>
                    <a:xfrm>
                      <a:off x="0" y="0"/>
                      <a:ext cx="5274310" cy="3261995"/>
                    </a:xfrm>
                    <a:prstGeom prst="rect">
                      <a:avLst/>
                    </a:prstGeom>
                  </pic:spPr>
                </pic:pic>
              </a:graphicData>
            </a:graphic>
          </wp:inline>
        </w:drawing>
      </w:r>
    </w:p>
    <w:p w14:paraId="73510D59" w14:textId="2D925C33" w:rsidR="00AC40EB" w:rsidRDefault="00AC40EB" w:rsidP="00AC40EB">
      <w:pPr>
        <w:pStyle w:val="2"/>
        <w:spacing w:before="156"/>
      </w:pPr>
      <w:r>
        <w:rPr>
          <w:rFonts w:hint="eastAsia"/>
        </w:rPr>
        <w:t>定义训练超参数</w:t>
      </w:r>
    </w:p>
    <w:p w14:paraId="723CF62D" w14:textId="7387D78E" w:rsidR="00AC40EB" w:rsidRDefault="006A1655" w:rsidP="006A1655">
      <w:pPr>
        <w:spacing w:before="156" w:line="240" w:lineRule="auto"/>
      </w:pPr>
      <w:r>
        <w:rPr>
          <w:noProof/>
        </w:rPr>
        <w:drawing>
          <wp:inline distT="0" distB="0" distL="0" distR="0" wp14:anchorId="3D656B08" wp14:editId="76C7E2E7">
            <wp:extent cx="3490262" cy="1356478"/>
            <wp:effectExtent l="0" t="0" r="0" b="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11"/>
                    <a:stretch>
                      <a:fillRect/>
                    </a:stretch>
                  </pic:blipFill>
                  <pic:spPr>
                    <a:xfrm>
                      <a:off x="0" y="0"/>
                      <a:ext cx="3490262" cy="1356478"/>
                    </a:xfrm>
                    <a:prstGeom prst="rect">
                      <a:avLst/>
                    </a:prstGeom>
                  </pic:spPr>
                </pic:pic>
              </a:graphicData>
            </a:graphic>
          </wp:inline>
        </w:drawing>
      </w:r>
    </w:p>
    <w:p w14:paraId="185733EF" w14:textId="6FDB5358" w:rsidR="006A1655" w:rsidRDefault="00A41C65" w:rsidP="00A41C65">
      <w:pPr>
        <w:pStyle w:val="1"/>
        <w:spacing w:before="156"/>
      </w:pPr>
      <w:r>
        <w:rPr>
          <w:rFonts w:hint="eastAsia"/>
        </w:rPr>
        <w:t>结果分析</w:t>
      </w:r>
    </w:p>
    <w:p w14:paraId="0306E69A" w14:textId="485C5AAE" w:rsidR="00A41C65" w:rsidRDefault="00B92DE5" w:rsidP="00B92DE5">
      <w:pPr>
        <w:spacing w:before="156" w:line="240" w:lineRule="auto"/>
      </w:pPr>
      <w:r>
        <w:rPr>
          <w:noProof/>
        </w:rPr>
        <w:drawing>
          <wp:inline distT="0" distB="0" distL="0" distR="0" wp14:anchorId="1A0F8EDE" wp14:editId="685DD2B1">
            <wp:extent cx="5274310" cy="1421765"/>
            <wp:effectExtent l="0" t="0" r="2540" b="6985"/>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2"/>
                    <a:stretch>
                      <a:fillRect/>
                    </a:stretch>
                  </pic:blipFill>
                  <pic:spPr>
                    <a:xfrm>
                      <a:off x="0" y="0"/>
                      <a:ext cx="5274310" cy="1421765"/>
                    </a:xfrm>
                    <a:prstGeom prst="rect">
                      <a:avLst/>
                    </a:prstGeom>
                  </pic:spPr>
                </pic:pic>
              </a:graphicData>
            </a:graphic>
          </wp:inline>
        </w:drawing>
      </w:r>
    </w:p>
    <w:p w14:paraId="3D296AC1" w14:textId="497C73F0" w:rsidR="00302067" w:rsidRDefault="00617776" w:rsidP="00B92DE5">
      <w:pPr>
        <w:spacing w:before="156" w:line="240" w:lineRule="auto"/>
      </w:pPr>
      <w:r>
        <w:rPr>
          <w:rFonts w:hint="eastAsia"/>
        </w:rPr>
        <w:t>1</w:t>
      </w:r>
      <w:r w:rsidR="00302067">
        <w:rPr>
          <w:rFonts w:hint="eastAsia"/>
        </w:rPr>
        <w:t>输入：</w:t>
      </w:r>
      <w:r w:rsidR="00302067" w:rsidRPr="00302067">
        <w:rPr>
          <w:rFonts w:hint="eastAsia"/>
        </w:rPr>
        <w:t>班淑娴跟上刺出一剑，招数之狠，劲力之猛，直是欲置张无忌于死地，那里是比武较量的行径</w:t>
      </w:r>
      <w:r w:rsidR="00302067">
        <w:rPr>
          <w:rFonts w:hint="eastAsia"/>
        </w:rPr>
        <w:t>。</w:t>
      </w:r>
    </w:p>
    <w:p w14:paraId="725599DE" w14:textId="4F31EDCB" w:rsidR="00302067" w:rsidRDefault="00617776" w:rsidP="00B92DE5">
      <w:pPr>
        <w:spacing w:before="156" w:line="240" w:lineRule="auto"/>
      </w:pPr>
      <w:r>
        <w:rPr>
          <w:rFonts w:hint="eastAsia"/>
        </w:rPr>
        <w:t>1</w:t>
      </w:r>
      <w:r w:rsidR="00302067">
        <w:rPr>
          <w:rFonts w:hint="eastAsia"/>
        </w:rPr>
        <w:t>输出：</w:t>
      </w:r>
      <w:r w:rsidR="009A6D25" w:rsidRPr="009A6D25">
        <w:rPr>
          <w:rFonts w:hint="eastAsia"/>
        </w:rPr>
        <w:t>张无忌道我正要虽然不动</w:t>
      </w:r>
      <w:r w:rsidR="009A6D25">
        <w:rPr>
          <w:rFonts w:hint="eastAsia"/>
        </w:rPr>
        <w:t>。</w:t>
      </w:r>
    </w:p>
    <w:p w14:paraId="5116B977" w14:textId="4678AD4E" w:rsidR="009A6D25" w:rsidRDefault="00617776" w:rsidP="00B92DE5">
      <w:pPr>
        <w:spacing w:before="156" w:line="240" w:lineRule="auto"/>
      </w:pPr>
      <w:r>
        <w:rPr>
          <w:rFonts w:hint="eastAsia"/>
        </w:rPr>
        <w:t>2</w:t>
      </w:r>
      <w:r w:rsidR="009A6D25">
        <w:rPr>
          <w:rFonts w:hint="eastAsia"/>
        </w:rPr>
        <w:t>输入：</w:t>
      </w:r>
      <w:r w:rsidR="009A6D25" w:rsidRPr="009A6D25">
        <w:rPr>
          <w:rFonts w:hint="eastAsia"/>
        </w:rPr>
        <w:t>但若真的能回中土，我跟你说，世上人心险恶，谁都不要相信</w:t>
      </w:r>
      <w:r w:rsidR="009A6D25">
        <w:rPr>
          <w:rFonts w:hint="eastAsia"/>
        </w:rPr>
        <w:t>。</w:t>
      </w:r>
    </w:p>
    <w:p w14:paraId="6793FBFF" w14:textId="1E9D717D" w:rsidR="009A6D25" w:rsidRDefault="00617776" w:rsidP="00B92DE5">
      <w:pPr>
        <w:spacing w:before="156" w:line="240" w:lineRule="auto"/>
      </w:pPr>
      <w:r>
        <w:lastRenderedPageBreak/>
        <w:t>2</w:t>
      </w:r>
      <w:r w:rsidR="009A6D25">
        <w:rPr>
          <w:rFonts w:hint="eastAsia"/>
        </w:rPr>
        <w:t>输出：</w:t>
      </w:r>
      <w:r w:rsidR="009A6D25" w:rsidRPr="009A6D25">
        <w:rPr>
          <w:rFonts w:hint="eastAsia"/>
        </w:rPr>
        <w:t>张无忌道我正要将这件事跟你说知</w:t>
      </w:r>
      <w:r w:rsidR="009A6D25">
        <w:rPr>
          <w:rFonts w:hint="eastAsia"/>
        </w:rPr>
        <w:t>。</w:t>
      </w:r>
    </w:p>
    <w:p w14:paraId="3E7ED15C" w14:textId="19178E52" w:rsidR="009A6D25" w:rsidRDefault="00617776" w:rsidP="00B92DE5">
      <w:pPr>
        <w:spacing w:before="156" w:line="240" w:lineRule="auto"/>
      </w:pPr>
      <w:r>
        <w:t>3</w:t>
      </w:r>
      <w:r w:rsidR="00B0599A">
        <w:rPr>
          <w:rFonts w:hint="eastAsia"/>
        </w:rPr>
        <w:t>输入：</w:t>
      </w:r>
      <w:r w:rsidRPr="00617776">
        <w:rPr>
          <w:rFonts w:hint="eastAsia"/>
        </w:rPr>
        <w:t>郭襄叫道觉远大师，你不认得我了么</w:t>
      </w:r>
      <w:r>
        <w:rPr>
          <w:rFonts w:hint="eastAsia"/>
        </w:rPr>
        <w:t>。</w:t>
      </w:r>
    </w:p>
    <w:p w14:paraId="43B38116" w14:textId="37BBA553" w:rsidR="00617776" w:rsidRDefault="00617776" w:rsidP="00B92DE5">
      <w:pPr>
        <w:spacing w:before="156" w:line="240" w:lineRule="auto"/>
      </w:pPr>
      <w:r>
        <w:t>3</w:t>
      </w:r>
      <w:r>
        <w:rPr>
          <w:rFonts w:hint="eastAsia"/>
        </w:rPr>
        <w:t>输出：</w:t>
      </w:r>
      <w:r w:rsidRPr="00617776">
        <w:rPr>
          <w:rFonts w:hint="eastAsia"/>
        </w:rPr>
        <w:t>张无忌道我正要将这件事跟你说知</w:t>
      </w:r>
      <w:r>
        <w:rPr>
          <w:rFonts w:hint="eastAsia"/>
        </w:rPr>
        <w:t>。</w:t>
      </w:r>
    </w:p>
    <w:p w14:paraId="6274964A" w14:textId="2DB68C52" w:rsidR="00617776" w:rsidRDefault="00617776" w:rsidP="00B92DE5">
      <w:pPr>
        <w:spacing w:before="156" w:line="240" w:lineRule="auto"/>
      </w:pPr>
      <w:r>
        <w:rPr>
          <w:rFonts w:hint="eastAsia"/>
        </w:rPr>
        <w:t>从结果上来看，预测的效果并不是很理想，可能与样本的数据量有关。</w:t>
      </w:r>
    </w:p>
    <w:p w14:paraId="39130835" w14:textId="422B23A9" w:rsidR="00861D5B" w:rsidRDefault="00861D5B" w:rsidP="00861D5B">
      <w:pPr>
        <w:pStyle w:val="1"/>
        <w:spacing w:before="156"/>
      </w:pPr>
      <w:r>
        <w:rPr>
          <w:rFonts w:hint="eastAsia"/>
        </w:rPr>
        <w:t>参考文献</w:t>
      </w:r>
    </w:p>
    <w:p w14:paraId="0A6379FA" w14:textId="3B3F7425" w:rsidR="00861D5B" w:rsidRPr="00861D5B" w:rsidRDefault="00E7388D" w:rsidP="00861D5B">
      <w:pPr>
        <w:spacing w:before="156"/>
        <w:rPr>
          <w:rFonts w:hint="eastAsia"/>
        </w:rPr>
      </w:pPr>
      <w:hyperlink r:id="rId13" w:history="1">
        <w:r>
          <w:rPr>
            <w:rStyle w:val="ac"/>
          </w:rPr>
          <w:t>(38</w:t>
        </w:r>
        <w:r>
          <w:rPr>
            <w:rStyle w:val="ac"/>
          </w:rPr>
          <w:t>条消息</w:t>
        </w:r>
        <w:r>
          <w:rPr>
            <w:rStyle w:val="ac"/>
          </w:rPr>
          <w:t xml:space="preserve">) </w:t>
        </w:r>
        <w:r>
          <w:rPr>
            <w:rStyle w:val="ac"/>
          </w:rPr>
          <w:t>利用</w:t>
        </w:r>
        <w:r>
          <w:rPr>
            <w:rStyle w:val="ac"/>
          </w:rPr>
          <w:t>Seq2seq</w:t>
        </w:r>
        <w:r>
          <w:rPr>
            <w:rStyle w:val="ac"/>
          </w:rPr>
          <w:t>框架进行小说文本生成</w:t>
        </w:r>
        <w:r>
          <w:rPr>
            <w:rStyle w:val="ac"/>
          </w:rPr>
          <w:t>_DiliDili_Q</w:t>
        </w:r>
        <w:r>
          <w:rPr>
            <w:rStyle w:val="ac"/>
          </w:rPr>
          <w:t>的博客</w:t>
        </w:r>
        <w:r>
          <w:rPr>
            <w:rStyle w:val="ac"/>
          </w:rPr>
          <w:t>-CSDN</w:t>
        </w:r>
        <w:r>
          <w:rPr>
            <w:rStyle w:val="ac"/>
          </w:rPr>
          <w:t>博客</w:t>
        </w:r>
        <w:r>
          <w:rPr>
            <w:rStyle w:val="ac"/>
          </w:rPr>
          <w:t>_seq2seq</w:t>
        </w:r>
        <w:r>
          <w:rPr>
            <w:rStyle w:val="ac"/>
          </w:rPr>
          <w:t>生成文本</w:t>
        </w:r>
      </w:hyperlink>
    </w:p>
    <w:sectPr w:rsidR="00861D5B" w:rsidRPr="00861D5B">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3BF2C" w14:textId="77777777" w:rsidR="006B5A7C" w:rsidRDefault="006B5A7C" w:rsidP="00525840">
      <w:pPr>
        <w:spacing w:before="120" w:line="240" w:lineRule="auto"/>
      </w:pPr>
      <w:r>
        <w:separator/>
      </w:r>
    </w:p>
  </w:endnote>
  <w:endnote w:type="continuationSeparator" w:id="0">
    <w:p w14:paraId="3266190E" w14:textId="77777777" w:rsidR="006B5A7C" w:rsidRDefault="006B5A7C" w:rsidP="00525840">
      <w:pPr>
        <w:spacing w:before="120" w:line="240" w:lineRule="auto"/>
      </w:pPr>
      <w:r>
        <w:continuationSeparator/>
      </w:r>
    </w:p>
  </w:endnote>
  <w:endnote w:type="continuationNotice" w:id="1">
    <w:p w14:paraId="3E434223" w14:textId="77777777" w:rsidR="006B5A7C" w:rsidRDefault="006B5A7C">
      <w:pPr>
        <w:spacing w:before="12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318C" w14:textId="77777777" w:rsidR="006B59A6" w:rsidRDefault="006B59A6">
    <w:pPr>
      <w:pStyle w:val="a5"/>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A3B91" w14:textId="77777777" w:rsidR="006B59A6" w:rsidRDefault="006B59A6">
    <w:pPr>
      <w:pStyle w:val="a5"/>
      <w:spacing w:before="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076D6" w14:textId="77777777" w:rsidR="006B59A6" w:rsidRDefault="006B59A6">
    <w:pPr>
      <w:pStyle w:val="a5"/>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01678" w14:textId="77777777" w:rsidR="006B5A7C" w:rsidRDefault="006B5A7C" w:rsidP="00525840">
      <w:pPr>
        <w:spacing w:before="120" w:line="240" w:lineRule="auto"/>
      </w:pPr>
      <w:r>
        <w:separator/>
      </w:r>
    </w:p>
  </w:footnote>
  <w:footnote w:type="continuationSeparator" w:id="0">
    <w:p w14:paraId="0321072C" w14:textId="77777777" w:rsidR="006B5A7C" w:rsidRDefault="006B5A7C" w:rsidP="00525840">
      <w:pPr>
        <w:spacing w:before="120" w:line="240" w:lineRule="auto"/>
      </w:pPr>
      <w:r>
        <w:continuationSeparator/>
      </w:r>
    </w:p>
  </w:footnote>
  <w:footnote w:type="continuationNotice" w:id="1">
    <w:p w14:paraId="5FDA8D57" w14:textId="77777777" w:rsidR="006B5A7C" w:rsidRDefault="006B5A7C">
      <w:pPr>
        <w:spacing w:before="12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C7BA8" w14:textId="77777777" w:rsidR="006B59A6" w:rsidRDefault="006B59A6">
    <w:pPr>
      <w:pStyle w:val="a3"/>
      <w:spacing w:before="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38783" w14:textId="77777777" w:rsidR="006B59A6" w:rsidRDefault="006B59A6">
    <w:pPr>
      <w:pStyle w:val="a3"/>
      <w:spacing w:before="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D5349" w14:textId="77777777" w:rsidR="006B59A6" w:rsidRDefault="006B59A6">
    <w:pPr>
      <w:pStyle w:val="a3"/>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015D6"/>
    <w:multiLevelType w:val="hybridMultilevel"/>
    <w:tmpl w:val="BAF4C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6055FE"/>
    <w:multiLevelType w:val="multilevel"/>
    <w:tmpl w:val="73BE9C3E"/>
    <w:lvl w:ilvl="0">
      <w:start w:val="1"/>
      <w:numFmt w:val="decimal"/>
      <w:suff w:val="space"/>
      <w:lvlText w:val="%1"/>
      <w:lvlJc w:val="left"/>
      <w:pPr>
        <w:ind w:left="0" w:firstLine="0"/>
      </w:pPr>
      <w:rPr>
        <w:rFonts w:ascii="Times New Roman" w:eastAsia="宋体" w:hAnsi="Times New Roman" w:hint="default"/>
      </w:rPr>
    </w:lvl>
    <w:lvl w:ilvl="1">
      <w:start w:val="1"/>
      <w:numFmt w:val="decimal"/>
      <w:lvlText w:val="%2."/>
      <w:lvlJc w:val="left"/>
      <w:pPr>
        <w:ind w:left="420" w:hanging="420"/>
      </w:p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6F1B4065"/>
    <w:multiLevelType w:val="hybridMultilevel"/>
    <w:tmpl w:val="51C41F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067446"/>
    <w:multiLevelType w:val="hybridMultilevel"/>
    <w:tmpl w:val="6ED8BF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A32889"/>
    <w:multiLevelType w:val="multilevel"/>
    <w:tmpl w:val="09BCDFDE"/>
    <w:lvl w:ilvl="0">
      <w:start w:val="1"/>
      <w:numFmt w:val="decimal"/>
      <w:pStyle w:val="1"/>
      <w:suff w:val="space"/>
      <w:lvlText w:val="%1"/>
      <w:lvlJc w:val="left"/>
      <w:pPr>
        <w:ind w:left="0" w:firstLine="0"/>
      </w:pPr>
      <w:rPr>
        <w:rFonts w:ascii="Times New Roman" w:eastAsia="宋体" w:hAnsi="Times New Roman" w:hint="default"/>
      </w:rPr>
    </w:lvl>
    <w:lvl w:ilvl="1">
      <w:start w:val="1"/>
      <w:numFmt w:val="decimal"/>
      <w:pStyle w:val="2"/>
      <w:suff w:val="space"/>
      <w:lvlText w:val="%1.%2"/>
      <w:lvlJc w:val="left"/>
      <w:pPr>
        <w:ind w:left="0" w:firstLine="0"/>
      </w:pPr>
      <w:rPr>
        <w:rFonts w:ascii="Times New Roman" w:eastAsia="宋体" w:hAnsi="Times New Roman" w:hint="default"/>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04540259">
    <w:abstractNumId w:val="4"/>
  </w:num>
  <w:num w:numId="2" w16cid:durableId="1687360749">
    <w:abstractNumId w:val="1"/>
  </w:num>
  <w:num w:numId="3" w16cid:durableId="885530369">
    <w:abstractNumId w:val="0"/>
  </w:num>
  <w:num w:numId="4" w16cid:durableId="421490527">
    <w:abstractNumId w:val="3"/>
  </w:num>
  <w:num w:numId="5" w16cid:durableId="192226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C3"/>
    <w:rsid w:val="0000593C"/>
    <w:rsid w:val="00007D75"/>
    <w:rsid w:val="00007FDE"/>
    <w:rsid w:val="000221D7"/>
    <w:rsid w:val="00027F4F"/>
    <w:rsid w:val="000306DF"/>
    <w:rsid w:val="000422F9"/>
    <w:rsid w:val="00054260"/>
    <w:rsid w:val="000648EB"/>
    <w:rsid w:val="000665E0"/>
    <w:rsid w:val="00071CF4"/>
    <w:rsid w:val="00072919"/>
    <w:rsid w:val="00084B0F"/>
    <w:rsid w:val="0008587E"/>
    <w:rsid w:val="00090DCE"/>
    <w:rsid w:val="00094C61"/>
    <w:rsid w:val="00095EF5"/>
    <w:rsid w:val="000A0AB2"/>
    <w:rsid w:val="000A1084"/>
    <w:rsid w:val="000A443B"/>
    <w:rsid w:val="000A4754"/>
    <w:rsid w:val="000A4B1B"/>
    <w:rsid w:val="000A5A9F"/>
    <w:rsid w:val="000A750B"/>
    <w:rsid w:val="000B7243"/>
    <w:rsid w:val="000D4E62"/>
    <w:rsid w:val="000D69DC"/>
    <w:rsid w:val="000D7C2A"/>
    <w:rsid w:val="000E10DC"/>
    <w:rsid w:val="000E61C6"/>
    <w:rsid w:val="000F66F0"/>
    <w:rsid w:val="00110827"/>
    <w:rsid w:val="00116076"/>
    <w:rsid w:val="001172AA"/>
    <w:rsid w:val="00121DB2"/>
    <w:rsid w:val="001236A7"/>
    <w:rsid w:val="00130168"/>
    <w:rsid w:val="001353D1"/>
    <w:rsid w:val="001428BA"/>
    <w:rsid w:val="00144825"/>
    <w:rsid w:val="001453A9"/>
    <w:rsid w:val="0014644F"/>
    <w:rsid w:val="00153FA7"/>
    <w:rsid w:val="0015705C"/>
    <w:rsid w:val="001707A5"/>
    <w:rsid w:val="001712DF"/>
    <w:rsid w:val="00172261"/>
    <w:rsid w:val="00177C93"/>
    <w:rsid w:val="00185868"/>
    <w:rsid w:val="0019117E"/>
    <w:rsid w:val="001B7385"/>
    <w:rsid w:val="001C24F9"/>
    <w:rsid w:val="001C473B"/>
    <w:rsid w:val="001D128D"/>
    <w:rsid w:val="001D4133"/>
    <w:rsid w:val="001D792D"/>
    <w:rsid w:val="001E2334"/>
    <w:rsid w:val="001E2E6F"/>
    <w:rsid w:val="001E3861"/>
    <w:rsid w:val="001E4B9F"/>
    <w:rsid w:val="001F27E5"/>
    <w:rsid w:val="001F4F11"/>
    <w:rsid w:val="00200BFC"/>
    <w:rsid w:val="00212C09"/>
    <w:rsid w:val="00222C78"/>
    <w:rsid w:val="00223C9E"/>
    <w:rsid w:val="002240CC"/>
    <w:rsid w:val="00226E1A"/>
    <w:rsid w:val="00231CD1"/>
    <w:rsid w:val="00241A66"/>
    <w:rsid w:val="00242674"/>
    <w:rsid w:val="00251992"/>
    <w:rsid w:val="0025217B"/>
    <w:rsid w:val="002524A3"/>
    <w:rsid w:val="00265409"/>
    <w:rsid w:val="00265710"/>
    <w:rsid w:val="002666E5"/>
    <w:rsid w:val="00274813"/>
    <w:rsid w:val="002763E2"/>
    <w:rsid w:val="00281916"/>
    <w:rsid w:val="00284119"/>
    <w:rsid w:val="00284F91"/>
    <w:rsid w:val="002972CB"/>
    <w:rsid w:val="002A0AD5"/>
    <w:rsid w:val="002A22B2"/>
    <w:rsid w:val="002A5A77"/>
    <w:rsid w:val="002A7A1E"/>
    <w:rsid w:val="002B5D80"/>
    <w:rsid w:val="002B7DA2"/>
    <w:rsid w:val="002C499D"/>
    <w:rsid w:val="002D72D8"/>
    <w:rsid w:val="002E090C"/>
    <w:rsid w:val="002E324C"/>
    <w:rsid w:val="002E65F5"/>
    <w:rsid w:val="00302067"/>
    <w:rsid w:val="00307EDD"/>
    <w:rsid w:val="00322D4A"/>
    <w:rsid w:val="003254F4"/>
    <w:rsid w:val="00327D11"/>
    <w:rsid w:val="00333165"/>
    <w:rsid w:val="00334A38"/>
    <w:rsid w:val="00340211"/>
    <w:rsid w:val="00343778"/>
    <w:rsid w:val="00343979"/>
    <w:rsid w:val="0035347D"/>
    <w:rsid w:val="00354F12"/>
    <w:rsid w:val="00362C97"/>
    <w:rsid w:val="003724AF"/>
    <w:rsid w:val="00376134"/>
    <w:rsid w:val="00384736"/>
    <w:rsid w:val="00390E8D"/>
    <w:rsid w:val="00391F76"/>
    <w:rsid w:val="003A7505"/>
    <w:rsid w:val="003A7526"/>
    <w:rsid w:val="003A7E06"/>
    <w:rsid w:val="003C1FD9"/>
    <w:rsid w:val="003E3796"/>
    <w:rsid w:val="00404EAF"/>
    <w:rsid w:val="004126B4"/>
    <w:rsid w:val="00431B6D"/>
    <w:rsid w:val="00442BC8"/>
    <w:rsid w:val="00442F90"/>
    <w:rsid w:val="00446024"/>
    <w:rsid w:val="00451819"/>
    <w:rsid w:val="0045455D"/>
    <w:rsid w:val="004546A3"/>
    <w:rsid w:val="004603FF"/>
    <w:rsid w:val="0047275B"/>
    <w:rsid w:val="004728EC"/>
    <w:rsid w:val="00475F99"/>
    <w:rsid w:val="00481ADD"/>
    <w:rsid w:val="00484127"/>
    <w:rsid w:val="00484CBC"/>
    <w:rsid w:val="00484E6F"/>
    <w:rsid w:val="00490AD8"/>
    <w:rsid w:val="004A0663"/>
    <w:rsid w:val="004A12CB"/>
    <w:rsid w:val="004A58D1"/>
    <w:rsid w:val="004B637E"/>
    <w:rsid w:val="004D160A"/>
    <w:rsid w:val="004F1388"/>
    <w:rsid w:val="004F1D89"/>
    <w:rsid w:val="004F7827"/>
    <w:rsid w:val="00500A8B"/>
    <w:rsid w:val="00500CD0"/>
    <w:rsid w:val="005033C0"/>
    <w:rsid w:val="00513082"/>
    <w:rsid w:val="00516185"/>
    <w:rsid w:val="005201AC"/>
    <w:rsid w:val="00523234"/>
    <w:rsid w:val="0052359A"/>
    <w:rsid w:val="00525840"/>
    <w:rsid w:val="00526886"/>
    <w:rsid w:val="0053062B"/>
    <w:rsid w:val="00535608"/>
    <w:rsid w:val="00536E50"/>
    <w:rsid w:val="00541237"/>
    <w:rsid w:val="005460A6"/>
    <w:rsid w:val="0054735C"/>
    <w:rsid w:val="005537DD"/>
    <w:rsid w:val="005571E4"/>
    <w:rsid w:val="005648C7"/>
    <w:rsid w:val="0056790C"/>
    <w:rsid w:val="005713AF"/>
    <w:rsid w:val="00572BBC"/>
    <w:rsid w:val="005759D4"/>
    <w:rsid w:val="0058593D"/>
    <w:rsid w:val="005945DE"/>
    <w:rsid w:val="005B09AF"/>
    <w:rsid w:val="005B50AF"/>
    <w:rsid w:val="005C0CD0"/>
    <w:rsid w:val="005C4284"/>
    <w:rsid w:val="005C6822"/>
    <w:rsid w:val="005E566E"/>
    <w:rsid w:val="005E6018"/>
    <w:rsid w:val="005F1F4B"/>
    <w:rsid w:val="00617776"/>
    <w:rsid w:val="00620A42"/>
    <w:rsid w:val="0062293E"/>
    <w:rsid w:val="00623D53"/>
    <w:rsid w:val="00626EAE"/>
    <w:rsid w:val="00640A0F"/>
    <w:rsid w:val="00645190"/>
    <w:rsid w:val="006479C4"/>
    <w:rsid w:val="00647F03"/>
    <w:rsid w:val="006539F3"/>
    <w:rsid w:val="0065456F"/>
    <w:rsid w:val="00655273"/>
    <w:rsid w:val="00664263"/>
    <w:rsid w:val="00665A3A"/>
    <w:rsid w:val="0066787C"/>
    <w:rsid w:val="00667904"/>
    <w:rsid w:val="006738F3"/>
    <w:rsid w:val="00675137"/>
    <w:rsid w:val="00675D0C"/>
    <w:rsid w:val="00681F48"/>
    <w:rsid w:val="00684B1C"/>
    <w:rsid w:val="0069229F"/>
    <w:rsid w:val="00692659"/>
    <w:rsid w:val="00693704"/>
    <w:rsid w:val="00697D5C"/>
    <w:rsid w:val="006A1655"/>
    <w:rsid w:val="006A431C"/>
    <w:rsid w:val="006A5E2F"/>
    <w:rsid w:val="006B5219"/>
    <w:rsid w:val="006B59A6"/>
    <w:rsid w:val="006B5A7C"/>
    <w:rsid w:val="006C027E"/>
    <w:rsid w:val="006C1309"/>
    <w:rsid w:val="006C34B0"/>
    <w:rsid w:val="006C47D4"/>
    <w:rsid w:val="006C483D"/>
    <w:rsid w:val="006C4CAB"/>
    <w:rsid w:val="006C7AAA"/>
    <w:rsid w:val="006C7B23"/>
    <w:rsid w:val="006D1FF3"/>
    <w:rsid w:val="006D24A5"/>
    <w:rsid w:val="006D643E"/>
    <w:rsid w:val="006F2D68"/>
    <w:rsid w:val="00706745"/>
    <w:rsid w:val="00714144"/>
    <w:rsid w:val="00716C0B"/>
    <w:rsid w:val="00732661"/>
    <w:rsid w:val="00733900"/>
    <w:rsid w:val="00736B15"/>
    <w:rsid w:val="00737799"/>
    <w:rsid w:val="007417E1"/>
    <w:rsid w:val="00742C74"/>
    <w:rsid w:val="0074389A"/>
    <w:rsid w:val="007439DC"/>
    <w:rsid w:val="00745898"/>
    <w:rsid w:val="00747691"/>
    <w:rsid w:val="00751E3A"/>
    <w:rsid w:val="0075656A"/>
    <w:rsid w:val="00762EC8"/>
    <w:rsid w:val="00763A62"/>
    <w:rsid w:val="00765913"/>
    <w:rsid w:val="00765BD2"/>
    <w:rsid w:val="007720FF"/>
    <w:rsid w:val="007766F5"/>
    <w:rsid w:val="00781C5F"/>
    <w:rsid w:val="00790485"/>
    <w:rsid w:val="00791348"/>
    <w:rsid w:val="00791760"/>
    <w:rsid w:val="00791C23"/>
    <w:rsid w:val="00793430"/>
    <w:rsid w:val="007A6495"/>
    <w:rsid w:val="007B01BF"/>
    <w:rsid w:val="007B2326"/>
    <w:rsid w:val="007C0753"/>
    <w:rsid w:val="007C1358"/>
    <w:rsid w:val="007C2E4C"/>
    <w:rsid w:val="007D0938"/>
    <w:rsid w:val="007D2A92"/>
    <w:rsid w:val="007D36D2"/>
    <w:rsid w:val="007D3F3D"/>
    <w:rsid w:val="007D68A9"/>
    <w:rsid w:val="007E2BAF"/>
    <w:rsid w:val="007F1BFA"/>
    <w:rsid w:val="007F2960"/>
    <w:rsid w:val="007F4FF4"/>
    <w:rsid w:val="007F5A10"/>
    <w:rsid w:val="007F6E86"/>
    <w:rsid w:val="00806C76"/>
    <w:rsid w:val="0082294F"/>
    <w:rsid w:val="00833FDF"/>
    <w:rsid w:val="00841903"/>
    <w:rsid w:val="00845D3E"/>
    <w:rsid w:val="00847CB3"/>
    <w:rsid w:val="00853809"/>
    <w:rsid w:val="00855891"/>
    <w:rsid w:val="00861D5B"/>
    <w:rsid w:val="008653BB"/>
    <w:rsid w:val="00870937"/>
    <w:rsid w:val="00870AEE"/>
    <w:rsid w:val="00870B28"/>
    <w:rsid w:val="00872A4D"/>
    <w:rsid w:val="00873972"/>
    <w:rsid w:val="00875C04"/>
    <w:rsid w:val="008776F3"/>
    <w:rsid w:val="008778D3"/>
    <w:rsid w:val="00882099"/>
    <w:rsid w:val="0088218C"/>
    <w:rsid w:val="00893523"/>
    <w:rsid w:val="008966A9"/>
    <w:rsid w:val="008A02CF"/>
    <w:rsid w:val="008A0737"/>
    <w:rsid w:val="008B27B9"/>
    <w:rsid w:val="008C1E5B"/>
    <w:rsid w:val="008D2913"/>
    <w:rsid w:val="008D581E"/>
    <w:rsid w:val="008E0A25"/>
    <w:rsid w:val="008F30D8"/>
    <w:rsid w:val="008F33FB"/>
    <w:rsid w:val="008F441E"/>
    <w:rsid w:val="008F563F"/>
    <w:rsid w:val="00901AFB"/>
    <w:rsid w:val="0090202A"/>
    <w:rsid w:val="00905F86"/>
    <w:rsid w:val="0092130C"/>
    <w:rsid w:val="00924492"/>
    <w:rsid w:val="00926565"/>
    <w:rsid w:val="00942002"/>
    <w:rsid w:val="00946654"/>
    <w:rsid w:val="00952BC2"/>
    <w:rsid w:val="00961140"/>
    <w:rsid w:val="00964839"/>
    <w:rsid w:val="009654F8"/>
    <w:rsid w:val="00973F76"/>
    <w:rsid w:val="009828BF"/>
    <w:rsid w:val="0099335A"/>
    <w:rsid w:val="009A183E"/>
    <w:rsid w:val="009A56BB"/>
    <w:rsid w:val="009A614C"/>
    <w:rsid w:val="009A6D25"/>
    <w:rsid w:val="009B1AD3"/>
    <w:rsid w:val="009B54FC"/>
    <w:rsid w:val="009D067B"/>
    <w:rsid w:val="009D50F9"/>
    <w:rsid w:val="009E1190"/>
    <w:rsid w:val="009E6749"/>
    <w:rsid w:val="009F0088"/>
    <w:rsid w:val="009F6049"/>
    <w:rsid w:val="009F7847"/>
    <w:rsid w:val="00A011AE"/>
    <w:rsid w:val="00A02B4C"/>
    <w:rsid w:val="00A11522"/>
    <w:rsid w:val="00A128F4"/>
    <w:rsid w:val="00A151D8"/>
    <w:rsid w:val="00A2076E"/>
    <w:rsid w:val="00A25A8D"/>
    <w:rsid w:val="00A36B45"/>
    <w:rsid w:val="00A41C65"/>
    <w:rsid w:val="00A42CED"/>
    <w:rsid w:val="00A45624"/>
    <w:rsid w:val="00A57757"/>
    <w:rsid w:val="00A578A0"/>
    <w:rsid w:val="00A72F7E"/>
    <w:rsid w:val="00A736CE"/>
    <w:rsid w:val="00A83D99"/>
    <w:rsid w:val="00A92941"/>
    <w:rsid w:val="00AA003A"/>
    <w:rsid w:val="00AA74AB"/>
    <w:rsid w:val="00AA7FEA"/>
    <w:rsid w:val="00AB7306"/>
    <w:rsid w:val="00AB7A77"/>
    <w:rsid w:val="00AC08D5"/>
    <w:rsid w:val="00AC40EB"/>
    <w:rsid w:val="00AC7204"/>
    <w:rsid w:val="00AD6A1A"/>
    <w:rsid w:val="00AE39B8"/>
    <w:rsid w:val="00AF217F"/>
    <w:rsid w:val="00B0599A"/>
    <w:rsid w:val="00B07389"/>
    <w:rsid w:val="00B11F21"/>
    <w:rsid w:val="00B20A52"/>
    <w:rsid w:val="00B232BC"/>
    <w:rsid w:val="00B239FA"/>
    <w:rsid w:val="00B23B76"/>
    <w:rsid w:val="00B33C2C"/>
    <w:rsid w:val="00B3415A"/>
    <w:rsid w:val="00B34256"/>
    <w:rsid w:val="00B35067"/>
    <w:rsid w:val="00B37255"/>
    <w:rsid w:val="00B419F5"/>
    <w:rsid w:val="00B42E71"/>
    <w:rsid w:val="00B4673B"/>
    <w:rsid w:val="00B50C81"/>
    <w:rsid w:val="00B54BED"/>
    <w:rsid w:val="00B62A65"/>
    <w:rsid w:val="00B62A87"/>
    <w:rsid w:val="00B650A1"/>
    <w:rsid w:val="00B710BB"/>
    <w:rsid w:val="00B766F1"/>
    <w:rsid w:val="00B8490C"/>
    <w:rsid w:val="00B87317"/>
    <w:rsid w:val="00B8786F"/>
    <w:rsid w:val="00B919B4"/>
    <w:rsid w:val="00B92DE5"/>
    <w:rsid w:val="00B96DFA"/>
    <w:rsid w:val="00BA6986"/>
    <w:rsid w:val="00BA6A3A"/>
    <w:rsid w:val="00BB5A0A"/>
    <w:rsid w:val="00BB6467"/>
    <w:rsid w:val="00BB6D0B"/>
    <w:rsid w:val="00BB7486"/>
    <w:rsid w:val="00BC3AB6"/>
    <w:rsid w:val="00BC75C2"/>
    <w:rsid w:val="00BD55E0"/>
    <w:rsid w:val="00BE31DA"/>
    <w:rsid w:val="00BE39CC"/>
    <w:rsid w:val="00BE6550"/>
    <w:rsid w:val="00BE6592"/>
    <w:rsid w:val="00BE7A79"/>
    <w:rsid w:val="00BF1F25"/>
    <w:rsid w:val="00BF3117"/>
    <w:rsid w:val="00BF35DE"/>
    <w:rsid w:val="00C030F1"/>
    <w:rsid w:val="00C03776"/>
    <w:rsid w:val="00C062F1"/>
    <w:rsid w:val="00C279FA"/>
    <w:rsid w:val="00C35189"/>
    <w:rsid w:val="00C443CE"/>
    <w:rsid w:val="00C5002D"/>
    <w:rsid w:val="00C65D29"/>
    <w:rsid w:val="00C721CD"/>
    <w:rsid w:val="00C72794"/>
    <w:rsid w:val="00C740A2"/>
    <w:rsid w:val="00C776B8"/>
    <w:rsid w:val="00C83DB1"/>
    <w:rsid w:val="00CA2F53"/>
    <w:rsid w:val="00CA4D91"/>
    <w:rsid w:val="00CC2550"/>
    <w:rsid w:val="00CC3A98"/>
    <w:rsid w:val="00CC3B2F"/>
    <w:rsid w:val="00CF08E4"/>
    <w:rsid w:val="00D01B66"/>
    <w:rsid w:val="00D03EAD"/>
    <w:rsid w:val="00D04F9A"/>
    <w:rsid w:val="00D109CE"/>
    <w:rsid w:val="00D10D52"/>
    <w:rsid w:val="00D112AE"/>
    <w:rsid w:val="00D33BD2"/>
    <w:rsid w:val="00D34D0E"/>
    <w:rsid w:val="00D34F40"/>
    <w:rsid w:val="00D37866"/>
    <w:rsid w:val="00D45E2A"/>
    <w:rsid w:val="00D52247"/>
    <w:rsid w:val="00D74042"/>
    <w:rsid w:val="00D824CD"/>
    <w:rsid w:val="00D85CE4"/>
    <w:rsid w:val="00D86CAA"/>
    <w:rsid w:val="00D93691"/>
    <w:rsid w:val="00D93CCF"/>
    <w:rsid w:val="00D9438E"/>
    <w:rsid w:val="00D95151"/>
    <w:rsid w:val="00D95E72"/>
    <w:rsid w:val="00D97035"/>
    <w:rsid w:val="00DB1DC4"/>
    <w:rsid w:val="00DB3461"/>
    <w:rsid w:val="00DC4AF6"/>
    <w:rsid w:val="00DD07C3"/>
    <w:rsid w:val="00DD71C0"/>
    <w:rsid w:val="00DE7303"/>
    <w:rsid w:val="00DF0A00"/>
    <w:rsid w:val="00DF45E8"/>
    <w:rsid w:val="00E02238"/>
    <w:rsid w:val="00E03613"/>
    <w:rsid w:val="00E03F39"/>
    <w:rsid w:val="00E06DE5"/>
    <w:rsid w:val="00E20326"/>
    <w:rsid w:val="00E34CB4"/>
    <w:rsid w:val="00E43D1A"/>
    <w:rsid w:val="00E45EC2"/>
    <w:rsid w:val="00E52524"/>
    <w:rsid w:val="00E53F6E"/>
    <w:rsid w:val="00E54EC1"/>
    <w:rsid w:val="00E56EB5"/>
    <w:rsid w:val="00E61345"/>
    <w:rsid w:val="00E62213"/>
    <w:rsid w:val="00E70373"/>
    <w:rsid w:val="00E70676"/>
    <w:rsid w:val="00E7388D"/>
    <w:rsid w:val="00E86614"/>
    <w:rsid w:val="00E90279"/>
    <w:rsid w:val="00EB367B"/>
    <w:rsid w:val="00EB7302"/>
    <w:rsid w:val="00EC05E0"/>
    <w:rsid w:val="00EC093F"/>
    <w:rsid w:val="00ED776F"/>
    <w:rsid w:val="00ED783D"/>
    <w:rsid w:val="00EE03C0"/>
    <w:rsid w:val="00EF07C9"/>
    <w:rsid w:val="00EF72E9"/>
    <w:rsid w:val="00F130BA"/>
    <w:rsid w:val="00F141EB"/>
    <w:rsid w:val="00F22FF6"/>
    <w:rsid w:val="00F339DF"/>
    <w:rsid w:val="00F363F4"/>
    <w:rsid w:val="00F415CE"/>
    <w:rsid w:val="00F4374F"/>
    <w:rsid w:val="00F54859"/>
    <w:rsid w:val="00F6152A"/>
    <w:rsid w:val="00F61DAC"/>
    <w:rsid w:val="00F6201A"/>
    <w:rsid w:val="00F651E9"/>
    <w:rsid w:val="00F67D67"/>
    <w:rsid w:val="00F67FED"/>
    <w:rsid w:val="00F73F55"/>
    <w:rsid w:val="00F80528"/>
    <w:rsid w:val="00F83EB1"/>
    <w:rsid w:val="00F86CA3"/>
    <w:rsid w:val="00F86FB4"/>
    <w:rsid w:val="00F9594C"/>
    <w:rsid w:val="00F96551"/>
    <w:rsid w:val="00FA0366"/>
    <w:rsid w:val="00FA1DAF"/>
    <w:rsid w:val="00FA5F53"/>
    <w:rsid w:val="00FA6576"/>
    <w:rsid w:val="00FB05CF"/>
    <w:rsid w:val="00FB226C"/>
    <w:rsid w:val="00FC4D79"/>
    <w:rsid w:val="00FC7AF6"/>
    <w:rsid w:val="00FD16EE"/>
    <w:rsid w:val="00FD3C3F"/>
    <w:rsid w:val="00FE048F"/>
    <w:rsid w:val="00FE7EAB"/>
    <w:rsid w:val="00FF3849"/>
    <w:rsid w:val="00FF6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92BEC"/>
  <w15:chartTrackingRefBased/>
  <w15:docId w15:val="{8873985C-26A9-4B35-9C20-A464379FF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6DF"/>
    <w:pPr>
      <w:widowControl w:val="0"/>
      <w:spacing w:beforeLines="50" w:before="50" w:line="400" w:lineRule="exact"/>
      <w:jc w:val="both"/>
    </w:pPr>
  </w:style>
  <w:style w:type="paragraph" w:styleId="1">
    <w:name w:val="heading 1"/>
    <w:basedOn w:val="a"/>
    <w:next w:val="a"/>
    <w:link w:val="10"/>
    <w:uiPriority w:val="9"/>
    <w:qFormat/>
    <w:rsid w:val="00525840"/>
    <w:pPr>
      <w:keepNext/>
      <w:keepLines/>
      <w:numPr>
        <w:numId w:val="1"/>
      </w:numPr>
      <w:spacing w:after="120" w:line="578" w:lineRule="atLeast"/>
      <w:outlineLvl w:val="0"/>
    </w:pPr>
    <w:rPr>
      <w:b/>
      <w:bCs/>
      <w:kern w:val="44"/>
      <w:sz w:val="24"/>
      <w:szCs w:val="44"/>
    </w:rPr>
  </w:style>
  <w:style w:type="paragraph" w:styleId="2">
    <w:name w:val="heading 2"/>
    <w:basedOn w:val="a"/>
    <w:next w:val="a"/>
    <w:link w:val="20"/>
    <w:uiPriority w:val="9"/>
    <w:unhideWhenUsed/>
    <w:qFormat/>
    <w:rsid w:val="005C6822"/>
    <w:pPr>
      <w:keepNext/>
      <w:keepLines/>
      <w:numPr>
        <w:ilvl w:val="1"/>
        <w:numId w:val="1"/>
      </w:numPr>
      <w:spacing w:after="120" w:line="416" w:lineRule="atLeast"/>
      <w:outlineLvl w:val="1"/>
    </w:pPr>
    <w:rPr>
      <w:rFonts w:cstheme="majorBidi"/>
      <w:bCs/>
      <w:szCs w:val="32"/>
    </w:rPr>
  </w:style>
  <w:style w:type="paragraph" w:styleId="5">
    <w:name w:val="heading 5"/>
    <w:basedOn w:val="a"/>
    <w:next w:val="a"/>
    <w:link w:val="50"/>
    <w:uiPriority w:val="9"/>
    <w:semiHidden/>
    <w:unhideWhenUsed/>
    <w:qFormat/>
    <w:rsid w:val="005571E4"/>
    <w:pPr>
      <w:keepNext/>
      <w:keepLines/>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58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5840"/>
    <w:rPr>
      <w:sz w:val="18"/>
      <w:szCs w:val="18"/>
    </w:rPr>
  </w:style>
  <w:style w:type="paragraph" w:styleId="a5">
    <w:name w:val="footer"/>
    <w:basedOn w:val="a"/>
    <w:link w:val="a6"/>
    <w:uiPriority w:val="99"/>
    <w:unhideWhenUsed/>
    <w:rsid w:val="00525840"/>
    <w:pPr>
      <w:tabs>
        <w:tab w:val="center" w:pos="4153"/>
        <w:tab w:val="right" w:pos="8306"/>
      </w:tabs>
      <w:snapToGrid w:val="0"/>
      <w:jc w:val="left"/>
    </w:pPr>
    <w:rPr>
      <w:sz w:val="18"/>
      <w:szCs w:val="18"/>
    </w:rPr>
  </w:style>
  <w:style w:type="character" w:customStyle="1" w:styleId="a6">
    <w:name w:val="页脚 字符"/>
    <w:basedOn w:val="a0"/>
    <w:link w:val="a5"/>
    <w:uiPriority w:val="99"/>
    <w:rsid w:val="00525840"/>
    <w:rPr>
      <w:sz w:val="18"/>
      <w:szCs w:val="18"/>
    </w:rPr>
  </w:style>
  <w:style w:type="paragraph" w:styleId="a7">
    <w:name w:val="Title"/>
    <w:basedOn w:val="a"/>
    <w:next w:val="a"/>
    <w:link w:val="a8"/>
    <w:uiPriority w:val="10"/>
    <w:qFormat/>
    <w:rsid w:val="00525840"/>
    <w:pPr>
      <w:spacing w:after="60"/>
      <w:jc w:val="center"/>
    </w:pPr>
    <w:rPr>
      <w:rFonts w:eastAsia="黑体" w:cstheme="majorBidi"/>
      <w:bCs/>
      <w:sz w:val="32"/>
      <w:szCs w:val="32"/>
    </w:rPr>
  </w:style>
  <w:style w:type="character" w:customStyle="1" w:styleId="a8">
    <w:name w:val="标题 字符"/>
    <w:basedOn w:val="a0"/>
    <w:link w:val="a7"/>
    <w:uiPriority w:val="10"/>
    <w:rsid w:val="00525840"/>
    <w:rPr>
      <w:rFonts w:eastAsia="黑体" w:cstheme="majorBidi"/>
      <w:bCs/>
      <w:sz w:val="32"/>
      <w:szCs w:val="32"/>
    </w:rPr>
  </w:style>
  <w:style w:type="character" w:customStyle="1" w:styleId="10">
    <w:name w:val="标题 1 字符"/>
    <w:basedOn w:val="a0"/>
    <w:link w:val="1"/>
    <w:uiPriority w:val="9"/>
    <w:rsid w:val="00525840"/>
    <w:rPr>
      <w:b/>
      <w:bCs/>
      <w:kern w:val="44"/>
      <w:sz w:val="24"/>
      <w:szCs w:val="44"/>
    </w:rPr>
  </w:style>
  <w:style w:type="character" w:customStyle="1" w:styleId="20">
    <w:name w:val="标题 2 字符"/>
    <w:basedOn w:val="a0"/>
    <w:link w:val="2"/>
    <w:uiPriority w:val="9"/>
    <w:rsid w:val="005C6822"/>
    <w:rPr>
      <w:rFonts w:cstheme="majorBidi"/>
      <w:bCs/>
      <w:szCs w:val="32"/>
    </w:rPr>
  </w:style>
  <w:style w:type="paragraph" w:styleId="a9">
    <w:name w:val="List Paragraph"/>
    <w:basedOn w:val="a"/>
    <w:uiPriority w:val="34"/>
    <w:qFormat/>
    <w:rsid w:val="00354F12"/>
    <w:pPr>
      <w:ind w:firstLineChars="200" w:firstLine="420"/>
    </w:pPr>
  </w:style>
  <w:style w:type="character" w:customStyle="1" w:styleId="MTEquationSection">
    <w:name w:val="MTEquationSection"/>
    <w:basedOn w:val="a0"/>
    <w:rsid w:val="00716C0B"/>
    <w:rPr>
      <w:vanish/>
      <w:color w:val="FF0000"/>
    </w:rPr>
  </w:style>
  <w:style w:type="paragraph" w:customStyle="1" w:styleId="MTDisplayEquation">
    <w:name w:val="MTDisplayEquation"/>
    <w:basedOn w:val="a"/>
    <w:next w:val="a"/>
    <w:link w:val="MTDisplayEquation0"/>
    <w:rsid w:val="00265710"/>
    <w:pPr>
      <w:tabs>
        <w:tab w:val="center" w:pos="4160"/>
        <w:tab w:val="right" w:pos="8300"/>
      </w:tabs>
      <w:spacing w:before="156"/>
    </w:pPr>
  </w:style>
  <w:style w:type="character" w:customStyle="1" w:styleId="MTDisplayEquation0">
    <w:name w:val="MTDisplayEquation 字符"/>
    <w:basedOn w:val="a0"/>
    <w:link w:val="MTDisplayEquation"/>
    <w:rsid w:val="00265710"/>
  </w:style>
  <w:style w:type="table" w:styleId="aa">
    <w:name w:val="Table Grid"/>
    <w:basedOn w:val="a1"/>
    <w:uiPriority w:val="39"/>
    <w:rsid w:val="00772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BA6A3A"/>
    <w:pPr>
      <w:spacing w:afterLines="30" w:after="30"/>
    </w:pPr>
    <w:rPr>
      <w:rFonts w:asciiTheme="majorHAnsi" w:eastAsia="黑体" w:hAnsiTheme="majorHAnsi" w:cstheme="majorBidi"/>
      <w:sz w:val="20"/>
      <w:szCs w:val="20"/>
    </w:rPr>
  </w:style>
  <w:style w:type="character" w:customStyle="1" w:styleId="50">
    <w:name w:val="标题 5 字符"/>
    <w:basedOn w:val="a0"/>
    <w:link w:val="5"/>
    <w:uiPriority w:val="9"/>
    <w:semiHidden/>
    <w:rsid w:val="005571E4"/>
    <w:rPr>
      <w:b/>
      <w:bCs/>
      <w:sz w:val="28"/>
      <w:szCs w:val="28"/>
    </w:rPr>
  </w:style>
  <w:style w:type="character" w:styleId="ac">
    <w:name w:val="Hyperlink"/>
    <w:basedOn w:val="a0"/>
    <w:uiPriority w:val="99"/>
    <w:semiHidden/>
    <w:unhideWhenUsed/>
    <w:rsid w:val="00E738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9818">
      <w:bodyDiv w:val="1"/>
      <w:marLeft w:val="0"/>
      <w:marRight w:val="0"/>
      <w:marTop w:val="0"/>
      <w:marBottom w:val="0"/>
      <w:divBdr>
        <w:top w:val="none" w:sz="0" w:space="0" w:color="auto"/>
        <w:left w:val="none" w:sz="0" w:space="0" w:color="auto"/>
        <w:bottom w:val="none" w:sz="0" w:space="0" w:color="auto"/>
        <w:right w:val="none" w:sz="0" w:space="0" w:color="auto"/>
      </w:divBdr>
    </w:div>
    <w:div w:id="430782407">
      <w:bodyDiv w:val="1"/>
      <w:marLeft w:val="0"/>
      <w:marRight w:val="0"/>
      <w:marTop w:val="0"/>
      <w:marBottom w:val="0"/>
      <w:divBdr>
        <w:top w:val="none" w:sz="0" w:space="0" w:color="auto"/>
        <w:left w:val="none" w:sz="0" w:space="0" w:color="auto"/>
        <w:bottom w:val="none" w:sz="0" w:space="0" w:color="auto"/>
        <w:right w:val="none" w:sz="0" w:space="0" w:color="auto"/>
      </w:divBdr>
    </w:div>
    <w:div w:id="626592285">
      <w:bodyDiv w:val="1"/>
      <w:marLeft w:val="0"/>
      <w:marRight w:val="0"/>
      <w:marTop w:val="0"/>
      <w:marBottom w:val="0"/>
      <w:divBdr>
        <w:top w:val="none" w:sz="0" w:space="0" w:color="auto"/>
        <w:left w:val="none" w:sz="0" w:space="0" w:color="auto"/>
        <w:bottom w:val="none" w:sz="0" w:space="0" w:color="auto"/>
        <w:right w:val="none" w:sz="0" w:space="0" w:color="auto"/>
      </w:divBdr>
    </w:div>
    <w:div w:id="849757061">
      <w:bodyDiv w:val="1"/>
      <w:marLeft w:val="0"/>
      <w:marRight w:val="0"/>
      <w:marTop w:val="0"/>
      <w:marBottom w:val="0"/>
      <w:divBdr>
        <w:top w:val="none" w:sz="0" w:space="0" w:color="auto"/>
        <w:left w:val="none" w:sz="0" w:space="0" w:color="auto"/>
        <w:bottom w:val="none" w:sz="0" w:space="0" w:color="auto"/>
        <w:right w:val="none" w:sz="0" w:space="0" w:color="auto"/>
      </w:divBdr>
    </w:div>
    <w:div w:id="1092120527">
      <w:bodyDiv w:val="1"/>
      <w:marLeft w:val="0"/>
      <w:marRight w:val="0"/>
      <w:marTop w:val="0"/>
      <w:marBottom w:val="0"/>
      <w:divBdr>
        <w:top w:val="none" w:sz="0" w:space="0" w:color="auto"/>
        <w:left w:val="none" w:sz="0" w:space="0" w:color="auto"/>
        <w:bottom w:val="none" w:sz="0" w:space="0" w:color="auto"/>
        <w:right w:val="none" w:sz="0" w:space="0" w:color="auto"/>
      </w:divBdr>
    </w:div>
    <w:div w:id="1206529134">
      <w:bodyDiv w:val="1"/>
      <w:marLeft w:val="0"/>
      <w:marRight w:val="0"/>
      <w:marTop w:val="0"/>
      <w:marBottom w:val="0"/>
      <w:divBdr>
        <w:top w:val="none" w:sz="0" w:space="0" w:color="auto"/>
        <w:left w:val="none" w:sz="0" w:space="0" w:color="auto"/>
        <w:bottom w:val="none" w:sz="0" w:space="0" w:color="auto"/>
        <w:right w:val="none" w:sz="0" w:space="0" w:color="auto"/>
      </w:divBdr>
    </w:div>
    <w:div w:id="1480221627">
      <w:bodyDiv w:val="1"/>
      <w:marLeft w:val="0"/>
      <w:marRight w:val="0"/>
      <w:marTop w:val="0"/>
      <w:marBottom w:val="0"/>
      <w:divBdr>
        <w:top w:val="none" w:sz="0" w:space="0" w:color="auto"/>
        <w:left w:val="none" w:sz="0" w:space="0" w:color="auto"/>
        <w:bottom w:val="none" w:sz="0" w:space="0" w:color="auto"/>
        <w:right w:val="none" w:sz="0" w:space="0" w:color="auto"/>
      </w:divBdr>
    </w:div>
    <w:div w:id="198785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csdn.net/weixin_42663984/article/details/117068473"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cuments\&#33258;&#23450;&#20041;%20Office%20&#27169;&#26495;\&#22823;&#20316;&#19994;&#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大作业模板.dotx</Template>
  <TotalTime>782</TotalTime>
  <Pages>5</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晔</cp:lastModifiedBy>
  <cp:revision>122</cp:revision>
  <cp:lastPrinted>2022-05-07T11:58:00Z</cp:lastPrinted>
  <dcterms:created xsi:type="dcterms:W3CDTF">2022-05-07T01:41:00Z</dcterms:created>
  <dcterms:modified xsi:type="dcterms:W3CDTF">2022-06-12T14:12:00Z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