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04BA" w14:textId="77777777" w:rsidR="008E498B" w:rsidRDefault="008E498B" w:rsidP="008E498B">
      <w:pPr>
        <w:pageBreakBefore/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000446D0" w14:textId="77777777" w:rsidR="008E498B" w:rsidRDefault="008E498B" w:rsidP="008E498B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імені ІГОРЯ СІКОРСЬКОГО»</w:t>
      </w:r>
    </w:p>
    <w:p w14:paraId="3F1D5B20" w14:textId="77777777" w:rsidR="008E498B" w:rsidRDefault="008E498B" w:rsidP="008E498B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Навчально-науковий 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Кафедра системного проектування </w:t>
      </w:r>
    </w:p>
    <w:p w14:paraId="643DB1FE" w14:textId="77777777" w:rsidR="008E498B" w:rsidRDefault="008E498B" w:rsidP="008E498B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E23D09" w14:textId="77777777" w:rsidR="008E498B" w:rsidRDefault="008E498B" w:rsidP="008E498B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B4C3AFD" w14:textId="77777777" w:rsidR="008E498B" w:rsidRDefault="008E498B" w:rsidP="008E498B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67FE902" w14:textId="77777777" w:rsidR="008E498B" w:rsidRDefault="008E498B" w:rsidP="008E498B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Звіт</w:t>
      </w:r>
    </w:p>
    <w:p w14:paraId="441AB72F" w14:textId="5394B300" w:rsidR="008E498B" w:rsidRDefault="008E498B" w:rsidP="008E498B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 виконання лабораторної роботи №2</w:t>
      </w:r>
    </w:p>
    <w:p w14:paraId="4FF26E86" w14:textId="31B5FF0F" w:rsidR="008E498B" w:rsidRDefault="008E498B" w:rsidP="008E498B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8E498B">
        <w:rPr>
          <w:rFonts w:ascii="Times New Roman" w:eastAsia="Times New Roman" w:hAnsi="Times New Roman" w:cs="Times New Roman"/>
          <w:bCs/>
          <w:sz w:val="28"/>
          <w:szCs w:val="28"/>
        </w:rPr>
        <w:t>Дослідження атомарних змінних та атомарних операцій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286EC77" w14:textId="77777777" w:rsidR="008E498B" w:rsidRDefault="008E498B" w:rsidP="008E498B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2A4648" w14:textId="77777777" w:rsidR="008E498B" w:rsidRDefault="008E498B" w:rsidP="008E498B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D702B6" w14:textId="77777777" w:rsidR="008E498B" w:rsidRDefault="008E498B" w:rsidP="008E498B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8FCFB1" w14:textId="77777777" w:rsidR="008E498B" w:rsidRDefault="008E498B" w:rsidP="008E498B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1F8F65" w14:textId="77777777" w:rsidR="008E498B" w:rsidRDefault="008E498B" w:rsidP="008E498B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CCE437" w14:textId="77777777" w:rsidR="008E498B" w:rsidRDefault="008E498B" w:rsidP="008E498B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5BF99B" w14:textId="77777777" w:rsidR="008E498B" w:rsidRDefault="008E498B" w:rsidP="008E498B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83913D" w14:textId="77777777" w:rsidR="008E498B" w:rsidRDefault="008E498B" w:rsidP="008E498B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студентка IІІ курсу, </w:t>
      </w:r>
    </w:p>
    <w:p w14:paraId="1967BA83" w14:textId="77777777" w:rsidR="008E498B" w:rsidRDefault="008E498B" w:rsidP="008E498B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ДА-21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Щербинко Єлизавета Миколаївна</w:t>
      </w:r>
    </w:p>
    <w:p w14:paraId="3B6AF60D" w14:textId="77777777" w:rsidR="008E498B" w:rsidRDefault="008E498B" w:rsidP="008E498B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16E2EFC" w14:textId="77777777" w:rsidR="008E498B" w:rsidRDefault="008E498B" w:rsidP="008E498B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B0D405B" w14:textId="77777777" w:rsidR="008E498B" w:rsidRDefault="008E498B" w:rsidP="008E498B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66AAF7C" w14:textId="150C87CD" w:rsidR="008E498B" w:rsidRDefault="008E498B" w:rsidP="008E49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2025</w:t>
      </w:r>
    </w:p>
    <w:p w14:paraId="683DB81D" w14:textId="0AA3FBAB" w:rsidR="007B5EDF" w:rsidRDefault="007B5EDF"/>
    <w:p w14:paraId="4FFA7B7A" w14:textId="1B4468D2" w:rsid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b/>
          <w:sz w:val="28"/>
        </w:rPr>
        <w:lastRenderedPageBreak/>
        <w:t>Мета роботи:</w:t>
      </w:r>
      <w:r w:rsidRPr="008E49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</w:t>
      </w:r>
      <w:r w:rsidRPr="008E498B">
        <w:rPr>
          <w:rFonts w:ascii="Times New Roman" w:hAnsi="Times New Roman" w:cs="Times New Roman"/>
          <w:sz w:val="28"/>
        </w:rPr>
        <w:t xml:space="preserve">озглянути поняття </w:t>
      </w:r>
      <w:proofErr w:type="spellStart"/>
      <w:r w:rsidRPr="008E498B">
        <w:rPr>
          <w:rFonts w:ascii="Times New Roman" w:hAnsi="Times New Roman" w:cs="Times New Roman"/>
          <w:sz w:val="28"/>
        </w:rPr>
        <w:t>атомарності</w:t>
      </w:r>
      <w:proofErr w:type="spellEnd"/>
      <w:r w:rsidRPr="008E498B">
        <w:rPr>
          <w:rFonts w:ascii="Times New Roman" w:hAnsi="Times New Roman" w:cs="Times New Roman"/>
          <w:sz w:val="28"/>
        </w:rPr>
        <w:t>, навчитися працювати з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атомарними змінними, а також ознайомитися з підходом написання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паралельного коду без блокування.</w:t>
      </w:r>
    </w:p>
    <w:p w14:paraId="4F12B81C" w14:textId="75B7F8C7" w:rsidR="008E498B" w:rsidRPr="008E498B" w:rsidRDefault="008E498B" w:rsidP="008E49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E498B">
        <w:rPr>
          <w:rFonts w:ascii="Times New Roman" w:hAnsi="Times New Roman" w:cs="Times New Roman"/>
          <w:b/>
          <w:sz w:val="28"/>
        </w:rPr>
        <w:t>Завдання:</w:t>
      </w:r>
    </w:p>
    <w:p w14:paraId="343260AB" w14:textId="3B65A87D" w:rsidR="008E498B" w:rsidRP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sz w:val="28"/>
        </w:rPr>
        <w:t>1. Ознайомитися з визначенням: атомарна змінна, атомарна операція,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 xml:space="preserve">неблокуючий алгоритм. Ознайомитися з деталями </w:t>
      </w:r>
      <w:proofErr w:type="spellStart"/>
      <w:r w:rsidRPr="008E498B">
        <w:rPr>
          <w:rFonts w:ascii="Times New Roman" w:hAnsi="Times New Roman" w:cs="Times New Roman"/>
          <w:sz w:val="28"/>
        </w:rPr>
        <w:t>атомарності</w:t>
      </w:r>
      <w:proofErr w:type="spellEnd"/>
      <w:r w:rsidRPr="008E498B">
        <w:rPr>
          <w:rFonts w:ascii="Times New Roman" w:hAnsi="Times New Roman" w:cs="Times New Roman"/>
          <w:sz w:val="28"/>
        </w:rPr>
        <w:t xml:space="preserve"> в обраній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мові програмування.</w:t>
      </w:r>
    </w:p>
    <w:p w14:paraId="78449E6B" w14:textId="2E9D4561" w:rsidR="008E498B" w:rsidRP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sz w:val="28"/>
        </w:rPr>
        <w:t>2. Надати в протоколі роботи опис того, як саме досягається справжня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498B">
        <w:rPr>
          <w:rFonts w:ascii="Times New Roman" w:hAnsi="Times New Roman" w:cs="Times New Roman"/>
          <w:sz w:val="28"/>
        </w:rPr>
        <w:t>атомарність</w:t>
      </w:r>
      <w:proofErr w:type="spellEnd"/>
      <w:r w:rsidRPr="008E498B">
        <w:rPr>
          <w:rFonts w:ascii="Times New Roman" w:hAnsi="Times New Roman" w:cs="Times New Roman"/>
          <w:sz w:val="28"/>
        </w:rPr>
        <w:t xml:space="preserve"> операцій в обраній студентом мові програмування.</w:t>
      </w:r>
    </w:p>
    <w:p w14:paraId="3BE8441E" w14:textId="32A5B185" w:rsidR="008E498B" w:rsidRP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sz w:val="28"/>
        </w:rPr>
        <w:t>3. Виконати завдання за варіантом без використанням паралелізації.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Заміряти час виконання завдання.</w:t>
      </w:r>
    </w:p>
    <w:p w14:paraId="4076DE98" w14:textId="78E0E32D" w:rsidR="008E498B" w:rsidRP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sz w:val="28"/>
        </w:rPr>
        <w:t>4. Виконати завдання за варіантом з використанням блокуючих примітивів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синхронізації. Заміряти час виконання завдання.</w:t>
      </w:r>
    </w:p>
    <w:p w14:paraId="2E8163DF" w14:textId="29B00C1E" w:rsidR="008E498B" w:rsidRP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sz w:val="28"/>
        </w:rPr>
        <w:t>5. Виконати завдання за варіантом з використанням атомарних змінних та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 xml:space="preserve">CAS\CMPXCHNG операцій (більш </w:t>
      </w:r>
      <w:proofErr w:type="spellStart"/>
      <w:r w:rsidRPr="008E498B">
        <w:rPr>
          <w:rFonts w:ascii="Times New Roman" w:hAnsi="Times New Roman" w:cs="Times New Roman"/>
          <w:sz w:val="28"/>
        </w:rPr>
        <w:t>високорівнені</w:t>
      </w:r>
      <w:proofErr w:type="spellEnd"/>
      <w:r w:rsidRPr="008E498B">
        <w:rPr>
          <w:rFonts w:ascii="Times New Roman" w:hAnsi="Times New Roman" w:cs="Times New Roman"/>
          <w:sz w:val="28"/>
        </w:rPr>
        <w:t xml:space="preserve"> функції, що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абстрагують дані операції, не приймаються для використання в даній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роботі). Заміряти час виконання завдання.</w:t>
      </w:r>
    </w:p>
    <w:p w14:paraId="3E5D7BE7" w14:textId="2679E370" w:rsidR="008E498B" w:rsidRP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sz w:val="28"/>
        </w:rPr>
        <w:t>6. Повторити пункти 2 – 4 з використанням різної розмірності даних та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фіксованою кількістю потоків виконання.</w:t>
      </w:r>
    </w:p>
    <w:p w14:paraId="30780D6D" w14:textId="7F1AA20C" w:rsidR="008E498B" w:rsidRP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sz w:val="28"/>
        </w:rPr>
        <w:t>7. В протокол занести отримані для пункту 5 результати у вигляді графіків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залежності часу від кількості даних, надати порівняльний аналіз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блокуючого та неблокуючого алгоритму з використання атомарних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операцій.</w:t>
      </w:r>
    </w:p>
    <w:p w14:paraId="14F5C065" w14:textId="649E1DB0" w:rsid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sz w:val="28"/>
        </w:rPr>
        <w:t>8. Надати висновок, що повинен містити аналіз отриманих результатів.</w:t>
      </w:r>
    </w:p>
    <w:p w14:paraId="20E5D4B0" w14:textId="1C795545" w:rsidR="008E498B" w:rsidRPr="008E498B" w:rsidRDefault="008E498B" w:rsidP="008E49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E498B">
        <w:rPr>
          <w:rFonts w:ascii="Times New Roman" w:hAnsi="Times New Roman" w:cs="Times New Roman"/>
          <w:b/>
          <w:sz w:val="28"/>
        </w:rPr>
        <w:t>Варіант 23:</w:t>
      </w:r>
    </w:p>
    <w:p w14:paraId="743D41FC" w14:textId="5CCC380A" w:rsidR="008E498B" w:rsidRDefault="008E498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E498B">
        <w:rPr>
          <w:rFonts w:ascii="Times New Roman" w:hAnsi="Times New Roman" w:cs="Times New Roman"/>
          <w:sz w:val="28"/>
        </w:rPr>
        <w:t>Знайти кількість елементів, кратних 17, і найменший такий елемент.</w:t>
      </w:r>
    </w:p>
    <w:p w14:paraId="61243EF2" w14:textId="1954C88A" w:rsidR="008E498B" w:rsidRPr="008E498B" w:rsidRDefault="008E498B" w:rsidP="008E49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E498B">
        <w:rPr>
          <w:rFonts w:ascii="Times New Roman" w:hAnsi="Times New Roman" w:cs="Times New Roman"/>
          <w:b/>
          <w:sz w:val="28"/>
        </w:rPr>
        <w:t>Хід роботи:</w:t>
      </w:r>
    </w:p>
    <w:p w14:paraId="7DA96AF2" w14:textId="4C981B16" w:rsidR="00AE79E9" w:rsidRDefault="008E498B" w:rsidP="00AE79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 w:rsidR="00AE79E9" w:rsidRPr="00EE1A27">
        <w:rPr>
          <w:rFonts w:ascii="Times New Roman" w:hAnsi="Times New Roman" w:cs="Times New Roman"/>
          <w:b/>
          <w:sz w:val="28"/>
        </w:rPr>
        <w:t>Атомарність</w:t>
      </w:r>
      <w:proofErr w:type="spellEnd"/>
      <w:r w:rsidR="00AE79E9" w:rsidRPr="00AE79E9">
        <w:rPr>
          <w:rFonts w:ascii="Times New Roman" w:hAnsi="Times New Roman" w:cs="Times New Roman"/>
          <w:sz w:val="28"/>
        </w:rPr>
        <w:t xml:space="preserve"> – це властивість, що визначена для операцій, і говорить про</w:t>
      </w:r>
      <w:r w:rsidR="00AE79E9">
        <w:rPr>
          <w:rFonts w:ascii="Times New Roman" w:hAnsi="Times New Roman" w:cs="Times New Roman"/>
          <w:sz w:val="28"/>
        </w:rPr>
        <w:t xml:space="preserve"> </w:t>
      </w:r>
      <w:r w:rsidR="00AE79E9" w:rsidRPr="00AE79E9">
        <w:rPr>
          <w:rFonts w:ascii="Times New Roman" w:hAnsi="Times New Roman" w:cs="Times New Roman"/>
          <w:sz w:val="28"/>
        </w:rPr>
        <w:t>те, що операція може мати лише один з двох станів – виконана, або не</w:t>
      </w:r>
      <w:r w:rsidR="00AE79E9">
        <w:rPr>
          <w:rFonts w:ascii="Times New Roman" w:hAnsi="Times New Roman" w:cs="Times New Roman"/>
          <w:sz w:val="28"/>
        </w:rPr>
        <w:t xml:space="preserve"> </w:t>
      </w:r>
      <w:r w:rsidR="00AE79E9" w:rsidRPr="00AE79E9">
        <w:rPr>
          <w:rFonts w:ascii="Times New Roman" w:hAnsi="Times New Roman" w:cs="Times New Roman"/>
          <w:sz w:val="28"/>
        </w:rPr>
        <w:t>виконана, не допускаючи втручання інших процесів або потоків у середині</w:t>
      </w:r>
      <w:r w:rsidR="00AE79E9">
        <w:rPr>
          <w:rFonts w:ascii="Times New Roman" w:hAnsi="Times New Roman" w:cs="Times New Roman"/>
          <w:sz w:val="28"/>
        </w:rPr>
        <w:t xml:space="preserve"> </w:t>
      </w:r>
      <w:r w:rsidR="00AE79E9" w:rsidRPr="00AE79E9">
        <w:rPr>
          <w:rFonts w:ascii="Times New Roman" w:hAnsi="Times New Roman" w:cs="Times New Roman"/>
          <w:sz w:val="28"/>
        </w:rPr>
        <w:t>виконання операції.</w:t>
      </w:r>
    </w:p>
    <w:p w14:paraId="45668EBE" w14:textId="366278E7" w:rsidR="00EE1A27" w:rsidRDefault="00EE1A27" w:rsidP="00EE1A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E1A27">
        <w:rPr>
          <w:rFonts w:ascii="Times New Roman" w:hAnsi="Times New Roman" w:cs="Times New Roman"/>
          <w:b/>
          <w:sz w:val="28"/>
        </w:rPr>
        <w:lastRenderedPageBreak/>
        <w:t>Атомарні змінні</w:t>
      </w:r>
      <w:r w:rsidRPr="00EE1A27">
        <w:rPr>
          <w:rFonts w:ascii="Times New Roman" w:hAnsi="Times New Roman" w:cs="Times New Roman"/>
          <w:sz w:val="28"/>
        </w:rPr>
        <w:t xml:space="preserve"> – це спеціальні типи даних, призначені для коректного</w:t>
      </w:r>
      <w:r>
        <w:rPr>
          <w:rFonts w:ascii="Times New Roman" w:hAnsi="Times New Roman" w:cs="Times New Roman"/>
          <w:sz w:val="28"/>
        </w:rPr>
        <w:t xml:space="preserve"> </w:t>
      </w:r>
      <w:r w:rsidRPr="00EE1A27">
        <w:rPr>
          <w:rFonts w:ascii="Times New Roman" w:hAnsi="Times New Roman" w:cs="Times New Roman"/>
          <w:sz w:val="28"/>
        </w:rPr>
        <w:t xml:space="preserve">використання в паралельних середовищах. Вони гарантують </w:t>
      </w:r>
      <w:proofErr w:type="spellStart"/>
      <w:r w:rsidRPr="00EE1A27">
        <w:rPr>
          <w:rFonts w:ascii="Times New Roman" w:hAnsi="Times New Roman" w:cs="Times New Roman"/>
          <w:sz w:val="28"/>
        </w:rPr>
        <w:t>атомарність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EE1A27">
        <w:rPr>
          <w:rFonts w:ascii="Times New Roman" w:hAnsi="Times New Roman" w:cs="Times New Roman"/>
          <w:sz w:val="28"/>
        </w:rPr>
        <w:t>операцій, тобто виконання окремих операцій без переривань, забезпечуючи</w:t>
      </w:r>
      <w:r>
        <w:rPr>
          <w:rFonts w:ascii="Times New Roman" w:hAnsi="Times New Roman" w:cs="Times New Roman"/>
          <w:sz w:val="28"/>
        </w:rPr>
        <w:t xml:space="preserve"> </w:t>
      </w:r>
      <w:r w:rsidRPr="00EE1A27">
        <w:rPr>
          <w:rFonts w:ascii="Times New Roman" w:hAnsi="Times New Roman" w:cs="Times New Roman"/>
          <w:sz w:val="28"/>
        </w:rPr>
        <w:t>коректність результатів, навіть при одночасному доступі декількох потоків.</w:t>
      </w:r>
    </w:p>
    <w:p w14:paraId="02410FAA" w14:textId="372C9BEC" w:rsidR="00AE79E9" w:rsidRDefault="008E498B" w:rsidP="00EE1A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EE1A27">
        <w:rPr>
          <w:rFonts w:ascii="Times New Roman" w:hAnsi="Times New Roman" w:cs="Times New Roman"/>
          <w:b/>
          <w:sz w:val="28"/>
        </w:rPr>
        <w:t>Атомарність</w:t>
      </w:r>
      <w:proofErr w:type="spellEnd"/>
      <w:r w:rsidRPr="00EE1A27">
        <w:rPr>
          <w:rFonts w:ascii="Times New Roman" w:hAnsi="Times New Roman" w:cs="Times New Roman"/>
          <w:b/>
          <w:sz w:val="28"/>
        </w:rPr>
        <w:t xml:space="preserve"> операції</w:t>
      </w:r>
      <w:r w:rsidRPr="008E498B">
        <w:rPr>
          <w:rFonts w:ascii="Times New Roman" w:hAnsi="Times New Roman" w:cs="Times New Roman"/>
          <w:sz w:val="28"/>
        </w:rPr>
        <w:t xml:space="preserve"> – набір інструкцій з властивістю неперервності цілої операції.</w:t>
      </w:r>
      <w:r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 xml:space="preserve">Атомарна операція виконується повністю (або відбувається відмова у виконанні), без переривань. </w:t>
      </w:r>
      <w:proofErr w:type="spellStart"/>
      <w:r w:rsidRPr="008E498B">
        <w:rPr>
          <w:rFonts w:ascii="Times New Roman" w:hAnsi="Times New Roman" w:cs="Times New Roman"/>
          <w:sz w:val="28"/>
        </w:rPr>
        <w:t>Атомарність</w:t>
      </w:r>
      <w:proofErr w:type="spellEnd"/>
      <w:r w:rsidRPr="008E498B">
        <w:rPr>
          <w:rFonts w:ascii="Times New Roman" w:hAnsi="Times New Roman" w:cs="Times New Roman"/>
          <w:sz w:val="28"/>
        </w:rPr>
        <w:t xml:space="preserve"> має особливе значення в багатопроцесорних комп'ютерах. Доступ до загальних для декількох потоків ресурсів повинен бути обов'язково атомарним. </w:t>
      </w:r>
    </w:p>
    <w:p w14:paraId="13F3A1F7" w14:textId="7AC5014B" w:rsidR="008E498B" w:rsidRDefault="008E498B" w:rsidP="00AE79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8E498B">
        <w:rPr>
          <w:rFonts w:ascii="Times New Roman" w:hAnsi="Times New Roman" w:cs="Times New Roman"/>
          <w:sz w:val="28"/>
        </w:rPr>
        <w:t>Атомарність</w:t>
      </w:r>
      <w:proofErr w:type="spellEnd"/>
      <w:r w:rsidRPr="008E498B">
        <w:rPr>
          <w:rFonts w:ascii="Times New Roman" w:hAnsi="Times New Roman" w:cs="Times New Roman"/>
          <w:sz w:val="28"/>
        </w:rPr>
        <w:t xml:space="preserve"> буває апаратна (коли безперервність забезпечується апаратурою) і програмна, коли використовуються спеціальні засоби для взаємодії (</w:t>
      </w:r>
      <w:proofErr w:type="spellStart"/>
      <w:r w:rsidRPr="008E498B">
        <w:rPr>
          <w:rFonts w:ascii="Times New Roman" w:hAnsi="Times New Roman" w:cs="Times New Roman"/>
          <w:sz w:val="28"/>
        </w:rPr>
        <w:t>м'ютекс</w:t>
      </w:r>
      <w:proofErr w:type="spellEnd"/>
      <w:r w:rsidRPr="008E498B">
        <w:rPr>
          <w:rFonts w:ascii="Times New Roman" w:hAnsi="Times New Roman" w:cs="Times New Roman"/>
          <w:sz w:val="28"/>
        </w:rPr>
        <w:t>, семафор).</w:t>
      </w:r>
      <w:r w:rsidR="00AE79E9"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 xml:space="preserve">За своєю суттю програмні засоби забезпечення </w:t>
      </w:r>
      <w:proofErr w:type="spellStart"/>
      <w:r w:rsidRPr="008E498B">
        <w:rPr>
          <w:rFonts w:ascii="Times New Roman" w:hAnsi="Times New Roman" w:cs="Times New Roman"/>
          <w:sz w:val="28"/>
        </w:rPr>
        <w:t>атомарності</w:t>
      </w:r>
      <w:proofErr w:type="spellEnd"/>
      <w:r w:rsidRPr="008E498B">
        <w:rPr>
          <w:rFonts w:ascii="Times New Roman" w:hAnsi="Times New Roman" w:cs="Times New Roman"/>
          <w:sz w:val="28"/>
        </w:rPr>
        <w:t xml:space="preserve"> представляють собою два етапи: блокування ресурсу і виконання самої операції. Блокування являє собою атомарну операцію, яка або успішна, або повертає повідомлення про зайнятість.</w:t>
      </w:r>
    </w:p>
    <w:p w14:paraId="72CF901B" w14:textId="77E04EAB" w:rsidR="00EE1A27" w:rsidRDefault="00EE1A27" w:rsidP="00EE1A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E1A27">
        <w:rPr>
          <w:rFonts w:ascii="Times New Roman" w:hAnsi="Times New Roman" w:cs="Times New Roman"/>
          <w:b/>
          <w:sz w:val="28"/>
        </w:rPr>
        <w:t>Неблокуючий алгоритм</w:t>
      </w:r>
      <w:r w:rsidRPr="00EE1A27">
        <w:rPr>
          <w:rFonts w:ascii="Times New Roman" w:hAnsi="Times New Roman" w:cs="Times New Roman"/>
          <w:sz w:val="28"/>
        </w:rPr>
        <w:t xml:space="preserve"> </w:t>
      </w:r>
      <w:r w:rsidRPr="008E498B">
        <w:rPr>
          <w:rFonts w:ascii="Times New Roman" w:hAnsi="Times New Roman" w:cs="Times New Roman"/>
          <w:sz w:val="28"/>
        </w:rPr>
        <w:t>–</w:t>
      </w:r>
      <w:r w:rsidRPr="00EE1A27">
        <w:rPr>
          <w:rFonts w:ascii="Times New Roman" w:hAnsi="Times New Roman" w:cs="Times New Roman"/>
          <w:sz w:val="28"/>
        </w:rPr>
        <w:t xml:space="preserve"> це алгоритм, що забезпечує синхронізацію</w:t>
      </w:r>
      <w:r>
        <w:rPr>
          <w:rFonts w:ascii="Times New Roman" w:hAnsi="Times New Roman" w:cs="Times New Roman"/>
          <w:sz w:val="28"/>
        </w:rPr>
        <w:t xml:space="preserve"> </w:t>
      </w:r>
      <w:r w:rsidRPr="00EE1A27">
        <w:rPr>
          <w:rFonts w:ascii="Times New Roman" w:hAnsi="Times New Roman" w:cs="Times New Roman"/>
          <w:sz w:val="28"/>
        </w:rPr>
        <w:t xml:space="preserve">між потоками без використання блокуючих примітивів, таких як </w:t>
      </w:r>
      <w:proofErr w:type="spellStart"/>
      <w:r w:rsidRPr="00EE1A27">
        <w:rPr>
          <w:rFonts w:ascii="Times New Roman" w:hAnsi="Times New Roman" w:cs="Times New Roman"/>
          <w:sz w:val="28"/>
        </w:rPr>
        <w:t>м’ютекс</w:t>
      </w:r>
      <w:proofErr w:type="spellEnd"/>
    </w:p>
    <w:p w14:paraId="17310401" w14:textId="25536943" w:rsidR="008E498B" w:rsidRDefault="00AE79E9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У С++ справжня </w:t>
      </w:r>
      <w:proofErr w:type="spellStart"/>
      <w:r>
        <w:rPr>
          <w:rFonts w:ascii="Times New Roman" w:hAnsi="Times New Roman" w:cs="Times New Roman"/>
          <w:sz w:val="28"/>
        </w:rPr>
        <w:t>атомарність</w:t>
      </w:r>
      <w:proofErr w:type="spellEnd"/>
      <w:r>
        <w:rPr>
          <w:rFonts w:ascii="Times New Roman" w:hAnsi="Times New Roman" w:cs="Times New Roman"/>
          <w:sz w:val="28"/>
        </w:rPr>
        <w:t xml:space="preserve"> операцій досягається за допомогою механізмів, що гарантують виконання операцій без можливості їх переривання іншими потоками.</w:t>
      </w:r>
    </w:p>
    <w:p w14:paraId="0BFA06C9" w14:textId="1A63BEE1" w:rsidR="00AE79E9" w:rsidRDefault="00AE79E9" w:rsidP="00903161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90316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&lt;atomic&gt; </w:t>
      </w:r>
      <w:r>
        <w:rPr>
          <w:rFonts w:ascii="Times New Roman" w:hAnsi="Times New Roman" w:cs="Times New Roman"/>
          <w:sz w:val="28"/>
        </w:rPr>
        <w:t>– забезпечує атомарні операції над змінними.</w:t>
      </w:r>
    </w:p>
    <w:p w14:paraId="03A2D0AE" w14:textId="7EB48244" w:rsidR="00AE79E9" w:rsidRDefault="00AE79E9" w:rsidP="00903161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90316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Вбудовані інструкції процесора (</w:t>
      </w:r>
      <w:r>
        <w:rPr>
          <w:rFonts w:ascii="Times New Roman" w:hAnsi="Times New Roman" w:cs="Times New Roman"/>
          <w:sz w:val="28"/>
          <w:lang w:val="en-US"/>
        </w:rPr>
        <w:t>CAS, LOCK, XCHG)</w:t>
      </w:r>
      <w:r>
        <w:rPr>
          <w:rFonts w:ascii="Times New Roman" w:hAnsi="Times New Roman" w:cs="Times New Roman"/>
          <w:sz w:val="28"/>
        </w:rPr>
        <w:t xml:space="preserve"> – ці механізми і використовує </w:t>
      </w:r>
      <w:r>
        <w:rPr>
          <w:rFonts w:ascii="Times New Roman" w:hAnsi="Times New Roman" w:cs="Times New Roman"/>
          <w:sz w:val="28"/>
          <w:lang w:val="en-US"/>
        </w:rPr>
        <w:t>&lt;atomic&gt;</w:t>
      </w:r>
      <w:r>
        <w:rPr>
          <w:rFonts w:ascii="Times New Roman" w:hAnsi="Times New Roman" w:cs="Times New Roman"/>
          <w:sz w:val="28"/>
        </w:rPr>
        <w:t xml:space="preserve"> під капотом.</w:t>
      </w:r>
    </w:p>
    <w:p w14:paraId="1D1783DF" w14:textId="6110574D" w:rsidR="00BA6D5A" w:rsidRDefault="00903161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2212A4">
        <w:rPr>
          <w:rFonts w:ascii="Times New Roman" w:hAnsi="Times New Roman" w:cs="Times New Roman"/>
          <w:sz w:val="28"/>
        </w:rPr>
        <w:t>Виконаємо завдання без паралелізації</w:t>
      </w:r>
      <w:r w:rsidR="00A563C2">
        <w:rPr>
          <w:rFonts w:ascii="Times New Roman" w:hAnsi="Times New Roman" w:cs="Times New Roman"/>
          <w:sz w:val="28"/>
        </w:rPr>
        <w:t xml:space="preserve">. </w:t>
      </w:r>
      <w:r w:rsidR="00BA6D5A">
        <w:rPr>
          <w:rFonts w:ascii="Times New Roman" w:hAnsi="Times New Roman" w:cs="Times New Roman"/>
          <w:sz w:val="28"/>
        </w:rPr>
        <w:t xml:space="preserve">Перевіримо правильність виконання програми: </w:t>
      </w:r>
    </w:p>
    <w:p w14:paraId="4AF206E7" w14:textId="502FA2C0" w:rsidR="00BA6D5A" w:rsidRDefault="00BA6D5A" w:rsidP="00BA6D5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A6D5A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360CB3D" wp14:editId="3C457894">
            <wp:extent cx="3433603" cy="1310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452" cy="13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898C" w14:textId="4748B35C" w:rsidR="00BA6D5A" w:rsidRPr="00BA6D5A" w:rsidRDefault="00BA6D5A" w:rsidP="00BA6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Перевірка правильності роботи </w:t>
      </w:r>
      <w:r w:rsidR="00DE660B">
        <w:rPr>
          <w:rFonts w:ascii="Times New Roman" w:hAnsi="Times New Roman" w:cs="Times New Roman"/>
          <w:sz w:val="28"/>
        </w:rPr>
        <w:t xml:space="preserve">послідовної </w:t>
      </w:r>
      <w:r>
        <w:rPr>
          <w:rFonts w:ascii="Times New Roman" w:hAnsi="Times New Roman" w:cs="Times New Roman"/>
          <w:sz w:val="28"/>
        </w:rPr>
        <w:t>програми</w:t>
      </w:r>
    </w:p>
    <w:p w14:paraId="03245610" w14:textId="61EEB15F" w:rsidR="008E498B" w:rsidRDefault="00A563C2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Розмірність масиву = 10</w:t>
      </w:r>
      <w:r w:rsidR="00670FE1">
        <w:rPr>
          <w:rFonts w:ascii="Times New Roman" w:hAnsi="Times New Roman" w:cs="Times New Roman"/>
          <w:sz w:val="28"/>
          <w:lang w:val="en-US"/>
        </w:rPr>
        <w:t>00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0"/>
        <w:gridCol w:w="4595"/>
      </w:tblGrid>
      <w:tr w:rsidR="00670FE1" w14:paraId="081A0840" w14:textId="77777777" w:rsidTr="00A563C2">
        <w:tc>
          <w:tcPr>
            <w:tcW w:w="4672" w:type="dxa"/>
            <w:vAlign w:val="center"/>
          </w:tcPr>
          <w:p w14:paraId="655414CE" w14:textId="768447B1" w:rsidR="00A563C2" w:rsidRDefault="00670FE1" w:rsidP="00BA6D5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 w:rsidRPr="00670FE1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4BBF3627" wp14:editId="15B011F0">
                  <wp:extent cx="2964945" cy="1277092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455" cy="13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5AF1087" w14:textId="0E7CE4C0" w:rsidR="00A563C2" w:rsidRDefault="00670FE1" w:rsidP="00A563C2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 w:rsidRPr="00670FE1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68605FF5" wp14:editId="6755CB66">
                  <wp:extent cx="2866934" cy="129712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29" cy="133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FE1" w14:paraId="0C7923B9" w14:textId="77777777" w:rsidTr="00A563C2">
        <w:tc>
          <w:tcPr>
            <w:tcW w:w="4672" w:type="dxa"/>
          </w:tcPr>
          <w:p w14:paraId="69BB46BB" w14:textId="152E264C" w:rsidR="00A563C2" w:rsidRDefault="00A563C2" w:rsidP="00A563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(а)</w:t>
            </w:r>
          </w:p>
        </w:tc>
        <w:tc>
          <w:tcPr>
            <w:tcW w:w="4673" w:type="dxa"/>
          </w:tcPr>
          <w:p w14:paraId="509558B6" w14:textId="246BAEF3" w:rsidR="00A563C2" w:rsidRDefault="00A563C2" w:rsidP="00A563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(б)</w:t>
            </w:r>
          </w:p>
        </w:tc>
      </w:tr>
      <w:tr w:rsidR="00A563C2" w14:paraId="6FFE4B38" w14:textId="77777777" w:rsidTr="00A563C2">
        <w:tc>
          <w:tcPr>
            <w:tcW w:w="9345" w:type="dxa"/>
            <w:gridSpan w:val="2"/>
          </w:tcPr>
          <w:p w14:paraId="51922E12" w14:textId="79AE78E0" w:rsidR="00A563C2" w:rsidRDefault="00A563C2" w:rsidP="00A563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 w:rsidR="00BA6D5A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BA6D5A">
              <w:rPr>
                <w:rFonts w:ascii="Times New Roman" w:hAnsi="Times New Roman" w:cs="Times New Roman"/>
                <w:sz w:val="28"/>
              </w:rPr>
              <w:t>Результати послідовного виконання</w:t>
            </w:r>
          </w:p>
        </w:tc>
      </w:tr>
    </w:tbl>
    <w:p w14:paraId="41F1C980" w14:textId="60A9A585" w:rsidR="00BA6D5A" w:rsidRDefault="00AB5C0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 xml:space="preserve">. Виконаємо завдання </w:t>
      </w:r>
      <w:r w:rsidRPr="00AB5C0B">
        <w:rPr>
          <w:rFonts w:ascii="Times New Roman" w:hAnsi="Times New Roman" w:cs="Times New Roman"/>
          <w:sz w:val="28"/>
        </w:rPr>
        <w:t>з використанням блокуючих примітивів синхронізації</w:t>
      </w:r>
      <w:r>
        <w:rPr>
          <w:rFonts w:ascii="Times New Roman" w:hAnsi="Times New Roman" w:cs="Times New Roman"/>
          <w:sz w:val="28"/>
        </w:rPr>
        <w:t xml:space="preserve">. </w:t>
      </w:r>
      <w:r w:rsidR="00BA6D5A">
        <w:rPr>
          <w:rFonts w:ascii="Times New Roman" w:hAnsi="Times New Roman" w:cs="Times New Roman"/>
          <w:sz w:val="28"/>
        </w:rPr>
        <w:t>Перевіримо правильність роботи програми:</w:t>
      </w:r>
    </w:p>
    <w:p w14:paraId="758A7B63" w14:textId="2AC36EA5" w:rsidR="00BA6D5A" w:rsidRDefault="00DE660B" w:rsidP="00DE660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660B">
        <w:rPr>
          <w:rFonts w:ascii="Times New Roman" w:hAnsi="Times New Roman" w:cs="Times New Roman"/>
          <w:sz w:val="28"/>
        </w:rPr>
        <w:drawing>
          <wp:inline distT="0" distB="0" distL="0" distR="0" wp14:anchorId="49E5C5A0" wp14:editId="0564932A">
            <wp:extent cx="3743327" cy="113457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453" cy="11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82F7" w14:textId="6C0781F1" w:rsidR="00DE660B" w:rsidRDefault="00DE660B" w:rsidP="00DE660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– Перевірка правильності роботи </w:t>
      </w:r>
      <w:r w:rsidR="003405FA">
        <w:rPr>
          <w:rFonts w:ascii="Times New Roman" w:hAnsi="Times New Roman" w:cs="Times New Roman"/>
          <w:sz w:val="28"/>
        </w:rPr>
        <w:t>блокуючого алгоритму</w:t>
      </w:r>
    </w:p>
    <w:p w14:paraId="7F441A50" w14:textId="4F86976C" w:rsidR="008E498B" w:rsidRDefault="00AB5C0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Розмірність масиву = 1000</w:t>
      </w:r>
      <w:r w:rsidR="00DE660B">
        <w:rPr>
          <w:rFonts w:ascii="Times New Roman" w:hAnsi="Times New Roman" w:cs="Times New Roman"/>
          <w:sz w:val="28"/>
        </w:rPr>
        <w:t>, кількість потоків = 6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0"/>
        <w:gridCol w:w="4615"/>
      </w:tblGrid>
      <w:tr w:rsidR="00AB5C0B" w14:paraId="74CB4A7F" w14:textId="77777777" w:rsidTr="00AB5C0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475CE0F" w14:textId="142691AB" w:rsidR="00AB5C0B" w:rsidRDefault="00AB5C0B" w:rsidP="00AB5C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B5C0B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26AF12E2" wp14:editId="45047190">
                  <wp:extent cx="2957983" cy="12496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437" b="4471"/>
                          <a:stretch/>
                        </pic:blipFill>
                        <pic:spPr bwMode="auto">
                          <a:xfrm>
                            <a:off x="0" y="0"/>
                            <a:ext cx="3057419" cy="1291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66ED417" w14:textId="6C892EBF" w:rsidR="00AB5C0B" w:rsidRDefault="00AB5C0B" w:rsidP="00AB5C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B5C0B"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 wp14:anchorId="65D33990" wp14:editId="042C7E1F">
                  <wp:extent cx="2873641" cy="124206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086" cy="128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C0B" w14:paraId="6B60CCE8" w14:textId="77777777" w:rsidTr="00AB5C0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5F5E9AA" w14:textId="0288593D" w:rsidR="00AB5C0B" w:rsidRDefault="00AB5C0B" w:rsidP="00AB5C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(а)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611FE98" w14:textId="1FA7E07F" w:rsidR="00AB5C0B" w:rsidRDefault="00AB5C0B" w:rsidP="00AB5C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(б)</w:t>
            </w:r>
          </w:p>
        </w:tc>
      </w:tr>
      <w:tr w:rsidR="00AB5C0B" w14:paraId="49EC0013" w14:textId="77777777" w:rsidTr="00AB5C0B"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AEE3" w14:textId="6A1A1407" w:rsidR="00AB5C0B" w:rsidRDefault="00AB5C0B" w:rsidP="00AB5C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Рис. </w:t>
            </w:r>
            <w:r w:rsidR="00DE660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2A599A">
              <w:rPr>
                <w:rFonts w:ascii="Times New Roman" w:hAnsi="Times New Roman" w:cs="Times New Roman"/>
                <w:sz w:val="28"/>
              </w:rPr>
              <w:t>Результати</w:t>
            </w:r>
            <w:r w:rsidR="002A599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A599A">
              <w:rPr>
                <w:rFonts w:ascii="Times New Roman" w:hAnsi="Times New Roman" w:cs="Times New Roman"/>
                <w:sz w:val="28"/>
              </w:rPr>
              <w:t xml:space="preserve">роботи </w:t>
            </w:r>
            <w:r w:rsidR="002A599A">
              <w:rPr>
                <w:rFonts w:ascii="Times New Roman" w:hAnsi="Times New Roman" w:cs="Times New Roman"/>
                <w:sz w:val="28"/>
              </w:rPr>
              <w:t>блокуючого алгоритму</w:t>
            </w:r>
          </w:p>
        </w:tc>
      </w:tr>
    </w:tbl>
    <w:p w14:paraId="5A381586" w14:textId="796BF022" w:rsidR="00A563C2" w:rsidRDefault="00AB5C0B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Виконаємо завдання з використанням </w:t>
      </w:r>
      <w:r w:rsidRPr="00AB5C0B">
        <w:rPr>
          <w:rFonts w:ascii="Times New Roman" w:hAnsi="Times New Roman" w:cs="Times New Roman"/>
          <w:sz w:val="28"/>
        </w:rPr>
        <w:t>атомарних змінних та CAS\CMPXCHNG операцій</w:t>
      </w:r>
      <w:r>
        <w:rPr>
          <w:rFonts w:ascii="Times New Roman" w:hAnsi="Times New Roman" w:cs="Times New Roman"/>
          <w:sz w:val="28"/>
        </w:rPr>
        <w:t>.</w:t>
      </w:r>
      <w:r w:rsidR="00DE660B">
        <w:rPr>
          <w:rFonts w:ascii="Times New Roman" w:hAnsi="Times New Roman" w:cs="Times New Roman"/>
          <w:sz w:val="28"/>
        </w:rPr>
        <w:t xml:space="preserve"> </w:t>
      </w:r>
      <w:r w:rsidR="00DE660B">
        <w:rPr>
          <w:rFonts w:ascii="Times New Roman" w:hAnsi="Times New Roman" w:cs="Times New Roman"/>
          <w:sz w:val="28"/>
        </w:rPr>
        <w:t>Перевіримо правильність роботи програми:</w:t>
      </w:r>
    </w:p>
    <w:p w14:paraId="3CE849C1" w14:textId="5DF29014" w:rsidR="00DE660B" w:rsidRDefault="00DE660B" w:rsidP="00DE660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E660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12B8A72" wp14:editId="7A402A14">
            <wp:extent cx="3810001" cy="1329531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689" cy="13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2FF4" w14:textId="42B20586" w:rsidR="00DE660B" w:rsidRDefault="00DE660B" w:rsidP="00DE660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 – Перевірка правильності </w:t>
      </w:r>
      <w:r w:rsidR="003405FA">
        <w:rPr>
          <w:rFonts w:ascii="Times New Roman" w:hAnsi="Times New Roman" w:cs="Times New Roman"/>
          <w:sz w:val="28"/>
        </w:rPr>
        <w:t xml:space="preserve">неблокуючим </w:t>
      </w:r>
      <w:proofErr w:type="spellStart"/>
      <w:r w:rsidR="003405FA">
        <w:rPr>
          <w:rFonts w:ascii="Times New Roman" w:hAnsi="Times New Roman" w:cs="Times New Roman"/>
          <w:sz w:val="28"/>
        </w:rPr>
        <w:t>алгоримом</w:t>
      </w:r>
      <w:proofErr w:type="spellEnd"/>
    </w:p>
    <w:p w14:paraId="36677F95" w14:textId="77777777" w:rsidR="00DE660B" w:rsidRDefault="00DE660B" w:rsidP="00DE66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Розмірність масиву = 1000, кількість потоків = 6.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5"/>
        <w:gridCol w:w="4610"/>
      </w:tblGrid>
      <w:tr w:rsidR="00DE660B" w14:paraId="101FB0F6" w14:textId="77777777" w:rsidTr="002A599A">
        <w:tc>
          <w:tcPr>
            <w:tcW w:w="4672" w:type="dxa"/>
          </w:tcPr>
          <w:p w14:paraId="0E4C6E86" w14:textId="47795D3B" w:rsidR="00DE660B" w:rsidRDefault="00DE660B" w:rsidP="00DE66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E660B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15FA801F" wp14:editId="7A3220D7">
                  <wp:extent cx="2909236" cy="1234440"/>
                  <wp:effectExtent l="0" t="0" r="5715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432" cy="1265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538D3BD" w14:textId="02503EB9" w:rsidR="00DE660B" w:rsidRDefault="00DE660B" w:rsidP="00DE66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E660B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5B82E8F1" wp14:editId="586BB9FF">
                  <wp:extent cx="2828387" cy="12420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78" cy="1288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60B" w14:paraId="661BEF9F" w14:textId="77777777" w:rsidTr="002A599A">
        <w:tc>
          <w:tcPr>
            <w:tcW w:w="4672" w:type="dxa"/>
          </w:tcPr>
          <w:p w14:paraId="2AD482CB" w14:textId="6A8A3F1B" w:rsidR="00DE660B" w:rsidRPr="002A599A" w:rsidRDefault="002A599A" w:rsidP="00DE66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(а)</w:t>
            </w:r>
          </w:p>
        </w:tc>
        <w:tc>
          <w:tcPr>
            <w:tcW w:w="4673" w:type="dxa"/>
          </w:tcPr>
          <w:p w14:paraId="35AA6CC7" w14:textId="1B64BB4B" w:rsidR="00DE660B" w:rsidRDefault="002A599A" w:rsidP="00DE660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(б)</w:t>
            </w:r>
          </w:p>
        </w:tc>
      </w:tr>
    </w:tbl>
    <w:p w14:paraId="352B18E1" w14:textId="6D315F15" w:rsidR="00DE660B" w:rsidRDefault="002A599A" w:rsidP="00DE660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 – Результати </w:t>
      </w:r>
      <w:r>
        <w:rPr>
          <w:rFonts w:ascii="Times New Roman" w:hAnsi="Times New Roman" w:cs="Times New Roman"/>
          <w:sz w:val="28"/>
        </w:rPr>
        <w:t>роботи програми</w:t>
      </w:r>
      <w:r>
        <w:rPr>
          <w:rFonts w:ascii="Times New Roman" w:hAnsi="Times New Roman" w:cs="Times New Roman"/>
          <w:sz w:val="28"/>
        </w:rPr>
        <w:t xml:space="preserve"> з атомарними змінними</w:t>
      </w:r>
    </w:p>
    <w:p w14:paraId="69D96822" w14:textId="7FAA40C1" w:rsidR="00DE660B" w:rsidRDefault="003405FA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Виміряємо час для різної розмірності масиву.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0"/>
        <w:gridCol w:w="3235"/>
      </w:tblGrid>
      <w:tr w:rsidR="0091034A" w14:paraId="0FE2FAAE" w14:textId="77777777" w:rsidTr="0091034A">
        <w:tc>
          <w:tcPr>
            <w:tcW w:w="3115" w:type="dxa"/>
          </w:tcPr>
          <w:p w14:paraId="3F6E9B11" w14:textId="5A9509C3" w:rsidR="0091034A" w:rsidRDefault="0091034A" w:rsidP="0091034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2A45B34" wp14:editId="5418D665">
                  <wp:extent cx="1980968" cy="842645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271" r="2329" b="4943"/>
                          <a:stretch/>
                        </pic:blipFill>
                        <pic:spPr bwMode="auto">
                          <a:xfrm>
                            <a:off x="0" y="0"/>
                            <a:ext cx="2081972" cy="885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13FA210" w14:textId="6FA47432" w:rsidR="0091034A" w:rsidRDefault="0091034A" w:rsidP="0091034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30A83E0" wp14:editId="72397E91">
                  <wp:extent cx="1981232" cy="833437"/>
                  <wp:effectExtent l="0" t="0" r="0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467" r="2294" b="10226"/>
                          <a:stretch/>
                        </pic:blipFill>
                        <pic:spPr bwMode="auto">
                          <a:xfrm>
                            <a:off x="0" y="0"/>
                            <a:ext cx="2107477" cy="886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138ECD8" w14:textId="3B5D4EF3" w:rsidR="0091034A" w:rsidRDefault="0091034A" w:rsidP="0091034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5AAA1EA" wp14:editId="4553857C">
                  <wp:extent cx="2099718" cy="842962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321" r="4185" b="6580"/>
                          <a:stretch/>
                        </pic:blipFill>
                        <pic:spPr bwMode="auto">
                          <a:xfrm>
                            <a:off x="0" y="0"/>
                            <a:ext cx="2376715" cy="954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34A" w14:paraId="35B10E8F" w14:textId="77777777" w:rsidTr="0091034A">
        <w:tc>
          <w:tcPr>
            <w:tcW w:w="3115" w:type="dxa"/>
          </w:tcPr>
          <w:p w14:paraId="11B7A162" w14:textId="0A83E976" w:rsidR="0091034A" w:rsidRPr="0091034A" w:rsidRDefault="0091034A" w:rsidP="009103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а) – 10000</w:t>
            </w:r>
          </w:p>
        </w:tc>
        <w:tc>
          <w:tcPr>
            <w:tcW w:w="3115" w:type="dxa"/>
          </w:tcPr>
          <w:p w14:paraId="4CB6DA9B" w14:textId="325AAA9C" w:rsidR="0091034A" w:rsidRDefault="0091034A" w:rsidP="009103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(б) – 100000</w:t>
            </w:r>
          </w:p>
        </w:tc>
        <w:tc>
          <w:tcPr>
            <w:tcW w:w="3115" w:type="dxa"/>
          </w:tcPr>
          <w:p w14:paraId="1DED5A61" w14:textId="4021B487" w:rsidR="0091034A" w:rsidRDefault="0091034A" w:rsidP="009103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(в) – 1000000</w:t>
            </w:r>
          </w:p>
        </w:tc>
      </w:tr>
    </w:tbl>
    <w:p w14:paraId="5BC922AB" w14:textId="2A88493C" w:rsidR="003A11E8" w:rsidRDefault="003A11E8" w:rsidP="003405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="0091034A">
        <w:rPr>
          <w:rFonts w:ascii="Times New Roman" w:hAnsi="Times New Roman" w:cs="Times New Roman"/>
          <w:sz w:val="28"/>
          <w:lang w:val="en-US"/>
        </w:rPr>
        <w:t>7</w:t>
      </w:r>
      <w:r w:rsidR="0091034A">
        <w:rPr>
          <w:rFonts w:ascii="Times New Roman" w:hAnsi="Times New Roman" w:cs="Times New Roman"/>
          <w:sz w:val="28"/>
        </w:rPr>
        <w:t xml:space="preserve"> – Неблокуючий алгоритм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3101"/>
        <w:gridCol w:w="3211"/>
      </w:tblGrid>
      <w:tr w:rsidR="0091034A" w14:paraId="7A64ABBB" w14:textId="77777777" w:rsidTr="0091034A">
        <w:tc>
          <w:tcPr>
            <w:tcW w:w="3115" w:type="dxa"/>
          </w:tcPr>
          <w:p w14:paraId="1F652756" w14:textId="06C8A3CC" w:rsidR="0091034A" w:rsidRDefault="0091034A" w:rsidP="0091034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A406E59" wp14:editId="180970A1">
                  <wp:extent cx="1946508" cy="80962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579" r="2062" b="4992"/>
                          <a:stretch/>
                        </pic:blipFill>
                        <pic:spPr bwMode="auto">
                          <a:xfrm>
                            <a:off x="0" y="0"/>
                            <a:ext cx="2016788" cy="838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6A2BF66" w14:textId="22F71DD2" w:rsidR="0091034A" w:rsidRDefault="0091034A" w:rsidP="0091034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D3FD67B" wp14:editId="44D58A9B">
                  <wp:extent cx="1985645" cy="80486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635" t="-1" r="1665" b="7344"/>
                          <a:stretch/>
                        </pic:blipFill>
                        <pic:spPr bwMode="auto">
                          <a:xfrm>
                            <a:off x="0" y="0"/>
                            <a:ext cx="2127315" cy="862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C956587" w14:textId="166D7B6E" w:rsidR="0091034A" w:rsidRDefault="0091034A" w:rsidP="0091034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D3E0B7D" wp14:editId="3CE11EA8">
                  <wp:extent cx="2049545" cy="809625"/>
                  <wp:effectExtent l="0" t="0" r="825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973" r="2997" b="6043"/>
                          <a:stretch/>
                        </pic:blipFill>
                        <pic:spPr bwMode="auto">
                          <a:xfrm>
                            <a:off x="0" y="0"/>
                            <a:ext cx="2191004" cy="865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34A" w14:paraId="5A78AF4F" w14:textId="77777777" w:rsidTr="0091034A">
        <w:tc>
          <w:tcPr>
            <w:tcW w:w="3115" w:type="dxa"/>
          </w:tcPr>
          <w:p w14:paraId="031D0DEA" w14:textId="76C025D6" w:rsidR="0091034A" w:rsidRDefault="0091034A" w:rsidP="00340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а) – 10000</w:t>
            </w:r>
          </w:p>
        </w:tc>
        <w:tc>
          <w:tcPr>
            <w:tcW w:w="3115" w:type="dxa"/>
          </w:tcPr>
          <w:p w14:paraId="0CAB698E" w14:textId="5B4FF684" w:rsidR="0091034A" w:rsidRDefault="0091034A" w:rsidP="00340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(б) – 100000</w:t>
            </w:r>
          </w:p>
        </w:tc>
        <w:tc>
          <w:tcPr>
            <w:tcW w:w="3115" w:type="dxa"/>
          </w:tcPr>
          <w:p w14:paraId="26FD3220" w14:textId="582371F0" w:rsidR="0091034A" w:rsidRDefault="0091034A" w:rsidP="003405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(в) – 1000000</w:t>
            </w:r>
          </w:p>
        </w:tc>
      </w:tr>
    </w:tbl>
    <w:p w14:paraId="496E4149" w14:textId="62D6DD20" w:rsidR="0091034A" w:rsidRDefault="0091034A" w:rsidP="003405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 – Блокуючий алгоритм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3169"/>
        <w:gridCol w:w="3280"/>
      </w:tblGrid>
      <w:tr w:rsidR="0091034A" w14:paraId="377218F9" w14:textId="77777777" w:rsidTr="0091034A">
        <w:tc>
          <w:tcPr>
            <w:tcW w:w="3115" w:type="dxa"/>
          </w:tcPr>
          <w:p w14:paraId="0DA4761B" w14:textId="20A3F0F4" w:rsidR="0091034A" w:rsidRDefault="0091034A" w:rsidP="0091034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C5F722B" wp14:editId="6584E77D">
                  <wp:extent cx="1832610" cy="795337"/>
                  <wp:effectExtent l="0" t="0" r="0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1449" r="2946" b="6530"/>
                          <a:stretch/>
                        </pic:blipFill>
                        <pic:spPr bwMode="auto">
                          <a:xfrm>
                            <a:off x="0" y="0"/>
                            <a:ext cx="1916321" cy="831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953A3A6" w14:textId="321AA538" w:rsidR="0091034A" w:rsidRDefault="0091034A" w:rsidP="0091034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341328E" wp14:editId="06A80AA5">
                  <wp:extent cx="2004695" cy="814387"/>
                  <wp:effectExtent l="0" t="0" r="0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103" r="2803" b="3423"/>
                          <a:stretch/>
                        </pic:blipFill>
                        <pic:spPr bwMode="auto">
                          <a:xfrm>
                            <a:off x="0" y="0"/>
                            <a:ext cx="2059715" cy="836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8BA2034" w14:textId="17B645B5" w:rsidR="0091034A" w:rsidRDefault="0091034A" w:rsidP="0091034A">
            <w:pPr>
              <w:spacing w:after="0" w:line="360" w:lineRule="auto"/>
              <w:ind w:left="-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69CE50E" wp14:editId="051C236D">
                  <wp:extent cx="2072640" cy="828675"/>
                  <wp:effectExtent l="0" t="0" r="381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2095" r="2506" b="5416"/>
                          <a:stretch/>
                        </pic:blipFill>
                        <pic:spPr bwMode="auto">
                          <a:xfrm>
                            <a:off x="0" y="0"/>
                            <a:ext cx="2285476" cy="913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34A" w14:paraId="3C3A58DF" w14:textId="77777777" w:rsidTr="0091034A">
        <w:tc>
          <w:tcPr>
            <w:tcW w:w="3115" w:type="dxa"/>
          </w:tcPr>
          <w:p w14:paraId="2F34D722" w14:textId="77777777" w:rsidR="0091034A" w:rsidRDefault="0091034A" w:rsidP="00695AF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а) – 10000</w:t>
            </w:r>
          </w:p>
        </w:tc>
        <w:tc>
          <w:tcPr>
            <w:tcW w:w="3115" w:type="dxa"/>
          </w:tcPr>
          <w:p w14:paraId="192E028E" w14:textId="77777777" w:rsidR="0091034A" w:rsidRDefault="0091034A" w:rsidP="00695AF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(б) – 100000</w:t>
            </w:r>
          </w:p>
        </w:tc>
        <w:tc>
          <w:tcPr>
            <w:tcW w:w="3115" w:type="dxa"/>
          </w:tcPr>
          <w:p w14:paraId="1524B4D7" w14:textId="77777777" w:rsidR="0091034A" w:rsidRDefault="0091034A" w:rsidP="00695AF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(в) – 1000000</w:t>
            </w:r>
          </w:p>
        </w:tc>
      </w:tr>
    </w:tbl>
    <w:p w14:paraId="4E06474E" w14:textId="7B8202D7" w:rsidR="0091034A" w:rsidRPr="0091034A" w:rsidRDefault="0091034A" w:rsidP="003405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 – Послідовне виконання</w:t>
      </w:r>
    </w:p>
    <w:p w14:paraId="621ECB33" w14:textId="1785669D" w:rsidR="002A599A" w:rsidRDefault="009D7C6F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Створимо </w:t>
      </w:r>
      <w:r w:rsidR="00F16B6A">
        <w:rPr>
          <w:rFonts w:ascii="Times New Roman" w:hAnsi="Times New Roman" w:cs="Times New Roman"/>
          <w:sz w:val="28"/>
        </w:rPr>
        <w:t>порівняльний графік для всіх реалізацій</w:t>
      </w:r>
    </w:p>
    <w:p w14:paraId="73BE4C41" w14:textId="72EA0488" w:rsidR="00F16B6A" w:rsidRPr="00E45D2A" w:rsidRDefault="00F16B6A" w:rsidP="00F16B6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16B6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2A4D3D1" wp14:editId="04D34152">
            <wp:extent cx="5841365" cy="3421380"/>
            <wp:effectExtent l="0" t="0" r="698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668" b="1427"/>
                    <a:stretch/>
                  </pic:blipFill>
                  <pic:spPr bwMode="auto">
                    <a:xfrm>
                      <a:off x="0" y="0"/>
                      <a:ext cx="5841365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D3D0" w14:textId="74353650" w:rsidR="00F16B6A" w:rsidRDefault="00F16B6A" w:rsidP="00F16B6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10 – Загальна порівняльна діаграма</w:t>
      </w:r>
    </w:p>
    <w:p w14:paraId="3B3283F2" w14:textId="13D85D67" w:rsidR="002A599A" w:rsidRDefault="00F16B6A" w:rsidP="008E4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Порівняємо блокуючий та неблокуючий алгоритм.</w:t>
      </w:r>
    </w:p>
    <w:p w14:paraId="55D67839" w14:textId="55AE31F5" w:rsidR="00DE660B" w:rsidRDefault="00F16B6A" w:rsidP="00F16B6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16B6A">
        <w:rPr>
          <w:rFonts w:ascii="Times New Roman" w:hAnsi="Times New Roman" w:cs="Times New Roman"/>
          <w:sz w:val="28"/>
        </w:rPr>
        <w:drawing>
          <wp:inline distT="0" distB="0" distL="0" distR="0" wp14:anchorId="724D106B" wp14:editId="117BCE83">
            <wp:extent cx="5639587" cy="32770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70F4" w14:textId="6F0BE405" w:rsidR="00F16B6A" w:rsidRDefault="00F16B6A" w:rsidP="00F16B6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 – Порівняльна діаграма для блокуючого та неблокуючого алгоритму</w:t>
      </w:r>
    </w:p>
    <w:p w14:paraId="00CFC800" w14:textId="77777777" w:rsidR="004C03D7" w:rsidRDefault="00F16B6A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16B6A">
        <w:rPr>
          <w:rFonts w:ascii="Times New Roman" w:hAnsi="Times New Roman" w:cs="Times New Roman"/>
          <w:sz w:val="28"/>
        </w:rPr>
        <w:t>Неблокуючий алгоритм виграє для малих і середніх обсягів, але при дуже великих обсягах може втрачати ефективність.</w:t>
      </w:r>
      <w:r>
        <w:rPr>
          <w:rFonts w:ascii="Times New Roman" w:hAnsi="Times New Roman" w:cs="Times New Roman"/>
          <w:sz w:val="28"/>
        </w:rPr>
        <w:t xml:space="preserve"> Блокуючий все ще є найоптимальнішим для великих даних. </w:t>
      </w:r>
    </w:p>
    <w:p w14:paraId="55E4CE08" w14:textId="0B6C00E5" w:rsidR="004C03D7" w:rsidRPr="004C03D7" w:rsidRDefault="004C03D7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C03D7">
        <w:rPr>
          <w:rFonts w:ascii="Times New Roman" w:hAnsi="Times New Roman" w:cs="Times New Roman"/>
          <w:sz w:val="28"/>
        </w:rPr>
        <w:lastRenderedPageBreak/>
        <w:t>Теоретично неблокуючий алгоритм швидший, особливо на середніх і великих обсягах даних.</w:t>
      </w:r>
      <w:r>
        <w:rPr>
          <w:rFonts w:ascii="Times New Roman" w:hAnsi="Times New Roman" w:cs="Times New Roman"/>
          <w:sz w:val="28"/>
        </w:rPr>
        <w:t xml:space="preserve"> </w:t>
      </w:r>
      <w:r w:rsidRPr="004C03D7">
        <w:rPr>
          <w:rFonts w:ascii="Times New Roman" w:hAnsi="Times New Roman" w:cs="Times New Roman"/>
          <w:sz w:val="28"/>
        </w:rPr>
        <w:t>Практично ефективність залежить від деталей реалізації – для дуже великих обсягів необхідно враховувати накладні витрати та можливе перевантаження системи.</w:t>
      </w:r>
    </w:p>
    <w:p w14:paraId="41501E0D" w14:textId="496B0052" w:rsidR="00AB5C0B" w:rsidRDefault="004C03D7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C03D7">
        <w:rPr>
          <w:rFonts w:ascii="Times New Roman" w:hAnsi="Times New Roman" w:cs="Times New Roman"/>
          <w:sz w:val="28"/>
        </w:rPr>
        <w:t>Можливо, для найкращої продуктивності варто оптимізувати неблокуючий алгоритм або використовувати гібридний підхід.</w:t>
      </w:r>
    </w:p>
    <w:p w14:paraId="28F82D4C" w14:textId="3F92A7F8" w:rsidR="004C03D7" w:rsidRPr="004C03D7" w:rsidRDefault="004C03D7" w:rsidP="004C03D7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03D7">
        <w:rPr>
          <w:rFonts w:ascii="Times New Roman" w:hAnsi="Times New Roman" w:cs="Times New Roman"/>
          <w:b/>
          <w:sz w:val="28"/>
        </w:rPr>
        <w:lastRenderedPageBreak/>
        <w:t>ВИСНОВОК</w:t>
      </w:r>
    </w:p>
    <w:p w14:paraId="2AD42556" w14:textId="38A71839" w:rsidR="004C03D7" w:rsidRPr="004C03D7" w:rsidRDefault="004C03D7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C03D7">
        <w:rPr>
          <w:rFonts w:ascii="Times New Roman" w:hAnsi="Times New Roman" w:cs="Times New Roman"/>
          <w:sz w:val="28"/>
        </w:rPr>
        <w:t xml:space="preserve">У ході виконання лабораторної роботи було розглянуто концепцію </w:t>
      </w:r>
      <w:proofErr w:type="spellStart"/>
      <w:r w:rsidRPr="004C03D7">
        <w:rPr>
          <w:rFonts w:ascii="Times New Roman" w:hAnsi="Times New Roman" w:cs="Times New Roman"/>
          <w:sz w:val="28"/>
        </w:rPr>
        <w:t>атомарності</w:t>
      </w:r>
      <w:proofErr w:type="spellEnd"/>
      <w:r w:rsidRPr="004C03D7">
        <w:rPr>
          <w:rFonts w:ascii="Times New Roman" w:hAnsi="Times New Roman" w:cs="Times New Roman"/>
          <w:sz w:val="28"/>
        </w:rPr>
        <w:t>, особливості роботи з атомарними змінними, а також реалізацію неблокуючого коду за допомогою атомарних операцій у порівнянні з блокуючими примітивами синхронізації.</w:t>
      </w:r>
    </w:p>
    <w:p w14:paraId="1C829988" w14:textId="4F1A226A" w:rsidR="004C03D7" w:rsidRPr="004C03D7" w:rsidRDefault="004C03D7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C03D7">
        <w:rPr>
          <w:rFonts w:ascii="Times New Roman" w:hAnsi="Times New Roman" w:cs="Times New Roman"/>
          <w:sz w:val="28"/>
        </w:rPr>
        <w:t xml:space="preserve">Завдяки використанню атомарних змінних, можна досягти </w:t>
      </w:r>
      <w:proofErr w:type="spellStart"/>
      <w:r w:rsidRPr="004C03D7">
        <w:rPr>
          <w:rFonts w:ascii="Times New Roman" w:hAnsi="Times New Roman" w:cs="Times New Roman"/>
          <w:sz w:val="28"/>
        </w:rPr>
        <w:t>атомарності</w:t>
      </w:r>
      <w:proofErr w:type="spellEnd"/>
      <w:r w:rsidRPr="004C03D7">
        <w:rPr>
          <w:rFonts w:ascii="Times New Roman" w:hAnsi="Times New Roman" w:cs="Times New Roman"/>
          <w:sz w:val="28"/>
        </w:rPr>
        <w:t xml:space="preserve"> операцій без потреби в блокуванні, що є важливим аспектом при розробці паралельних програм. Виконання завдання без паралелізації дозволило зафіксувати базові показники часу, на основі яких були порівняні різні підходи до синхронізації потоків.</w:t>
      </w:r>
    </w:p>
    <w:p w14:paraId="57D764AA" w14:textId="3A35F186" w:rsidR="004C03D7" w:rsidRPr="004C03D7" w:rsidRDefault="004C03D7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C03D7">
        <w:rPr>
          <w:rFonts w:ascii="Times New Roman" w:hAnsi="Times New Roman" w:cs="Times New Roman"/>
          <w:sz w:val="28"/>
        </w:rPr>
        <w:t>Реалізація з блокуючими примітивами синхронізації (</w:t>
      </w:r>
      <w:proofErr w:type="spellStart"/>
      <w:r w:rsidRPr="004C03D7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ь</w:t>
      </w:r>
      <w:r w:rsidRPr="004C03D7">
        <w:rPr>
          <w:rFonts w:ascii="Times New Roman" w:hAnsi="Times New Roman" w:cs="Times New Roman"/>
          <w:sz w:val="28"/>
        </w:rPr>
        <w:t>ютексами</w:t>
      </w:r>
      <w:proofErr w:type="spellEnd"/>
      <w:r w:rsidRPr="004C03D7">
        <w:rPr>
          <w:rFonts w:ascii="Times New Roman" w:hAnsi="Times New Roman" w:cs="Times New Roman"/>
          <w:sz w:val="28"/>
        </w:rPr>
        <w:t>) показала свою ефективність при невеликих та середніх обсягах даних. Однак, використання атомарних змінних із операцією CAS дозволяє досягти кращих результатів при більшій кількості потоків і порівняно малих обсягах даних, оскільки цей підхід мінімізує накладні витрати, пов'язані з блокуванням ресурсів.</w:t>
      </w:r>
    </w:p>
    <w:p w14:paraId="417BA872" w14:textId="2F259554" w:rsidR="004C03D7" w:rsidRPr="004C03D7" w:rsidRDefault="004C03D7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C03D7">
        <w:rPr>
          <w:rFonts w:ascii="Times New Roman" w:hAnsi="Times New Roman" w:cs="Times New Roman"/>
          <w:sz w:val="28"/>
        </w:rPr>
        <w:t xml:space="preserve">Однак, при великих обсягах даних, ефективність неблокуючого алгоритму може знижуватися через накладні витрати, пов'язані з управлінням атомарними операціями, в той час як блокуючий алгоритм з </w:t>
      </w:r>
      <w:proofErr w:type="spellStart"/>
      <w:r w:rsidRPr="004C03D7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ь</w:t>
      </w:r>
      <w:r w:rsidRPr="004C03D7">
        <w:rPr>
          <w:rFonts w:ascii="Times New Roman" w:hAnsi="Times New Roman" w:cs="Times New Roman"/>
          <w:sz w:val="28"/>
        </w:rPr>
        <w:t>ютексами</w:t>
      </w:r>
      <w:proofErr w:type="spellEnd"/>
      <w:r w:rsidRPr="004C03D7">
        <w:rPr>
          <w:rFonts w:ascii="Times New Roman" w:hAnsi="Times New Roman" w:cs="Times New Roman"/>
          <w:sz w:val="28"/>
        </w:rPr>
        <w:t xml:space="preserve"> залишається конкурентоспроможним для обробки великих обсягів інформації.</w:t>
      </w:r>
    </w:p>
    <w:p w14:paraId="70986C6D" w14:textId="64B5088E" w:rsidR="004C03D7" w:rsidRPr="004C03D7" w:rsidRDefault="004C03D7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C03D7">
        <w:rPr>
          <w:rFonts w:ascii="Times New Roman" w:hAnsi="Times New Roman" w:cs="Times New Roman"/>
          <w:sz w:val="28"/>
        </w:rPr>
        <w:t>Порівняння результатів підтвердило, що неблокуючий підхід є більш ефективним для малих і середніх розмірів масивів, але для великих даних блокуючий алгоритм може бути кращим. Загалом, вибір між блокуючими та неблокуючими підходами залежить від с</w:t>
      </w:r>
      <w:bookmarkStart w:id="0" w:name="_GoBack"/>
      <w:bookmarkEnd w:id="0"/>
      <w:r w:rsidRPr="004C03D7">
        <w:rPr>
          <w:rFonts w:ascii="Times New Roman" w:hAnsi="Times New Roman" w:cs="Times New Roman"/>
          <w:sz w:val="28"/>
        </w:rPr>
        <w:t>пецифіки задачі та обсягу даних.</w:t>
      </w:r>
    </w:p>
    <w:p w14:paraId="1DFA5977" w14:textId="57C260AA" w:rsidR="008E498B" w:rsidRDefault="004C03D7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C03D7">
        <w:rPr>
          <w:rFonts w:ascii="Times New Roman" w:hAnsi="Times New Roman" w:cs="Times New Roman"/>
          <w:sz w:val="28"/>
        </w:rPr>
        <w:t>Отже, для досягнення найкращої продуктивності може бути корисним використання гібридних підходів, де поєднуються переваги як блокуючих, так і неблокуючих алгоритмів, залежно від конкретних вимог та характеристик системи.</w:t>
      </w:r>
    </w:p>
    <w:p w14:paraId="57034115" w14:textId="6EE22F49" w:rsidR="007169E9" w:rsidRPr="008E498B" w:rsidRDefault="007169E9" w:rsidP="004C03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hyperlink r:id="rId24" w:history="1">
        <w:r w:rsidRPr="007169E9">
          <w:rPr>
            <w:rStyle w:val="a4"/>
            <w:rFonts w:ascii="Times New Roman" w:hAnsi="Times New Roman" w:cs="Times New Roman"/>
            <w:sz w:val="28"/>
          </w:rPr>
          <w:t xml:space="preserve">Посилання на </w:t>
        </w:r>
        <w:proofErr w:type="spellStart"/>
        <w:r w:rsidRPr="007169E9">
          <w:rPr>
            <w:rStyle w:val="a4"/>
            <w:rFonts w:ascii="Times New Roman" w:hAnsi="Times New Roman" w:cs="Times New Roman"/>
            <w:sz w:val="28"/>
          </w:rPr>
          <w:t>гітхаб</w:t>
        </w:r>
        <w:proofErr w:type="spellEnd"/>
        <w:r w:rsidRPr="007169E9">
          <w:rPr>
            <w:rStyle w:val="a4"/>
            <w:rFonts w:ascii="Times New Roman" w:hAnsi="Times New Roman" w:cs="Times New Roman"/>
            <w:sz w:val="28"/>
          </w:rPr>
          <w:t>.</w:t>
        </w:r>
      </w:hyperlink>
    </w:p>
    <w:sectPr w:rsidR="007169E9" w:rsidRPr="008E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C4"/>
    <w:rsid w:val="002212A4"/>
    <w:rsid w:val="002A599A"/>
    <w:rsid w:val="003405FA"/>
    <w:rsid w:val="003A11E8"/>
    <w:rsid w:val="004C03D7"/>
    <w:rsid w:val="00670FE1"/>
    <w:rsid w:val="00715EC9"/>
    <w:rsid w:val="007169E9"/>
    <w:rsid w:val="00793FDB"/>
    <w:rsid w:val="007B5EDF"/>
    <w:rsid w:val="008E498B"/>
    <w:rsid w:val="00903161"/>
    <w:rsid w:val="0091034A"/>
    <w:rsid w:val="0094751B"/>
    <w:rsid w:val="009D7C6F"/>
    <w:rsid w:val="00A563C2"/>
    <w:rsid w:val="00AB5C0B"/>
    <w:rsid w:val="00AE79E9"/>
    <w:rsid w:val="00B13680"/>
    <w:rsid w:val="00BA6D5A"/>
    <w:rsid w:val="00CC34C4"/>
    <w:rsid w:val="00DE660B"/>
    <w:rsid w:val="00E45D2A"/>
    <w:rsid w:val="00EE1A27"/>
    <w:rsid w:val="00F1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0C60"/>
  <w15:chartTrackingRefBased/>
  <w15:docId w15:val="{8E6C7046-B00E-4166-91A0-5333D829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34A"/>
    <w:pPr>
      <w:spacing w:after="200" w:line="276" w:lineRule="auto"/>
      <w:jc w:val="left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3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9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6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yelyshch/Paralle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4550</Words>
  <Characters>2594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Ліза</dc:creator>
  <cp:keywords/>
  <dc:description/>
  <cp:lastModifiedBy>Ліза</cp:lastModifiedBy>
  <cp:revision>8</cp:revision>
  <dcterms:created xsi:type="dcterms:W3CDTF">2025-03-07T11:03:00Z</dcterms:created>
  <dcterms:modified xsi:type="dcterms:W3CDTF">2025-03-12T11:01:00Z</dcterms:modified>
</cp:coreProperties>
</file>