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B5F36" w14:textId="31E5414B" w:rsidR="00B02F24" w:rsidRDefault="00195A75">
      <w:pPr>
        <w:rPr>
          <w:lang w:val="en-US"/>
        </w:rPr>
      </w:pPr>
      <w:r>
        <w:rPr>
          <w:lang w:val="en-US"/>
        </w:rPr>
        <w:t>T</w:t>
      </w:r>
      <w:r w:rsidR="00821119">
        <w:rPr>
          <w:lang w:val="en-US"/>
        </w:rPr>
        <w:t>est</w:t>
      </w:r>
    </w:p>
    <w:p w14:paraId="446BA8D6" w14:textId="48F956CB" w:rsidR="00195A75" w:rsidRDefault="00195A75">
      <w:pPr>
        <w:rPr>
          <w:lang w:val="en-US"/>
        </w:rPr>
      </w:pPr>
      <w:r>
        <w:rPr>
          <w:lang w:val="en-US"/>
        </w:rPr>
        <w:t>Change1</w:t>
      </w:r>
    </w:p>
    <w:p w14:paraId="20839771" w14:textId="2BD0F213" w:rsidR="008B2CED" w:rsidRPr="00821119" w:rsidRDefault="008B2CED">
      <w:pPr>
        <w:rPr>
          <w:lang w:val="en-US"/>
        </w:rPr>
      </w:pPr>
      <w:r>
        <w:rPr>
          <w:lang w:val="en-US"/>
        </w:rPr>
        <w:t>Change2</w:t>
      </w:r>
    </w:p>
    <w:sectPr w:rsidR="008B2CED" w:rsidRPr="00821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7A"/>
    <w:rsid w:val="00195A75"/>
    <w:rsid w:val="00821119"/>
    <w:rsid w:val="008B2CED"/>
    <w:rsid w:val="00B02F24"/>
    <w:rsid w:val="00D0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9DBB"/>
  <w15:chartTrackingRefBased/>
  <w15:docId w15:val="{377919B0-18D6-4310-8E67-3D96DC86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2026-02-20T23:15:00Z</dcterms:created>
  <dcterms:modified xsi:type="dcterms:W3CDTF">2026-02-20T23:19:00Z</dcterms:modified>
</cp:coreProperties>
</file>