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7693" w14:textId="77777777" w:rsidR="00AF025A" w:rsidRPr="00AF025A" w:rsidRDefault="00AF025A" w:rsidP="00AF02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25A">
        <w:rPr>
          <w:rFonts w:ascii="Times New Roman" w:hAnsi="Times New Roman" w:cs="Times New Roman"/>
          <w:b/>
          <w:bCs/>
          <w:sz w:val="28"/>
          <w:szCs w:val="28"/>
        </w:rPr>
        <w:t>Лабораториялық жұмыс №13</w:t>
      </w:r>
    </w:p>
    <w:p w14:paraId="1F225F7B" w14:textId="77777777" w:rsidR="00AF025A" w:rsidRPr="00AF025A" w:rsidRDefault="00AF025A" w:rsidP="00AF025A">
      <w:p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b/>
          <w:bCs/>
          <w:sz w:val="28"/>
          <w:szCs w:val="28"/>
        </w:rPr>
        <w:t>Тақырыбы</w:t>
      </w:r>
      <w:r w:rsidRPr="00AF025A">
        <w:rPr>
          <w:rFonts w:ascii="Times New Roman" w:hAnsi="Times New Roman" w:cs="Times New Roman"/>
          <w:sz w:val="28"/>
          <w:szCs w:val="28"/>
        </w:rPr>
        <w:t>: Веб-қауіпсіздік: XSS, CSRF және SQL Injection-нан қорғау</w:t>
      </w:r>
    </w:p>
    <w:p w14:paraId="10C795E7" w14:textId="45B3D5EB" w:rsidR="00AF025A" w:rsidRPr="00AF025A" w:rsidRDefault="00AF025A" w:rsidP="00AF025A">
      <w:p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r w:rsidRPr="00AF025A">
        <w:rPr>
          <w:rFonts w:ascii="Times New Roman" w:hAnsi="Times New Roman" w:cs="Times New Roman"/>
          <w:sz w:val="28"/>
          <w:szCs w:val="28"/>
        </w:rPr>
        <w:t>: Ахын Елжан Ахынұлы</w:t>
      </w:r>
    </w:p>
    <w:p w14:paraId="67020ABF" w14:textId="11A8E3AC" w:rsidR="009C46E9" w:rsidRPr="009C46E9" w:rsidRDefault="00AF025A" w:rsidP="00AF025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4B35F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GitHub:</w:t>
      </w:r>
      <w:r w:rsidRPr="004B35F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hyperlink r:id="rId5" w:history="1">
        <w:r w:rsidR="004B35F5" w:rsidRPr="00CE384E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https://github.com/yelzhaann/Web_lab14.git</w:t>
        </w:r>
      </w:hyperlink>
    </w:p>
    <w:p w14:paraId="452C7D49" w14:textId="7031A733" w:rsidR="009C46E9" w:rsidRDefault="009C46E9" w:rsidP="009C46E9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C46E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E83FD8" wp14:editId="420FE4CF">
            <wp:extent cx="5076825" cy="4635621"/>
            <wp:effectExtent l="0" t="0" r="0" b="0"/>
            <wp:docPr id="610303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03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098" cy="464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5D89" w14:textId="2978E140" w:rsidR="009C46E9" w:rsidRDefault="00D706F5" w:rsidP="009C46E9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706F5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1D66191D" wp14:editId="07DCC063">
            <wp:extent cx="5940425" cy="2944495"/>
            <wp:effectExtent l="0" t="0" r="3175" b="8255"/>
            <wp:docPr id="138893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30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8CC5" w14:textId="15321C99" w:rsidR="009C46E9" w:rsidRDefault="00D706F5" w:rsidP="009C46E9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706F5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3E7FD560" wp14:editId="27CCD282">
            <wp:extent cx="5940425" cy="3573780"/>
            <wp:effectExtent l="0" t="0" r="3175" b="7620"/>
            <wp:docPr id="1304826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26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7B50" w14:textId="7BFDE56B" w:rsidR="009125A2" w:rsidRDefault="009125A2" w:rsidP="009C46E9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125A2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56573E91" wp14:editId="01D20623">
            <wp:extent cx="5940425" cy="2277745"/>
            <wp:effectExtent l="0" t="0" r="3175" b="8255"/>
            <wp:docPr id="167325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4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03CE" w14:textId="77777777" w:rsidR="009125A2" w:rsidRPr="00AF025A" w:rsidRDefault="009125A2" w:rsidP="009125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025A">
        <w:rPr>
          <w:rFonts w:ascii="Times New Roman" w:hAnsi="Times New Roman" w:cs="Times New Roman"/>
          <w:b/>
          <w:bCs/>
          <w:sz w:val="28"/>
          <w:szCs w:val="28"/>
        </w:rPr>
        <w:t>Жұмыстың</w:t>
      </w:r>
      <w:r w:rsidRPr="00AF02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b/>
          <w:bCs/>
          <w:sz w:val="28"/>
          <w:szCs w:val="28"/>
        </w:rPr>
        <w:t>мақсаты</w:t>
      </w:r>
    </w:p>
    <w:p w14:paraId="316EDA9E" w14:textId="77777777" w:rsidR="009125A2" w:rsidRPr="00AF025A" w:rsidRDefault="009125A2" w:rsidP="009125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Django </w:t>
      </w:r>
      <w:r w:rsidRPr="00AF025A">
        <w:rPr>
          <w:rFonts w:ascii="Times New Roman" w:hAnsi="Times New Roman" w:cs="Times New Roman"/>
          <w:sz w:val="28"/>
          <w:szCs w:val="28"/>
        </w:rPr>
        <w:t>жобасын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негізгі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веб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F025A">
        <w:rPr>
          <w:rFonts w:ascii="Times New Roman" w:hAnsi="Times New Roman" w:cs="Times New Roman"/>
          <w:sz w:val="28"/>
          <w:szCs w:val="28"/>
        </w:rPr>
        <w:t>шабуылдардан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— CSRF, XSS — </w:t>
      </w:r>
      <w:r w:rsidRPr="00AF025A">
        <w:rPr>
          <w:rFonts w:ascii="Times New Roman" w:hAnsi="Times New Roman" w:cs="Times New Roman"/>
          <w:sz w:val="28"/>
          <w:szCs w:val="28"/>
        </w:rPr>
        <w:t>қорғау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тәсілдерін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үйрену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және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қауіпсіздік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аудитін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жүргізу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C59EB7" w14:textId="77777777" w:rsidR="009125A2" w:rsidRPr="00AF025A" w:rsidRDefault="009125A2" w:rsidP="009125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02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CSRF </w:t>
      </w:r>
      <w:r w:rsidRPr="00AF025A">
        <w:rPr>
          <w:rFonts w:ascii="Times New Roman" w:hAnsi="Times New Roman" w:cs="Times New Roman"/>
          <w:b/>
          <w:bCs/>
          <w:sz w:val="28"/>
          <w:szCs w:val="28"/>
        </w:rPr>
        <w:t>қорғанысы</w:t>
      </w:r>
    </w:p>
    <w:p w14:paraId="2C66989D" w14:textId="77777777" w:rsidR="009125A2" w:rsidRPr="00AF025A" w:rsidRDefault="009125A2" w:rsidP="009125A2">
      <w:p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CSRF (Cross-Site Request Forgery) — </w:t>
      </w:r>
      <w:r w:rsidRPr="00AF025A">
        <w:rPr>
          <w:rFonts w:ascii="Times New Roman" w:hAnsi="Times New Roman" w:cs="Times New Roman"/>
          <w:sz w:val="28"/>
          <w:szCs w:val="28"/>
        </w:rPr>
        <w:t>бөгде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сайттан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пайдаланушы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атынан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жасырын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сұраныс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жіберу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25A">
        <w:rPr>
          <w:rFonts w:ascii="Times New Roman" w:hAnsi="Times New Roman" w:cs="Times New Roman"/>
          <w:sz w:val="28"/>
          <w:szCs w:val="28"/>
        </w:rPr>
        <w:t>шабуылы</w:t>
      </w:r>
      <w:r w:rsidRPr="00AF025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F025A">
        <w:rPr>
          <w:rFonts w:ascii="Times New Roman" w:hAnsi="Times New Roman" w:cs="Times New Roman"/>
          <w:sz w:val="28"/>
          <w:szCs w:val="28"/>
        </w:rPr>
        <w:t>Django оны CsrfViewMiddleware арқылы тексереді.</w:t>
      </w:r>
    </w:p>
    <w:p w14:paraId="76F99978" w14:textId="77777777" w:rsidR="009125A2" w:rsidRPr="00AF025A" w:rsidRDefault="009125A2" w:rsidP="009125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Қорғалған форма: шаблонда {% csrf_token %} тегі болуы керек — Django жасырын токен генерациялайды және оны тексереді.</w:t>
      </w:r>
    </w:p>
    <w:p w14:paraId="67C839ED" w14:textId="58BCAF37" w:rsidR="009125A2" w:rsidRPr="009125A2" w:rsidRDefault="009125A2" w:rsidP="009C46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Токенсіз форма: @csrf_exempt декораторы жоқ кәдімгі view-ға токенсіз POST жіберілсе, Django 403 Forbidden қайтарады.</w:t>
      </w:r>
    </w:p>
    <w:p w14:paraId="19E38321" w14:textId="77777777" w:rsidR="00AF025A" w:rsidRPr="00AF025A" w:rsidRDefault="00AF025A" w:rsidP="00AF02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25A">
        <w:rPr>
          <w:rFonts w:ascii="Times New Roman" w:hAnsi="Times New Roman" w:cs="Times New Roman"/>
          <w:b/>
          <w:bCs/>
          <w:sz w:val="28"/>
          <w:szCs w:val="28"/>
        </w:rPr>
        <w:lastRenderedPageBreak/>
        <w:t>XSS-тен қорғану</w:t>
      </w:r>
    </w:p>
    <w:p w14:paraId="482A39FE" w14:textId="77777777" w:rsidR="00AF025A" w:rsidRPr="00AF025A" w:rsidRDefault="00AF025A" w:rsidP="00AF025A">
      <w:p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XSS (Cross-Site Scripting) — пайдаланушы енгізген зиянды скриптті беттің HTML-іне кірістіру шабуылы. Django шаблондары мұнан әдепкі күйде қорғайды.</w:t>
      </w:r>
    </w:p>
    <w:p w14:paraId="16FF972C" w14:textId="77777777" w:rsidR="00AF025A" w:rsidRPr="00AF025A" w:rsidRDefault="00AF025A" w:rsidP="00AF0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{{ variable }} арқылы мәтін шығарылғанда Django &lt; &gt; &amp; " символдарын автоматты HTML-entity-ге айналдырады.</w:t>
      </w:r>
    </w:p>
    <w:p w14:paraId="66573AEA" w14:textId="77777777" w:rsidR="00AF025A" w:rsidRPr="00AF025A" w:rsidRDefault="00AF025A" w:rsidP="00AF0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Тәжірибе: мазмұн өрісіне &lt;script&gt;alert('XSS')&lt;/script&gt; жазылды. Дерекқорда сол күйінде сақталды, бірақ браузерде жай мәтін ретінде шықты — скрипт іске аспады.</w:t>
      </w:r>
    </w:p>
    <w:p w14:paraId="3B7C0B3C" w14:textId="77777777" w:rsidR="00AF025A" w:rsidRPr="00AF025A" w:rsidRDefault="00AF025A" w:rsidP="00AF0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{{ variable|safe }} фильтрі экранизацияны өшіреді — бұны ешқашан пайдаланушы деректеріне қолдануға болмайды.</w:t>
      </w:r>
    </w:p>
    <w:p w14:paraId="20C7C9AD" w14:textId="77777777" w:rsidR="00AF025A" w:rsidRPr="00AF025A" w:rsidRDefault="00AF025A" w:rsidP="00AF02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25A">
        <w:rPr>
          <w:rFonts w:ascii="Times New Roman" w:hAnsi="Times New Roman" w:cs="Times New Roman"/>
          <w:b/>
          <w:bCs/>
          <w:sz w:val="28"/>
          <w:szCs w:val="28"/>
        </w:rPr>
        <w:t>Қауіпсіздік аудиті</w:t>
      </w:r>
    </w:p>
    <w:p w14:paraId="2B90B343" w14:textId="77777777" w:rsidR="00AF025A" w:rsidRPr="00AF025A" w:rsidRDefault="00AF025A" w:rsidP="00AF025A">
      <w:p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python manage.py check --deploy командасы орындалып, жобаның қауіпсіздік параметрлері тексерілді. Шыққан ескертулер:</w:t>
      </w:r>
    </w:p>
    <w:p w14:paraId="6939DAC4" w14:textId="77777777" w:rsidR="00AF025A" w:rsidRPr="00AF025A" w:rsidRDefault="00AF025A" w:rsidP="00AF0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security.W004 — HSTS қосылмаған: браузерге тек HTTPS арқылы кіруді мәжбүрлеу үшін SECURE_HSTS_SECONDS орнату қажет.</w:t>
      </w:r>
    </w:p>
    <w:p w14:paraId="6B8A91B4" w14:textId="77777777" w:rsidR="00AF025A" w:rsidRPr="00AF025A" w:rsidRDefault="00AF025A" w:rsidP="00AF0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security.W008 — SESSION_COOKIE_SECURE: сессия cookie-сі тек HTTPS арқылы жіберілуі тиіс.</w:t>
      </w:r>
    </w:p>
    <w:p w14:paraId="3E0493F0" w14:textId="77777777" w:rsidR="00AF025A" w:rsidRPr="00AF025A" w:rsidRDefault="00AF025A" w:rsidP="00AF0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security.W012 — CSRF_COOKIE_SECURE: CSRF cookie-сі де тек HTTPS арқылы жіберілуі тиіс.</w:t>
      </w:r>
    </w:p>
    <w:p w14:paraId="50AC273E" w14:textId="77777777" w:rsidR="00AF025A" w:rsidRPr="00AF025A" w:rsidRDefault="00AF025A" w:rsidP="00AF02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security.W016 — SECURE_CONTENT_TYPE_NOSNIFF: браузердің файл түрін өз бетінше анықтамауы үшін True деп орнату керек.</w:t>
      </w:r>
    </w:p>
    <w:p w14:paraId="776A532E" w14:textId="77777777" w:rsidR="00AF025A" w:rsidRPr="00AF025A" w:rsidRDefault="00AF025A" w:rsidP="00AF025A">
      <w:p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Барлық ескертулер settings.py файлына тиісті параметрлер қосу арқылы жойылды.</w:t>
      </w:r>
    </w:p>
    <w:p w14:paraId="45060DDD" w14:textId="77777777" w:rsidR="00AF025A" w:rsidRPr="00AF025A" w:rsidRDefault="00AF025A" w:rsidP="00AF02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25A">
        <w:rPr>
          <w:rFonts w:ascii="Times New Roman" w:hAnsi="Times New Roman" w:cs="Times New Roman"/>
          <w:b/>
          <w:bCs/>
          <w:sz w:val="28"/>
          <w:szCs w:val="28"/>
        </w:rPr>
        <w:t>Қорытынды</w:t>
      </w:r>
    </w:p>
    <w:p w14:paraId="144E9E65" w14:textId="77777777" w:rsidR="00AF025A" w:rsidRPr="00AF025A" w:rsidRDefault="00AF025A" w:rsidP="00AF025A">
      <w:pPr>
        <w:rPr>
          <w:rFonts w:ascii="Times New Roman" w:hAnsi="Times New Roman" w:cs="Times New Roman"/>
          <w:sz w:val="28"/>
          <w:szCs w:val="28"/>
        </w:rPr>
      </w:pPr>
      <w:r w:rsidRPr="00AF025A">
        <w:rPr>
          <w:rFonts w:ascii="Times New Roman" w:hAnsi="Times New Roman" w:cs="Times New Roman"/>
          <w:sz w:val="28"/>
          <w:szCs w:val="28"/>
        </w:rPr>
        <w:t>Зертханалық жұмыс барысында Django-дағы негізгі қауіпсіздік тетіктері — CSRF токені, XSS-тен автоматты экранизация және check --deploy аудиті — тәжірибеде зерттеліп, барлық қойылған талаптар орындалды.</w:t>
      </w:r>
    </w:p>
    <w:p w14:paraId="762B33B2" w14:textId="77777777" w:rsidR="00AF025A" w:rsidRPr="00AF025A" w:rsidRDefault="00AF025A" w:rsidP="00AF025A">
      <w:pPr>
        <w:rPr>
          <w:rFonts w:ascii="Times New Roman" w:hAnsi="Times New Roman" w:cs="Times New Roman"/>
          <w:sz w:val="28"/>
          <w:szCs w:val="28"/>
        </w:rPr>
      </w:pPr>
    </w:p>
    <w:sectPr w:rsidR="00AF025A" w:rsidRPr="00AF0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F2153"/>
    <w:multiLevelType w:val="hybridMultilevel"/>
    <w:tmpl w:val="494C69CC"/>
    <w:lvl w:ilvl="0" w:tplc="41A85A0E">
      <w:start w:val="1"/>
      <w:numFmt w:val="bullet"/>
      <w:lvlText w:val="•"/>
      <w:lvlJc w:val="left"/>
      <w:pPr>
        <w:ind w:left="720" w:hanging="360"/>
      </w:pPr>
    </w:lvl>
    <w:lvl w:ilvl="1" w:tplc="48A8B53E">
      <w:numFmt w:val="decimal"/>
      <w:lvlText w:val=""/>
      <w:lvlJc w:val="left"/>
    </w:lvl>
    <w:lvl w:ilvl="2" w:tplc="BF14F292">
      <w:numFmt w:val="decimal"/>
      <w:lvlText w:val=""/>
      <w:lvlJc w:val="left"/>
    </w:lvl>
    <w:lvl w:ilvl="3" w:tplc="81B43CBC">
      <w:numFmt w:val="decimal"/>
      <w:lvlText w:val=""/>
      <w:lvlJc w:val="left"/>
    </w:lvl>
    <w:lvl w:ilvl="4" w:tplc="4EE645AE">
      <w:numFmt w:val="decimal"/>
      <w:lvlText w:val=""/>
      <w:lvlJc w:val="left"/>
    </w:lvl>
    <w:lvl w:ilvl="5" w:tplc="89447264">
      <w:numFmt w:val="decimal"/>
      <w:lvlText w:val=""/>
      <w:lvlJc w:val="left"/>
    </w:lvl>
    <w:lvl w:ilvl="6" w:tplc="F6084BB0">
      <w:numFmt w:val="decimal"/>
      <w:lvlText w:val=""/>
      <w:lvlJc w:val="left"/>
    </w:lvl>
    <w:lvl w:ilvl="7" w:tplc="ED0807DE">
      <w:numFmt w:val="decimal"/>
      <w:lvlText w:val=""/>
      <w:lvlJc w:val="left"/>
    </w:lvl>
    <w:lvl w:ilvl="8" w:tplc="44A83370">
      <w:numFmt w:val="decimal"/>
      <w:lvlText w:val=""/>
      <w:lvlJc w:val="left"/>
    </w:lvl>
  </w:abstractNum>
  <w:num w:numId="1" w16cid:durableId="1147430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80"/>
    <w:rsid w:val="00031E69"/>
    <w:rsid w:val="000F0280"/>
    <w:rsid w:val="004B35F5"/>
    <w:rsid w:val="009125A2"/>
    <w:rsid w:val="009C46E9"/>
    <w:rsid w:val="00AF025A"/>
    <w:rsid w:val="00C5226E"/>
    <w:rsid w:val="00D706F5"/>
    <w:rsid w:val="00F8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6CF85"/>
  <w15:chartTrackingRefBased/>
  <w15:docId w15:val="{B3F49A79-6CFF-4E16-AE6D-D6FAF8CB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0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0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02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02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02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02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02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02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02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02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02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0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02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028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025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0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yelzhaann/Web_lab14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Ахын Елжан Ахынұлы</dc:creator>
  <cp:keywords/>
  <dc:description/>
  <cp:lastModifiedBy>Ахын Елжан Ахынұлы</cp:lastModifiedBy>
  <cp:revision>3</cp:revision>
  <dcterms:created xsi:type="dcterms:W3CDTF">2026-04-26T20:00:00Z</dcterms:created>
  <dcterms:modified xsi:type="dcterms:W3CDTF">2026-04-26T20:36:00Z</dcterms:modified>
</cp:coreProperties>
</file>