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83"/>
        <w:gridCol w:w="2097"/>
        <w:gridCol w:w="851"/>
        <w:gridCol w:w="923"/>
      </w:tblGrid>
      <w:tr w:rsidR="00F66693" w:rsidTr="00EE48FF">
        <w:trPr>
          <w:trHeight w:val="416"/>
        </w:trPr>
        <w:tc>
          <w:tcPr>
            <w:tcW w:w="5983" w:type="dxa"/>
            <w:shd w:val="clear" w:color="auto" w:fill="auto"/>
            <w:vAlign w:val="center"/>
          </w:tcPr>
          <w:p w:rsidR="00F66693" w:rsidRPr="006E03D5" w:rsidRDefault="00CC1843" w:rsidP="00534820">
            <w:pPr>
              <w:jc w:val="both"/>
              <w:rPr>
                <w:sz w:val="24"/>
              </w:rPr>
            </w:pPr>
            <w:r>
              <w:rPr>
                <w:sz w:val="24"/>
              </w:rPr>
              <w:t>Django</w:t>
            </w:r>
          </w:p>
        </w:tc>
        <w:tc>
          <w:tcPr>
            <w:tcW w:w="2097" w:type="dxa"/>
            <w:tcBorders>
              <w:right w:val="nil"/>
            </w:tcBorders>
            <w:shd w:val="clear" w:color="auto" w:fill="auto"/>
            <w:vAlign w:val="center"/>
          </w:tcPr>
          <w:p w:rsidR="00F66693" w:rsidRPr="006A245A" w:rsidRDefault="00F66693" w:rsidP="002C7859">
            <w:pPr>
              <w:ind w:firstLine="34"/>
              <w:jc w:val="center"/>
            </w:pPr>
            <w:r>
              <w:rPr>
                <w:rFonts w:hint="eastAsia"/>
              </w:rPr>
              <w:t>目安</w:t>
            </w:r>
            <w:r w:rsidRPr="006A245A">
              <w:rPr>
                <w:rFonts w:hint="eastAsia"/>
              </w:rPr>
              <w:t>時間</w:t>
            </w:r>
            <w:r w:rsidRPr="006A245A">
              <w:rPr>
                <w:rFonts w:hint="eastAsia"/>
              </w:rPr>
              <w:t>:</w:t>
            </w:r>
            <w:r>
              <w:br/>
            </w:r>
            <w:r w:rsidRPr="002C7859">
              <w:rPr>
                <w:rFonts w:hint="eastAsia"/>
                <w:color w:val="0000FF"/>
                <w:sz w:val="18"/>
                <w:szCs w:val="18"/>
              </w:rPr>
              <w:t xml:space="preserve">The time </w:t>
            </w:r>
            <w:r w:rsidRPr="002C7859">
              <w:rPr>
                <w:color w:val="0000FF"/>
                <w:sz w:val="18"/>
                <w:szCs w:val="18"/>
              </w:rPr>
              <w:t>usually</w:t>
            </w:r>
            <w:r w:rsidRPr="002C7859">
              <w:rPr>
                <w:rFonts w:hint="eastAsia"/>
                <w:color w:val="0000FF"/>
                <w:sz w:val="18"/>
                <w:szCs w:val="18"/>
              </w:rPr>
              <w:t xml:space="preserve"> taken</w:t>
            </w:r>
            <w:r>
              <w:rPr>
                <w:rFonts w:hint="eastAsia"/>
                <w:color w:val="0000FF"/>
                <w:sz w:val="18"/>
                <w:szCs w:val="18"/>
              </w:rPr>
              <w:t xml:space="preserve"> :</w:t>
            </w:r>
          </w:p>
        </w:tc>
        <w:tc>
          <w:tcPr>
            <w:tcW w:w="85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66693" w:rsidRPr="00821847" w:rsidRDefault="00F66693" w:rsidP="00F1315C">
            <w:pPr>
              <w:ind w:rightChars="83" w:right="174"/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24</w:t>
            </w:r>
          </w:p>
        </w:tc>
        <w:tc>
          <w:tcPr>
            <w:tcW w:w="923" w:type="dxa"/>
            <w:tcBorders>
              <w:left w:val="nil"/>
            </w:tcBorders>
            <w:shd w:val="clear" w:color="auto" w:fill="auto"/>
            <w:vAlign w:val="center"/>
          </w:tcPr>
          <w:p w:rsidR="00F66693" w:rsidRPr="006A245A" w:rsidRDefault="00F66693" w:rsidP="002C7859">
            <w:pPr>
              <w:wordWrap w:val="0"/>
              <w:ind w:rightChars="83" w:right="174"/>
              <w:jc w:val="right"/>
            </w:pPr>
            <w:r>
              <w:rPr>
                <w:rFonts w:hint="eastAsia"/>
              </w:rPr>
              <w:t>時間</w:t>
            </w:r>
            <w:r>
              <w:br/>
            </w:r>
            <w:r>
              <w:rPr>
                <w:rFonts w:hint="eastAsia"/>
              </w:rPr>
              <w:t xml:space="preserve"> </w:t>
            </w:r>
            <w:r w:rsidRPr="002C7859">
              <w:rPr>
                <w:rFonts w:hint="eastAsia"/>
                <w:color w:val="0000FF"/>
              </w:rPr>
              <w:t>hours</w:t>
            </w:r>
          </w:p>
        </w:tc>
      </w:tr>
      <w:tr w:rsidR="006A245A" w:rsidTr="00F66693">
        <w:trPr>
          <w:trHeight w:val="707"/>
        </w:trPr>
        <w:tc>
          <w:tcPr>
            <w:tcW w:w="9854" w:type="dxa"/>
            <w:gridSpan w:val="4"/>
            <w:shd w:val="clear" w:color="auto" w:fill="auto"/>
            <w:vAlign w:val="center"/>
          </w:tcPr>
          <w:p w:rsidR="006A245A" w:rsidRPr="00520BCE" w:rsidRDefault="002149A0" w:rsidP="00F1315C">
            <w:pPr>
              <w:jc w:val="center"/>
              <w:rPr>
                <w:rFonts w:ascii="ＭＳ Ｐゴシック" w:eastAsia="ＭＳ Ｐゴシック" w:hAnsi="ＭＳ Ｐゴシック"/>
                <w:b/>
                <w:sz w:val="32"/>
                <w:szCs w:val="32"/>
              </w:rPr>
            </w:pPr>
            <w:r>
              <w:rPr>
                <w:rFonts w:ascii="ＭＳ Ｐゴシック" w:eastAsia="ＭＳ Ｐゴシック" w:hAnsi="ＭＳ Ｐゴシック"/>
                <w:b/>
                <w:sz w:val="32"/>
                <w:szCs w:val="32"/>
              </w:rPr>
              <w:fldChar w:fldCharType="begin"/>
            </w:r>
            <w:r>
              <w:rPr>
                <w:rFonts w:ascii="ＭＳ Ｐゴシック" w:eastAsia="ＭＳ Ｐゴシック" w:hAnsi="ＭＳ Ｐゴシック"/>
                <w:b/>
                <w:sz w:val="32"/>
                <w:szCs w:val="32"/>
              </w:rPr>
              <w:instrText xml:space="preserve"> TITLE   \* MERGEFORMAT </w:instrText>
            </w:r>
            <w:r>
              <w:rPr>
                <w:rFonts w:ascii="ＭＳ Ｐゴシック" w:eastAsia="ＭＳ Ｐゴシック" w:hAnsi="ＭＳ Ｐゴシック"/>
                <w:b/>
                <w:sz w:val="32"/>
                <w:szCs w:val="32"/>
              </w:rPr>
              <w:fldChar w:fldCharType="separate"/>
            </w:r>
            <w:r w:rsidR="008E0B61">
              <w:rPr>
                <w:rFonts w:ascii="ＭＳ Ｐゴシック" w:eastAsia="ＭＳ Ｐゴシック" w:hAnsi="ＭＳ Ｐゴシック"/>
                <w:b/>
                <w:sz w:val="32"/>
                <w:szCs w:val="32"/>
              </w:rPr>
              <w:t>Web Library System</w:t>
            </w:r>
            <w:r>
              <w:rPr>
                <w:rFonts w:ascii="ＭＳ Ｐゴシック" w:eastAsia="ＭＳ Ｐゴシック" w:hAnsi="ＭＳ Ｐゴシック"/>
                <w:b/>
                <w:sz w:val="32"/>
                <w:szCs w:val="32"/>
              </w:rPr>
              <w:fldChar w:fldCharType="end"/>
            </w:r>
          </w:p>
        </w:tc>
      </w:tr>
      <w:tr w:rsidR="00E543BC" w:rsidTr="00F66693">
        <w:trPr>
          <w:trHeight w:val="900"/>
        </w:trPr>
        <w:tc>
          <w:tcPr>
            <w:tcW w:w="9854" w:type="dxa"/>
            <w:gridSpan w:val="4"/>
            <w:shd w:val="clear" w:color="auto" w:fill="auto"/>
          </w:tcPr>
          <w:p w:rsidR="00E543BC" w:rsidRPr="00F2221A" w:rsidRDefault="00FB6A6E" w:rsidP="00E543BC">
            <w:pPr>
              <w:ind w:rightChars="83" w:right="174"/>
              <w:jc w:val="both"/>
              <w:rPr>
                <w:rFonts w:ascii="ＭＳ Ｐゴシック" w:eastAsia="ＭＳ Ｐゴシック" w:hAnsi="ＭＳ Ｐゴシック"/>
                <w:szCs w:val="21"/>
              </w:rPr>
            </w:pPr>
            <w:r w:rsidRPr="00FB6A6E">
              <w:rPr>
                <w:rFonts w:ascii="ＭＳ Ｐゴシック" w:eastAsia="ＭＳ Ｐゴシック" w:hAnsi="ＭＳ Ｐゴシック" w:hint="eastAsia"/>
                <w:b/>
                <w:szCs w:val="21"/>
              </w:rPr>
              <w:t>課題の目的</w:t>
            </w:r>
            <w:r w:rsidR="00F2221A">
              <w:rPr>
                <w:rFonts w:ascii="ＭＳ Ｐゴシック" w:eastAsia="ＭＳ Ｐゴシック" w:hAnsi="ＭＳ Ｐゴシック" w:hint="eastAsia"/>
                <w:b/>
                <w:szCs w:val="21"/>
              </w:rPr>
              <w:t xml:space="preserve"> </w:t>
            </w:r>
            <w:r w:rsidR="00F2221A" w:rsidRPr="00F2221A">
              <w:rPr>
                <w:rFonts w:ascii="ＭＳ Ｐゴシック" w:eastAsia="ＭＳ Ｐゴシック" w:hAnsi="ＭＳ Ｐゴシック"/>
                <w:b/>
                <w:color w:val="0000FF"/>
                <w:szCs w:val="21"/>
              </w:rPr>
              <w:t>The aim of this assignment</w:t>
            </w:r>
          </w:p>
          <w:p w:rsidR="009D1D2D" w:rsidRPr="009D1D2D" w:rsidRDefault="00E35EC6" w:rsidP="00E35EC6">
            <w:pPr>
              <w:ind w:leftChars="83" w:left="174" w:rightChars="83" w:right="174"/>
              <w:jc w:val="both"/>
              <w:rPr>
                <w:rFonts w:ascii="ＭＳ Ｐゴシック" w:eastAsia="ＭＳ Ｐゴシック" w:hAnsi="ＭＳ Ｐゴシック"/>
                <w:szCs w:val="21"/>
              </w:rPr>
            </w:pPr>
            <w:r>
              <w:rPr>
                <w:rFonts w:ascii="ＭＳ Ｐゴシック" w:eastAsia="ＭＳ Ｐゴシック" w:hAnsi="ＭＳ Ｐゴシック"/>
                <w:szCs w:val="21"/>
              </w:rPr>
              <w:t xml:space="preserve">Learn with Django how to implement CRUD which is the fundamental function of </w:t>
            </w:r>
            <w:r w:rsidR="00B4176C">
              <w:rPr>
                <w:rFonts w:ascii="ＭＳ Ｐゴシック" w:eastAsia="ＭＳ Ｐゴシック" w:hAnsi="ＭＳ Ｐゴシック" w:hint="eastAsia"/>
                <w:szCs w:val="21"/>
              </w:rPr>
              <w:t>Web</w:t>
            </w:r>
            <w:r>
              <w:rPr>
                <w:rFonts w:ascii="ＭＳ Ｐゴシック" w:eastAsia="ＭＳ Ｐゴシック" w:hAnsi="ＭＳ Ｐゴシック" w:hint="eastAsia"/>
                <w:szCs w:val="21"/>
              </w:rPr>
              <w:t xml:space="preserve"> </w:t>
            </w:r>
            <w:r>
              <w:rPr>
                <w:rFonts w:ascii="ＭＳ Ｐゴシック" w:eastAsia="ＭＳ Ｐゴシック" w:hAnsi="ＭＳ Ｐゴシック"/>
                <w:szCs w:val="21"/>
              </w:rPr>
              <w:t>application.</w:t>
            </w:r>
          </w:p>
        </w:tc>
      </w:tr>
      <w:tr w:rsidR="00A442B6" w:rsidTr="00F66693">
        <w:trPr>
          <w:trHeight w:val="447"/>
        </w:trPr>
        <w:tc>
          <w:tcPr>
            <w:tcW w:w="9854" w:type="dxa"/>
            <w:gridSpan w:val="4"/>
            <w:shd w:val="clear" w:color="auto" w:fill="auto"/>
          </w:tcPr>
          <w:p w:rsidR="00A442B6" w:rsidRDefault="00A442B6" w:rsidP="00A442B6">
            <w:pPr>
              <w:ind w:rightChars="83" w:right="174"/>
              <w:jc w:val="both"/>
              <w:rPr>
                <w:rFonts w:ascii="ＭＳ Ｐゴシック" w:eastAsia="ＭＳ Ｐゴシック" w:hAnsi="ＭＳ Ｐゴシック"/>
                <w:b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b/>
                <w:szCs w:val="21"/>
              </w:rPr>
              <w:t>提出</w:t>
            </w:r>
            <w:r w:rsidR="006D3CE1">
              <w:rPr>
                <w:rFonts w:ascii="ＭＳ Ｐゴシック" w:eastAsia="ＭＳ Ｐゴシック" w:hAnsi="ＭＳ Ｐゴシック" w:hint="eastAsia"/>
                <w:b/>
                <w:szCs w:val="21"/>
              </w:rPr>
              <w:t xml:space="preserve">物 </w:t>
            </w:r>
            <w:r w:rsidR="006D3CE1" w:rsidRPr="006D3CE1">
              <w:rPr>
                <w:rFonts w:ascii="ＭＳ Ｐゴシック" w:eastAsia="ＭＳ Ｐゴシック" w:hAnsi="ＭＳ Ｐゴシック" w:hint="eastAsia"/>
                <w:b/>
                <w:color w:val="0000FF"/>
                <w:szCs w:val="21"/>
              </w:rPr>
              <w:t>Required results</w:t>
            </w:r>
            <w:r w:rsidR="006D3CE1">
              <w:rPr>
                <w:rStyle w:val="CommentReference"/>
              </w:rPr>
              <w:t xml:space="preserve"> </w:t>
            </w:r>
          </w:p>
          <w:p w:rsidR="00A442B6" w:rsidRDefault="00E35EC6" w:rsidP="00DF4C8F">
            <w:pPr>
              <w:ind w:leftChars="83" w:left="174" w:rightChars="83" w:right="174"/>
              <w:jc w:val="both"/>
              <w:rPr>
                <w:rFonts w:ascii="ＭＳ Ｐゴシック" w:eastAsia="ＭＳ Ｐゴシック" w:hAnsi="ＭＳ Ｐゴシック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Cs w:val="21"/>
              </w:rPr>
              <w:t>Submit the following product</w:t>
            </w:r>
            <w:r>
              <w:rPr>
                <w:rFonts w:ascii="ＭＳ Ｐゴシック" w:eastAsia="ＭＳ Ｐゴシック" w:hAnsi="ＭＳ Ｐゴシック"/>
                <w:szCs w:val="21"/>
              </w:rPr>
              <w:t>:</w:t>
            </w:r>
          </w:p>
          <w:p w:rsidR="00A442B6" w:rsidRPr="00752859" w:rsidRDefault="009D1D2D" w:rsidP="00E35EC6">
            <w:pPr>
              <w:pStyle w:val="ListParagraph"/>
              <w:numPr>
                <w:ilvl w:val="0"/>
                <w:numId w:val="6"/>
              </w:numPr>
              <w:ind w:leftChars="0" w:rightChars="83" w:right="174"/>
              <w:jc w:val="both"/>
              <w:rPr>
                <w:rFonts w:ascii="ＭＳ Ｐゴシック" w:eastAsia="ＭＳ Ｐゴシック" w:hAnsi="ＭＳ Ｐゴシック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Cs w:val="21"/>
              </w:rPr>
              <w:t>Django</w:t>
            </w:r>
            <w:r w:rsidR="00E35EC6">
              <w:rPr>
                <w:rFonts w:ascii="ＭＳ Ｐゴシック" w:eastAsia="ＭＳ Ｐゴシック" w:hAnsi="ＭＳ Ｐゴシック"/>
                <w:szCs w:val="21"/>
              </w:rPr>
              <w:t xml:space="preserve"> </w:t>
            </w:r>
            <w:r w:rsidR="00E35EC6">
              <w:rPr>
                <w:rFonts w:ascii="ＭＳ Ｐゴシック" w:eastAsia="ＭＳ Ｐゴシック" w:hAnsi="ＭＳ Ｐゴシック" w:hint="eastAsia"/>
                <w:szCs w:val="21"/>
              </w:rPr>
              <w:t>p</w:t>
            </w:r>
            <w:r w:rsidR="00E35EC6">
              <w:rPr>
                <w:rFonts w:ascii="ＭＳ Ｐゴシック" w:eastAsia="ＭＳ Ｐゴシック" w:hAnsi="ＭＳ Ｐゴシック"/>
                <w:szCs w:val="21"/>
              </w:rPr>
              <w:t>roject files</w:t>
            </w:r>
          </w:p>
        </w:tc>
      </w:tr>
      <w:tr w:rsidR="00FB6A6E" w:rsidTr="004C37AE">
        <w:trPr>
          <w:trHeight w:val="1084"/>
        </w:trPr>
        <w:tc>
          <w:tcPr>
            <w:tcW w:w="9854" w:type="dxa"/>
            <w:gridSpan w:val="4"/>
            <w:shd w:val="clear" w:color="auto" w:fill="auto"/>
          </w:tcPr>
          <w:p w:rsidR="00FB6A6E" w:rsidRDefault="00FB6A6E" w:rsidP="00E543BC">
            <w:pPr>
              <w:jc w:val="both"/>
              <w:rPr>
                <w:rFonts w:ascii="ＭＳ Ｐゴシック" w:eastAsia="ＭＳ Ｐゴシック" w:hAnsi="ＭＳ Ｐゴシック"/>
                <w:b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b/>
                <w:szCs w:val="21"/>
              </w:rPr>
              <w:t>事前</w:t>
            </w:r>
            <w:r w:rsidR="00F2221A" w:rsidRPr="00E543BC">
              <w:rPr>
                <w:rFonts w:ascii="ＭＳ Ｐゴシック" w:eastAsia="ＭＳ Ｐゴシック" w:hAnsi="ＭＳ Ｐゴシック" w:hint="eastAsia"/>
                <w:b/>
                <w:szCs w:val="21"/>
              </w:rPr>
              <w:t>準備</w:t>
            </w:r>
            <w:r w:rsidR="009055C2">
              <w:rPr>
                <w:rFonts w:ascii="ＭＳ Ｐゴシック" w:eastAsia="ＭＳ Ｐゴシック" w:hAnsi="ＭＳ Ｐゴシック" w:hint="eastAsia"/>
                <w:b/>
                <w:szCs w:val="21"/>
              </w:rPr>
              <w:t xml:space="preserve"> </w:t>
            </w:r>
            <w:r w:rsidR="009055C2" w:rsidRPr="009055C2">
              <w:rPr>
                <w:rFonts w:ascii="ＭＳ Ｐゴシック" w:eastAsia="ＭＳ Ｐゴシック" w:hAnsi="ＭＳ Ｐゴシック"/>
                <w:b/>
                <w:color w:val="0000FF"/>
                <w:szCs w:val="21"/>
              </w:rPr>
              <w:t>Preparation</w:t>
            </w:r>
          </w:p>
          <w:p w:rsidR="00FB6A6E" w:rsidRDefault="00E35EC6" w:rsidP="00784558">
            <w:pPr>
              <w:pStyle w:val="ListParagraph"/>
              <w:numPr>
                <w:ilvl w:val="0"/>
                <w:numId w:val="5"/>
              </w:numPr>
              <w:ind w:leftChars="0" w:left="459" w:rightChars="83" w:right="174"/>
              <w:rPr>
                <w:rFonts w:ascii="ＭＳ Ｐゴシック" w:eastAsia="ＭＳ Ｐゴシック" w:hAnsi="ＭＳ Ｐゴシック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Cs w:val="21"/>
              </w:rPr>
              <w:t xml:space="preserve">Use </w:t>
            </w:r>
            <w:r>
              <w:rPr>
                <w:rFonts w:ascii="ＭＳ Ｐゴシック" w:eastAsia="ＭＳ Ｐゴシック" w:hAnsi="ＭＳ Ｐゴシック"/>
                <w:szCs w:val="21"/>
              </w:rPr>
              <w:t>P</w:t>
            </w:r>
            <w:r w:rsidR="00752859">
              <w:rPr>
                <w:rFonts w:ascii="ＭＳ Ｐゴシック" w:eastAsia="ＭＳ Ｐゴシック" w:hAnsi="ＭＳ Ｐゴシック" w:hint="eastAsia"/>
                <w:szCs w:val="21"/>
              </w:rPr>
              <w:t>yCharm</w:t>
            </w:r>
            <w:r>
              <w:rPr>
                <w:rFonts w:ascii="ＭＳ Ｐゴシック" w:eastAsia="ＭＳ Ｐゴシック" w:hAnsi="ＭＳ Ｐゴシック"/>
                <w:szCs w:val="21"/>
              </w:rPr>
              <w:t xml:space="preserve"> as develop environment.</w:t>
            </w:r>
            <w:r>
              <w:rPr>
                <w:rFonts w:ascii="ＭＳ Ｐゴシック" w:eastAsia="ＭＳ Ｐゴシック" w:hAnsi="ＭＳ Ｐゴシック" w:hint="eastAsia"/>
                <w:szCs w:val="21"/>
              </w:rPr>
              <w:t xml:space="preserve"> </w:t>
            </w:r>
          </w:p>
          <w:p w:rsidR="008267CF" w:rsidRPr="008267CF" w:rsidRDefault="00E35EC6" w:rsidP="008267CF">
            <w:pPr>
              <w:pStyle w:val="ListParagraph"/>
              <w:numPr>
                <w:ilvl w:val="0"/>
                <w:numId w:val="5"/>
              </w:numPr>
              <w:ind w:leftChars="0" w:left="459" w:rightChars="83" w:right="174"/>
              <w:rPr>
                <w:rFonts w:ascii="ＭＳ Ｐゴシック" w:eastAsia="ＭＳ Ｐゴシック" w:hAnsi="ＭＳ Ｐゴシック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Cs w:val="21"/>
              </w:rPr>
              <w:t>Read coding convention</w:t>
            </w:r>
            <w:r w:rsidR="008267CF">
              <w:rPr>
                <w:rFonts w:ascii="ＭＳ Ｐゴシック" w:eastAsia="ＭＳ Ｐゴシック" w:hAnsi="ＭＳ Ｐゴシック"/>
                <w:szCs w:val="21"/>
              </w:rPr>
              <w:t xml:space="preserve"> </w:t>
            </w:r>
            <w:r w:rsidR="008267CF">
              <w:rPr>
                <w:rFonts w:ascii="ＭＳ Ｐゴシック" w:eastAsia="ＭＳ Ｐゴシック" w:hAnsi="ＭＳ Ｐゴシック"/>
                <w:szCs w:val="21"/>
              </w:rPr>
              <w:br/>
              <w:t>PEP 8</w:t>
            </w:r>
            <w:r w:rsidR="008267CF">
              <w:rPr>
                <w:rFonts w:ascii="ＭＳ Ｐゴシック" w:eastAsia="ＭＳ Ｐゴシック" w:hAnsi="ＭＳ Ｐゴシック"/>
                <w:szCs w:val="21"/>
              </w:rPr>
              <w:br/>
              <w:t>https://www.python.org/dev/peps/pep-0008/</w:t>
            </w:r>
          </w:p>
        </w:tc>
      </w:tr>
    </w:tbl>
    <w:p w:rsidR="00D4004A" w:rsidRDefault="00E47940" w:rsidP="00D4004A">
      <w:pPr>
        <w:pStyle w:val="Heading1"/>
        <w:ind w:left="267" w:hanging="267"/>
      </w:pPr>
      <w:r>
        <w:t>How to proceed</w:t>
      </w:r>
      <w:r>
        <w:rPr>
          <w:rFonts w:hint="eastAsia"/>
        </w:rPr>
        <w:t xml:space="preserve"> this assignment</w:t>
      </w:r>
    </w:p>
    <w:p w:rsidR="00D4004A" w:rsidRDefault="00E47940" w:rsidP="00D4004A">
      <w:pPr>
        <w:ind w:leftChars="59" w:left="124" w:firstLineChars="59" w:firstLine="124"/>
      </w:pPr>
      <w:r>
        <w:t>Implement each functions a</w:t>
      </w:r>
      <w:r w:rsidR="00D61E68">
        <w:t>ccording to the order of functions.xlsx</w:t>
      </w:r>
      <w:r>
        <w:t xml:space="preserve">. </w:t>
      </w:r>
    </w:p>
    <w:p w:rsidR="00040AA3" w:rsidRDefault="00E47940" w:rsidP="00D4004A">
      <w:pPr>
        <w:ind w:leftChars="59" w:left="124" w:firstLineChars="59" w:firstLine="124"/>
      </w:pPr>
      <w:r>
        <w:t xml:space="preserve">Use </w:t>
      </w:r>
      <w:r w:rsidRPr="00E47940">
        <w:rPr>
          <w:color w:val="FF0000"/>
        </w:rPr>
        <w:t>python and Django</w:t>
      </w:r>
      <w:r>
        <w:t xml:space="preserve"> for </w:t>
      </w:r>
      <w:r>
        <w:rPr>
          <w:rFonts w:hint="eastAsia"/>
        </w:rPr>
        <w:t>I</w:t>
      </w:r>
      <w:r>
        <w:t>mplementation.</w:t>
      </w:r>
    </w:p>
    <w:p w:rsidR="008D1B1E" w:rsidRPr="00E47940" w:rsidRDefault="008D1B1E" w:rsidP="008D1B1E"/>
    <w:p w:rsidR="00E14412" w:rsidRDefault="00157E91" w:rsidP="00E14412">
      <w:pPr>
        <w:pStyle w:val="Heading1"/>
        <w:ind w:left="267" w:hanging="267"/>
      </w:pPr>
      <w:r>
        <w:t xml:space="preserve">Specifications of </w:t>
      </w:r>
      <w:r>
        <w:rPr>
          <w:rFonts w:hint="eastAsia"/>
        </w:rPr>
        <w:t>Web Library System</w:t>
      </w:r>
    </w:p>
    <w:p w:rsidR="00E14412" w:rsidRDefault="00F66169" w:rsidP="00460286">
      <w:pPr>
        <w:pStyle w:val="Heading2"/>
      </w:pPr>
      <w:r>
        <w:rPr>
          <w:rFonts w:hint="eastAsia"/>
        </w:rPr>
        <w:t>Summary</w:t>
      </w:r>
    </w:p>
    <w:p w:rsidR="00637CD6" w:rsidRPr="00637CD6" w:rsidRDefault="00637CD6" w:rsidP="00637CD6">
      <w:pPr>
        <w:pStyle w:val="Heading3"/>
      </w:pPr>
      <w:r>
        <w:rPr>
          <w:rFonts w:hint="eastAsia"/>
        </w:rPr>
        <w:t>Book management</w:t>
      </w:r>
    </w:p>
    <w:p w:rsidR="00B172F2" w:rsidRDefault="00157E91" w:rsidP="00460286">
      <w:pPr>
        <w:ind w:leftChars="59" w:left="124" w:firstLineChars="59" w:firstLine="124"/>
      </w:pPr>
      <w:r>
        <w:rPr>
          <w:rFonts w:hint="eastAsia"/>
        </w:rPr>
        <w:t>Web Library System</w:t>
      </w:r>
      <w:r w:rsidR="00B7549D">
        <w:t xml:space="preserve"> manages </w:t>
      </w:r>
      <w:r w:rsidR="00AF450D">
        <w:t>“</w:t>
      </w:r>
      <w:r w:rsidR="00B7549D">
        <w:rPr>
          <w:rFonts w:hint="eastAsia"/>
        </w:rPr>
        <w:t>book data</w:t>
      </w:r>
      <w:r w:rsidR="00AF450D">
        <w:t>”</w:t>
      </w:r>
      <w:r w:rsidR="00AF450D">
        <w:rPr>
          <w:rFonts w:hint="eastAsia"/>
        </w:rPr>
        <w:t xml:space="preserve">. </w:t>
      </w:r>
      <w:r w:rsidR="00AF450D">
        <w:t xml:space="preserve"> This “b</w:t>
      </w:r>
      <w:r w:rsidR="00B7549D">
        <w:rPr>
          <w:rFonts w:hint="eastAsia"/>
        </w:rPr>
        <w:t>ook data</w:t>
      </w:r>
      <w:r w:rsidR="00AF450D">
        <w:t>” has the following fields:</w:t>
      </w:r>
    </w:p>
    <w:p w:rsidR="00B172F2" w:rsidRDefault="00AF450D" w:rsidP="00B172F2">
      <w:pPr>
        <w:pStyle w:val="ListParagraph"/>
        <w:numPr>
          <w:ilvl w:val="0"/>
          <w:numId w:val="36"/>
        </w:numPr>
        <w:ind w:leftChars="0"/>
      </w:pPr>
      <w:r>
        <w:t>id</w:t>
      </w:r>
    </w:p>
    <w:p w:rsidR="00B172F2" w:rsidRDefault="00AF450D" w:rsidP="00B172F2">
      <w:pPr>
        <w:pStyle w:val="ListParagraph"/>
        <w:numPr>
          <w:ilvl w:val="0"/>
          <w:numId w:val="36"/>
        </w:numPr>
        <w:ind w:leftChars="0"/>
      </w:pPr>
      <w:r>
        <w:rPr>
          <w:rFonts w:hint="eastAsia"/>
        </w:rPr>
        <w:t>title</w:t>
      </w:r>
    </w:p>
    <w:p w:rsidR="00B172F2" w:rsidRDefault="00AF450D" w:rsidP="00B172F2">
      <w:pPr>
        <w:pStyle w:val="ListParagraph"/>
        <w:numPr>
          <w:ilvl w:val="0"/>
          <w:numId w:val="36"/>
        </w:numPr>
        <w:ind w:leftChars="0"/>
      </w:pPr>
      <w:r>
        <w:rPr>
          <w:rFonts w:hint="eastAsia"/>
        </w:rPr>
        <w:t>a</w:t>
      </w:r>
      <w:r>
        <w:t>uthor</w:t>
      </w:r>
    </w:p>
    <w:p w:rsidR="00B172F2" w:rsidRDefault="00AF450D" w:rsidP="00B172F2">
      <w:pPr>
        <w:pStyle w:val="ListParagraph"/>
        <w:numPr>
          <w:ilvl w:val="0"/>
          <w:numId w:val="36"/>
        </w:numPr>
        <w:ind w:leftChars="0"/>
      </w:pPr>
      <w:r>
        <w:rPr>
          <w:rFonts w:hint="eastAsia"/>
        </w:rPr>
        <w:t>p</w:t>
      </w:r>
      <w:r>
        <w:t>ublisher</w:t>
      </w:r>
    </w:p>
    <w:p w:rsidR="00B172F2" w:rsidRDefault="00AF450D" w:rsidP="00B172F2">
      <w:pPr>
        <w:pStyle w:val="ListParagraph"/>
        <w:numPr>
          <w:ilvl w:val="0"/>
          <w:numId w:val="36"/>
        </w:numPr>
        <w:ind w:leftChars="0"/>
      </w:pPr>
      <w:r>
        <w:rPr>
          <w:rFonts w:hint="eastAsia"/>
        </w:rPr>
        <w:t>summary</w:t>
      </w:r>
    </w:p>
    <w:p w:rsidR="00580211" w:rsidRDefault="00AF450D" w:rsidP="00B172F2">
      <w:pPr>
        <w:pStyle w:val="ListParagraph"/>
        <w:numPr>
          <w:ilvl w:val="0"/>
          <w:numId w:val="36"/>
        </w:numPr>
        <w:ind w:leftChars="0"/>
      </w:pPr>
      <w:r>
        <w:rPr>
          <w:rFonts w:hint="eastAsia"/>
        </w:rPr>
        <w:t>r</w:t>
      </w:r>
      <w:r>
        <w:t>elease Date</w:t>
      </w:r>
    </w:p>
    <w:p w:rsidR="00580211" w:rsidRDefault="00AF450D" w:rsidP="00B172F2">
      <w:pPr>
        <w:pStyle w:val="ListParagraph"/>
        <w:numPr>
          <w:ilvl w:val="0"/>
          <w:numId w:val="36"/>
        </w:numPr>
        <w:ind w:leftChars="0"/>
      </w:pPr>
      <w:r>
        <w:rPr>
          <w:rFonts w:hint="eastAsia"/>
        </w:rPr>
        <w:t>category</w:t>
      </w:r>
      <w:bookmarkStart w:id="0" w:name="_GoBack"/>
      <w:bookmarkEnd w:id="0"/>
    </w:p>
    <w:p w:rsidR="007100E3" w:rsidRDefault="007100E3" w:rsidP="007100E3">
      <w:pPr>
        <w:ind w:left="239"/>
      </w:pPr>
    </w:p>
    <w:p w:rsidR="007100E3" w:rsidRDefault="00AF450D" w:rsidP="00B172F2">
      <w:pPr>
        <w:ind w:leftChars="114" w:left="239"/>
      </w:pPr>
      <w:r>
        <w:rPr>
          <w:rFonts w:hint="eastAsia"/>
        </w:rPr>
        <w:t>W</w:t>
      </w:r>
      <w:r>
        <w:t>eb Library System will access to the DB which stores “</w:t>
      </w:r>
      <w:r w:rsidR="00B7549D">
        <w:rPr>
          <w:rFonts w:hint="eastAsia"/>
        </w:rPr>
        <w:t>book data</w:t>
      </w:r>
      <w:r>
        <w:t>”</w:t>
      </w:r>
      <w:r>
        <w:rPr>
          <w:rFonts w:hint="eastAsia"/>
        </w:rPr>
        <w:t xml:space="preserve">, and </w:t>
      </w:r>
      <w:r w:rsidR="007100E3">
        <w:t xml:space="preserve">user can </w:t>
      </w:r>
      <w:r w:rsidR="00077FF6">
        <w:t>add</w:t>
      </w:r>
      <w:r w:rsidR="007100E3">
        <w:t xml:space="preserve">, search, edit, delete, and change rental status through </w:t>
      </w:r>
      <w:r w:rsidR="001E71DC">
        <w:rPr>
          <w:rFonts w:hint="eastAsia"/>
        </w:rPr>
        <w:t>Web</w:t>
      </w:r>
      <w:r w:rsidR="007100E3">
        <w:t xml:space="preserve"> browser.</w:t>
      </w:r>
    </w:p>
    <w:p w:rsidR="00637CD6" w:rsidRDefault="00637CD6" w:rsidP="00B172F2">
      <w:pPr>
        <w:ind w:leftChars="114" w:left="239"/>
      </w:pPr>
    </w:p>
    <w:p w:rsidR="00E61313" w:rsidRPr="007100E3" w:rsidRDefault="00637CD6" w:rsidP="00637CD6">
      <w:pPr>
        <w:pStyle w:val="Heading3"/>
      </w:pPr>
      <w:r>
        <w:rPr>
          <w:rFonts w:hint="eastAsia"/>
        </w:rPr>
        <w:t>User management</w:t>
      </w:r>
      <w:r w:rsidR="007100E3" w:rsidRPr="007100E3">
        <w:t xml:space="preserve"> </w:t>
      </w:r>
    </w:p>
    <w:p w:rsidR="006E190D" w:rsidRDefault="00157E91" w:rsidP="00B0786B">
      <w:pPr>
        <w:ind w:leftChars="114" w:left="239"/>
      </w:pPr>
      <w:r>
        <w:rPr>
          <w:rFonts w:hint="eastAsia"/>
        </w:rPr>
        <w:t>Web Library System</w:t>
      </w:r>
      <w:r w:rsidR="00637CD6">
        <w:rPr>
          <w:rFonts w:hint="eastAsia"/>
        </w:rPr>
        <w:t xml:space="preserve"> manages also </w:t>
      </w:r>
      <w:r w:rsidR="00637CD6">
        <w:t xml:space="preserve">“User” information for authentication. </w:t>
      </w:r>
      <w:r w:rsidR="00B0786B">
        <w:t>(We will not use Django Group Management and so disable default Group Management in Django Admin)</w:t>
      </w:r>
    </w:p>
    <w:p w:rsidR="001F1141" w:rsidRPr="00B0786B" w:rsidRDefault="001F1141" w:rsidP="00521549">
      <w:pPr>
        <w:ind w:leftChars="114" w:left="239"/>
      </w:pPr>
    </w:p>
    <w:p w:rsidR="001F1141" w:rsidRDefault="001F1141" w:rsidP="001F1141">
      <w:pPr>
        <w:pStyle w:val="Heading3"/>
      </w:pPr>
      <w:r>
        <w:rPr>
          <w:rFonts w:hint="eastAsia"/>
        </w:rPr>
        <w:t>Other</w:t>
      </w:r>
      <w:r>
        <w:t xml:space="preserve"> function</w:t>
      </w:r>
    </w:p>
    <w:p w:rsidR="00AA64C7" w:rsidRDefault="001F1141" w:rsidP="00521549">
      <w:pPr>
        <w:ind w:leftChars="114" w:left="239"/>
      </w:pPr>
      <w:r>
        <w:t>For other functions which should be implemented, refer “functions.xlsx”.</w:t>
      </w:r>
    </w:p>
    <w:p w:rsidR="00521549" w:rsidRPr="0015713E" w:rsidRDefault="00521549" w:rsidP="00521549">
      <w:pPr>
        <w:ind w:leftChars="114" w:left="239"/>
      </w:pPr>
      <w:r>
        <w:rPr>
          <w:rFonts w:hint="eastAsia"/>
        </w:rPr>
        <w:t xml:space="preserve"> </w:t>
      </w:r>
    </w:p>
    <w:p w:rsidR="00460286" w:rsidRDefault="00AD12E2" w:rsidP="00460286">
      <w:pPr>
        <w:pStyle w:val="Heading3"/>
      </w:pPr>
      <w:r>
        <w:rPr>
          <w:rFonts w:hint="eastAsia"/>
        </w:rPr>
        <w:t>Example</w:t>
      </w:r>
    </w:p>
    <w:p w:rsidR="00E14412" w:rsidRPr="00460286" w:rsidRDefault="00157E91" w:rsidP="00E14412">
      <w:pPr>
        <w:ind w:leftChars="59" w:left="124" w:firstLineChars="59" w:firstLine="124"/>
      </w:pPr>
      <w:r>
        <w:rPr>
          <w:rFonts w:hint="eastAsia"/>
        </w:rPr>
        <w:t>Web Library System</w:t>
      </w:r>
      <w:r w:rsidR="00AD12E2">
        <w:t xml:space="preserve"> will manage “</w:t>
      </w:r>
      <w:r w:rsidR="00B7549D">
        <w:rPr>
          <w:rFonts w:hint="eastAsia"/>
        </w:rPr>
        <w:t>book data</w:t>
      </w:r>
      <w:r w:rsidR="00AD12E2">
        <w:t>” like the following example:</w:t>
      </w:r>
    </w:p>
    <w:tbl>
      <w:tblPr>
        <w:tblStyle w:val="TableGrid"/>
        <w:tblW w:w="9405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589"/>
        <w:gridCol w:w="1816"/>
        <w:gridCol w:w="1134"/>
        <w:gridCol w:w="1276"/>
        <w:gridCol w:w="2551"/>
        <w:gridCol w:w="993"/>
        <w:gridCol w:w="141"/>
        <w:gridCol w:w="905"/>
      </w:tblGrid>
      <w:tr w:rsidR="00AD12E2" w:rsidTr="00AD12E2">
        <w:trPr>
          <w:cantSplit/>
          <w:trHeight w:val="259"/>
        </w:trPr>
        <w:tc>
          <w:tcPr>
            <w:tcW w:w="589" w:type="dxa"/>
            <w:shd w:val="clear" w:color="auto" w:fill="99CCFF"/>
          </w:tcPr>
          <w:p w:rsidR="006217F2" w:rsidRPr="009E6880" w:rsidRDefault="00AD12E2" w:rsidP="00BC1182">
            <w:pPr>
              <w:jc w:val="center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d</w:t>
            </w:r>
          </w:p>
        </w:tc>
        <w:tc>
          <w:tcPr>
            <w:tcW w:w="1816" w:type="dxa"/>
            <w:shd w:val="clear" w:color="auto" w:fill="99CCFF"/>
          </w:tcPr>
          <w:p w:rsidR="006217F2" w:rsidRPr="009E6880" w:rsidRDefault="00AD12E2" w:rsidP="00BC11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itle</w:t>
            </w:r>
          </w:p>
        </w:tc>
        <w:tc>
          <w:tcPr>
            <w:tcW w:w="1134" w:type="dxa"/>
            <w:shd w:val="clear" w:color="auto" w:fill="99CCFF"/>
          </w:tcPr>
          <w:p w:rsidR="006217F2" w:rsidRPr="009E6880" w:rsidRDefault="00AD12E2" w:rsidP="00BC11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uthor</w:t>
            </w:r>
          </w:p>
        </w:tc>
        <w:tc>
          <w:tcPr>
            <w:tcW w:w="1276" w:type="dxa"/>
            <w:shd w:val="clear" w:color="auto" w:fill="99CCFF"/>
          </w:tcPr>
          <w:p w:rsidR="006217F2" w:rsidRPr="009E6880" w:rsidRDefault="00AD12E2" w:rsidP="00BC11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ublisher</w:t>
            </w:r>
          </w:p>
        </w:tc>
        <w:tc>
          <w:tcPr>
            <w:tcW w:w="2551" w:type="dxa"/>
            <w:shd w:val="clear" w:color="auto" w:fill="99CCFF"/>
          </w:tcPr>
          <w:p w:rsidR="006217F2" w:rsidRDefault="00191AF9" w:rsidP="00BC1182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="00AD12E2">
              <w:rPr>
                <w:b/>
              </w:rPr>
              <w:t>ummary</w:t>
            </w:r>
          </w:p>
        </w:tc>
        <w:tc>
          <w:tcPr>
            <w:tcW w:w="993" w:type="dxa"/>
            <w:shd w:val="clear" w:color="auto" w:fill="99CCFF"/>
          </w:tcPr>
          <w:p w:rsidR="006217F2" w:rsidRDefault="00AD12E2" w:rsidP="00BC1182">
            <w:pPr>
              <w:jc w:val="center"/>
              <w:rPr>
                <w:b/>
              </w:rPr>
            </w:pPr>
            <w:r>
              <w:rPr>
                <w:b/>
              </w:rPr>
              <w:t>Release date</w:t>
            </w:r>
          </w:p>
        </w:tc>
        <w:tc>
          <w:tcPr>
            <w:tcW w:w="1046" w:type="dxa"/>
            <w:gridSpan w:val="2"/>
            <w:shd w:val="clear" w:color="auto" w:fill="99CCFF"/>
          </w:tcPr>
          <w:p w:rsidR="006217F2" w:rsidRDefault="00AD12E2" w:rsidP="00BC11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category</w:t>
            </w:r>
          </w:p>
        </w:tc>
      </w:tr>
      <w:tr w:rsidR="006217F2" w:rsidTr="00AD12E2">
        <w:trPr>
          <w:cantSplit/>
        </w:trPr>
        <w:tc>
          <w:tcPr>
            <w:tcW w:w="589" w:type="dxa"/>
          </w:tcPr>
          <w:p w:rsidR="006217F2" w:rsidRDefault="006217F2" w:rsidP="00460286">
            <w:pPr>
              <w:pStyle w:val="ListParagraph"/>
              <w:widowControl w:val="0"/>
              <w:numPr>
                <w:ilvl w:val="0"/>
                <w:numId w:val="23"/>
              </w:numPr>
              <w:ind w:leftChars="0"/>
              <w:jc w:val="both"/>
            </w:pPr>
          </w:p>
        </w:tc>
        <w:tc>
          <w:tcPr>
            <w:tcW w:w="1816" w:type="dxa"/>
          </w:tcPr>
          <w:p w:rsidR="006217F2" w:rsidRDefault="006217F2" w:rsidP="00BC1182">
            <w:r w:rsidRPr="006217F2">
              <w:t>Python Programming for the Absolute Beginner</w:t>
            </w:r>
          </w:p>
        </w:tc>
        <w:tc>
          <w:tcPr>
            <w:tcW w:w="1134" w:type="dxa"/>
          </w:tcPr>
          <w:p w:rsidR="006217F2" w:rsidRDefault="006217F2" w:rsidP="00BC1182">
            <w:r w:rsidRPr="006217F2">
              <w:t>Michael Dawson</w:t>
            </w:r>
          </w:p>
        </w:tc>
        <w:tc>
          <w:tcPr>
            <w:tcW w:w="1276" w:type="dxa"/>
          </w:tcPr>
          <w:p w:rsidR="006217F2" w:rsidRDefault="006217F2" w:rsidP="00BC1182">
            <w:r w:rsidRPr="006217F2">
              <w:t>Cengage Learning Ptr;</w:t>
            </w:r>
          </w:p>
        </w:tc>
        <w:tc>
          <w:tcPr>
            <w:tcW w:w="2551" w:type="dxa"/>
          </w:tcPr>
          <w:p w:rsidR="006217F2" w:rsidRPr="00C228F8" w:rsidRDefault="006217F2" w:rsidP="006217F2">
            <w:r>
              <w:t>The author teaches readers the basics of Python programming through simple game creation</w:t>
            </w:r>
          </w:p>
        </w:tc>
        <w:tc>
          <w:tcPr>
            <w:tcW w:w="1134" w:type="dxa"/>
            <w:gridSpan w:val="2"/>
          </w:tcPr>
          <w:p w:rsidR="006217F2" w:rsidRDefault="006217F2" w:rsidP="006217F2">
            <w:r w:rsidRPr="006217F2">
              <w:t>2010/</w:t>
            </w:r>
            <w:r w:rsidR="00BA6624">
              <w:t>0</w:t>
            </w:r>
            <w:r w:rsidRPr="006217F2">
              <w:t>1/12</w:t>
            </w:r>
          </w:p>
        </w:tc>
        <w:tc>
          <w:tcPr>
            <w:tcW w:w="905" w:type="dxa"/>
          </w:tcPr>
          <w:p w:rsidR="006217F2" w:rsidRDefault="006217F2" w:rsidP="006217F2">
            <w:r>
              <w:rPr>
                <w:rFonts w:hint="eastAsia"/>
              </w:rPr>
              <w:t>Programming</w:t>
            </w:r>
          </w:p>
        </w:tc>
      </w:tr>
      <w:tr w:rsidR="006217F2" w:rsidTr="00AD12E2">
        <w:trPr>
          <w:cantSplit/>
        </w:trPr>
        <w:tc>
          <w:tcPr>
            <w:tcW w:w="589" w:type="dxa"/>
          </w:tcPr>
          <w:p w:rsidR="006217F2" w:rsidRDefault="006217F2" w:rsidP="00460286">
            <w:pPr>
              <w:pStyle w:val="ListParagraph"/>
              <w:widowControl w:val="0"/>
              <w:numPr>
                <w:ilvl w:val="0"/>
                <w:numId w:val="23"/>
              </w:numPr>
              <w:ind w:leftChars="0"/>
              <w:jc w:val="both"/>
            </w:pPr>
          </w:p>
        </w:tc>
        <w:tc>
          <w:tcPr>
            <w:tcW w:w="1816" w:type="dxa"/>
          </w:tcPr>
          <w:p w:rsidR="006217F2" w:rsidRDefault="00695BAF" w:rsidP="00BC1182">
            <w:r w:rsidRPr="00695BAF">
              <w:t>Code Complete</w:t>
            </w:r>
            <w:r>
              <w:rPr>
                <w:rFonts w:hint="eastAsia"/>
              </w:rPr>
              <w:t xml:space="preserve"> second </w:t>
            </w:r>
            <w:r>
              <w:t>edition</w:t>
            </w:r>
          </w:p>
        </w:tc>
        <w:tc>
          <w:tcPr>
            <w:tcW w:w="1134" w:type="dxa"/>
          </w:tcPr>
          <w:p w:rsidR="006217F2" w:rsidRDefault="00695BAF" w:rsidP="00BC1182">
            <w:r w:rsidRPr="00695BAF">
              <w:t>Steve McConnell</w:t>
            </w:r>
          </w:p>
        </w:tc>
        <w:tc>
          <w:tcPr>
            <w:tcW w:w="1276" w:type="dxa"/>
          </w:tcPr>
          <w:p w:rsidR="006217F2" w:rsidRDefault="00695BAF" w:rsidP="00BC1182">
            <w:r w:rsidRPr="00695BAF">
              <w:t>Microsoft Press</w:t>
            </w:r>
          </w:p>
        </w:tc>
        <w:tc>
          <w:tcPr>
            <w:tcW w:w="2551" w:type="dxa"/>
          </w:tcPr>
          <w:p w:rsidR="006217F2" w:rsidRPr="00C228F8" w:rsidRDefault="00F81F72" w:rsidP="00BC1182">
            <w:r w:rsidRPr="00F81F72">
              <w:t>Widely considered one of the best practical guides to programming</w:t>
            </w:r>
          </w:p>
        </w:tc>
        <w:tc>
          <w:tcPr>
            <w:tcW w:w="1134" w:type="dxa"/>
            <w:gridSpan w:val="2"/>
          </w:tcPr>
          <w:p w:rsidR="006217F2" w:rsidRDefault="006355E3" w:rsidP="00BC1182">
            <w:r>
              <w:rPr>
                <w:rFonts w:hint="eastAsia"/>
              </w:rPr>
              <w:t>2004/</w:t>
            </w:r>
            <w:r>
              <w:t>06/19</w:t>
            </w:r>
          </w:p>
        </w:tc>
        <w:tc>
          <w:tcPr>
            <w:tcW w:w="905" w:type="dxa"/>
          </w:tcPr>
          <w:p w:rsidR="006217F2" w:rsidRDefault="006355E3" w:rsidP="00BC1182">
            <w:r>
              <w:rPr>
                <w:rFonts w:hint="eastAsia"/>
              </w:rPr>
              <w:t>Programming</w:t>
            </w:r>
          </w:p>
        </w:tc>
      </w:tr>
      <w:tr w:rsidR="006217F2" w:rsidTr="00AD12E2">
        <w:trPr>
          <w:cantSplit/>
        </w:trPr>
        <w:tc>
          <w:tcPr>
            <w:tcW w:w="589" w:type="dxa"/>
          </w:tcPr>
          <w:p w:rsidR="006217F2" w:rsidRDefault="006217F2" w:rsidP="00460286">
            <w:pPr>
              <w:pStyle w:val="ListParagraph"/>
              <w:widowControl w:val="0"/>
              <w:numPr>
                <w:ilvl w:val="0"/>
                <w:numId w:val="23"/>
              </w:numPr>
              <w:ind w:leftChars="0"/>
              <w:jc w:val="both"/>
            </w:pPr>
          </w:p>
        </w:tc>
        <w:tc>
          <w:tcPr>
            <w:tcW w:w="1816" w:type="dxa"/>
          </w:tcPr>
          <w:p w:rsidR="006217F2" w:rsidRDefault="007A1C3F" w:rsidP="00BC1182">
            <w:r w:rsidRPr="007A1C3F">
              <w:t>Harry Potter and the Philosopher's Stone</w:t>
            </w:r>
          </w:p>
        </w:tc>
        <w:tc>
          <w:tcPr>
            <w:tcW w:w="1134" w:type="dxa"/>
          </w:tcPr>
          <w:p w:rsidR="006217F2" w:rsidRDefault="007A1C3F" w:rsidP="00BC1182">
            <w:r w:rsidRPr="007A1C3F">
              <w:t>J. K. Rowling</w:t>
            </w:r>
          </w:p>
        </w:tc>
        <w:tc>
          <w:tcPr>
            <w:tcW w:w="1276" w:type="dxa"/>
          </w:tcPr>
          <w:p w:rsidR="006217F2" w:rsidRDefault="007A1C3F" w:rsidP="00BC1182">
            <w:r w:rsidRPr="007A1C3F">
              <w:t>Bloomsbury Children</w:t>
            </w:r>
            <w:r w:rsidR="00BA6624">
              <w:t>’</w:t>
            </w:r>
            <w:r w:rsidRPr="007A1C3F">
              <w:t>s Books</w:t>
            </w:r>
          </w:p>
        </w:tc>
        <w:tc>
          <w:tcPr>
            <w:tcW w:w="2551" w:type="dxa"/>
          </w:tcPr>
          <w:p w:rsidR="006217F2" w:rsidRPr="001D109C" w:rsidRDefault="00BA6624" w:rsidP="00BA6624">
            <w:r>
              <w:t>One of the</w:t>
            </w:r>
            <w:r w:rsidR="00CC3142">
              <w:rPr>
                <w:rFonts w:hint="eastAsia"/>
              </w:rPr>
              <w:t xml:space="preserve"> great famous novel</w:t>
            </w:r>
            <w:r>
              <w:t xml:space="preserve"> for children, and read all over the world.</w:t>
            </w:r>
          </w:p>
        </w:tc>
        <w:tc>
          <w:tcPr>
            <w:tcW w:w="1134" w:type="dxa"/>
            <w:gridSpan w:val="2"/>
          </w:tcPr>
          <w:p w:rsidR="006217F2" w:rsidRPr="00BA6624" w:rsidRDefault="00BA6624" w:rsidP="00BC1182">
            <w:r>
              <w:t>1999/09/01</w:t>
            </w:r>
          </w:p>
        </w:tc>
        <w:tc>
          <w:tcPr>
            <w:tcW w:w="905" w:type="dxa"/>
          </w:tcPr>
          <w:p w:rsidR="006217F2" w:rsidRPr="001D109C" w:rsidRDefault="00BA6624" w:rsidP="00BC1182">
            <w:r>
              <w:rPr>
                <w:rFonts w:hint="eastAsia"/>
              </w:rPr>
              <w:t>Novel</w:t>
            </w:r>
          </w:p>
        </w:tc>
      </w:tr>
    </w:tbl>
    <w:p w:rsidR="00B96323" w:rsidRPr="00B96323" w:rsidRDefault="00B96323" w:rsidP="00B96323"/>
    <w:p w:rsidR="00C82478" w:rsidRDefault="00AD12E2" w:rsidP="00F83FDB">
      <w:pPr>
        <w:pStyle w:val="Heading2"/>
      </w:pPr>
      <w:r>
        <w:rPr>
          <w:rFonts w:hint="eastAsia"/>
        </w:rPr>
        <w:t>System Image</w:t>
      </w:r>
    </w:p>
    <w:p w:rsidR="00F83FDB" w:rsidRDefault="00AD12E2" w:rsidP="00F83FDB">
      <w:r>
        <w:t xml:space="preserve">Here is the system image of </w:t>
      </w:r>
      <w:r w:rsidR="00157E91">
        <w:rPr>
          <w:rFonts w:hint="eastAsia"/>
        </w:rPr>
        <w:t>Web Library System</w:t>
      </w:r>
      <w:r>
        <w:rPr>
          <w:rFonts w:hint="eastAsia"/>
        </w:rPr>
        <w:t>.</w:t>
      </w:r>
    </w:p>
    <w:p w:rsidR="00F83FDB" w:rsidRDefault="00F83FDB" w:rsidP="00F83FDB">
      <w:pPr>
        <w:rPr>
          <w:noProof/>
        </w:rPr>
      </w:pPr>
    </w:p>
    <w:p w:rsidR="00B10EA5" w:rsidRPr="00F83FDB" w:rsidRDefault="003A138E" w:rsidP="00F83FDB">
      <w:r>
        <w:rPr>
          <w:noProof/>
        </w:rPr>
        <w:drawing>
          <wp:inline distT="0" distB="0" distL="0" distR="0">
            <wp:extent cx="5339751" cy="1299599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ystemImage_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236" cy="130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DB" w:rsidRDefault="00F83FDB">
      <w:pPr>
        <w:rPr>
          <w:rFonts w:ascii="Arial" w:hAnsi="Arial" w:cs="Arial"/>
          <w:b/>
          <w:bCs/>
          <w:iCs/>
          <w:sz w:val="28"/>
          <w:szCs w:val="28"/>
        </w:rPr>
      </w:pPr>
    </w:p>
    <w:p w:rsidR="00460286" w:rsidRDefault="00B96323" w:rsidP="00460286">
      <w:pPr>
        <w:pStyle w:val="Heading2"/>
      </w:pPr>
      <w:r>
        <w:rPr>
          <w:rFonts w:hint="eastAsia"/>
        </w:rPr>
        <w:t>S</w:t>
      </w:r>
      <w:r>
        <w:t>creens</w:t>
      </w:r>
    </w:p>
    <w:p w:rsidR="00460286" w:rsidRDefault="00B96323" w:rsidP="00460286">
      <w:pPr>
        <w:ind w:leftChars="59" w:left="124" w:firstLineChars="59" w:firstLine="124"/>
      </w:pPr>
      <w:r>
        <w:rPr>
          <w:rFonts w:hint="eastAsia"/>
        </w:rPr>
        <w:t xml:space="preserve">Here is the </w:t>
      </w:r>
      <w:r>
        <w:t xml:space="preserve">screen </w:t>
      </w:r>
      <w:r>
        <w:rPr>
          <w:rFonts w:hint="eastAsia"/>
        </w:rPr>
        <w:t xml:space="preserve">list of </w:t>
      </w:r>
      <w:r>
        <w:t>Web Library System.</w:t>
      </w:r>
    </w:p>
    <w:p w:rsidR="00B96323" w:rsidRDefault="00B96323" w:rsidP="00460286">
      <w:pPr>
        <w:ind w:leftChars="59" w:left="124" w:firstLineChars="59" w:firstLine="124"/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704"/>
        <w:gridCol w:w="1276"/>
        <w:gridCol w:w="850"/>
        <w:gridCol w:w="851"/>
        <w:gridCol w:w="5488"/>
      </w:tblGrid>
      <w:tr w:rsidR="00535B7D" w:rsidTr="00DF3A49">
        <w:trPr>
          <w:tblHeader/>
        </w:trPr>
        <w:tc>
          <w:tcPr>
            <w:tcW w:w="704" w:type="dxa"/>
            <w:shd w:val="clear" w:color="auto" w:fill="99CCFF"/>
          </w:tcPr>
          <w:p w:rsidR="00535B7D" w:rsidRPr="001F5434" w:rsidRDefault="00535B7D" w:rsidP="00BC1182">
            <w:pPr>
              <w:jc w:val="center"/>
              <w:rPr>
                <w:b/>
              </w:rPr>
            </w:pPr>
            <w:r w:rsidRPr="001F5434">
              <w:rPr>
                <w:rFonts w:hint="eastAsia"/>
                <w:b/>
              </w:rPr>
              <w:t>No.</w:t>
            </w:r>
          </w:p>
        </w:tc>
        <w:tc>
          <w:tcPr>
            <w:tcW w:w="1276" w:type="dxa"/>
            <w:shd w:val="clear" w:color="auto" w:fill="99CCFF"/>
          </w:tcPr>
          <w:p w:rsidR="00535B7D" w:rsidRPr="001F5434" w:rsidRDefault="00077FF6" w:rsidP="00BC11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creen</w:t>
            </w:r>
          </w:p>
        </w:tc>
        <w:tc>
          <w:tcPr>
            <w:tcW w:w="850" w:type="dxa"/>
            <w:shd w:val="clear" w:color="auto" w:fill="99CCFF"/>
          </w:tcPr>
          <w:p w:rsidR="00535B7D" w:rsidRDefault="00535B7D" w:rsidP="00BC11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Admin</w:t>
            </w:r>
          </w:p>
        </w:tc>
        <w:tc>
          <w:tcPr>
            <w:tcW w:w="851" w:type="dxa"/>
            <w:shd w:val="clear" w:color="auto" w:fill="99CCFF"/>
          </w:tcPr>
          <w:p w:rsidR="00535B7D" w:rsidRPr="001F5434" w:rsidRDefault="00077FF6" w:rsidP="00BC11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User</w:t>
            </w:r>
          </w:p>
        </w:tc>
        <w:tc>
          <w:tcPr>
            <w:tcW w:w="5488" w:type="dxa"/>
            <w:shd w:val="clear" w:color="auto" w:fill="99CCFF"/>
          </w:tcPr>
          <w:p w:rsidR="00535B7D" w:rsidRPr="001F5434" w:rsidRDefault="00077FF6" w:rsidP="00BC11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Description</w:t>
            </w:r>
          </w:p>
        </w:tc>
      </w:tr>
      <w:tr w:rsidR="00535B7D" w:rsidTr="00DF3A49">
        <w:tc>
          <w:tcPr>
            <w:tcW w:w="704" w:type="dxa"/>
          </w:tcPr>
          <w:p w:rsidR="00535B7D" w:rsidRDefault="00535B7D" w:rsidP="00535B7D">
            <w:pPr>
              <w:pStyle w:val="ListParagraph"/>
              <w:widowControl w:val="0"/>
              <w:numPr>
                <w:ilvl w:val="0"/>
                <w:numId w:val="25"/>
              </w:numPr>
              <w:ind w:leftChars="0"/>
            </w:pPr>
          </w:p>
        </w:tc>
        <w:tc>
          <w:tcPr>
            <w:tcW w:w="1276" w:type="dxa"/>
          </w:tcPr>
          <w:p w:rsidR="00535B7D" w:rsidRDefault="00077FF6" w:rsidP="00FD2264">
            <w:r>
              <w:rPr>
                <w:rFonts w:hint="eastAsia"/>
              </w:rPr>
              <w:t>L</w:t>
            </w:r>
            <w:r>
              <w:t>ogin</w:t>
            </w:r>
          </w:p>
        </w:tc>
        <w:tc>
          <w:tcPr>
            <w:tcW w:w="850" w:type="dxa"/>
          </w:tcPr>
          <w:p w:rsidR="00535B7D" w:rsidRDefault="00535B7D" w:rsidP="00BC1182">
            <w:r>
              <w:rPr>
                <w:rFonts w:hint="eastAsia"/>
              </w:rPr>
              <w:t>○</w:t>
            </w:r>
          </w:p>
        </w:tc>
        <w:tc>
          <w:tcPr>
            <w:tcW w:w="851" w:type="dxa"/>
          </w:tcPr>
          <w:p w:rsidR="00535B7D" w:rsidRDefault="00535B7D" w:rsidP="00BC1182">
            <w:r>
              <w:rPr>
                <w:rFonts w:hint="eastAsia"/>
              </w:rPr>
              <w:t>○</w:t>
            </w:r>
          </w:p>
        </w:tc>
        <w:tc>
          <w:tcPr>
            <w:tcW w:w="5488" w:type="dxa"/>
          </w:tcPr>
          <w:p w:rsidR="00535B7D" w:rsidRDefault="00142F31" w:rsidP="00142F31">
            <w:r>
              <w:t>A</w:t>
            </w:r>
            <w:r>
              <w:rPr>
                <w:rFonts w:hint="eastAsia"/>
              </w:rPr>
              <w:t>fter</w:t>
            </w:r>
            <w:r>
              <w:t xml:space="preserve"> authentication succeed, Home screen will be shown. </w:t>
            </w:r>
          </w:p>
        </w:tc>
      </w:tr>
      <w:tr w:rsidR="00535B7D" w:rsidTr="00DF3A49">
        <w:tc>
          <w:tcPr>
            <w:tcW w:w="704" w:type="dxa"/>
          </w:tcPr>
          <w:p w:rsidR="00535B7D" w:rsidRDefault="00535B7D" w:rsidP="00535B7D">
            <w:pPr>
              <w:pStyle w:val="ListParagraph"/>
              <w:widowControl w:val="0"/>
              <w:numPr>
                <w:ilvl w:val="0"/>
                <w:numId w:val="25"/>
              </w:numPr>
              <w:ind w:leftChars="0"/>
            </w:pPr>
          </w:p>
        </w:tc>
        <w:tc>
          <w:tcPr>
            <w:tcW w:w="1276" w:type="dxa"/>
          </w:tcPr>
          <w:p w:rsidR="00535B7D" w:rsidRDefault="00077FF6" w:rsidP="00BC1182">
            <w:r>
              <w:rPr>
                <w:rFonts w:hint="eastAsia"/>
              </w:rPr>
              <w:t>H</w:t>
            </w:r>
            <w:r>
              <w:t>ome</w:t>
            </w:r>
          </w:p>
        </w:tc>
        <w:tc>
          <w:tcPr>
            <w:tcW w:w="850" w:type="dxa"/>
          </w:tcPr>
          <w:p w:rsidR="00535B7D" w:rsidRDefault="00535B7D" w:rsidP="00BC1182">
            <w:r>
              <w:rPr>
                <w:rFonts w:hint="eastAsia"/>
              </w:rPr>
              <w:t>○</w:t>
            </w:r>
          </w:p>
        </w:tc>
        <w:tc>
          <w:tcPr>
            <w:tcW w:w="851" w:type="dxa"/>
          </w:tcPr>
          <w:p w:rsidR="00535B7D" w:rsidRDefault="00535B7D" w:rsidP="00BC1182">
            <w:r>
              <w:rPr>
                <w:rFonts w:hint="eastAsia"/>
              </w:rPr>
              <w:t>○</w:t>
            </w:r>
          </w:p>
        </w:tc>
        <w:tc>
          <w:tcPr>
            <w:tcW w:w="5488" w:type="dxa"/>
          </w:tcPr>
          <w:p w:rsidR="00535B7D" w:rsidRDefault="00142F31" w:rsidP="00142F31">
            <w:r>
              <w:rPr>
                <w:rFonts w:hint="eastAsia"/>
              </w:rPr>
              <w:t>Show dashboard.</w:t>
            </w:r>
            <w:r>
              <w:t xml:space="preserve"> </w:t>
            </w:r>
          </w:p>
        </w:tc>
      </w:tr>
      <w:tr w:rsidR="00535B7D" w:rsidTr="00DF3A49">
        <w:tc>
          <w:tcPr>
            <w:tcW w:w="704" w:type="dxa"/>
          </w:tcPr>
          <w:p w:rsidR="00535B7D" w:rsidRDefault="00535B7D" w:rsidP="00535B7D">
            <w:pPr>
              <w:pStyle w:val="ListParagraph"/>
              <w:widowControl w:val="0"/>
              <w:numPr>
                <w:ilvl w:val="0"/>
                <w:numId w:val="25"/>
              </w:numPr>
              <w:ind w:leftChars="0"/>
            </w:pPr>
          </w:p>
        </w:tc>
        <w:tc>
          <w:tcPr>
            <w:tcW w:w="1276" w:type="dxa"/>
          </w:tcPr>
          <w:p w:rsidR="00535B7D" w:rsidRPr="00F86DED" w:rsidRDefault="00191AF9" w:rsidP="007A0259">
            <w:r>
              <w:rPr>
                <w:rFonts w:hint="eastAsia"/>
              </w:rPr>
              <w:t>U</w:t>
            </w:r>
            <w:r>
              <w:t>ser List</w:t>
            </w:r>
          </w:p>
        </w:tc>
        <w:tc>
          <w:tcPr>
            <w:tcW w:w="850" w:type="dxa"/>
          </w:tcPr>
          <w:p w:rsidR="00535B7D" w:rsidRDefault="00535B7D" w:rsidP="002A11E0">
            <w:r>
              <w:rPr>
                <w:rFonts w:hint="eastAsia"/>
              </w:rPr>
              <w:t>○</w:t>
            </w:r>
          </w:p>
        </w:tc>
        <w:tc>
          <w:tcPr>
            <w:tcW w:w="851" w:type="dxa"/>
          </w:tcPr>
          <w:p w:rsidR="00535B7D" w:rsidRDefault="00535B7D" w:rsidP="002A11E0">
            <w:r>
              <w:rPr>
                <w:rFonts w:ascii="Myanmar Text" w:hAnsi="Myanmar Text" w:cs="Myanmar Text" w:hint="eastAsia"/>
              </w:rPr>
              <w:t>×</w:t>
            </w:r>
          </w:p>
        </w:tc>
        <w:tc>
          <w:tcPr>
            <w:tcW w:w="5488" w:type="dxa"/>
          </w:tcPr>
          <w:p w:rsidR="00535B7D" w:rsidRDefault="001607FC" w:rsidP="002A11E0">
            <w:r>
              <w:t>Screen to show and search user.</w:t>
            </w:r>
          </w:p>
        </w:tc>
      </w:tr>
      <w:tr w:rsidR="00535B7D" w:rsidTr="00DF3A49">
        <w:tc>
          <w:tcPr>
            <w:tcW w:w="704" w:type="dxa"/>
          </w:tcPr>
          <w:p w:rsidR="00535B7D" w:rsidRDefault="00535B7D" w:rsidP="00535B7D">
            <w:pPr>
              <w:pStyle w:val="ListParagraph"/>
              <w:widowControl w:val="0"/>
              <w:numPr>
                <w:ilvl w:val="0"/>
                <w:numId w:val="25"/>
              </w:numPr>
              <w:ind w:leftChars="0"/>
            </w:pPr>
          </w:p>
        </w:tc>
        <w:tc>
          <w:tcPr>
            <w:tcW w:w="1276" w:type="dxa"/>
          </w:tcPr>
          <w:p w:rsidR="00535B7D" w:rsidRDefault="00191AF9" w:rsidP="007A0259">
            <w:r>
              <w:rPr>
                <w:rFonts w:hint="eastAsia"/>
              </w:rPr>
              <w:t>A</w:t>
            </w:r>
            <w:r w:rsidR="00077FF6">
              <w:rPr>
                <w:rFonts w:hint="eastAsia"/>
              </w:rPr>
              <w:t>dd</w:t>
            </w:r>
            <w:r>
              <w:t xml:space="preserve"> User</w:t>
            </w:r>
          </w:p>
        </w:tc>
        <w:tc>
          <w:tcPr>
            <w:tcW w:w="850" w:type="dxa"/>
          </w:tcPr>
          <w:p w:rsidR="00535B7D" w:rsidRDefault="00535B7D" w:rsidP="002A11E0"/>
        </w:tc>
        <w:tc>
          <w:tcPr>
            <w:tcW w:w="851" w:type="dxa"/>
          </w:tcPr>
          <w:p w:rsidR="00535B7D" w:rsidRDefault="00535B7D" w:rsidP="002A11E0">
            <w:r>
              <w:rPr>
                <w:rFonts w:ascii="Myanmar Text" w:hAnsi="Myanmar Text" w:cs="Myanmar Text" w:hint="eastAsia"/>
              </w:rPr>
              <w:t>×</w:t>
            </w:r>
          </w:p>
        </w:tc>
        <w:tc>
          <w:tcPr>
            <w:tcW w:w="5488" w:type="dxa"/>
          </w:tcPr>
          <w:p w:rsidR="00535B7D" w:rsidRDefault="001607FC" w:rsidP="002A11E0">
            <w:r>
              <w:rPr>
                <w:rFonts w:hint="eastAsia"/>
              </w:rPr>
              <w:t xml:space="preserve">Screen to add </w:t>
            </w:r>
            <w:r>
              <w:t>user newly</w:t>
            </w:r>
            <w:r>
              <w:rPr>
                <w:rFonts w:hint="eastAsia"/>
              </w:rPr>
              <w:t>.</w:t>
            </w:r>
          </w:p>
        </w:tc>
      </w:tr>
      <w:tr w:rsidR="00535B7D" w:rsidTr="00DF3A49">
        <w:tc>
          <w:tcPr>
            <w:tcW w:w="704" w:type="dxa"/>
          </w:tcPr>
          <w:p w:rsidR="00535B7D" w:rsidRDefault="00535B7D" w:rsidP="00535B7D">
            <w:pPr>
              <w:pStyle w:val="ListParagraph"/>
              <w:widowControl w:val="0"/>
              <w:numPr>
                <w:ilvl w:val="0"/>
                <w:numId w:val="25"/>
              </w:numPr>
              <w:ind w:leftChars="0"/>
            </w:pPr>
          </w:p>
        </w:tc>
        <w:tc>
          <w:tcPr>
            <w:tcW w:w="1276" w:type="dxa"/>
          </w:tcPr>
          <w:p w:rsidR="00535B7D" w:rsidRPr="00CE154E" w:rsidRDefault="00191AF9" w:rsidP="00191AF9">
            <w:r>
              <w:rPr>
                <w:rFonts w:hint="eastAsia"/>
              </w:rPr>
              <w:t>E</w:t>
            </w:r>
            <w:r w:rsidR="00C0215C">
              <w:rPr>
                <w:rFonts w:hint="eastAsia"/>
              </w:rPr>
              <w:t>dit</w:t>
            </w:r>
            <w:r w:rsidR="00535B7D">
              <w:rPr>
                <w:rFonts w:hint="eastAsia"/>
              </w:rPr>
              <w:t>／</w:t>
            </w:r>
            <w:r>
              <w:t>D</w:t>
            </w:r>
            <w:r w:rsidR="00C0215C">
              <w:rPr>
                <w:rFonts w:hint="eastAsia"/>
              </w:rPr>
              <w:t>elete</w:t>
            </w:r>
            <w:r>
              <w:t xml:space="preserve"> User</w:t>
            </w:r>
          </w:p>
        </w:tc>
        <w:tc>
          <w:tcPr>
            <w:tcW w:w="850" w:type="dxa"/>
          </w:tcPr>
          <w:p w:rsidR="00535B7D" w:rsidRDefault="00535B7D" w:rsidP="002A11E0">
            <w:r>
              <w:rPr>
                <w:rFonts w:hint="eastAsia"/>
              </w:rPr>
              <w:t>○</w:t>
            </w:r>
          </w:p>
        </w:tc>
        <w:tc>
          <w:tcPr>
            <w:tcW w:w="851" w:type="dxa"/>
          </w:tcPr>
          <w:p w:rsidR="00535B7D" w:rsidRDefault="00535B7D" w:rsidP="002A11E0">
            <w:r>
              <w:rPr>
                <w:rFonts w:ascii="Myanmar Text" w:hAnsi="Myanmar Text" w:cs="Myanmar Text" w:hint="eastAsia"/>
              </w:rPr>
              <w:t>×</w:t>
            </w:r>
          </w:p>
        </w:tc>
        <w:tc>
          <w:tcPr>
            <w:tcW w:w="5488" w:type="dxa"/>
          </w:tcPr>
          <w:p w:rsidR="00535B7D" w:rsidRDefault="00604A02" w:rsidP="00AB024D">
            <w:r>
              <w:rPr>
                <w:rFonts w:hint="eastAsia"/>
              </w:rPr>
              <w:t>Screen to edit</w:t>
            </w:r>
            <w:r>
              <w:t xml:space="preserve"> or delete the selected group, but,</w:t>
            </w:r>
            <w:r w:rsidR="00AB024D">
              <w:t xml:space="preserve"> authentication information (id, password) and group cannot be changed.</w:t>
            </w:r>
          </w:p>
        </w:tc>
      </w:tr>
      <w:tr w:rsidR="00535B7D" w:rsidRPr="009E31DE" w:rsidTr="00DF3A49">
        <w:tc>
          <w:tcPr>
            <w:tcW w:w="704" w:type="dxa"/>
          </w:tcPr>
          <w:p w:rsidR="00535B7D" w:rsidRDefault="00535B7D" w:rsidP="00535B7D">
            <w:pPr>
              <w:pStyle w:val="ListParagraph"/>
              <w:widowControl w:val="0"/>
              <w:numPr>
                <w:ilvl w:val="0"/>
                <w:numId w:val="25"/>
              </w:numPr>
              <w:ind w:leftChars="0"/>
            </w:pPr>
          </w:p>
        </w:tc>
        <w:tc>
          <w:tcPr>
            <w:tcW w:w="1276" w:type="dxa"/>
          </w:tcPr>
          <w:p w:rsidR="00535B7D" w:rsidRPr="00F86DED" w:rsidRDefault="00191AF9" w:rsidP="007A0259">
            <w:r>
              <w:rPr>
                <w:rFonts w:hint="eastAsia"/>
              </w:rPr>
              <w:t>B</w:t>
            </w:r>
            <w:r>
              <w:t>ook List</w:t>
            </w:r>
          </w:p>
        </w:tc>
        <w:tc>
          <w:tcPr>
            <w:tcW w:w="850" w:type="dxa"/>
          </w:tcPr>
          <w:p w:rsidR="00535B7D" w:rsidRDefault="00535B7D" w:rsidP="009E31DE">
            <w:r>
              <w:rPr>
                <w:rFonts w:hint="eastAsia"/>
              </w:rPr>
              <w:t>○</w:t>
            </w:r>
          </w:p>
        </w:tc>
        <w:tc>
          <w:tcPr>
            <w:tcW w:w="851" w:type="dxa"/>
          </w:tcPr>
          <w:p w:rsidR="00535B7D" w:rsidRDefault="00535B7D" w:rsidP="009E31DE">
            <w:r>
              <w:rPr>
                <w:rFonts w:hint="eastAsia"/>
              </w:rPr>
              <w:t>○</w:t>
            </w:r>
          </w:p>
        </w:tc>
        <w:tc>
          <w:tcPr>
            <w:tcW w:w="5488" w:type="dxa"/>
          </w:tcPr>
          <w:p w:rsidR="00535B7D" w:rsidRDefault="00AB024D" w:rsidP="00AB024D">
            <w:pPr>
              <w:ind w:left="105" w:hangingChars="50" w:hanging="105"/>
            </w:pPr>
            <w:r>
              <w:t>Screen to show and search book, but, user can see only books of his/her group.</w:t>
            </w:r>
          </w:p>
        </w:tc>
      </w:tr>
      <w:tr w:rsidR="00535B7D" w:rsidTr="00DF3A49">
        <w:tc>
          <w:tcPr>
            <w:tcW w:w="704" w:type="dxa"/>
          </w:tcPr>
          <w:p w:rsidR="00535B7D" w:rsidRDefault="00535B7D" w:rsidP="00535B7D">
            <w:pPr>
              <w:pStyle w:val="ListParagraph"/>
              <w:widowControl w:val="0"/>
              <w:numPr>
                <w:ilvl w:val="0"/>
                <w:numId w:val="25"/>
              </w:numPr>
              <w:ind w:leftChars="0"/>
            </w:pPr>
          </w:p>
        </w:tc>
        <w:tc>
          <w:tcPr>
            <w:tcW w:w="1276" w:type="dxa"/>
          </w:tcPr>
          <w:p w:rsidR="00535B7D" w:rsidRDefault="00191AF9" w:rsidP="007A0259">
            <w:r>
              <w:rPr>
                <w:rFonts w:hint="eastAsia"/>
              </w:rPr>
              <w:t>A</w:t>
            </w:r>
            <w:r w:rsidR="00077FF6">
              <w:rPr>
                <w:rFonts w:hint="eastAsia"/>
              </w:rPr>
              <w:t>dd</w:t>
            </w:r>
            <w:r>
              <w:t xml:space="preserve"> Book</w:t>
            </w:r>
          </w:p>
        </w:tc>
        <w:tc>
          <w:tcPr>
            <w:tcW w:w="850" w:type="dxa"/>
          </w:tcPr>
          <w:p w:rsidR="00535B7D" w:rsidRDefault="00535B7D" w:rsidP="009E31DE">
            <w:r>
              <w:rPr>
                <w:rFonts w:hint="eastAsia"/>
              </w:rPr>
              <w:t>○</w:t>
            </w:r>
          </w:p>
        </w:tc>
        <w:tc>
          <w:tcPr>
            <w:tcW w:w="851" w:type="dxa"/>
          </w:tcPr>
          <w:p w:rsidR="00535B7D" w:rsidRDefault="00535B7D" w:rsidP="009E31DE">
            <w:r>
              <w:rPr>
                <w:rFonts w:hint="eastAsia"/>
              </w:rPr>
              <w:t>○</w:t>
            </w:r>
          </w:p>
        </w:tc>
        <w:tc>
          <w:tcPr>
            <w:tcW w:w="5488" w:type="dxa"/>
          </w:tcPr>
          <w:p w:rsidR="00535B7D" w:rsidRDefault="00AB024D" w:rsidP="009E31DE">
            <w:r>
              <w:rPr>
                <w:rFonts w:hint="eastAsia"/>
              </w:rPr>
              <w:t xml:space="preserve">Screen to add </w:t>
            </w:r>
            <w:r>
              <w:t>book newly</w:t>
            </w:r>
            <w:r>
              <w:rPr>
                <w:rFonts w:hint="eastAsia"/>
              </w:rPr>
              <w:t>.</w:t>
            </w:r>
          </w:p>
        </w:tc>
      </w:tr>
      <w:tr w:rsidR="00535B7D" w:rsidTr="00DF3A49">
        <w:tc>
          <w:tcPr>
            <w:tcW w:w="704" w:type="dxa"/>
          </w:tcPr>
          <w:p w:rsidR="00535B7D" w:rsidRDefault="00535B7D" w:rsidP="00535B7D">
            <w:pPr>
              <w:pStyle w:val="ListParagraph"/>
              <w:widowControl w:val="0"/>
              <w:numPr>
                <w:ilvl w:val="0"/>
                <w:numId w:val="25"/>
              </w:numPr>
              <w:ind w:leftChars="0"/>
            </w:pPr>
          </w:p>
        </w:tc>
        <w:tc>
          <w:tcPr>
            <w:tcW w:w="1276" w:type="dxa"/>
          </w:tcPr>
          <w:p w:rsidR="00535B7D" w:rsidRPr="00CE154E" w:rsidRDefault="00191AF9" w:rsidP="00191AF9">
            <w:r>
              <w:rPr>
                <w:rFonts w:hint="eastAsia"/>
              </w:rPr>
              <w:t>E</w:t>
            </w:r>
            <w:r w:rsidR="00C0215C">
              <w:rPr>
                <w:rFonts w:hint="eastAsia"/>
              </w:rPr>
              <w:t>dit</w:t>
            </w:r>
            <w:r w:rsidR="00535B7D">
              <w:rPr>
                <w:rFonts w:hint="eastAsia"/>
              </w:rPr>
              <w:t>／</w:t>
            </w:r>
            <w:r>
              <w:t>D</w:t>
            </w:r>
            <w:r w:rsidR="00C0215C">
              <w:rPr>
                <w:rFonts w:hint="eastAsia"/>
              </w:rPr>
              <w:t>elete</w:t>
            </w:r>
            <w:r>
              <w:t xml:space="preserve"> Book</w:t>
            </w:r>
          </w:p>
        </w:tc>
        <w:tc>
          <w:tcPr>
            <w:tcW w:w="850" w:type="dxa"/>
          </w:tcPr>
          <w:p w:rsidR="00535B7D" w:rsidRDefault="00535B7D" w:rsidP="007A0259">
            <w:r>
              <w:rPr>
                <w:rFonts w:hint="eastAsia"/>
              </w:rPr>
              <w:t>○</w:t>
            </w:r>
          </w:p>
        </w:tc>
        <w:tc>
          <w:tcPr>
            <w:tcW w:w="851" w:type="dxa"/>
          </w:tcPr>
          <w:p w:rsidR="00535B7D" w:rsidRDefault="00535B7D" w:rsidP="007A0259">
            <w:r>
              <w:rPr>
                <w:rFonts w:hint="eastAsia"/>
              </w:rPr>
              <w:t>○</w:t>
            </w:r>
          </w:p>
        </w:tc>
        <w:tc>
          <w:tcPr>
            <w:tcW w:w="5488" w:type="dxa"/>
          </w:tcPr>
          <w:p w:rsidR="006C3250" w:rsidRDefault="00AB024D" w:rsidP="007A0259">
            <w:r>
              <w:rPr>
                <w:rFonts w:hint="eastAsia"/>
              </w:rPr>
              <w:t>Screen to edit</w:t>
            </w:r>
            <w:r>
              <w:t xml:space="preserve"> or delete the selected book</w:t>
            </w:r>
            <w:r w:rsidR="00110C51">
              <w:t xml:space="preserve">, but the book with status “on loan” </w:t>
            </w:r>
            <w:r w:rsidR="006C3250">
              <w:t xml:space="preserve">cannot be </w:t>
            </w:r>
            <w:r w:rsidR="00110C51">
              <w:t>edit</w:t>
            </w:r>
            <w:r w:rsidR="006C3250">
              <w:t>ed</w:t>
            </w:r>
            <w:r w:rsidR="00110C51">
              <w:t xml:space="preserve"> or delet</w:t>
            </w:r>
            <w:r w:rsidR="006C3250">
              <w:t>ed.</w:t>
            </w:r>
          </w:p>
          <w:p w:rsidR="00535B7D" w:rsidRDefault="00F80319" w:rsidP="00F80319">
            <w:r>
              <w:t xml:space="preserve">And for editing, each field except id can be edited. </w:t>
            </w:r>
          </w:p>
        </w:tc>
      </w:tr>
      <w:tr w:rsidR="00535B7D" w:rsidRPr="00187559" w:rsidTr="00DF3A49">
        <w:tc>
          <w:tcPr>
            <w:tcW w:w="704" w:type="dxa"/>
          </w:tcPr>
          <w:p w:rsidR="00535B7D" w:rsidRDefault="00535B7D" w:rsidP="00535B7D">
            <w:pPr>
              <w:pStyle w:val="ListParagraph"/>
              <w:widowControl w:val="0"/>
              <w:numPr>
                <w:ilvl w:val="0"/>
                <w:numId w:val="25"/>
              </w:numPr>
              <w:ind w:leftChars="0"/>
            </w:pPr>
          </w:p>
        </w:tc>
        <w:tc>
          <w:tcPr>
            <w:tcW w:w="1276" w:type="dxa"/>
          </w:tcPr>
          <w:p w:rsidR="00535B7D" w:rsidRPr="00CE154E" w:rsidRDefault="00191AF9" w:rsidP="00DF3A49">
            <w:pPr>
              <w:ind w:left="105" w:hangingChars="50" w:hanging="105"/>
            </w:pPr>
            <w:r>
              <w:rPr>
                <w:rFonts w:hint="eastAsia"/>
              </w:rPr>
              <w:t>Bo</w:t>
            </w:r>
            <w:r w:rsidR="00DF3A49">
              <w:t>rrow</w:t>
            </w:r>
            <w:r>
              <w:t xml:space="preserve"> </w:t>
            </w:r>
            <w:r w:rsidR="00DF3A49">
              <w:rPr>
                <w:rFonts w:hint="eastAsia"/>
              </w:rPr>
              <w:t>Book</w:t>
            </w:r>
            <w:r w:rsidRPr="00CE154E">
              <w:t xml:space="preserve"> </w:t>
            </w:r>
          </w:p>
        </w:tc>
        <w:tc>
          <w:tcPr>
            <w:tcW w:w="850" w:type="dxa"/>
          </w:tcPr>
          <w:p w:rsidR="00535B7D" w:rsidRDefault="00535B7D" w:rsidP="007A0259">
            <w:r>
              <w:rPr>
                <w:rFonts w:hint="eastAsia"/>
              </w:rPr>
              <w:t>○</w:t>
            </w:r>
          </w:p>
        </w:tc>
        <w:tc>
          <w:tcPr>
            <w:tcW w:w="851" w:type="dxa"/>
          </w:tcPr>
          <w:p w:rsidR="00535B7D" w:rsidRDefault="00535B7D" w:rsidP="007A0259">
            <w:r>
              <w:rPr>
                <w:rFonts w:hint="eastAsia"/>
              </w:rPr>
              <w:t>○</w:t>
            </w:r>
          </w:p>
        </w:tc>
        <w:tc>
          <w:tcPr>
            <w:tcW w:w="5488" w:type="dxa"/>
          </w:tcPr>
          <w:p w:rsidR="00535B7D" w:rsidRDefault="008E139C" w:rsidP="0072606F">
            <w:r>
              <w:rPr>
                <w:rFonts w:hint="eastAsia"/>
              </w:rPr>
              <w:t xml:space="preserve">Screen to change </w:t>
            </w:r>
            <w:r>
              <w:t xml:space="preserve">the status </w:t>
            </w:r>
            <w:r w:rsidR="0072606F">
              <w:t xml:space="preserve">of book to “on loan” </w:t>
            </w:r>
            <w:r w:rsidR="00DF3A49">
              <w:t>and add borrower.</w:t>
            </w:r>
          </w:p>
        </w:tc>
      </w:tr>
      <w:tr w:rsidR="00DF3A49" w:rsidRPr="00187559" w:rsidTr="00DF3A49">
        <w:tc>
          <w:tcPr>
            <w:tcW w:w="704" w:type="dxa"/>
          </w:tcPr>
          <w:p w:rsidR="00DF3A49" w:rsidRDefault="00DF3A49" w:rsidP="00535B7D">
            <w:pPr>
              <w:pStyle w:val="ListParagraph"/>
              <w:widowControl w:val="0"/>
              <w:numPr>
                <w:ilvl w:val="0"/>
                <w:numId w:val="25"/>
              </w:numPr>
              <w:ind w:leftChars="0"/>
            </w:pPr>
          </w:p>
        </w:tc>
        <w:tc>
          <w:tcPr>
            <w:tcW w:w="1276" w:type="dxa"/>
          </w:tcPr>
          <w:p w:rsidR="00DF3A49" w:rsidRDefault="00DF3A49" w:rsidP="00191AF9">
            <w:pPr>
              <w:ind w:left="105" w:hangingChars="50" w:hanging="105"/>
              <w:rPr>
                <w:rFonts w:hint="eastAsia"/>
              </w:rPr>
            </w:pPr>
            <w:r>
              <w:rPr>
                <w:rFonts w:hint="eastAsia"/>
              </w:rPr>
              <w:t>Return Book</w:t>
            </w:r>
          </w:p>
        </w:tc>
        <w:tc>
          <w:tcPr>
            <w:tcW w:w="850" w:type="dxa"/>
          </w:tcPr>
          <w:p w:rsidR="00DF3A49" w:rsidRDefault="00DF3A49" w:rsidP="007A0259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DF3A49" w:rsidRDefault="00DF3A49" w:rsidP="007A0259">
            <w:pPr>
              <w:rPr>
                <w:rFonts w:hint="eastAsia"/>
              </w:rPr>
            </w:pPr>
          </w:p>
        </w:tc>
        <w:tc>
          <w:tcPr>
            <w:tcW w:w="5488" w:type="dxa"/>
          </w:tcPr>
          <w:p w:rsidR="00DF3A49" w:rsidRDefault="00DF3A49" w:rsidP="00DF3A4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Change the status of book to </w:t>
            </w:r>
            <w:r>
              <w:t>“available”</w:t>
            </w:r>
          </w:p>
        </w:tc>
      </w:tr>
    </w:tbl>
    <w:p w:rsidR="00460286" w:rsidRDefault="002D250E" w:rsidP="002D250E">
      <w:pPr>
        <w:ind w:left="124" w:firstLine="124"/>
      </w:pPr>
      <w:r>
        <w:rPr>
          <w:rFonts w:hint="eastAsia"/>
        </w:rPr>
        <w:t xml:space="preserve">* </w:t>
      </w:r>
      <w:r>
        <w:t>The column “</w:t>
      </w:r>
      <w:r w:rsidR="00CB3121">
        <w:rPr>
          <w:rFonts w:hint="eastAsia"/>
        </w:rPr>
        <w:t>Admin</w:t>
      </w:r>
      <w:r>
        <w:t>”, “</w:t>
      </w:r>
      <w:r w:rsidR="00CB3121">
        <w:rPr>
          <w:rFonts w:hint="eastAsia"/>
        </w:rPr>
        <w:t>User</w:t>
      </w:r>
      <w:r>
        <w:t>”</w:t>
      </w:r>
      <w:r>
        <w:rPr>
          <w:rFonts w:hint="eastAsia"/>
        </w:rPr>
        <w:t xml:space="preserve"> represents that</w:t>
      </w:r>
      <w:r>
        <w:t xml:space="preserve"> each screen can be seen by</w:t>
      </w:r>
      <w:r>
        <w:rPr>
          <w:rFonts w:hint="eastAsia"/>
        </w:rPr>
        <w:t xml:space="preserve"> Administrator </w:t>
      </w:r>
      <w:r>
        <w:t>or User.</w:t>
      </w:r>
    </w:p>
    <w:p w:rsidR="00636793" w:rsidRPr="00460286" w:rsidRDefault="001F1141" w:rsidP="00460286">
      <w:pPr>
        <w:ind w:leftChars="59" w:left="124" w:firstLineChars="59" w:firstLine="124"/>
      </w:pPr>
      <w:r>
        <w:rPr>
          <w:rFonts w:hint="eastAsia"/>
        </w:rPr>
        <w:t xml:space="preserve">* </w:t>
      </w:r>
      <w:r>
        <w:t>Refer “Screen_Image.pptx” for screen layout</w:t>
      </w:r>
      <w:r w:rsidR="00DB3EB7">
        <w:t>.</w:t>
      </w:r>
    </w:p>
    <w:p w:rsidR="00460286" w:rsidRDefault="002D250E" w:rsidP="00460286">
      <w:pPr>
        <w:pStyle w:val="Heading2"/>
      </w:pPr>
      <w:r>
        <w:rPr>
          <w:rFonts w:hint="eastAsia"/>
        </w:rPr>
        <w:t>Screen Transitions</w:t>
      </w:r>
    </w:p>
    <w:p w:rsidR="00460286" w:rsidRDefault="002D250E" w:rsidP="00460286">
      <w:pPr>
        <w:ind w:leftChars="59" w:left="124" w:firstLineChars="59" w:firstLine="124"/>
      </w:pPr>
      <w:r>
        <w:rPr>
          <w:rFonts w:hint="eastAsia"/>
        </w:rPr>
        <w:t>T</w:t>
      </w:r>
      <w:r>
        <w:t>he diagram below shows screen transitions.</w:t>
      </w:r>
    </w:p>
    <w:p w:rsidR="00EB7061" w:rsidRPr="002D250E" w:rsidRDefault="00EB7061" w:rsidP="00460286">
      <w:pPr>
        <w:ind w:leftChars="59" w:left="124" w:firstLineChars="59" w:firstLine="124"/>
      </w:pPr>
    </w:p>
    <w:p w:rsidR="00C82478" w:rsidRDefault="00B10EA5" w:rsidP="00D46DED">
      <w:pPr>
        <w:ind w:leftChars="59" w:left="124" w:firstLineChars="59" w:firstLine="124"/>
      </w:pPr>
      <w:r>
        <w:rPr>
          <w:noProof/>
        </w:rPr>
        <w:lastRenderedPageBreak/>
        <w:drawing>
          <wp:inline distT="0" distB="0" distL="0" distR="0">
            <wp:extent cx="5633049" cy="3095114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_transition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299" cy="309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ED" w:rsidRPr="00D46DED" w:rsidRDefault="00D46DED" w:rsidP="00D46DED">
      <w:pPr>
        <w:ind w:leftChars="59" w:left="124" w:firstLineChars="59" w:firstLine="124"/>
      </w:pPr>
    </w:p>
    <w:p w:rsidR="006C4A49" w:rsidRDefault="00255186" w:rsidP="006C4A49">
      <w:pPr>
        <w:pStyle w:val="Heading2"/>
      </w:pPr>
      <w:r>
        <w:rPr>
          <w:rFonts w:hint="eastAsia"/>
        </w:rPr>
        <w:t>Implementation rule</w:t>
      </w:r>
    </w:p>
    <w:p w:rsidR="00CC1843" w:rsidRDefault="00255186" w:rsidP="00CC1843">
      <w:pPr>
        <w:ind w:leftChars="59" w:left="124" w:firstLineChars="59" w:firstLine="124"/>
      </w:pPr>
      <w:r>
        <w:t xml:space="preserve">To implement this system, follow these points. </w:t>
      </w:r>
    </w:p>
    <w:p w:rsidR="00CC1843" w:rsidRDefault="00255186" w:rsidP="00D643C5">
      <w:pPr>
        <w:pStyle w:val="ListParagraph"/>
        <w:numPr>
          <w:ilvl w:val="0"/>
          <w:numId w:val="35"/>
        </w:numPr>
        <w:ind w:leftChars="0"/>
      </w:pPr>
      <w:r>
        <w:t>I</w:t>
      </w:r>
      <w:r>
        <w:rPr>
          <w:rFonts w:hint="eastAsia"/>
        </w:rPr>
        <w:t xml:space="preserve">mplement </w:t>
      </w:r>
      <w:r>
        <w:t>each screens based on the screen images of “ScreenImage.pptx”. But, you can arrange look &amp; feel of each screen, for example, the position, shape, or color of each element.</w:t>
      </w:r>
    </w:p>
    <w:p w:rsidR="00CC1843" w:rsidRDefault="00255186" w:rsidP="00C703F5">
      <w:pPr>
        <w:pStyle w:val="ListParagraph"/>
        <w:numPr>
          <w:ilvl w:val="0"/>
          <w:numId w:val="35"/>
        </w:numPr>
        <w:ind w:leftChars="0"/>
      </w:pPr>
      <w:r>
        <w:rPr>
          <w:rFonts w:hint="eastAsia"/>
        </w:rPr>
        <w:t xml:space="preserve">Use </w:t>
      </w:r>
      <w:r w:rsidR="004A7987" w:rsidRPr="004A7987">
        <w:t>django-admin-bootstrap</w:t>
      </w:r>
      <w:r>
        <w:t xml:space="preserve"> </w:t>
      </w:r>
      <w:r>
        <w:rPr>
          <w:rFonts w:hint="eastAsia"/>
        </w:rPr>
        <w:t xml:space="preserve">as a </w:t>
      </w:r>
      <w:r>
        <w:t xml:space="preserve">design </w:t>
      </w:r>
      <w:r>
        <w:rPr>
          <w:rFonts w:hint="eastAsia"/>
        </w:rPr>
        <w:t xml:space="preserve">template </w:t>
      </w:r>
      <w:r>
        <w:t>of admin screen.</w:t>
      </w:r>
      <w:r w:rsidR="00BB6F33">
        <w:rPr>
          <w:rFonts w:hint="eastAsia"/>
        </w:rPr>
        <w:t xml:space="preserve">　</w:t>
      </w:r>
      <w:r w:rsidR="00BB6F33">
        <w:rPr>
          <w:rFonts w:hint="eastAsia"/>
        </w:rPr>
        <w:t>(</w:t>
      </w:r>
      <w:proofErr w:type="spellStart"/>
      <w:r w:rsidR="00BB6F33">
        <w:rPr>
          <w:rFonts w:hint="eastAsia"/>
        </w:rPr>
        <w:t>eg</w:t>
      </w:r>
      <w:proofErr w:type="spellEnd"/>
      <w:r w:rsidR="00BB6F33">
        <w:rPr>
          <w:rFonts w:hint="eastAsia"/>
        </w:rPr>
        <w:t xml:space="preserve">. </w:t>
      </w:r>
      <w:proofErr w:type="spellStart"/>
      <w:r w:rsidR="00BB6F33">
        <w:t>U</w:t>
      </w:r>
      <w:r w:rsidR="00BB6F33">
        <w:rPr>
          <w:rFonts w:hint="eastAsia"/>
        </w:rPr>
        <w:t>rls</w:t>
      </w:r>
      <w:proofErr w:type="spellEnd"/>
      <w:r w:rsidR="00BB6F33">
        <w:rPr>
          <w:rFonts w:hint="eastAsia"/>
        </w:rPr>
        <w:t xml:space="preserve"> </w:t>
      </w:r>
      <w:r w:rsidR="00BB6F33">
        <w:t xml:space="preserve">that start with </w:t>
      </w:r>
      <w:hyperlink r:id="rId10" w:history="1">
        <w:r w:rsidR="00BB6F33" w:rsidRPr="000C5E9B">
          <w:rPr>
            <w:rStyle w:val="Hyperlink"/>
          </w:rPr>
          <w:t>http://localhost:8000/admin</w:t>
        </w:r>
      </w:hyperlink>
      <w:hyperlink r:id="rId11" w:history="1">
        <w:r w:rsidR="00BB6F33" w:rsidRPr="00BB6F33">
          <w:rPr>
            <w:rStyle w:val="Hyperlink"/>
          </w:rPr>
          <w:t>/</w:t>
        </w:r>
      </w:hyperlink>
      <w:r w:rsidR="00BB6F33">
        <w:t xml:space="preserve"> )</w:t>
      </w:r>
      <w:r w:rsidR="004A7987">
        <w:br/>
      </w:r>
      <w:r w:rsidR="004A7987" w:rsidRPr="004A7987">
        <w:t>https://github.com/douglasmiranda/django-admin-bootstrap</w:t>
      </w:r>
    </w:p>
    <w:p w:rsidR="00B253AB" w:rsidRPr="00FF1697" w:rsidRDefault="0061138E" w:rsidP="002C78B7">
      <w:pPr>
        <w:pStyle w:val="ListParagraph"/>
        <w:numPr>
          <w:ilvl w:val="0"/>
          <w:numId w:val="35"/>
        </w:numPr>
        <w:ind w:leftChars="0"/>
      </w:pPr>
      <w:r>
        <w:t xml:space="preserve">Implement </w:t>
      </w:r>
      <w:r>
        <w:rPr>
          <w:rFonts w:hint="eastAsia"/>
        </w:rPr>
        <w:t>validation of input</w:t>
      </w:r>
      <w:r>
        <w:t xml:space="preserve"> value by using Django standard function in server side.</w:t>
      </w:r>
      <w:r w:rsidRPr="00FF1697">
        <w:t xml:space="preserve"> </w:t>
      </w:r>
    </w:p>
    <w:p w:rsidR="00D12676" w:rsidRDefault="00D12676" w:rsidP="002E0943">
      <w:pPr>
        <w:ind w:leftChars="159" w:left="334" w:firstLineChars="59" w:firstLine="124"/>
      </w:pPr>
    </w:p>
    <w:p w:rsidR="0061138E" w:rsidRPr="0061138E" w:rsidRDefault="0061138E" w:rsidP="002E0943">
      <w:pPr>
        <w:ind w:leftChars="159" w:left="334" w:firstLineChars="59" w:firstLine="124"/>
      </w:pPr>
    </w:p>
    <w:p w:rsidR="00E543BC" w:rsidRPr="00851756" w:rsidRDefault="0061138E" w:rsidP="00851756">
      <w:pPr>
        <w:ind w:leftChars="59" w:left="124" w:firstLineChars="59" w:firstLine="166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E</w:t>
      </w:r>
      <w:r>
        <w:rPr>
          <w:b/>
          <w:sz w:val="28"/>
          <w:szCs w:val="28"/>
        </w:rPr>
        <w:t>nd of assignment</w:t>
      </w:r>
    </w:p>
    <w:sectPr w:rsidR="00E543BC" w:rsidRPr="00851756" w:rsidSect="00E0713C">
      <w:headerReference w:type="default" r:id="rId12"/>
      <w:footerReference w:type="default" r:id="rId13"/>
      <w:type w:val="continuous"/>
      <w:pgSz w:w="11906" w:h="16838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945" w:rsidRDefault="00490945" w:rsidP="00A81372">
      <w:pPr>
        <w:ind w:firstLine="240"/>
      </w:pPr>
      <w:r>
        <w:separator/>
      </w:r>
    </w:p>
  </w:endnote>
  <w:endnote w:type="continuationSeparator" w:id="0">
    <w:p w:rsidR="00490945" w:rsidRDefault="00490945" w:rsidP="00A81372">
      <w:pPr>
        <w:ind w:firstLine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21A" w:rsidRPr="00F2221A" w:rsidRDefault="00F2221A" w:rsidP="00F2221A">
    <w:pPr>
      <w:pStyle w:val="Footer"/>
      <w:tabs>
        <w:tab w:val="clear" w:pos="4252"/>
        <w:tab w:val="clear" w:pos="8504"/>
        <w:tab w:val="center" w:pos="4820"/>
        <w:tab w:val="right" w:pos="9781"/>
      </w:tabs>
      <w:jc w:val="center"/>
    </w:pPr>
    <w:r w:rsidRPr="00F2221A">
      <w:ptab w:relativeTo="margin" w:alignment="center" w:leader="none"/>
    </w:r>
    <w:r w:rsidRPr="00F2221A">
      <w:t xml:space="preserve"> </w:t>
    </w:r>
    <w:r w:rsidR="005A1D27" w:rsidRPr="00F2221A">
      <w:fldChar w:fldCharType="begin"/>
    </w:r>
    <w:r w:rsidRPr="00F2221A">
      <w:instrText>PAGE  \* Arabic  \* MERGEFORMAT</w:instrText>
    </w:r>
    <w:r w:rsidR="005A1D27" w:rsidRPr="00F2221A">
      <w:fldChar w:fldCharType="separate"/>
    </w:r>
    <w:r w:rsidR="00B0786B">
      <w:rPr>
        <w:noProof/>
      </w:rPr>
      <w:t>3</w:t>
    </w:r>
    <w:r w:rsidR="005A1D27" w:rsidRPr="00F2221A">
      <w:fldChar w:fldCharType="end"/>
    </w:r>
    <w:r w:rsidRPr="00F2221A">
      <w:t xml:space="preserve"> / </w:t>
    </w:r>
    <w:r w:rsidR="002149A0">
      <w:rPr>
        <w:noProof/>
      </w:rPr>
      <w:fldChar w:fldCharType="begin"/>
    </w:r>
    <w:r w:rsidR="002149A0">
      <w:rPr>
        <w:noProof/>
      </w:rPr>
      <w:instrText>NUMPAGES  \* Arabic  \* MERGEFORMAT</w:instrText>
    </w:r>
    <w:r w:rsidR="002149A0">
      <w:rPr>
        <w:noProof/>
      </w:rPr>
      <w:fldChar w:fldCharType="separate"/>
    </w:r>
    <w:r w:rsidR="00B0786B">
      <w:rPr>
        <w:noProof/>
      </w:rPr>
      <w:t>3</w:t>
    </w:r>
    <w:r w:rsidR="002149A0">
      <w:rPr>
        <w:noProof/>
      </w:rPr>
      <w:fldChar w:fldCharType="end"/>
    </w:r>
    <w:r w:rsidRPr="00F2221A">
      <w:ptab w:relativeTo="margin" w:alignment="right" w:leader="none"/>
    </w:r>
    <w:r>
      <w:rPr>
        <w:rFonts w:ascii="Century" w:eastAsia="ＭＳ ゴシック" w:hAnsi="Century"/>
        <w:sz w:val="16"/>
      </w:rPr>
      <w:t>©</w:t>
    </w:r>
    <w:r w:rsidRPr="000739A0">
      <w:rPr>
        <w:rFonts w:hint="eastAsia"/>
        <w:sz w:val="16"/>
        <w:szCs w:val="16"/>
      </w:rPr>
      <w:t xml:space="preserve">Acroquest Technology </w:t>
    </w:r>
    <w:r w:rsidRPr="000739A0">
      <w:rPr>
        <w:rFonts w:ascii="Century" w:eastAsia="ＭＳ ゴシック" w:hAnsi="Century"/>
        <w:sz w:val="16"/>
        <w:szCs w:val="16"/>
      </w:rPr>
      <w:t xml:space="preserve">Co., Ltd. </w:t>
    </w:r>
    <w:r w:rsidRPr="00C40E5B">
      <w:rPr>
        <w:rFonts w:ascii="Century" w:eastAsia="ＭＳ ゴシック" w:hAnsi="Century"/>
        <w:sz w:val="16"/>
      </w:rPr>
      <w:t>All rights reserved</w:t>
    </w:r>
    <w:r>
      <w:rPr>
        <w:rFonts w:ascii="Century" w:eastAsia="ＭＳ ゴシック" w:hAnsi="Century" w:hint="eastAsia"/>
        <w:sz w:val="16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945" w:rsidRDefault="00490945" w:rsidP="00A81372">
      <w:pPr>
        <w:ind w:firstLine="240"/>
      </w:pPr>
      <w:r>
        <w:separator/>
      </w:r>
    </w:p>
  </w:footnote>
  <w:footnote w:type="continuationSeparator" w:id="0">
    <w:p w:rsidR="00490945" w:rsidRDefault="00490945" w:rsidP="00A81372">
      <w:pPr>
        <w:ind w:firstLine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6"/>
        <w:szCs w:val="16"/>
      </w:rPr>
      <w:alias w:val="タイトル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2221A" w:rsidRPr="00F2221A" w:rsidRDefault="00EF35BF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sz w:val="16"/>
            <w:szCs w:val="16"/>
          </w:rPr>
        </w:pPr>
        <w:r>
          <w:rPr>
            <w:sz w:val="16"/>
            <w:szCs w:val="16"/>
          </w:rPr>
          <w:t>Web Library System</w:t>
        </w:r>
      </w:p>
    </w:sdtContent>
  </w:sdt>
  <w:p w:rsidR="00F2221A" w:rsidRPr="00F2221A" w:rsidRDefault="00F2221A" w:rsidP="00F2221A">
    <w:pPr>
      <w:pStyle w:val="Header"/>
      <w:pBdr>
        <w:between w:val="single" w:sz="4" w:space="1" w:color="4F81BD" w:themeColor="accent1"/>
      </w:pBdr>
      <w:spacing w:line="276" w:lineRule="aut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C38F8"/>
    <w:multiLevelType w:val="hybridMultilevel"/>
    <w:tmpl w:val="93489FBC"/>
    <w:lvl w:ilvl="0" w:tplc="04090001">
      <w:start w:val="1"/>
      <w:numFmt w:val="bullet"/>
      <w:lvlText w:val=""/>
      <w:lvlJc w:val="left"/>
      <w:pPr>
        <w:ind w:left="78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3" w:hanging="420"/>
      </w:pPr>
      <w:rPr>
        <w:rFonts w:ascii="Wingdings" w:hAnsi="Wingdings" w:hint="default"/>
      </w:rPr>
    </w:lvl>
  </w:abstractNum>
  <w:abstractNum w:abstractNumId="1" w15:restartNumberingAfterBreak="0">
    <w:nsid w:val="02DD7A15"/>
    <w:multiLevelType w:val="hybridMultilevel"/>
    <w:tmpl w:val="ABC087D6"/>
    <w:lvl w:ilvl="0" w:tplc="58C87654">
      <w:start w:val="1"/>
      <w:numFmt w:val="upperLetter"/>
      <w:lvlText w:val="%1)"/>
      <w:lvlJc w:val="left"/>
      <w:pPr>
        <w:ind w:left="1088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5BB14C5"/>
    <w:multiLevelType w:val="hybridMultilevel"/>
    <w:tmpl w:val="14BE26FA"/>
    <w:lvl w:ilvl="0" w:tplc="FD8A5272">
      <w:start w:val="1"/>
      <w:numFmt w:val="upperLetter"/>
      <w:lvlText w:val="%1)"/>
      <w:lvlJc w:val="left"/>
      <w:pPr>
        <w:ind w:left="1088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6174B95"/>
    <w:multiLevelType w:val="hybridMultilevel"/>
    <w:tmpl w:val="20DE5E66"/>
    <w:lvl w:ilvl="0" w:tplc="A40CF59C">
      <w:start w:val="1"/>
      <w:numFmt w:val="lowerLetter"/>
      <w:lvlText w:val="%1."/>
      <w:lvlJc w:val="left"/>
      <w:pPr>
        <w:ind w:left="677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577" w:hanging="420"/>
      </w:pPr>
    </w:lvl>
    <w:lvl w:ilvl="3" w:tplc="0409000F" w:tentative="1">
      <w:start w:val="1"/>
      <w:numFmt w:val="decimal"/>
      <w:lvlText w:val="%4."/>
      <w:lvlJc w:val="left"/>
      <w:pPr>
        <w:ind w:left="1997" w:hanging="420"/>
      </w:pPr>
    </w:lvl>
    <w:lvl w:ilvl="4" w:tplc="04090017" w:tentative="1">
      <w:start w:val="1"/>
      <w:numFmt w:val="aiueoFullWidth"/>
      <w:lvlText w:val="(%5)"/>
      <w:lvlJc w:val="left"/>
      <w:pPr>
        <w:ind w:left="24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837" w:hanging="420"/>
      </w:pPr>
    </w:lvl>
    <w:lvl w:ilvl="6" w:tplc="0409000F" w:tentative="1">
      <w:start w:val="1"/>
      <w:numFmt w:val="decimal"/>
      <w:lvlText w:val="%7."/>
      <w:lvlJc w:val="left"/>
      <w:pPr>
        <w:ind w:left="3257" w:hanging="420"/>
      </w:pPr>
    </w:lvl>
    <w:lvl w:ilvl="7" w:tplc="04090017" w:tentative="1">
      <w:start w:val="1"/>
      <w:numFmt w:val="aiueoFullWidth"/>
      <w:lvlText w:val="(%8)"/>
      <w:lvlJc w:val="left"/>
      <w:pPr>
        <w:ind w:left="3677" w:hanging="420"/>
      </w:pPr>
    </w:lvl>
    <w:lvl w:ilvl="8" w:tplc="04090011" w:tentative="1">
      <w:start w:val="1"/>
      <w:numFmt w:val="decimalEnclosedCircle"/>
      <w:lvlText w:val="%9"/>
      <w:lvlJc w:val="left"/>
      <w:pPr>
        <w:ind w:left="4097" w:hanging="420"/>
      </w:pPr>
    </w:lvl>
  </w:abstractNum>
  <w:abstractNum w:abstractNumId="4" w15:restartNumberingAfterBreak="0">
    <w:nsid w:val="09E724A1"/>
    <w:multiLevelType w:val="hybridMultilevel"/>
    <w:tmpl w:val="031EDA82"/>
    <w:lvl w:ilvl="0" w:tplc="6C72AED0">
      <w:start w:val="1"/>
      <w:numFmt w:val="decimal"/>
      <w:lvlText w:val="%1.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C874875"/>
    <w:multiLevelType w:val="hybridMultilevel"/>
    <w:tmpl w:val="58E002F0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6" w15:restartNumberingAfterBreak="0">
    <w:nsid w:val="157D12DE"/>
    <w:multiLevelType w:val="hybridMultilevel"/>
    <w:tmpl w:val="14BE26FA"/>
    <w:lvl w:ilvl="0" w:tplc="FD8A5272">
      <w:start w:val="1"/>
      <w:numFmt w:val="upperLetter"/>
      <w:lvlText w:val="%1)"/>
      <w:lvlJc w:val="left"/>
      <w:pPr>
        <w:ind w:left="1088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15923A15"/>
    <w:multiLevelType w:val="hybridMultilevel"/>
    <w:tmpl w:val="D33AED94"/>
    <w:lvl w:ilvl="0" w:tplc="1570DDDC">
      <w:start w:val="1"/>
      <w:numFmt w:val="upperLetter"/>
      <w:lvlText w:val="%1)"/>
      <w:lvlJc w:val="left"/>
      <w:pPr>
        <w:ind w:left="84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592" w:hanging="420"/>
      </w:pPr>
    </w:lvl>
    <w:lvl w:ilvl="2" w:tplc="04090011" w:tentative="1">
      <w:start w:val="1"/>
      <w:numFmt w:val="decimalEnclosedCircle"/>
      <w:lvlText w:val="%3"/>
      <w:lvlJc w:val="left"/>
      <w:pPr>
        <w:ind w:left="1012" w:hanging="420"/>
      </w:pPr>
    </w:lvl>
    <w:lvl w:ilvl="3" w:tplc="0409000F" w:tentative="1">
      <w:start w:val="1"/>
      <w:numFmt w:val="decimal"/>
      <w:lvlText w:val="%4."/>
      <w:lvlJc w:val="left"/>
      <w:pPr>
        <w:ind w:left="1432" w:hanging="420"/>
      </w:pPr>
    </w:lvl>
    <w:lvl w:ilvl="4" w:tplc="04090017" w:tentative="1">
      <w:start w:val="1"/>
      <w:numFmt w:val="aiueoFullWidth"/>
      <w:lvlText w:val="(%5)"/>
      <w:lvlJc w:val="left"/>
      <w:pPr>
        <w:ind w:left="1852" w:hanging="420"/>
      </w:pPr>
    </w:lvl>
    <w:lvl w:ilvl="5" w:tplc="04090011" w:tentative="1">
      <w:start w:val="1"/>
      <w:numFmt w:val="decimalEnclosedCircle"/>
      <w:lvlText w:val="%6"/>
      <w:lvlJc w:val="left"/>
      <w:pPr>
        <w:ind w:left="2272" w:hanging="420"/>
      </w:pPr>
    </w:lvl>
    <w:lvl w:ilvl="6" w:tplc="0409000F" w:tentative="1">
      <w:start w:val="1"/>
      <w:numFmt w:val="decimal"/>
      <w:lvlText w:val="%7."/>
      <w:lvlJc w:val="left"/>
      <w:pPr>
        <w:ind w:left="2692" w:hanging="420"/>
      </w:pPr>
    </w:lvl>
    <w:lvl w:ilvl="7" w:tplc="04090017" w:tentative="1">
      <w:start w:val="1"/>
      <w:numFmt w:val="aiueoFullWidth"/>
      <w:lvlText w:val="(%8)"/>
      <w:lvlJc w:val="left"/>
      <w:pPr>
        <w:ind w:left="3112" w:hanging="420"/>
      </w:pPr>
    </w:lvl>
    <w:lvl w:ilvl="8" w:tplc="04090011" w:tentative="1">
      <w:start w:val="1"/>
      <w:numFmt w:val="decimalEnclosedCircle"/>
      <w:lvlText w:val="%9"/>
      <w:lvlJc w:val="left"/>
      <w:pPr>
        <w:ind w:left="3532" w:hanging="420"/>
      </w:pPr>
    </w:lvl>
  </w:abstractNum>
  <w:abstractNum w:abstractNumId="8" w15:restartNumberingAfterBreak="0">
    <w:nsid w:val="16A55DD4"/>
    <w:multiLevelType w:val="hybridMultilevel"/>
    <w:tmpl w:val="14BE26FA"/>
    <w:lvl w:ilvl="0" w:tplc="FD8A5272">
      <w:start w:val="1"/>
      <w:numFmt w:val="upperLetter"/>
      <w:lvlText w:val="%1)"/>
      <w:lvlJc w:val="left"/>
      <w:pPr>
        <w:ind w:left="1088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19F57263"/>
    <w:multiLevelType w:val="hybridMultilevel"/>
    <w:tmpl w:val="0EEA9DA0"/>
    <w:lvl w:ilvl="0" w:tplc="1A2EE134">
      <w:start w:val="1"/>
      <w:numFmt w:val="bullet"/>
      <w:lvlText w:val=""/>
      <w:lvlJc w:val="left"/>
      <w:pPr>
        <w:ind w:left="668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08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4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0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28" w:hanging="420"/>
      </w:pPr>
      <w:rPr>
        <w:rFonts w:ascii="Wingdings" w:hAnsi="Wingdings" w:hint="default"/>
      </w:rPr>
    </w:lvl>
  </w:abstractNum>
  <w:abstractNum w:abstractNumId="10" w15:restartNumberingAfterBreak="0">
    <w:nsid w:val="1B3F65CF"/>
    <w:multiLevelType w:val="hybridMultilevel"/>
    <w:tmpl w:val="08D41BF6"/>
    <w:lvl w:ilvl="0" w:tplc="1570DDDC">
      <w:start w:val="1"/>
      <w:numFmt w:val="upperLetter"/>
      <w:lvlText w:val="%1)"/>
      <w:lvlJc w:val="left"/>
      <w:pPr>
        <w:ind w:left="1088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1E793530"/>
    <w:multiLevelType w:val="hybridMultilevel"/>
    <w:tmpl w:val="3DA8DCB6"/>
    <w:lvl w:ilvl="0" w:tplc="04090011">
      <w:start w:val="1"/>
      <w:numFmt w:val="decimalEnclosedCircle"/>
      <w:lvlText w:val="%1"/>
      <w:lvlJc w:val="left"/>
      <w:pPr>
        <w:ind w:left="878" w:hanging="420"/>
      </w:pPr>
    </w:lvl>
    <w:lvl w:ilvl="1" w:tplc="04090017" w:tentative="1">
      <w:start w:val="1"/>
      <w:numFmt w:val="aiueoFullWidth"/>
      <w:lvlText w:val="(%2)"/>
      <w:lvlJc w:val="left"/>
      <w:pPr>
        <w:ind w:left="1298" w:hanging="420"/>
      </w:pPr>
    </w:lvl>
    <w:lvl w:ilvl="2" w:tplc="04090011" w:tentative="1">
      <w:start w:val="1"/>
      <w:numFmt w:val="decimalEnclosedCircle"/>
      <w:lvlText w:val="%3"/>
      <w:lvlJc w:val="lef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7" w:tentative="1">
      <w:start w:val="1"/>
      <w:numFmt w:val="aiueoFullWidth"/>
      <w:lvlText w:val="(%5)"/>
      <w:lvlJc w:val="left"/>
      <w:pPr>
        <w:ind w:left="2558" w:hanging="420"/>
      </w:pPr>
    </w:lvl>
    <w:lvl w:ilvl="5" w:tplc="04090011" w:tentative="1">
      <w:start w:val="1"/>
      <w:numFmt w:val="decimalEnclosedCircle"/>
      <w:lvlText w:val="%6"/>
      <w:lvlJc w:val="lef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7" w:tentative="1">
      <w:start w:val="1"/>
      <w:numFmt w:val="aiueoFullWidth"/>
      <w:lvlText w:val="(%8)"/>
      <w:lvlJc w:val="left"/>
      <w:pPr>
        <w:ind w:left="3818" w:hanging="420"/>
      </w:pPr>
    </w:lvl>
    <w:lvl w:ilvl="8" w:tplc="04090011" w:tentative="1">
      <w:start w:val="1"/>
      <w:numFmt w:val="decimalEnclosedCircle"/>
      <w:lvlText w:val="%9"/>
      <w:lvlJc w:val="left"/>
      <w:pPr>
        <w:ind w:left="4238" w:hanging="420"/>
      </w:pPr>
    </w:lvl>
  </w:abstractNum>
  <w:abstractNum w:abstractNumId="12" w15:restartNumberingAfterBreak="0">
    <w:nsid w:val="1EA14CF9"/>
    <w:multiLevelType w:val="hybridMultilevel"/>
    <w:tmpl w:val="836AFD62"/>
    <w:lvl w:ilvl="0" w:tplc="298C3180">
      <w:start w:val="1"/>
      <w:numFmt w:val="decimal"/>
      <w:lvlText w:val="%1."/>
      <w:lvlJc w:val="left"/>
      <w:pPr>
        <w:ind w:left="53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14" w:hanging="420"/>
      </w:pPr>
    </w:lvl>
    <w:lvl w:ilvl="2" w:tplc="04090011" w:tentative="1">
      <w:start w:val="1"/>
      <w:numFmt w:val="decimalEnclosedCircle"/>
      <w:lvlText w:val="%3"/>
      <w:lvlJc w:val="left"/>
      <w:pPr>
        <w:ind w:left="1434" w:hanging="420"/>
      </w:pPr>
    </w:lvl>
    <w:lvl w:ilvl="3" w:tplc="0409000F" w:tentative="1">
      <w:start w:val="1"/>
      <w:numFmt w:val="decimal"/>
      <w:lvlText w:val="%4."/>
      <w:lvlJc w:val="left"/>
      <w:pPr>
        <w:ind w:left="1854" w:hanging="420"/>
      </w:pPr>
    </w:lvl>
    <w:lvl w:ilvl="4" w:tplc="04090017" w:tentative="1">
      <w:start w:val="1"/>
      <w:numFmt w:val="aiueoFullWidth"/>
      <w:lvlText w:val="(%5)"/>
      <w:lvlJc w:val="left"/>
      <w:pPr>
        <w:ind w:left="2274" w:hanging="420"/>
      </w:pPr>
    </w:lvl>
    <w:lvl w:ilvl="5" w:tplc="04090011" w:tentative="1">
      <w:start w:val="1"/>
      <w:numFmt w:val="decimalEnclosedCircle"/>
      <w:lvlText w:val="%6"/>
      <w:lvlJc w:val="left"/>
      <w:pPr>
        <w:ind w:left="2694" w:hanging="420"/>
      </w:pPr>
    </w:lvl>
    <w:lvl w:ilvl="6" w:tplc="0409000F" w:tentative="1">
      <w:start w:val="1"/>
      <w:numFmt w:val="decimal"/>
      <w:lvlText w:val="%7."/>
      <w:lvlJc w:val="left"/>
      <w:pPr>
        <w:ind w:left="3114" w:hanging="420"/>
      </w:pPr>
    </w:lvl>
    <w:lvl w:ilvl="7" w:tplc="04090017" w:tentative="1">
      <w:start w:val="1"/>
      <w:numFmt w:val="aiueoFullWidth"/>
      <w:lvlText w:val="(%8)"/>
      <w:lvlJc w:val="left"/>
      <w:pPr>
        <w:ind w:left="3534" w:hanging="420"/>
      </w:pPr>
    </w:lvl>
    <w:lvl w:ilvl="8" w:tplc="04090011" w:tentative="1">
      <w:start w:val="1"/>
      <w:numFmt w:val="decimalEnclosedCircle"/>
      <w:lvlText w:val="%9"/>
      <w:lvlJc w:val="left"/>
      <w:pPr>
        <w:ind w:left="3954" w:hanging="420"/>
      </w:pPr>
    </w:lvl>
  </w:abstractNum>
  <w:abstractNum w:abstractNumId="13" w15:restartNumberingAfterBreak="0">
    <w:nsid w:val="215A33FD"/>
    <w:multiLevelType w:val="hybridMultilevel"/>
    <w:tmpl w:val="7C58BC58"/>
    <w:lvl w:ilvl="0" w:tplc="FD8A5272">
      <w:start w:val="1"/>
      <w:numFmt w:val="upperLetter"/>
      <w:lvlText w:val="%1)"/>
      <w:lvlJc w:val="left"/>
      <w:pPr>
        <w:ind w:left="1088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29F96659"/>
    <w:multiLevelType w:val="hybridMultilevel"/>
    <w:tmpl w:val="68ACE662"/>
    <w:lvl w:ilvl="0" w:tplc="0409000F">
      <w:start w:val="1"/>
      <w:numFmt w:val="decimal"/>
      <w:lvlText w:val="%1."/>
      <w:lvlJc w:val="left"/>
      <w:pPr>
        <w:ind w:left="668" w:hanging="420"/>
      </w:pPr>
    </w:lvl>
    <w:lvl w:ilvl="1" w:tplc="04090017" w:tentative="1">
      <w:start w:val="1"/>
      <w:numFmt w:val="aiueoFullWidth"/>
      <w:lvlText w:val="(%2)"/>
      <w:lvlJc w:val="left"/>
      <w:pPr>
        <w:ind w:left="1088" w:hanging="420"/>
      </w:pPr>
    </w:lvl>
    <w:lvl w:ilvl="2" w:tplc="04090011" w:tentative="1">
      <w:start w:val="1"/>
      <w:numFmt w:val="decimalEnclosedCircle"/>
      <w:lvlText w:val="%3"/>
      <w:lvlJc w:val="left"/>
      <w:pPr>
        <w:ind w:left="1508" w:hanging="420"/>
      </w:pPr>
    </w:lvl>
    <w:lvl w:ilvl="3" w:tplc="0409000F" w:tentative="1">
      <w:start w:val="1"/>
      <w:numFmt w:val="decimal"/>
      <w:lvlText w:val="%4."/>
      <w:lvlJc w:val="left"/>
      <w:pPr>
        <w:ind w:left="1928" w:hanging="420"/>
      </w:pPr>
    </w:lvl>
    <w:lvl w:ilvl="4" w:tplc="04090017" w:tentative="1">
      <w:start w:val="1"/>
      <w:numFmt w:val="aiueoFullWidth"/>
      <w:lvlText w:val="(%5)"/>
      <w:lvlJc w:val="left"/>
      <w:pPr>
        <w:ind w:left="2348" w:hanging="420"/>
      </w:pPr>
    </w:lvl>
    <w:lvl w:ilvl="5" w:tplc="04090011" w:tentative="1">
      <w:start w:val="1"/>
      <w:numFmt w:val="decimalEnclosedCircle"/>
      <w:lvlText w:val="%6"/>
      <w:lvlJc w:val="left"/>
      <w:pPr>
        <w:ind w:left="2768" w:hanging="420"/>
      </w:pPr>
    </w:lvl>
    <w:lvl w:ilvl="6" w:tplc="0409000F" w:tentative="1">
      <w:start w:val="1"/>
      <w:numFmt w:val="decimal"/>
      <w:lvlText w:val="%7."/>
      <w:lvlJc w:val="left"/>
      <w:pPr>
        <w:ind w:left="3188" w:hanging="420"/>
      </w:pPr>
    </w:lvl>
    <w:lvl w:ilvl="7" w:tplc="04090017" w:tentative="1">
      <w:start w:val="1"/>
      <w:numFmt w:val="aiueoFullWidth"/>
      <w:lvlText w:val="(%8)"/>
      <w:lvlJc w:val="left"/>
      <w:pPr>
        <w:ind w:left="3608" w:hanging="420"/>
      </w:pPr>
    </w:lvl>
    <w:lvl w:ilvl="8" w:tplc="04090011" w:tentative="1">
      <w:start w:val="1"/>
      <w:numFmt w:val="decimalEnclosedCircle"/>
      <w:lvlText w:val="%9"/>
      <w:lvlJc w:val="left"/>
      <w:pPr>
        <w:ind w:left="4028" w:hanging="420"/>
      </w:pPr>
    </w:lvl>
  </w:abstractNum>
  <w:abstractNum w:abstractNumId="15" w15:restartNumberingAfterBreak="0">
    <w:nsid w:val="2AE435ED"/>
    <w:multiLevelType w:val="hybridMultilevel"/>
    <w:tmpl w:val="14BE26FA"/>
    <w:lvl w:ilvl="0" w:tplc="FD8A5272">
      <w:start w:val="1"/>
      <w:numFmt w:val="upperLetter"/>
      <w:lvlText w:val="%1)"/>
      <w:lvlJc w:val="left"/>
      <w:pPr>
        <w:ind w:left="1088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355A0A98"/>
    <w:multiLevelType w:val="hybridMultilevel"/>
    <w:tmpl w:val="58E002F0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7" w15:restartNumberingAfterBreak="0">
    <w:nsid w:val="41B904FF"/>
    <w:multiLevelType w:val="hybridMultilevel"/>
    <w:tmpl w:val="DC845722"/>
    <w:lvl w:ilvl="0" w:tplc="1A2EE134">
      <w:start w:val="1"/>
      <w:numFmt w:val="bullet"/>
      <w:lvlText w:val=""/>
      <w:lvlJc w:val="left"/>
      <w:pPr>
        <w:ind w:left="668" w:hanging="420"/>
      </w:pPr>
      <w:rPr>
        <w:rFonts w:ascii="Wingdings" w:hAnsi="Wingdings" w:hint="default"/>
      </w:rPr>
    </w:lvl>
    <w:lvl w:ilvl="1" w:tplc="1570DDDC">
      <w:start w:val="1"/>
      <w:numFmt w:val="upperLetter"/>
      <w:lvlText w:val="%2)"/>
      <w:lvlJc w:val="left"/>
      <w:pPr>
        <w:ind w:left="1088" w:hanging="420"/>
      </w:pPr>
      <w:rPr>
        <w:rFonts w:hint="default"/>
      </w:rPr>
    </w:lvl>
    <w:lvl w:ilvl="2" w:tplc="0409000D" w:tentative="1">
      <w:start w:val="1"/>
      <w:numFmt w:val="bullet"/>
      <w:lvlText w:val=""/>
      <w:lvlJc w:val="left"/>
      <w:pPr>
        <w:ind w:left="1508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4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0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28" w:hanging="420"/>
      </w:pPr>
      <w:rPr>
        <w:rFonts w:ascii="Wingdings" w:hAnsi="Wingdings" w:hint="default"/>
      </w:rPr>
    </w:lvl>
  </w:abstractNum>
  <w:abstractNum w:abstractNumId="18" w15:restartNumberingAfterBreak="0">
    <w:nsid w:val="42B60863"/>
    <w:multiLevelType w:val="hybridMultilevel"/>
    <w:tmpl w:val="14BE26FA"/>
    <w:lvl w:ilvl="0" w:tplc="FD8A5272">
      <w:start w:val="1"/>
      <w:numFmt w:val="upperLetter"/>
      <w:lvlText w:val="%1)"/>
      <w:lvlJc w:val="left"/>
      <w:pPr>
        <w:ind w:left="1088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484C5061"/>
    <w:multiLevelType w:val="hybridMultilevel"/>
    <w:tmpl w:val="031EDA82"/>
    <w:lvl w:ilvl="0" w:tplc="6C72AED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492427CD"/>
    <w:multiLevelType w:val="hybridMultilevel"/>
    <w:tmpl w:val="1688BA56"/>
    <w:lvl w:ilvl="0" w:tplc="04090015">
      <w:start w:val="1"/>
      <w:numFmt w:val="upperLetter"/>
      <w:lvlText w:val="%1)"/>
      <w:lvlJc w:val="left"/>
      <w:pPr>
        <w:ind w:left="792" w:hanging="420"/>
      </w:pPr>
    </w:lvl>
    <w:lvl w:ilvl="1" w:tplc="04090017" w:tentative="1">
      <w:start w:val="1"/>
      <w:numFmt w:val="aiueoFullWidth"/>
      <w:lvlText w:val="(%2)"/>
      <w:lvlJc w:val="left"/>
      <w:pPr>
        <w:ind w:left="1212" w:hanging="420"/>
      </w:pPr>
    </w:lvl>
    <w:lvl w:ilvl="2" w:tplc="04090011" w:tentative="1">
      <w:start w:val="1"/>
      <w:numFmt w:val="decimalEnclosedCircle"/>
      <w:lvlText w:val="%3"/>
      <w:lvlJc w:val="lef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7" w:tentative="1">
      <w:start w:val="1"/>
      <w:numFmt w:val="aiueoFullWidth"/>
      <w:lvlText w:val="(%5)"/>
      <w:lvlJc w:val="left"/>
      <w:pPr>
        <w:ind w:left="2472" w:hanging="420"/>
      </w:pPr>
    </w:lvl>
    <w:lvl w:ilvl="5" w:tplc="04090011" w:tentative="1">
      <w:start w:val="1"/>
      <w:numFmt w:val="decimalEnclosedCircle"/>
      <w:lvlText w:val="%6"/>
      <w:lvlJc w:val="lef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7" w:tentative="1">
      <w:start w:val="1"/>
      <w:numFmt w:val="aiueoFullWidth"/>
      <w:lvlText w:val="(%8)"/>
      <w:lvlJc w:val="left"/>
      <w:pPr>
        <w:ind w:left="3732" w:hanging="420"/>
      </w:pPr>
    </w:lvl>
    <w:lvl w:ilvl="8" w:tplc="04090011" w:tentative="1">
      <w:start w:val="1"/>
      <w:numFmt w:val="decimalEnclosedCircle"/>
      <w:lvlText w:val="%9"/>
      <w:lvlJc w:val="left"/>
      <w:pPr>
        <w:ind w:left="4152" w:hanging="420"/>
      </w:pPr>
    </w:lvl>
  </w:abstractNum>
  <w:abstractNum w:abstractNumId="21" w15:restartNumberingAfterBreak="0">
    <w:nsid w:val="4C965341"/>
    <w:multiLevelType w:val="multilevel"/>
    <w:tmpl w:val="8CAC465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2" w15:restartNumberingAfterBreak="0">
    <w:nsid w:val="65B809A3"/>
    <w:multiLevelType w:val="hybridMultilevel"/>
    <w:tmpl w:val="BC8E2240"/>
    <w:lvl w:ilvl="0" w:tplc="E30E4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70A41AEE"/>
    <w:multiLevelType w:val="hybridMultilevel"/>
    <w:tmpl w:val="09426AB2"/>
    <w:lvl w:ilvl="0" w:tplc="8A2C58F4">
      <w:start w:val="1"/>
      <w:numFmt w:val="decimalFullWidth"/>
      <w:lvlText w:val="%1．"/>
      <w:lvlJc w:val="left"/>
      <w:pPr>
        <w:tabs>
          <w:tab w:val="num" w:pos="840"/>
        </w:tabs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3B11D6A"/>
    <w:multiLevelType w:val="hybridMultilevel"/>
    <w:tmpl w:val="BC8E2240"/>
    <w:lvl w:ilvl="0" w:tplc="E30E4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771528B0"/>
    <w:multiLevelType w:val="hybridMultilevel"/>
    <w:tmpl w:val="4CA81A60"/>
    <w:lvl w:ilvl="0" w:tplc="1A2EE134">
      <w:start w:val="1"/>
      <w:numFmt w:val="bullet"/>
      <w:lvlText w:val=""/>
      <w:lvlJc w:val="left"/>
      <w:pPr>
        <w:ind w:left="668" w:hanging="42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1088" w:hanging="420"/>
      </w:pPr>
      <w:rPr>
        <w:rFonts w:hint="default"/>
      </w:rPr>
    </w:lvl>
    <w:lvl w:ilvl="2" w:tplc="0409000D" w:tentative="1">
      <w:start w:val="1"/>
      <w:numFmt w:val="bullet"/>
      <w:lvlText w:val=""/>
      <w:lvlJc w:val="left"/>
      <w:pPr>
        <w:ind w:left="1508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4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0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28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21"/>
  </w:num>
  <w:num w:numId="3">
    <w:abstractNumId w:val="16"/>
  </w:num>
  <w:num w:numId="4">
    <w:abstractNumId w:val="5"/>
  </w:num>
  <w:num w:numId="5">
    <w:abstractNumId w:val="3"/>
  </w:num>
  <w:num w:numId="6">
    <w:abstractNumId w:val="12"/>
  </w:num>
  <w:num w:numId="7">
    <w:abstractNumId w:val="20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25"/>
  </w:num>
  <w:num w:numId="11">
    <w:abstractNumId w:val="17"/>
  </w:num>
  <w:num w:numId="12">
    <w:abstractNumId w:val="24"/>
  </w:num>
  <w:num w:numId="13">
    <w:abstractNumId w:val="22"/>
  </w:num>
  <w:num w:numId="14">
    <w:abstractNumId w:val="13"/>
  </w:num>
  <w:num w:numId="15">
    <w:abstractNumId w:val="2"/>
  </w:num>
  <w:num w:numId="16">
    <w:abstractNumId w:val="18"/>
  </w:num>
  <w:num w:numId="17">
    <w:abstractNumId w:val="8"/>
  </w:num>
  <w:num w:numId="18">
    <w:abstractNumId w:val="15"/>
  </w:num>
  <w:num w:numId="19">
    <w:abstractNumId w:val="1"/>
  </w:num>
  <w:num w:numId="20">
    <w:abstractNumId w:val="21"/>
  </w:num>
  <w:num w:numId="21">
    <w:abstractNumId w:val="21"/>
  </w:num>
  <w:num w:numId="22">
    <w:abstractNumId w:val="21"/>
  </w:num>
  <w:num w:numId="23">
    <w:abstractNumId w:val="19"/>
  </w:num>
  <w:num w:numId="24">
    <w:abstractNumId w:val="21"/>
  </w:num>
  <w:num w:numId="25">
    <w:abstractNumId w:val="4"/>
  </w:num>
  <w:num w:numId="26">
    <w:abstractNumId w:val="21"/>
  </w:num>
  <w:num w:numId="27">
    <w:abstractNumId w:val="21"/>
  </w:num>
  <w:num w:numId="28">
    <w:abstractNumId w:val="21"/>
  </w:num>
  <w:num w:numId="29">
    <w:abstractNumId w:val="21"/>
  </w:num>
  <w:num w:numId="30">
    <w:abstractNumId w:val="11"/>
  </w:num>
  <w:num w:numId="31">
    <w:abstractNumId w:val="21"/>
  </w:num>
  <w:num w:numId="32">
    <w:abstractNumId w:val="6"/>
  </w:num>
  <w:num w:numId="33">
    <w:abstractNumId w:val="14"/>
  </w:num>
  <w:num w:numId="34">
    <w:abstractNumId w:val="10"/>
  </w:num>
  <w:num w:numId="35">
    <w:abstractNumId w:val="7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24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5CF"/>
    <w:rsid w:val="00011511"/>
    <w:rsid w:val="000179AC"/>
    <w:rsid w:val="000216F7"/>
    <w:rsid w:val="0002273E"/>
    <w:rsid w:val="00022CF6"/>
    <w:rsid w:val="00040AA3"/>
    <w:rsid w:val="0004749A"/>
    <w:rsid w:val="00051396"/>
    <w:rsid w:val="000620D7"/>
    <w:rsid w:val="00064CAF"/>
    <w:rsid w:val="000739A0"/>
    <w:rsid w:val="00077FF6"/>
    <w:rsid w:val="00083F43"/>
    <w:rsid w:val="00094C2D"/>
    <w:rsid w:val="000B4C7D"/>
    <w:rsid w:val="000B68E0"/>
    <w:rsid w:val="000B7288"/>
    <w:rsid w:val="000C447B"/>
    <w:rsid w:val="000D09C2"/>
    <w:rsid w:val="000E397B"/>
    <w:rsid w:val="000E6757"/>
    <w:rsid w:val="000F3491"/>
    <w:rsid w:val="00110C51"/>
    <w:rsid w:val="00127FB3"/>
    <w:rsid w:val="001328C1"/>
    <w:rsid w:val="0013523A"/>
    <w:rsid w:val="00142EB8"/>
    <w:rsid w:val="00142F31"/>
    <w:rsid w:val="001435CF"/>
    <w:rsid w:val="001538D1"/>
    <w:rsid w:val="00154C12"/>
    <w:rsid w:val="00155CB2"/>
    <w:rsid w:val="0015713E"/>
    <w:rsid w:val="00157E91"/>
    <w:rsid w:val="001607FC"/>
    <w:rsid w:val="00167358"/>
    <w:rsid w:val="00172FA0"/>
    <w:rsid w:val="00187559"/>
    <w:rsid w:val="00191AF9"/>
    <w:rsid w:val="00195DF4"/>
    <w:rsid w:val="001C3C35"/>
    <w:rsid w:val="001C7DEC"/>
    <w:rsid w:val="001E24C7"/>
    <w:rsid w:val="001E71DC"/>
    <w:rsid w:val="001F1141"/>
    <w:rsid w:val="002149A0"/>
    <w:rsid w:val="00214F4B"/>
    <w:rsid w:val="0022156A"/>
    <w:rsid w:val="0022345D"/>
    <w:rsid w:val="00234A34"/>
    <w:rsid w:val="00237829"/>
    <w:rsid w:val="00245403"/>
    <w:rsid w:val="002527C0"/>
    <w:rsid w:val="00255186"/>
    <w:rsid w:val="00257D9E"/>
    <w:rsid w:val="002759C1"/>
    <w:rsid w:val="00277B02"/>
    <w:rsid w:val="002817BA"/>
    <w:rsid w:val="00286839"/>
    <w:rsid w:val="00292420"/>
    <w:rsid w:val="00292F73"/>
    <w:rsid w:val="002A11E0"/>
    <w:rsid w:val="002C03EA"/>
    <w:rsid w:val="002C313A"/>
    <w:rsid w:val="002C7859"/>
    <w:rsid w:val="002C78B7"/>
    <w:rsid w:val="002D250E"/>
    <w:rsid w:val="002E0943"/>
    <w:rsid w:val="002E0CA4"/>
    <w:rsid w:val="00313536"/>
    <w:rsid w:val="00315A9C"/>
    <w:rsid w:val="00317D0F"/>
    <w:rsid w:val="00320ACA"/>
    <w:rsid w:val="00331C2E"/>
    <w:rsid w:val="00345C95"/>
    <w:rsid w:val="00347CC9"/>
    <w:rsid w:val="003509F7"/>
    <w:rsid w:val="0036040F"/>
    <w:rsid w:val="00361A66"/>
    <w:rsid w:val="003666FE"/>
    <w:rsid w:val="00375217"/>
    <w:rsid w:val="00396B43"/>
    <w:rsid w:val="003A138E"/>
    <w:rsid w:val="003B3F04"/>
    <w:rsid w:val="003C6B57"/>
    <w:rsid w:val="003D3A23"/>
    <w:rsid w:val="003D3B71"/>
    <w:rsid w:val="003D6AE5"/>
    <w:rsid w:val="003E1EB7"/>
    <w:rsid w:val="003F7191"/>
    <w:rsid w:val="004005D2"/>
    <w:rsid w:val="004038AF"/>
    <w:rsid w:val="00431B21"/>
    <w:rsid w:val="00436170"/>
    <w:rsid w:val="00460286"/>
    <w:rsid w:val="004714BC"/>
    <w:rsid w:val="004734C1"/>
    <w:rsid w:val="004779B1"/>
    <w:rsid w:val="0048028E"/>
    <w:rsid w:val="00482CCF"/>
    <w:rsid w:val="00490945"/>
    <w:rsid w:val="00493840"/>
    <w:rsid w:val="004A7987"/>
    <w:rsid w:val="004B3347"/>
    <w:rsid w:val="004B6307"/>
    <w:rsid w:val="004C37AE"/>
    <w:rsid w:val="004C4AD0"/>
    <w:rsid w:val="004D55EB"/>
    <w:rsid w:val="004D741B"/>
    <w:rsid w:val="004F03C8"/>
    <w:rsid w:val="00517BCE"/>
    <w:rsid w:val="00520BCE"/>
    <w:rsid w:val="00521549"/>
    <w:rsid w:val="00521CBD"/>
    <w:rsid w:val="00533598"/>
    <w:rsid w:val="00534820"/>
    <w:rsid w:val="00535B7D"/>
    <w:rsid w:val="00580211"/>
    <w:rsid w:val="00586B15"/>
    <w:rsid w:val="005A135A"/>
    <w:rsid w:val="005A1D27"/>
    <w:rsid w:val="005A6866"/>
    <w:rsid w:val="005A6FAC"/>
    <w:rsid w:val="005B787B"/>
    <w:rsid w:val="005D6131"/>
    <w:rsid w:val="005D7C0D"/>
    <w:rsid w:val="006017A5"/>
    <w:rsid w:val="00604A02"/>
    <w:rsid w:val="0061138E"/>
    <w:rsid w:val="006156C3"/>
    <w:rsid w:val="006217F2"/>
    <w:rsid w:val="00626FEB"/>
    <w:rsid w:val="00634FE8"/>
    <w:rsid w:val="006355E3"/>
    <w:rsid w:val="00636793"/>
    <w:rsid w:val="00637CD6"/>
    <w:rsid w:val="0064024C"/>
    <w:rsid w:val="0064398F"/>
    <w:rsid w:val="006501DD"/>
    <w:rsid w:val="0065134A"/>
    <w:rsid w:val="0065578A"/>
    <w:rsid w:val="006751FC"/>
    <w:rsid w:val="006752D9"/>
    <w:rsid w:val="00680C76"/>
    <w:rsid w:val="00695BAF"/>
    <w:rsid w:val="006A245A"/>
    <w:rsid w:val="006C3250"/>
    <w:rsid w:val="006C341B"/>
    <w:rsid w:val="006C4A49"/>
    <w:rsid w:val="006D1A3D"/>
    <w:rsid w:val="006D3CE1"/>
    <w:rsid w:val="006E03D5"/>
    <w:rsid w:val="006E190D"/>
    <w:rsid w:val="006F2C19"/>
    <w:rsid w:val="006F53A5"/>
    <w:rsid w:val="006F600F"/>
    <w:rsid w:val="00702E01"/>
    <w:rsid w:val="007100E3"/>
    <w:rsid w:val="00712E12"/>
    <w:rsid w:val="00720C25"/>
    <w:rsid w:val="00724F14"/>
    <w:rsid w:val="0072606F"/>
    <w:rsid w:val="00742914"/>
    <w:rsid w:val="0074633A"/>
    <w:rsid w:val="0075005B"/>
    <w:rsid w:val="00752859"/>
    <w:rsid w:val="00767C41"/>
    <w:rsid w:val="00770CE5"/>
    <w:rsid w:val="007729FD"/>
    <w:rsid w:val="007757AC"/>
    <w:rsid w:val="00784558"/>
    <w:rsid w:val="00784830"/>
    <w:rsid w:val="00786473"/>
    <w:rsid w:val="007A0259"/>
    <w:rsid w:val="007A1C3F"/>
    <w:rsid w:val="007A49F6"/>
    <w:rsid w:val="007A728F"/>
    <w:rsid w:val="007A7E78"/>
    <w:rsid w:val="007B3B27"/>
    <w:rsid w:val="007D2ACD"/>
    <w:rsid w:val="007D32A5"/>
    <w:rsid w:val="007D375D"/>
    <w:rsid w:val="007E28FF"/>
    <w:rsid w:val="007F6404"/>
    <w:rsid w:val="0081552C"/>
    <w:rsid w:val="00820CB1"/>
    <w:rsid w:val="00821847"/>
    <w:rsid w:val="008267CF"/>
    <w:rsid w:val="00831037"/>
    <w:rsid w:val="008324BB"/>
    <w:rsid w:val="00851756"/>
    <w:rsid w:val="00855CEE"/>
    <w:rsid w:val="00867508"/>
    <w:rsid w:val="00871169"/>
    <w:rsid w:val="00873932"/>
    <w:rsid w:val="00876DF3"/>
    <w:rsid w:val="00882189"/>
    <w:rsid w:val="00885AB5"/>
    <w:rsid w:val="008C03E6"/>
    <w:rsid w:val="008C52B7"/>
    <w:rsid w:val="008C57BA"/>
    <w:rsid w:val="008D1B1E"/>
    <w:rsid w:val="008E0B61"/>
    <w:rsid w:val="008E139C"/>
    <w:rsid w:val="008E257F"/>
    <w:rsid w:val="008F7F2C"/>
    <w:rsid w:val="009048F5"/>
    <w:rsid w:val="009055C2"/>
    <w:rsid w:val="00907B01"/>
    <w:rsid w:val="009144C7"/>
    <w:rsid w:val="0091544E"/>
    <w:rsid w:val="00916A1F"/>
    <w:rsid w:val="009208C8"/>
    <w:rsid w:val="009276C4"/>
    <w:rsid w:val="009339F5"/>
    <w:rsid w:val="00937EB9"/>
    <w:rsid w:val="00954E0B"/>
    <w:rsid w:val="00976C00"/>
    <w:rsid w:val="009805AD"/>
    <w:rsid w:val="00982355"/>
    <w:rsid w:val="00990079"/>
    <w:rsid w:val="0099576F"/>
    <w:rsid w:val="009A067E"/>
    <w:rsid w:val="009A140A"/>
    <w:rsid w:val="009A399D"/>
    <w:rsid w:val="009B2F22"/>
    <w:rsid w:val="009C206A"/>
    <w:rsid w:val="009D1D2D"/>
    <w:rsid w:val="009E31DE"/>
    <w:rsid w:val="009E35A8"/>
    <w:rsid w:val="009E612D"/>
    <w:rsid w:val="009E713D"/>
    <w:rsid w:val="009F0F29"/>
    <w:rsid w:val="009F29E2"/>
    <w:rsid w:val="009F2A81"/>
    <w:rsid w:val="009F7E77"/>
    <w:rsid w:val="00A008C9"/>
    <w:rsid w:val="00A06DCB"/>
    <w:rsid w:val="00A10B98"/>
    <w:rsid w:val="00A126D0"/>
    <w:rsid w:val="00A15F56"/>
    <w:rsid w:val="00A16392"/>
    <w:rsid w:val="00A22507"/>
    <w:rsid w:val="00A234EC"/>
    <w:rsid w:val="00A30092"/>
    <w:rsid w:val="00A30474"/>
    <w:rsid w:val="00A315D3"/>
    <w:rsid w:val="00A442B6"/>
    <w:rsid w:val="00A47D35"/>
    <w:rsid w:val="00A55233"/>
    <w:rsid w:val="00A718D0"/>
    <w:rsid w:val="00A72CAA"/>
    <w:rsid w:val="00A81372"/>
    <w:rsid w:val="00A91793"/>
    <w:rsid w:val="00A93114"/>
    <w:rsid w:val="00A954F3"/>
    <w:rsid w:val="00AA3EB0"/>
    <w:rsid w:val="00AA4309"/>
    <w:rsid w:val="00AA64C7"/>
    <w:rsid w:val="00AB024D"/>
    <w:rsid w:val="00AB21AB"/>
    <w:rsid w:val="00AB7A10"/>
    <w:rsid w:val="00AD12E2"/>
    <w:rsid w:val="00AD3701"/>
    <w:rsid w:val="00AD43C4"/>
    <w:rsid w:val="00AE338A"/>
    <w:rsid w:val="00AE490E"/>
    <w:rsid w:val="00AF450D"/>
    <w:rsid w:val="00B00079"/>
    <w:rsid w:val="00B03FC8"/>
    <w:rsid w:val="00B06DB6"/>
    <w:rsid w:val="00B0786B"/>
    <w:rsid w:val="00B07953"/>
    <w:rsid w:val="00B10EA5"/>
    <w:rsid w:val="00B14B9E"/>
    <w:rsid w:val="00B172F2"/>
    <w:rsid w:val="00B241A5"/>
    <w:rsid w:val="00B253AB"/>
    <w:rsid w:val="00B26108"/>
    <w:rsid w:val="00B27E65"/>
    <w:rsid w:val="00B328D7"/>
    <w:rsid w:val="00B40D79"/>
    <w:rsid w:val="00B4176C"/>
    <w:rsid w:val="00B53578"/>
    <w:rsid w:val="00B721BF"/>
    <w:rsid w:val="00B72EAB"/>
    <w:rsid w:val="00B74114"/>
    <w:rsid w:val="00B7549D"/>
    <w:rsid w:val="00B84E08"/>
    <w:rsid w:val="00B86036"/>
    <w:rsid w:val="00B958C3"/>
    <w:rsid w:val="00B96323"/>
    <w:rsid w:val="00B9736C"/>
    <w:rsid w:val="00BA6624"/>
    <w:rsid w:val="00BB6F33"/>
    <w:rsid w:val="00BC4EC3"/>
    <w:rsid w:val="00BF29BA"/>
    <w:rsid w:val="00BF6D77"/>
    <w:rsid w:val="00C0215C"/>
    <w:rsid w:val="00C16E74"/>
    <w:rsid w:val="00C17AA5"/>
    <w:rsid w:val="00C50561"/>
    <w:rsid w:val="00C50B87"/>
    <w:rsid w:val="00C527AD"/>
    <w:rsid w:val="00C5378A"/>
    <w:rsid w:val="00C53C0E"/>
    <w:rsid w:val="00C67B29"/>
    <w:rsid w:val="00C82478"/>
    <w:rsid w:val="00C951A1"/>
    <w:rsid w:val="00CA13F9"/>
    <w:rsid w:val="00CA16E2"/>
    <w:rsid w:val="00CA59B0"/>
    <w:rsid w:val="00CB05AE"/>
    <w:rsid w:val="00CB3121"/>
    <w:rsid w:val="00CB3711"/>
    <w:rsid w:val="00CB65EF"/>
    <w:rsid w:val="00CC1843"/>
    <w:rsid w:val="00CC3142"/>
    <w:rsid w:val="00CF4745"/>
    <w:rsid w:val="00D07BBB"/>
    <w:rsid w:val="00D1058E"/>
    <w:rsid w:val="00D12676"/>
    <w:rsid w:val="00D205B9"/>
    <w:rsid w:val="00D227AC"/>
    <w:rsid w:val="00D309C3"/>
    <w:rsid w:val="00D4004A"/>
    <w:rsid w:val="00D41266"/>
    <w:rsid w:val="00D46DED"/>
    <w:rsid w:val="00D47282"/>
    <w:rsid w:val="00D61E68"/>
    <w:rsid w:val="00D643C5"/>
    <w:rsid w:val="00D7161C"/>
    <w:rsid w:val="00D7698D"/>
    <w:rsid w:val="00D87D1C"/>
    <w:rsid w:val="00D92492"/>
    <w:rsid w:val="00D9338C"/>
    <w:rsid w:val="00DB3365"/>
    <w:rsid w:val="00DB3EB7"/>
    <w:rsid w:val="00DD39EE"/>
    <w:rsid w:val="00DF3A49"/>
    <w:rsid w:val="00DF4C8F"/>
    <w:rsid w:val="00E0713C"/>
    <w:rsid w:val="00E14412"/>
    <w:rsid w:val="00E35EC6"/>
    <w:rsid w:val="00E36E16"/>
    <w:rsid w:val="00E47940"/>
    <w:rsid w:val="00E50EE9"/>
    <w:rsid w:val="00E543BC"/>
    <w:rsid w:val="00E57E7B"/>
    <w:rsid w:val="00E61313"/>
    <w:rsid w:val="00E70A16"/>
    <w:rsid w:val="00E9661A"/>
    <w:rsid w:val="00E97072"/>
    <w:rsid w:val="00EA0681"/>
    <w:rsid w:val="00EB4977"/>
    <w:rsid w:val="00EB7061"/>
    <w:rsid w:val="00EB7337"/>
    <w:rsid w:val="00EC125D"/>
    <w:rsid w:val="00EC25F6"/>
    <w:rsid w:val="00ED050B"/>
    <w:rsid w:val="00EE3D2B"/>
    <w:rsid w:val="00EE6842"/>
    <w:rsid w:val="00EF0A14"/>
    <w:rsid w:val="00EF35BF"/>
    <w:rsid w:val="00EF7F36"/>
    <w:rsid w:val="00F02DAE"/>
    <w:rsid w:val="00F05C7B"/>
    <w:rsid w:val="00F06975"/>
    <w:rsid w:val="00F07A57"/>
    <w:rsid w:val="00F10992"/>
    <w:rsid w:val="00F1315C"/>
    <w:rsid w:val="00F20D07"/>
    <w:rsid w:val="00F2221A"/>
    <w:rsid w:val="00F2759C"/>
    <w:rsid w:val="00F36A1A"/>
    <w:rsid w:val="00F41734"/>
    <w:rsid w:val="00F43838"/>
    <w:rsid w:val="00F53848"/>
    <w:rsid w:val="00F66169"/>
    <w:rsid w:val="00F66693"/>
    <w:rsid w:val="00F70C74"/>
    <w:rsid w:val="00F759F9"/>
    <w:rsid w:val="00F80319"/>
    <w:rsid w:val="00F81F72"/>
    <w:rsid w:val="00F835B0"/>
    <w:rsid w:val="00F83FDB"/>
    <w:rsid w:val="00F945F3"/>
    <w:rsid w:val="00F96BC7"/>
    <w:rsid w:val="00FA743A"/>
    <w:rsid w:val="00FB6A6E"/>
    <w:rsid w:val="00FC084A"/>
    <w:rsid w:val="00FD2264"/>
    <w:rsid w:val="00FE314D"/>
    <w:rsid w:val="00FF137C"/>
    <w:rsid w:val="00FF1697"/>
    <w:rsid w:val="00FF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52488446-1A87-4A12-BBB1-413F2F54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E78"/>
    <w:rPr>
      <w:rFonts w:eastAsia="ＭＳ Ｐ明朝"/>
      <w:sz w:val="21"/>
      <w:szCs w:val="24"/>
    </w:rPr>
  </w:style>
  <w:style w:type="paragraph" w:styleId="Heading1">
    <w:name w:val="heading 1"/>
    <w:basedOn w:val="Normal"/>
    <w:next w:val="Normal"/>
    <w:qFormat/>
    <w:rsid w:val="00851756"/>
    <w:pPr>
      <w:keepNext/>
      <w:numPr>
        <w:numId w:val="2"/>
      </w:numPr>
      <w:spacing w:before="240" w:after="60"/>
      <w:outlineLvl w:val="0"/>
    </w:pPr>
    <w:rPr>
      <w:rFonts w:ascii="Arial" w:eastAsia="ＭＳ ゴシック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9C206A"/>
    <w:pPr>
      <w:keepNext/>
      <w:numPr>
        <w:ilvl w:val="1"/>
        <w:numId w:val="2"/>
      </w:numPr>
      <w:spacing w:before="240" w:after="60"/>
      <w:outlineLvl w:val="1"/>
    </w:pPr>
    <w:rPr>
      <w:rFonts w:ascii="Arial" w:eastAsia="ＭＳ ゴシック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B53578"/>
    <w:pPr>
      <w:keepNext/>
      <w:numPr>
        <w:ilvl w:val="2"/>
        <w:numId w:val="2"/>
      </w:numPr>
      <w:spacing w:before="240" w:after="60"/>
      <w:outlineLvl w:val="2"/>
    </w:pPr>
    <w:rPr>
      <w:rFonts w:ascii="Arial" w:eastAsia="ＭＳ ゴシック" w:hAnsi="Arial"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0E675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E675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E6757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E6757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E6757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E675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0E6757"/>
    <w:pPr>
      <w:shd w:val="clear" w:color="auto" w:fill="000080"/>
    </w:pPr>
    <w:rPr>
      <w:rFonts w:ascii="MS UI Gothic" w:eastAsia="MS UI Gothic"/>
    </w:rPr>
  </w:style>
  <w:style w:type="paragraph" w:styleId="Header">
    <w:name w:val="header"/>
    <w:basedOn w:val="Normal"/>
    <w:link w:val="HeaderChar"/>
    <w:uiPriority w:val="99"/>
    <w:unhideWhenUsed/>
    <w:rsid w:val="0074291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link w:val="Header"/>
    <w:uiPriority w:val="99"/>
    <w:rsid w:val="0074291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4291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link w:val="Footer"/>
    <w:uiPriority w:val="99"/>
    <w:rsid w:val="00742914"/>
    <w:rPr>
      <w:sz w:val="24"/>
      <w:szCs w:val="24"/>
    </w:rPr>
  </w:style>
  <w:style w:type="character" w:styleId="Hyperlink">
    <w:name w:val="Hyperlink"/>
    <w:uiPriority w:val="99"/>
    <w:unhideWhenUsed/>
    <w:rsid w:val="008F7F2C"/>
    <w:rPr>
      <w:color w:val="0000FF"/>
      <w:u w:val="single"/>
    </w:rPr>
  </w:style>
  <w:style w:type="table" w:styleId="TableGrid">
    <w:name w:val="Table Grid"/>
    <w:basedOn w:val="TableNormal"/>
    <w:uiPriority w:val="59"/>
    <w:rsid w:val="006A24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43BC"/>
    <w:pPr>
      <w:ind w:leftChars="400" w:left="840"/>
    </w:pPr>
  </w:style>
  <w:style w:type="character" w:styleId="CommentReference">
    <w:name w:val="annotation reference"/>
    <w:basedOn w:val="DefaultParagraphFont"/>
    <w:uiPriority w:val="99"/>
    <w:semiHidden/>
    <w:unhideWhenUsed/>
    <w:rsid w:val="003E1EB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1EB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1EB7"/>
    <w:rPr>
      <w:rFonts w:eastAsia="ＭＳ Ｐ明朝"/>
      <w:sz w:val="21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1E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1EB7"/>
    <w:rPr>
      <w:rFonts w:eastAsia="ＭＳ Ｐ明朝"/>
      <w:b/>
      <w:bCs/>
      <w:sz w:val="21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EB7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EB7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91793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3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00/admi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8000/adm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AcroWorks\svn\TechTraining\trunk\Document\10_&#12486;&#12531;&#12503;&#12524;&#12540;&#12488;\&#35506;&#38988;\X&#32026;_XX-&#35506;&#38988;&#12486;&#12531;&#12503;&#12524;&#12540;&#12488;_&#35506;&#38988;.dotx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6">
            <a:lumMod val="40000"/>
            <a:lumOff val="60000"/>
            <a:alpha val="68000"/>
          </a:schemeClr>
        </a:solidFill>
        <a:ln w="12700">
          <a:solidFill>
            <a:schemeClr val="tx1"/>
          </a:solidFill>
        </a:ln>
      </a:spPr>
      <a:bodyPr rtlCol="0" anchor="t" anchorCtr="0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43936-F04E-4E10-BB19-0D3BEEBCD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X級_XX-課題テンプレート_課題.dotx</Template>
  <TotalTime>601</TotalTime>
  <Pages>3</Pages>
  <Words>544</Words>
  <Characters>3103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Web Library System</vt:lpstr>
      <vt:lpstr>Web Library System</vt:lpstr>
    </vt:vector>
  </TitlesOfParts>
  <Company>Microsoft</Company>
  <LinksUpToDate>false</LinksUpToDate>
  <CharactersWithSpaces>3640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Library System</dc:title>
  <dc:creator>nakagawa</dc:creator>
  <cp:lastModifiedBy>eithingyanmoe</cp:lastModifiedBy>
  <cp:revision>35</cp:revision>
  <cp:lastPrinted>2012-04-25T05:08:00Z</cp:lastPrinted>
  <dcterms:created xsi:type="dcterms:W3CDTF">2018-10-07T10:20:00Z</dcterms:created>
  <dcterms:modified xsi:type="dcterms:W3CDTF">2019-01-18T04:36:00Z</dcterms:modified>
</cp:coreProperties>
</file>