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9C81" w14:textId="06DF4D71" w:rsidR="00D5343B" w:rsidRPr="00D5343B" w:rsidRDefault="00D5343B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proofErr w:type="gramStart"/>
      <w:r w:rsidRPr="002D0F7E">
        <w:rPr>
          <w:rFonts w:ascii="Lato" w:hAnsi="Lato"/>
          <w:color w:val="333333"/>
          <w:shd w:val="clear" w:color="auto" w:fill="FFFFFF"/>
        </w:rPr>
        <w:t xml:space="preserve">‘ </w:t>
      </w:r>
      <w:r w:rsidRPr="002D0F7E">
        <w:rPr>
          <w:rFonts w:ascii="Lato" w:hAnsi="Lato"/>
          <w:color w:val="333333"/>
          <w:shd w:val="clear" w:color="auto" w:fill="FFFFFF"/>
        </w:rPr>
        <w:t>Cultural</w:t>
      </w:r>
      <w:proofErr w:type="gramEnd"/>
      <w:r w:rsidRPr="002D0F7E">
        <w:rPr>
          <w:rFonts w:ascii="Lato" w:hAnsi="Lato"/>
          <w:color w:val="333333"/>
          <w:shd w:val="clear" w:color="auto" w:fill="FFFFFF"/>
        </w:rPr>
        <w:t xml:space="preserve"> heritage data can be complex to explore, every aspect of an objects' history can be a world in itself to discover, which can make it hard to find a starting point when first looking into the data (with or without an objective in mind)</w:t>
      </w:r>
      <w:r w:rsidRPr="002D0F7E">
        <w:rPr>
          <w:rFonts w:ascii="Lato" w:hAnsi="Lato"/>
          <w:color w:val="333333"/>
          <w:shd w:val="clear" w:color="auto" w:fill="FFFFFF"/>
        </w:rPr>
        <w:t>’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 </w:t>
      </w:r>
      <w:r w:rsidRPr="00D5343B">
        <w:rPr>
          <w:rFonts w:ascii="Lato" w:hAnsi="Lato"/>
          <w:color w:val="333333"/>
          <w:sz w:val="20"/>
          <w:szCs w:val="20"/>
          <w:shd w:val="clear" w:color="auto" w:fill="FFFFFF"/>
        </w:rPr>
        <w:t>(Victoria and Albert Museum, 2016)</w:t>
      </w:r>
    </w:p>
    <w:p w14:paraId="6945081A" w14:textId="77777777" w:rsidR="00D5343B" w:rsidRDefault="00D5343B"/>
    <w:p w14:paraId="2DAF38FD" w14:textId="1F984F76" w:rsidR="002877D4" w:rsidRDefault="002877D4">
      <w:r>
        <w:t xml:space="preserve">This portfolio entry was derived from the week 2 lecture on </w:t>
      </w:r>
      <w:r w:rsidRPr="00D5343B">
        <w:rPr>
          <w:i/>
          <w:iCs/>
        </w:rPr>
        <w:t>Getting and cleaning data from API’s</w:t>
      </w:r>
      <w:r>
        <w:t xml:space="preserve">. in this lecture we were introduced to the concept of data wrangling </w:t>
      </w:r>
      <w:r w:rsidR="00D5343B">
        <w:t xml:space="preserve">which consisted of </w:t>
      </w:r>
      <w:r>
        <w:t xml:space="preserve">merging and reformatting data. </w:t>
      </w:r>
    </w:p>
    <w:p w14:paraId="1C47864C" w14:textId="77777777" w:rsidR="002877D4" w:rsidRDefault="002877D4"/>
    <w:p w14:paraId="514BEBEB" w14:textId="4B79B93C" w:rsidR="002877D4" w:rsidRDefault="002877D4">
      <w:r>
        <w:t>During this lecture we recapped on tabular data</w:t>
      </w:r>
      <w:r w:rsidR="00AF6BE4">
        <w:t xml:space="preserve"> and</w:t>
      </w:r>
      <w:r>
        <w:t xml:space="preserve"> how it is </w:t>
      </w:r>
      <w:r w:rsidR="00AF6BE4">
        <w:t>stored (</w:t>
      </w:r>
      <w:r>
        <w:t>csv</w:t>
      </w:r>
      <w:r w:rsidR="00AF6BE4">
        <w:t>/</w:t>
      </w:r>
      <w:proofErr w:type="spellStart"/>
      <w:r>
        <w:t>tsv</w:t>
      </w:r>
      <w:proofErr w:type="spellEnd"/>
      <w:r w:rsidR="00AF6BE4">
        <w:t>)</w:t>
      </w:r>
      <w:r w:rsidR="00D5343B">
        <w:t xml:space="preserve"> </w:t>
      </w:r>
      <w:r>
        <w:t>We were a</w:t>
      </w:r>
      <w:r w:rsidR="00D5343B">
        <w:t>l</w:t>
      </w:r>
      <w:r>
        <w:t>s</w:t>
      </w:r>
      <w:r w:rsidR="00D5343B">
        <w:t>o</w:t>
      </w:r>
      <w:r>
        <w:t xml:space="preserve"> taught about methods of acquiring data such as API requests and web scraping</w:t>
      </w:r>
      <w:r w:rsidR="00B36E09">
        <w:t xml:space="preserve"> as well dictionaries and dictionaries formats such as JSON </w:t>
      </w:r>
      <w:r w:rsidR="00D5343B">
        <w:t>w</w:t>
      </w:r>
      <w:r w:rsidR="00B36E09">
        <w:t>hich will come in very handy during this portfolio exercise.</w:t>
      </w:r>
      <w:r>
        <w:t xml:space="preserve"> The lab exercise was focused on the former and it would be on this topic that this portfolio entry will be based on. </w:t>
      </w:r>
    </w:p>
    <w:p w14:paraId="67BE5D0D" w14:textId="77777777" w:rsidR="00A93F22" w:rsidRDefault="00A93F22"/>
    <w:p w14:paraId="7BA14EAB" w14:textId="0DC17514" w:rsidR="00A93F22" w:rsidRDefault="00A93F22">
      <w:r>
        <w:t xml:space="preserve">API requests which </w:t>
      </w:r>
      <w:proofErr w:type="gramStart"/>
      <w:r w:rsidR="00D5343B">
        <w:t>stands</w:t>
      </w:r>
      <w:proofErr w:type="gramEnd"/>
      <w:r>
        <w:t xml:space="preserve"> for Application Processing requests is a function where two programmes communicate with each other. </w:t>
      </w:r>
    </w:p>
    <w:p w14:paraId="0F489274" w14:textId="77777777" w:rsidR="00A93F22" w:rsidRDefault="00A93F22"/>
    <w:p w14:paraId="41F90403" w14:textId="709BA771" w:rsidR="00A93F22" w:rsidRDefault="00A93F22">
      <w:r>
        <w:t xml:space="preserve">A more detailed way of describing </w:t>
      </w:r>
      <w:proofErr w:type="gramStart"/>
      <w:r w:rsidR="00D5343B">
        <w:t>is;</w:t>
      </w:r>
      <w:proofErr w:type="gramEnd"/>
      <w:r w:rsidR="00D5343B">
        <w:t xml:space="preserve">  </w:t>
      </w:r>
      <w:r>
        <w:t xml:space="preserve"> </w:t>
      </w:r>
    </w:p>
    <w:p w14:paraId="081E83A3" w14:textId="77777777" w:rsidR="00A93F22" w:rsidRDefault="00A93F22"/>
    <w:p w14:paraId="08657363" w14:textId="34334A6A" w:rsidR="00A93F22" w:rsidRDefault="00A93F22">
      <w:r w:rsidRPr="00A93F22">
        <w:t xml:space="preserve">An API, or application programming interface, is a set of rules or protocols that let software applications communicate with each other to exchange data, features and </w:t>
      </w:r>
      <w:proofErr w:type="gramStart"/>
      <w:r w:rsidRPr="00A93F22">
        <w:t>functionality</w:t>
      </w:r>
      <w:r>
        <w:t xml:space="preserve">  (</w:t>
      </w:r>
      <w:proofErr w:type="gramEnd"/>
      <w:r>
        <w:fldChar w:fldCharType="begin"/>
      </w:r>
      <w:r>
        <w:instrText>HYPERLINK "</w:instrText>
      </w:r>
      <w:r w:rsidRPr="00A93F22">
        <w:instrText>https://www.ibm.com/topics/api</w:instrText>
      </w:r>
      <w:r>
        <w:instrText>"</w:instrText>
      </w:r>
      <w:r>
        <w:fldChar w:fldCharType="separate"/>
      </w:r>
      <w:r w:rsidRPr="001611E6">
        <w:rPr>
          <w:rStyle w:val="Hyperlink"/>
        </w:rPr>
        <w:t>https://www.ibm.com/topics/api</w:t>
      </w:r>
      <w:r>
        <w:fldChar w:fldCharType="end"/>
      </w:r>
      <w:r>
        <w:t xml:space="preserve">, IBM) </w:t>
      </w:r>
    </w:p>
    <w:p w14:paraId="027D2A8B" w14:textId="77777777" w:rsidR="00A93F22" w:rsidRDefault="00A93F22"/>
    <w:p w14:paraId="364CB21C" w14:textId="51A15C00" w:rsidR="00B36E09" w:rsidRDefault="00EE521B">
      <w:r>
        <w:t xml:space="preserve">The lab exercise consisted of a task to request data from </w:t>
      </w:r>
      <w:r w:rsidR="009323BD">
        <w:t>the Met</w:t>
      </w:r>
      <w:r w:rsidR="000036D3">
        <w:t>ropolitan M</w:t>
      </w:r>
      <w:r w:rsidR="009323BD">
        <w:t>useum</w:t>
      </w:r>
      <w:r w:rsidR="000036D3">
        <w:t xml:space="preserve"> of Art collection </w:t>
      </w:r>
      <w:r w:rsidR="009323BD">
        <w:t xml:space="preserve">API. We conducted this task using specifically Rest API which is </w:t>
      </w:r>
      <w:proofErr w:type="spellStart"/>
      <w:proofErr w:type="gramStart"/>
      <w:r w:rsidR="009323BD">
        <w:t>a</w:t>
      </w:r>
      <w:proofErr w:type="spellEnd"/>
      <w:proofErr w:type="gramEnd"/>
      <w:r w:rsidR="009323BD">
        <w:t xml:space="preserve"> online service that can be used to access, receive and send data.  The aim of this exercise was to explore how an </w:t>
      </w:r>
      <w:r>
        <w:t>API can prove to be very handy when attempting to focus data acquisition on a small set of data rather than</w:t>
      </w:r>
      <w:r w:rsidR="009323BD">
        <w:t xml:space="preserve"> an</w:t>
      </w:r>
      <w:r>
        <w:t xml:space="preserve"> entire dataset</w:t>
      </w:r>
      <w:r w:rsidR="009323BD">
        <w:t xml:space="preserve">. </w:t>
      </w:r>
      <w:r w:rsidR="000036D3">
        <w:t xml:space="preserve">We used HTTP requests by pointing to a specific URL and </w:t>
      </w:r>
      <w:r w:rsidR="00D5343B">
        <w:t>proving</w:t>
      </w:r>
      <w:r w:rsidR="000036D3">
        <w:t xml:space="preserve"> information getting or sending data and specific queries. </w:t>
      </w:r>
    </w:p>
    <w:p w14:paraId="072148D8" w14:textId="77777777" w:rsidR="00B36E09" w:rsidRDefault="00B36E09"/>
    <w:p w14:paraId="2B57612E" w14:textId="540CBBD9" w:rsidR="00B36E09" w:rsidRPr="00B36E09" w:rsidRDefault="00B36E09" w:rsidP="00B36E09">
      <w:pPr>
        <w:shd w:val="clear" w:color="auto" w:fill="FFFFFF"/>
        <w:spacing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B36E0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B36E0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B36E0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`</w:t>
      </w:r>
      <w:r w:rsidRPr="00B36E0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B36E0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+ ?</w:t>
      </w:r>
      <w:proofErr w:type="gramEnd"/>
      <w:r w:rsidRPr="00B36E0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+ </w:t>
      </w:r>
      <w:r w:rsidRPr="00B36E0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`keyword1`</w:t>
      </w:r>
      <w:r w:rsidRPr="00B36E0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= </w:t>
      </w:r>
      <w:r w:rsidRPr="00B36E0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`value`</w:t>
      </w:r>
      <w:r w:rsidRPr="00B36E0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&amp; </w:t>
      </w:r>
      <w:r w:rsidRPr="00B36E0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`keyword2`</w:t>
      </w:r>
      <w:r w:rsidRPr="00B36E0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= </w:t>
      </w:r>
      <w:r w:rsidRPr="00B36E0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`value`</w:t>
      </w:r>
      <w:r w:rsidRPr="00B36E0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E966822" w14:textId="77777777" w:rsidR="00B36E09" w:rsidRDefault="00B36E09"/>
    <w:p w14:paraId="71421B3D" w14:textId="726996DA" w:rsidR="002A7ECB" w:rsidRDefault="000036D3">
      <w:r>
        <w:t xml:space="preserve"> Below are a few examples of the results from the</w:t>
      </w:r>
      <w:r w:rsidR="002A7ECB">
        <w:t xml:space="preserve"> </w:t>
      </w:r>
      <w:proofErr w:type="gramStart"/>
      <w:r w:rsidR="002A7ECB">
        <w:t>Metropolitan museum</w:t>
      </w:r>
      <w:proofErr w:type="gramEnd"/>
      <w:r w:rsidR="002A7ECB">
        <w:t xml:space="preserve"> collection API </w:t>
      </w:r>
      <w:r>
        <w:t>requests that I made</w:t>
      </w:r>
      <w:r w:rsidR="002A7ECB">
        <w:t xml:space="preserve"> using the following parameters</w:t>
      </w:r>
      <w:r>
        <w:t>.</w:t>
      </w:r>
    </w:p>
    <w:p w14:paraId="1AFD60A9" w14:textId="77777777" w:rsidR="002A7ECB" w:rsidRDefault="002A7ECB"/>
    <w:p w14:paraId="4871FC18" w14:textId="77777777" w:rsidR="002A7ECB" w:rsidRPr="002A7ECB" w:rsidRDefault="002A7ECB" w:rsidP="002A7ECB">
      <w:pPr>
        <w:shd w:val="clear" w:color="auto" w:fill="FFFFFF"/>
        <w:spacing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api_url</w:t>
      </w:r>
      <w:proofErr w:type="spellEnd"/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2A7EC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"https://collectionapi.metmuseum.org/public/collection/v1"</w:t>
      </w:r>
    </w:p>
    <w:p w14:paraId="57E0FDA8" w14:textId="77777777" w:rsidR="002A7ECB" w:rsidRPr="002A7ECB" w:rsidRDefault="002A7ECB" w:rsidP="002A7ECB">
      <w:pPr>
        <w:shd w:val="clear" w:color="auto" w:fill="FFFFFF"/>
        <w:spacing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endpoint </w:t>
      </w:r>
      <w:r w:rsidRPr="002A7EC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"/search"</w:t>
      </w:r>
    </w:p>
    <w:p w14:paraId="6D70072C" w14:textId="77777777" w:rsidR="002A7ECB" w:rsidRPr="002A7ECB" w:rsidRDefault="002A7ECB" w:rsidP="002A7ECB">
      <w:pPr>
        <w:shd w:val="clear" w:color="auto" w:fill="FFFFFF"/>
        <w:spacing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2A7EC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api_url</w:t>
      </w:r>
      <w:r w:rsidRPr="002A7EC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endpoint</w:t>
      </w:r>
      <w:proofErr w:type="spellEnd"/>
    </w:p>
    <w:p w14:paraId="30BB2A09" w14:textId="77777777" w:rsidR="002A7ECB" w:rsidRPr="002A7ECB" w:rsidRDefault="002A7ECB" w:rsidP="002A7ECB">
      <w:pPr>
        <w:shd w:val="clear" w:color="auto" w:fill="FFFFFF"/>
        <w:spacing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params </w:t>
      </w:r>
      <w:r w:rsidRPr="002A7EC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{</w:t>
      </w:r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'q'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: </w:t>
      </w:r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'war'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174871F7" w14:textId="77777777" w:rsidR="002A7ECB" w:rsidRPr="002A7ECB" w:rsidRDefault="002A7ECB" w:rsidP="002A7ECB">
      <w:pPr>
        <w:shd w:val="clear" w:color="auto" w:fill="FFFFFF"/>
        <w:spacing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hasImages</w:t>
      </w:r>
      <w:proofErr w:type="spellEnd"/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: </w:t>
      </w:r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True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,</w:t>
      </w:r>
    </w:p>
    <w:p w14:paraId="7084CC73" w14:textId="4EA70B9E" w:rsidR="002A7ECB" w:rsidRPr="002A7ECB" w:rsidRDefault="002A7ECB" w:rsidP="002A7ECB">
      <w:pPr>
        <w:shd w:val="clear" w:color="auto" w:fill="FFFFFF"/>
        <w:spacing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departmentID</w:t>
      </w:r>
      <w:proofErr w:type="spellEnd"/>
      <w:r w:rsidRPr="002A7ECB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: </w:t>
      </w:r>
      <w:r w:rsidRPr="002A7ECB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11</w:t>
      </w: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,</w:t>
      </w:r>
    </w:p>
    <w:p w14:paraId="31A43CA2" w14:textId="77777777" w:rsidR="002A7ECB" w:rsidRPr="002A7ECB" w:rsidRDefault="002A7ECB" w:rsidP="002A7ECB">
      <w:pPr>
        <w:shd w:val="clear" w:color="auto" w:fill="FFFFFF"/>
        <w:spacing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2A7ECB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      }</w:t>
      </w:r>
    </w:p>
    <w:p w14:paraId="7E737905" w14:textId="77777777" w:rsidR="002A7ECB" w:rsidRDefault="002A7ECB"/>
    <w:p w14:paraId="19152266" w14:textId="77777777" w:rsidR="002A7ECB" w:rsidRDefault="002A7ECB"/>
    <w:p w14:paraId="00D7F62B" w14:textId="77777777" w:rsidR="002A7ECB" w:rsidRDefault="002A7ECB"/>
    <w:p w14:paraId="492865C1" w14:textId="77777777" w:rsidR="002A7ECB" w:rsidRDefault="002A7ECB"/>
    <w:p w14:paraId="74709B99" w14:textId="1DDA4C0D" w:rsidR="000036D3" w:rsidRDefault="002A7ECB" w:rsidP="002A7ECB">
      <w:pPr>
        <w:jc w:val="center"/>
      </w:pPr>
      <w:r>
        <w:rPr>
          <w:noProof/>
        </w:rPr>
        <w:lastRenderedPageBreak/>
        <w:drawing>
          <wp:inline distT="0" distB="0" distL="0" distR="0" wp14:anchorId="1FCA8058" wp14:editId="09A19020">
            <wp:extent cx="4329424" cy="2209800"/>
            <wp:effectExtent l="0" t="0" r="1905" b="0"/>
            <wp:docPr id="1" name="Picture 1" descr="A painting of people riding hor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nting of people riding hors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633" cy="22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34F8" w14:textId="77777777" w:rsidR="000036D3" w:rsidRDefault="000036D3"/>
    <w:p w14:paraId="5099ED45" w14:textId="77777777" w:rsidR="002A7ECB" w:rsidRDefault="002A7ECB"/>
    <w:p w14:paraId="61F831F6" w14:textId="71F88ACE" w:rsidR="002A7ECB" w:rsidRDefault="00B23067">
      <w:r>
        <w:t xml:space="preserve">Prior to getting this image there were </w:t>
      </w:r>
      <w:proofErr w:type="gramStart"/>
      <w:r>
        <w:t>a number of</w:t>
      </w:r>
      <w:proofErr w:type="gramEnd"/>
      <w:r>
        <w:t xml:space="preserve"> crucial steps that was taken. As the lecture explained 60% of data science is spent on cleaning data there were </w:t>
      </w:r>
      <w:proofErr w:type="gramStart"/>
      <w:r>
        <w:t>a number of</w:t>
      </w:r>
      <w:proofErr w:type="gramEnd"/>
      <w:r>
        <w:t xml:space="preserve"> steps that were taken before achieving these images</w:t>
      </w:r>
      <w:r w:rsidR="004F3BBE">
        <w:t xml:space="preserve">. </w:t>
      </w:r>
      <w:r>
        <w:t xml:space="preserve">These steps included filtering out columns, putting the data into a </w:t>
      </w:r>
      <w:proofErr w:type="spellStart"/>
      <w:r>
        <w:t>dataframe</w:t>
      </w:r>
      <w:proofErr w:type="spellEnd"/>
      <w:r w:rsidR="003B6E89">
        <w:t xml:space="preserve"> as well as data</w:t>
      </w:r>
      <w:r>
        <w:t xml:space="preserve"> </w:t>
      </w:r>
      <w:r w:rsidR="003B6E89">
        <w:t>cleaning.</w:t>
      </w:r>
      <w:r>
        <w:t xml:space="preserve">   </w:t>
      </w:r>
    </w:p>
    <w:p w14:paraId="24BDED60" w14:textId="77777777" w:rsidR="002A7ECB" w:rsidRDefault="002A7ECB"/>
    <w:p w14:paraId="0966F733" w14:textId="44B7E951" w:rsidR="000036D3" w:rsidRDefault="00D5343B">
      <w:r>
        <w:t xml:space="preserve">For this portfolio entry </w:t>
      </w:r>
      <w:r w:rsidR="003B6E89">
        <w:t>I will perform these same tasks on</w:t>
      </w:r>
      <w:r>
        <w:t xml:space="preserve"> a</w:t>
      </w:r>
      <w:r w:rsidR="003B6E89">
        <w:t xml:space="preserve"> collection of data using an API from the</w:t>
      </w:r>
      <w:r w:rsidR="000036D3">
        <w:t xml:space="preserve"> Victoria and </w:t>
      </w:r>
      <w:proofErr w:type="gramStart"/>
      <w:r w:rsidR="000036D3">
        <w:t>Albert museum</w:t>
      </w:r>
      <w:proofErr w:type="gramEnd"/>
      <w:r w:rsidR="000036D3">
        <w:t>. I will conduct the same processes with the aim of gathering results based on my search queries</w:t>
      </w:r>
      <w:r>
        <w:t>, o</w:t>
      </w:r>
      <w:r w:rsidR="003B6E89">
        <w:t xml:space="preserve">rganising the results into a </w:t>
      </w:r>
      <w:proofErr w:type="spellStart"/>
      <w:r w:rsidR="003B6E89">
        <w:t>dataframe</w:t>
      </w:r>
      <w:proofErr w:type="spellEnd"/>
      <w:r w:rsidR="003B6E89">
        <w:t xml:space="preserve"> and cleaning and displaying the data. </w:t>
      </w:r>
    </w:p>
    <w:p w14:paraId="20E1D446" w14:textId="77777777" w:rsidR="009303CE" w:rsidRDefault="009303CE"/>
    <w:p w14:paraId="2BD5BD80" w14:textId="19340D61" w:rsidR="00D5343B" w:rsidRDefault="009303CE">
      <w:r>
        <w:t>For this task I decided to choose a search term that which should yield an abundance of results</w:t>
      </w:r>
      <w:r w:rsidR="003368FD">
        <w:t xml:space="preserve">. During a trip to </w:t>
      </w:r>
      <w:r w:rsidR="00D5343B">
        <w:t>t</w:t>
      </w:r>
      <w:r w:rsidR="003368FD">
        <w:t xml:space="preserve">he V&amp;A in January </w:t>
      </w:r>
      <w:r w:rsidR="00D5343B">
        <w:t xml:space="preserve">I discovered </w:t>
      </w:r>
      <w:proofErr w:type="gramStart"/>
      <w:r w:rsidR="00D5343B">
        <w:t>a number of</w:t>
      </w:r>
      <w:proofErr w:type="gramEnd"/>
      <w:r w:rsidR="00D5343B">
        <w:t xml:space="preserve"> ready to wear outfits by </w:t>
      </w:r>
      <w:r>
        <w:t xml:space="preserve">the famed designer Christian </w:t>
      </w:r>
      <w:r w:rsidR="003368FD">
        <w:t>D</w:t>
      </w:r>
      <w:r>
        <w:t>ior</w:t>
      </w:r>
      <w:r w:rsidR="00D5343B">
        <w:t xml:space="preserve"> so my queries will be based on search times related to the designer</w:t>
      </w:r>
      <w:r>
        <w:t>.</w:t>
      </w:r>
    </w:p>
    <w:p w14:paraId="4367FB55" w14:textId="77777777" w:rsidR="00D5343B" w:rsidRDefault="00D5343B"/>
    <w:p w14:paraId="28D54DDE" w14:textId="7CF1FF3A" w:rsidR="009303CE" w:rsidRDefault="009303CE">
      <w:r>
        <w:t xml:space="preserve">The first task I conducted was simply performing a get request on </w:t>
      </w:r>
    </w:p>
    <w:p w14:paraId="7D4D9EA5" w14:textId="77777777" w:rsidR="000036D3" w:rsidRDefault="000036D3"/>
    <w:p w14:paraId="1FA72A2E" w14:textId="1F0E2928" w:rsidR="00A93F22" w:rsidRDefault="00EE521B">
      <w:r>
        <w:t xml:space="preserve">  </w:t>
      </w:r>
    </w:p>
    <w:p w14:paraId="514BE5F9" w14:textId="68A668F1" w:rsidR="002877D4" w:rsidRDefault="002877D4">
      <w:r>
        <w:t xml:space="preserve">      </w:t>
      </w:r>
    </w:p>
    <w:sectPr w:rsidR="0028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D4"/>
    <w:rsid w:val="000036D3"/>
    <w:rsid w:val="00132DC2"/>
    <w:rsid w:val="002877D4"/>
    <w:rsid w:val="002A7ECB"/>
    <w:rsid w:val="002D0F7E"/>
    <w:rsid w:val="003368FD"/>
    <w:rsid w:val="003B6E89"/>
    <w:rsid w:val="004F3BBE"/>
    <w:rsid w:val="009303CE"/>
    <w:rsid w:val="009323BD"/>
    <w:rsid w:val="00A93F22"/>
    <w:rsid w:val="00AF6BE4"/>
    <w:rsid w:val="00B23067"/>
    <w:rsid w:val="00B36E09"/>
    <w:rsid w:val="00D5343B"/>
    <w:rsid w:val="00E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26076"/>
  <w15:chartTrackingRefBased/>
  <w15:docId w15:val="{DC009114-18BD-0E4A-89F2-BBEA4E5D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Akinyemi</dc:creator>
  <cp:keywords/>
  <dc:description/>
  <cp:lastModifiedBy>Yemi Akinyemi</cp:lastModifiedBy>
  <cp:revision>5</cp:revision>
  <dcterms:created xsi:type="dcterms:W3CDTF">2024-03-03T14:54:00Z</dcterms:created>
  <dcterms:modified xsi:type="dcterms:W3CDTF">2024-08-14T20:08:00Z</dcterms:modified>
</cp:coreProperties>
</file>