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77380316" w:rsidR="00872D29" w:rsidRDefault="003263AC" w:rsidP="005A4718">
      <w:pPr>
        <w:pStyle w:val="SEN-Title"/>
      </w:pPr>
      <w:r>
        <w:t xml:space="preserve">Lab </w:t>
      </w:r>
      <w:r w:rsidR="00FC19A9">
        <w:t>5</w:t>
      </w:r>
      <w:r>
        <w:t xml:space="preserve">: </w:t>
      </w:r>
      <w:r w:rsidR="00EF0942">
        <w:t xml:space="preserve">Create </w:t>
      </w:r>
      <w:r w:rsidR="00FC19A9">
        <w:t>blob storage</w:t>
      </w:r>
    </w:p>
    <w:p w14:paraId="079F6C1D" w14:textId="77777777" w:rsidR="00872D29" w:rsidRDefault="00872D29">
      <w:pPr>
        <w:rPr>
          <w:rFonts w:eastAsia="Times New Roman" w:cs="Arial"/>
          <w:b/>
          <w:bCs/>
          <w:kern w:val="36"/>
          <w:sz w:val="44"/>
          <w:szCs w:val="44"/>
          <w:lang w:val="en-CA"/>
        </w:rPr>
      </w:pPr>
      <w:r>
        <w:br w:type="page"/>
      </w:r>
    </w:p>
    <w:p w14:paraId="101482DD" w14:textId="77777777" w:rsidR="00872D29" w:rsidRDefault="00872D29" w:rsidP="00872D29">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7DED1067" w14:textId="3E87B0DA" w:rsidR="00872D29" w:rsidRDefault="00872D29" w:rsidP="00872D29">
      <w:pPr>
        <w:pStyle w:val="SEN-Subheading-Red"/>
        <w:rPr>
          <w:rFonts w:ascii="Times New Roman" w:hAnsi="Times New Roman"/>
        </w:rPr>
      </w:pPr>
      <w:r>
        <w:rPr>
          <w:noProof/>
        </w:rPr>
        <w:drawing>
          <wp:inline distT="0" distB="0" distL="0" distR="0" wp14:anchorId="46A7026A" wp14:editId="62966403">
            <wp:extent cx="8676005" cy="25196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7446DFBA" w14:textId="77777777" w:rsidR="005979F7" w:rsidRDefault="005979F7" w:rsidP="005A4718">
      <w:pPr>
        <w:pStyle w:val="SEN-Title"/>
      </w:pPr>
    </w:p>
    <w:p w14:paraId="78173396" w14:textId="0C79A27B" w:rsidR="00047581" w:rsidRDefault="00185062" w:rsidP="00701011">
      <w:pPr>
        <w:jc w:val="center"/>
        <w:rPr>
          <w:rFonts w:ascii="Times New Roman" w:hAnsi="Times New Roman"/>
        </w:rPr>
      </w:pPr>
      <w:r>
        <w:br w:type="page"/>
      </w:r>
      <w:r w:rsidR="00701011">
        <w:rPr>
          <w:rFonts w:ascii="Segoe UI" w:eastAsia="Times New Roman" w:hAnsi="Segoe UI" w:cs="Segoe UI"/>
          <w:noProof/>
          <w:color w:val="222222"/>
        </w:rPr>
        <w:lastRenderedPageBreak/>
        <w:drawing>
          <wp:inline distT="0" distB="0" distL="0" distR="0" wp14:anchorId="315AFF02" wp14:editId="0AF5BDA8">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3FA986DC" w14:textId="77777777" w:rsidR="00701011" w:rsidRDefault="00701011" w:rsidP="00047581">
      <w:pPr>
        <w:rPr>
          <w:rFonts w:ascii="Segoe UI" w:eastAsia="Times New Roman" w:hAnsi="Segoe UI" w:cs="Segoe UI"/>
          <w:color w:val="222222"/>
        </w:rPr>
      </w:pPr>
    </w:p>
    <w:p w14:paraId="16418A51" w14:textId="15FA1C0C" w:rsidR="0070101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r w:rsidRPr="00047581">
        <w:rPr>
          <w:rFonts w:ascii="Segoe UI Light" w:eastAsia="Times New Roman" w:hAnsi="Segoe UI Light" w:cs="Segoe UI Light"/>
          <w:color w:val="0078D7"/>
          <w:u w:val="single"/>
        </w:rPr>
        <w:t>AZ-900T0X-MICROSOFTAZUREFUNDAMENTALS</w:t>
      </w:r>
      <w:r w:rsidR="00397DB4" w:rsidRPr="00047581">
        <w:rPr>
          <w:rFonts w:ascii="Times New Roman" w:eastAsia="Times New Roman" w:hAnsi="Times New Roman" w:cs="Times New Roman"/>
        </w:rPr>
        <w:t xml:space="preserve"> </w:t>
      </w:r>
    </w:p>
    <w:p w14:paraId="3712B2E1" w14:textId="77777777" w:rsidR="00701011" w:rsidRDefault="00701011">
      <w:pPr>
        <w:rPr>
          <w:rFonts w:ascii="Times New Roman" w:eastAsia="Times New Roman" w:hAnsi="Times New Roman" w:cs="Times New Roman"/>
        </w:rPr>
      </w:pPr>
      <w:r>
        <w:rPr>
          <w:rFonts w:ascii="Times New Roman" w:eastAsia="Times New Roman" w:hAnsi="Times New Roman" w:cs="Times New Roman"/>
        </w:rPr>
        <w:br w:type="page"/>
      </w:r>
    </w:p>
    <w:p w14:paraId="479FA5D4" w14:textId="77777777" w:rsidR="00FC19A9" w:rsidRDefault="008E0681" w:rsidP="00FC19A9">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FC19A9">
        <w:rPr>
          <w:rFonts w:ascii="Segoe UI Light" w:hAnsi="Segoe UI Light" w:cs="Segoe UI Light"/>
          <w:b w:val="0"/>
          <w:bCs w:val="0"/>
          <w:color w:val="222222"/>
        </w:rPr>
        <w:t>05 - Create blob storage</w:t>
      </w:r>
    </w:p>
    <w:p w14:paraId="52A98AE9" w14:textId="77777777" w:rsidR="00FC19A9" w:rsidRDefault="00FC19A9" w:rsidP="00FC19A9">
      <w:pPr>
        <w:pStyle w:val="NormalWeb"/>
        <w:spacing w:after="0" w:afterAutospacing="0"/>
        <w:rPr>
          <w:rFonts w:ascii="Segoe UI" w:hAnsi="Segoe UI" w:cs="Segoe UI"/>
          <w:color w:val="222222"/>
        </w:rPr>
      </w:pPr>
      <w:r>
        <w:rPr>
          <w:rFonts w:ascii="Segoe UI" w:hAnsi="Segoe UI" w:cs="Segoe UI"/>
          <w:color w:val="222222"/>
        </w:rPr>
        <w:t>In this walkthrough, we will create a storage account, then work with blob storage files.</w:t>
      </w:r>
    </w:p>
    <w:p w14:paraId="4D42DEC4" w14:textId="77777777" w:rsidR="00FC19A9" w:rsidRDefault="00FC19A9" w:rsidP="00FC19A9">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storage account (5 min)</w:t>
      </w:r>
    </w:p>
    <w:p w14:paraId="1968E20B" w14:textId="77777777" w:rsidR="00FC19A9" w:rsidRDefault="00FC19A9" w:rsidP="00FC19A9">
      <w:pPr>
        <w:pStyle w:val="NormalWeb"/>
        <w:spacing w:after="0" w:afterAutospacing="0"/>
        <w:rPr>
          <w:rFonts w:ascii="Segoe UI" w:hAnsi="Segoe UI" w:cs="Segoe UI"/>
          <w:color w:val="222222"/>
        </w:rPr>
      </w:pPr>
      <w:r>
        <w:rPr>
          <w:rFonts w:ascii="Segoe UI" w:hAnsi="Segoe UI" w:cs="Segoe UI"/>
          <w:color w:val="222222"/>
        </w:rPr>
        <w:t>In this task, we will create a new storage account.</w:t>
      </w:r>
    </w:p>
    <w:p w14:paraId="67B4757E" w14:textId="36074C1C"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Sign in to the Azure portal at </w:t>
      </w:r>
      <w:hyperlink r:id="rId14" w:tgtFrame="_blank" w:history="1">
        <w:r>
          <w:rPr>
            <w:rStyle w:val="Hyperlink"/>
            <w:rFonts w:ascii="Segoe UI" w:hAnsi="Segoe UI" w:cs="Segoe UI"/>
            <w:color w:val="0066CC"/>
          </w:rPr>
          <w:t>https://portal.azure.com</w:t>
        </w:r>
      </w:hyperlink>
      <w:r w:rsidR="00463BA9">
        <w:rPr>
          <w:rStyle w:val="Hyperlink"/>
          <w:rFonts w:ascii="Segoe UI" w:hAnsi="Segoe UI" w:cs="Segoe UI"/>
          <w:color w:val="0066CC"/>
        </w:rPr>
        <w:t xml:space="preserve"> </w:t>
      </w:r>
      <w:r w:rsidR="00463BA9">
        <w:rPr>
          <w:rFonts w:ascii="Segoe UI" w:hAnsi="Segoe UI" w:cs="Segoe UI"/>
          <w:color w:val="222222"/>
        </w:rPr>
        <w:t xml:space="preserve">with your </w:t>
      </w:r>
      <w:proofErr w:type="spellStart"/>
      <w:r w:rsidR="00463BA9" w:rsidRPr="000731BD">
        <w:rPr>
          <w:rFonts w:ascii="Courier New" w:hAnsi="Courier New" w:cs="Courier New"/>
          <w:b/>
          <w:bCs/>
          <w:color w:val="C00000"/>
        </w:rPr>
        <w:t>odl_user_xxx</w:t>
      </w:r>
      <w:proofErr w:type="spellEnd"/>
      <w:r w:rsidR="00463BA9" w:rsidRPr="000731BD">
        <w:rPr>
          <w:rFonts w:ascii="Segoe UI" w:hAnsi="Segoe UI" w:cs="Segoe UI"/>
          <w:color w:val="C00000"/>
        </w:rPr>
        <w:t xml:space="preserve"> </w:t>
      </w:r>
      <w:r w:rsidR="00463BA9" w:rsidRPr="00CE2D69">
        <w:rPr>
          <w:rFonts w:ascii="Segoe UI" w:hAnsi="Segoe UI" w:cs="Segoe UI"/>
          <w:color w:val="000000" w:themeColor="text1"/>
        </w:rPr>
        <w:t xml:space="preserve">azure </w:t>
      </w:r>
      <w:r w:rsidR="00463BA9">
        <w:rPr>
          <w:rFonts w:ascii="Segoe UI" w:hAnsi="Segoe UI" w:cs="Segoe UI"/>
          <w:color w:val="222222"/>
        </w:rPr>
        <w:t>account</w:t>
      </w:r>
    </w:p>
    <w:p w14:paraId="110C5724" w14:textId="327DB6B4"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Storage accounts</w:t>
      </w:r>
      <w:r>
        <w:rPr>
          <w:rFonts w:ascii="Segoe UI" w:hAnsi="Segoe UI" w:cs="Segoe UI"/>
          <w:color w:val="222222"/>
        </w:rPr>
        <w:t>, and then click </w:t>
      </w:r>
      <w:r>
        <w:rPr>
          <w:rStyle w:val="Strong"/>
          <w:rFonts w:ascii="Segoe UI" w:hAnsi="Segoe UI" w:cs="Segoe UI"/>
          <w:color w:val="222222"/>
        </w:rPr>
        <w:t xml:space="preserve">+ </w:t>
      </w:r>
      <w:r w:rsidR="00DF3842">
        <w:rPr>
          <w:rStyle w:val="Strong"/>
          <w:rFonts w:ascii="Segoe UI" w:hAnsi="Segoe UI" w:cs="Segoe UI"/>
          <w:color w:val="222222"/>
        </w:rPr>
        <w:t>Create</w:t>
      </w:r>
      <w:r>
        <w:rPr>
          <w:rFonts w:ascii="Segoe UI" w:hAnsi="Segoe UI" w:cs="Segoe UI"/>
          <w:color w:val="222222"/>
        </w:rPr>
        <w:t>.</w:t>
      </w:r>
    </w:p>
    <w:p w14:paraId="2177B6EE" w14:textId="77777777"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of the </w:t>
      </w:r>
      <w:r>
        <w:rPr>
          <w:rStyle w:val="Strong"/>
          <w:rFonts w:ascii="Segoe UI" w:hAnsi="Segoe UI" w:cs="Segoe UI"/>
          <w:color w:val="222222"/>
        </w:rPr>
        <w:t>Create storage account</w:t>
      </w:r>
      <w:r>
        <w:rPr>
          <w:rFonts w:ascii="Segoe UI" w:hAnsi="Segoe UI" w:cs="Segoe UI"/>
          <w:color w:val="222222"/>
        </w:rPr>
        <w:t> blade, fill in the following information (replace </w:t>
      </w:r>
      <w:proofErr w:type="spellStart"/>
      <w:r>
        <w:rPr>
          <w:rStyle w:val="Strong"/>
          <w:rFonts w:ascii="Segoe UI" w:hAnsi="Segoe UI" w:cs="Segoe UI"/>
          <w:color w:val="222222"/>
        </w:rPr>
        <w:t>xxxx</w:t>
      </w:r>
      <w:proofErr w:type="spellEnd"/>
      <w:r>
        <w:rPr>
          <w:rFonts w:ascii="Segoe UI" w:hAnsi="Segoe UI" w:cs="Segoe UI"/>
          <w:color w:val="222222"/>
        </w:rPr>
        <w:t> in the name of the storage account with letters and digits such that the name is globally unique). Leave the defaults for everything else.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319"/>
        <w:gridCol w:w="9881"/>
      </w:tblGrid>
      <w:tr w:rsidR="00312047" w14:paraId="3C3EC680" w14:textId="77777777" w:rsidTr="00FC19A9">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8B17A71" w14:textId="77777777" w:rsidR="00FC19A9" w:rsidRDefault="00FC19A9">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BB2FA73" w14:textId="77777777" w:rsidR="00FC19A9" w:rsidRDefault="00FC19A9">
            <w:pPr>
              <w:rPr>
                <w:rFonts w:ascii="Segoe UI Semibold" w:hAnsi="Segoe UI Semibold" w:cs="Segoe UI Semibold"/>
              </w:rPr>
            </w:pPr>
            <w:r>
              <w:rPr>
                <w:rFonts w:ascii="Segoe UI Semibold" w:hAnsi="Segoe UI Semibold" w:cs="Segoe UI Semibold"/>
              </w:rPr>
              <w:t>Value</w:t>
            </w:r>
          </w:p>
        </w:tc>
      </w:tr>
      <w:tr w:rsidR="00312047" w14:paraId="45D2B810"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51E33B" w14:textId="77777777" w:rsidR="00FC19A9" w:rsidRDefault="00FC19A9">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873A42" w14:textId="51677B96" w:rsidR="00FC19A9" w:rsidRDefault="00FC19A9">
            <w:r>
              <w:rPr>
                <w:rStyle w:val="Strong"/>
              </w:rPr>
              <w:t>Choose your subscription</w:t>
            </w:r>
            <w:r w:rsidR="00463BA9">
              <w:rPr>
                <w:rStyle w:val="Strong"/>
              </w:rPr>
              <w:t xml:space="preserve"> </w:t>
            </w:r>
            <w:r w:rsidR="00463BA9" w:rsidRPr="007F2BEE">
              <w:rPr>
                <w:rStyle w:val="Strong"/>
                <w:b w:val="0"/>
                <w:bCs w:val="0"/>
                <w:sz w:val="22"/>
                <w:szCs w:val="22"/>
              </w:rPr>
              <w:t xml:space="preserve">(you should see “Seneca </w:t>
            </w:r>
            <w:proofErr w:type="gramStart"/>
            <w:r w:rsidR="00463BA9" w:rsidRPr="007F2BEE">
              <w:rPr>
                <w:rStyle w:val="Strong"/>
                <w:b w:val="0"/>
                <w:bCs w:val="0"/>
                <w:sz w:val="22"/>
                <w:szCs w:val="22"/>
              </w:rPr>
              <w:t>College :</w:t>
            </w:r>
            <w:proofErr w:type="gramEnd"/>
            <w:r w:rsidR="00463BA9" w:rsidRPr="007F2BEE">
              <w:rPr>
                <w:rStyle w:val="Strong"/>
                <w:b w:val="0"/>
                <w:bCs w:val="0"/>
                <w:sz w:val="22"/>
                <w:szCs w:val="22"/>
              </w:rPr>
              <w:t xml:space="preserve"> &lt;course name&gt;”)</w:t>
            </w:r>
          </w:p>
        </w:tc>
      </w:tr>
      <w:tr w:rsidR="00312047" w14:paraId="656A4267"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EC1F98" w14:textId="77777777" w:rsidR="00FC19A9" w:rsidRDefault="00FC19A9">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84E5A1" w14:textId="77777777" w:rsidR="00FC19A9" w:rsidRDefault="00FC19A9">
            <w:proofErr w:type="spellStart"/>
            <w:r>
              <w:rPr>
                <w:rStyle w:val="Strong"/>
              </w:rPr>
              <w:t>myRGStorage</w:t>
            </w:r>
            <w:proofErr w:type="spellEnd"/>
            <w:r>
              <w:t> (create new)</w:t>
            </w:r>
          </w:p>
        </w:tc>
      </w:tr>
      <w:tr w:rsidR="00312047" w14:paraId="612632B1"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825F5B" w14:textId="77777777" w:rsidR="00FC19A9" w:rsidRDefault="00FC19A9">
            <w:r>
              <w:t>Storage account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90FC26" w14:textId="51A77D00" w:rsidR="00FC19A9" w:rsidRDefault="00312047">
            <w:r>
              <w:rPr>
                <w:rStyle w:val="Strong"/>
              </w:rPr>
              <w:t>&lt;</w:t>
            </w:r>
            <w:proofErr w:type="spellStart"/>
            <w:r>
              <w:rPr>
                <w:rStyle w:val="Strong"/>
              </w:rPr>
              <w:t>studentID</w:t>
            </w:r>
            <w:proofErr w:type="spellEnd"/>
            <w:r>
              <w:rPr>
                <w:rStyle w:val="Strong"/>
              </w:rPr>
              <w:t>&gt;</w:t>
            </w:r>
            <w:proofErr w:type="spellStart"/>
            <w:r w:rsidR="00FC19A9">
              <w:rPr>
                <w:rStyle w:val="Strong"/>
              </w:rPr>
              <w:t>storageaccountxxxx</w:t>
            </w:r>
            <w:proofErr w:type="spellEnd"/>
            <w:r>
              <w:rPr>
                <w:rStyle w:val="Strong"/>
              </w:rPr>
              <w:t xml:space="preserve"> (example: dtrinh1storageaccount)</w:t>
            </w:r>
          </w:p>
        </w:tc>
      </w:tr>
      <w:tr w:rsidR="00312047" w14:paraId="5E00B305"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7397EE" w14:textId="77777777" w:rsidR="00FC19A9" w:rsidRDefault="00FC19A9">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A9840F5" w14:textId="77777777" w:rsidR="00FC19A9" w:rsidRDefault="00FC19A9">
            <w:r>
              <w:rPr>
                <w:rStyle w:val="Strong"/>
              </w:rPr>
              <w:t>(US) East US</w:t>
            </w:r>
          </w:p>
        </w:tc>
      </w:tr>
      <w:tr w:rsidR="00312047" w14:paraId="70BD5F1D"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E0B39C" w14:textId="77777777" w:rsidR="00FC19A9" w:rsidRDefault="00FC19A9">
            <w:r>
              <w:t>Performance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575DFC" w14:textId="77777777" w:rsidR="00FC19A9" w:rsidRDefault="00FC19A9">
            <w:r>
              <w:rPr>
                <w:rStyle w:val="Strong"/>
              </w:rPr>
              <w:t>Standard</w:t>
            </w:r>
          </w:p>
        </w:tc>
      </w:tr>
      <w:tr w:rsidR="00312047" w14:paraId="0AB5804E"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5B89A0" w14:textId="0D563B54" w:rsidR="00FC19A9" w:rsidRDefault="00B34594">
            <w:proofErr w:type="spellStart"/>
            <w:r>
              <w:t>Redundacy</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BB68F0" w14:textId="77777777" w:rsidR="00FC19A9" w:rsidRDefault="00FC19A9">
            <w:r>
              <w:rPr>
                <w:rStyle w:val="Strong"/>
              </w:rPr>
              <w:t>Locally redundant storage (LRS)</w:t>
            </w:r>
          </w:p>
        </w:tc>
      </w:tr>
      <w:tr w:rsidR="00312047" w14:paraId="1FAC4DE7"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007DDE4" w14:textId="77777777" w:rsidR="00FC19A9" w:rsidRDefault="00FC19A9">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D85E73" w14:textId="77777777" w:rsidR="00FC19A9" w:rsidRDefault="00FC19A9">
            <w:r>
              <w:t> </w:t>
            </w:r>
          </w:p>
        </w:tc>
      </w:tr>
    </w:tbl>
    <w:p w14:paraId="30354E97" w14:textId="77777777" w:rsidR="00FC19A9" w:rsidRDefault="00FC19A9" w:rsidP="00FC19A9">
      <w:pPr>
        <w:pStyle w:val="NormalWeb"/>
        <w:numPr>
          <w:ilvl w:val="0"/>
          <w:numId w:val="33"/>
        </w:numPr>
        <w:spacing w:after="0" w:afterAutospacing="0"/>
        <w:rPr>
          <w:rFonts w:ascii="Segoe UI" w:hAnsi="Segoe UI" w:cs="Segoe UI"/>
          <w:color w:val="222222"/>
        </w:rPr>
      </w:pPr>
      <w:r>
        <w:rPr>
          <w:rStyle w:val="Strong"/>
          <w:rFonts w:ascii="Segoe UI" w:hAnsi="Segoe UI" w:cs="Segoe UI"/>
          <w:color w:val="222222"/>
        </w:rPr>
        <w:lastRenderedPageBreak/>
        <w:t>Note</w:t>
      </w:r>
      <w:r>
        <w:rPr>
          <w:rFonts w:ascii="Segoe UI" w:hAnsi="Segoe UI" w:cs="Segoe UI"/>
          <w:color w:val="222222"/>
        </w:rPr>
        <w:t> - Remember to change the </w:t>
      </w:r>
      <w:proofErr w:type="spellStart"/>
      <w:r>
        <w:rPr>
          <w:rStyle w:val="Strong"/>
          <w:rFonts w:ascii="Segoe UI" w:hAnsi="Segoe UI" w:cs="Segoe UI"/>
          <w:color w:val="222222"/>
        </w:rPr>
        <w:t>xxxx</w:t>
      </w:r>
      <w:proofErr w:type="spellEnd"/>
      <w:r>
        <w:rPr>
          <w:rFonts w:ascii="Segoe UI" w:hAnsi="Segoe UI" w:cs="Segoe UI"/>
          <w:color w:val="222222"/>
        </w:rPr>
        <w:t> so that it makes a unique </w:t>
      </w:r>
      <w:r>
        <w:rPr>
          <w:rStyle w:val="Strong"/>
          <w:rFonts w:ascii="Segoe UI" w:hAnsi="Segoe UI" w:cs="Segoe UI"/>
          <w:color w:val="222222"/>
        </w:rPr>
        <w:t>Storage account name</w:t>
      </w:r>
    </w:p>
    <w:p w14:paraId="0814CF20" w14:textId="49A79467"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 xml:space="preserve">Review </w:t>
      </w:r>
      <w:r>
        <w:rPr>
          <w:rFonts w:ascii="Segoe UI" w:hAnsi="Segoe UI" w:cs="Segoe UI"/>
          <w:color w:val="222222"/>
        </w:rPr>
        <w:t>to review your storage account settings and allow Azure to validate the configuration.</w:t>
      </w:r>
    </w:p>
    <w:p w14:paraId="215AB10E" w14:textId="77777777"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Once validated, click </w:t>
      </w:r>
      <w:r>
        <w:rPr>
          <w:rStyle w:val="Strong"/>
          <w:rFonts w:ascii="Segoe UI" w:hAnsi="Segoe UI" w:cs="Segoe UI"/>
          <w:color w:val="222222"/>
        </w:rPr>
        <w:t>Create</w:t>
      </w:r>
      <w:r>
        <w:rPr>
          <w:rFonts w:ascii="Segoe UI" w:hAnsi="Segoe UI" w:cs="Segoe UI"/>
          <w:color w:val="222222"/>
        </w:rPr>
        <w:t>. Wait for the notification that the account was successfully created.</w:t>
      </w:r>
    </w:p>
    <w:p w14:paraId="2F4722EE" w14:textId="77777777" w:rsidR="00FC19A9" w:rsidRDefault="00FC19A9" w:rsidP="00FC19A9">
      <w:pPr>
        <w:pStyle w:val="NormalWeb"/>
        <w:numPr>
          <w:ilvl w:val="0"/>
          <w:numId w:val="33"/>
        </w:numPr>
        <w:spacing w:after="0" w:afterAutospacing="0"/>
        <w:rPr>
          <w:rFonts w:ascii="Segoe UI" w:hAnsi="Segoe UI" w:cs="Segoe UI"/>
          <w:color w:val="222222"/>
        </w:rPr>
      </w:pPr>
      <w:r>
        <w:rPr>
          <w:rFonts w:ascii="Segoe UI" w:hAnsi="Segoe UI" w:cs="Segoe UI"/>
          <w:color w:val="222222"/>
        </w:rPr>
        <w:t>From the Home page, search for and select </w:t>
      </w:r>
      <w:r>
        <w:rPr>
          <w:rStyle w:val="Strong"/>
          <w:rFonts w:ascii="Segoe UI" w:hAnsi="Segoe UI" w:cs="Segoe UI"/>
          <w:color w:val="222222"/>
        </w:rPr>
        <w:t>Storage accounts</w:t>
      </w:r>
      <w:r>
        <w:rPr>
          <w:rFonts w:ascii="Segoe UI" w:hAnsi="Segoe UI" w:cs="Segoe UI"/>
          <w:color w:val="222222"/>
        </w:rPr>
        <w:t> and ensure your new storage account is listed.</w:t>
      </w:r>
    </w:p>
    <w:p w14:paraId="5713CAD1" w14:textId="431DFB6E" w:rsidR="00FC19A9" w:rsidRDefault="00380FE4" w:rsidP="00380FE4">
      <w:pPr>
        <w:pStyle w:val="NormalWeb"/>
        <w:spacing w:after="0" w:afterAutospacing="0"/>
        <w:ind w:left="360"/>
        <w:jc w:val="center"/>
        <w:rPr>
          <w:rFonts w:ascii="Segoe UI" w:hAnsi="Segoe UI" w:cs="Segoe UI"/>
          <w:color w:val="222222"/>
        </w:rPr>
      </w:pPr>
      <w:r>
        <w:rPr>
          <w:noProof/>
        </w:rPr>
        <w:drawing>
          <wp:inline distT="0" distB="0" distL="0" distR="0" wp14:anchorId="704394E8" wp14:editId="72394714">
            <wp:extent cx="8686800" cy="3005455"/>
            <wp:effectExtent l="0" t="0" r="0" b="4445"/>
            <wp:docPr id="129611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10545" name=""/>
                    <pic:cNvPicPr/>
                  </pic:nvPicPr>
                  <pic:blipFill>
                    <a:blip r:embed="rId15"/>
                    <a:stretch>
                      <a:fillRect/>
                    </a:stretch>
                  </pic:blipFill>
                  <pic:spPr>
                    <a:xfrm>
                      <a:off x="0" y="0"/>
                      <a:ext cx="8686800" cy="3005455"/>
                    </a:xfrm>
                    <a:prstGeom prst="rect">
                      <a:avLst/>
                    </a:prstGeom>
                  </pic:spPr>
                </pic:pic>
              </a:graphicData>
            </a:graphic>
          </wp:inline>
        </w:drawing>
      </w:r>
    </w:p>
    <w:p w14:paraId="2D58A345" w14:textId="77777777" w:rsidR="00FC19A9" w:rsidRDefault="00FC19A9" w:rsidP="00FC19A9">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Work with blob storage</w:t>
      </w:r>
    </w:p>
    <w:p w14:paraId="3C7C64C2" w14:textId="77777777" w:rsidR="00FC19A9" w:rsidRDefault="00FC19A9" w:rsidP="00FC19A9">
      <w:pPr>
        <w:pStyle w:val="NormalWeb"/>
        <w:spacing w:after="0" w:afterAutospacing="0"/>
        <w:rPr>
          <w:rFonts w:ascii="Segoe UI" w:hAnsi="Segoe UI" w:cs="Segoe UI"/>
          <w:color w:val="222222"/>
        </w:rPr>
      </w:pPr>
      <w:r>
        <w:rPr>
          <w:rFonts w:ascii="Segoe UI" w:hAnsi="Segoe UI" w:cs="Segoe UI"/>
          <w:color w:val="222222"/>
        </w:rPr>
        <w:t>In this task, we will create a Blob container and upload a blob file.</w:t>
      </w:r>
    </w:p>
    <w:p w14:paraId="0B324663" w14:textId="6EDE7199"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Click the name of the new storage account, scroll to the </w:t>
      </w:r>
      <w:r w:rsidR="009971DB" w:rsidRPr="00761CCB">
        <w:rPr>
          <w:rFonts w:ascii="Segoe UI" w:hAnsi="Segoe UI" w:cs="Segoe UI"/>
          <w:b/>
          <w:bCs/>
          <w:color w:val="222222"/>
        </w:rPr>
        <w:t>Data Storage</w:t>
      </w:r>
      <w:r w:rsidR="00761CCB">
        <w:rPr>
          <w:rFonts w:ascii="Segoe UI" w:hAnsi="Segoe UI" w:cs="Segoe UI"/>
          <w:color w:val="222222"/>
        </w:rPr>
        <w:t xml:space="preserve"> </w:t>
      </w:r>
      <w:r>
        <w:rPr>
          <w:rFonts w:ascii="Segoe UI" w:hAnsi="Segoe UI" w:cs="Segoe UI"/>
          <w:color w:val="222222"/>
        </w:rPr>
        <w:t>section, and then click </w:t>
      </w:r>
      <w:r>
        <w:rPr>
          <w:rStyle w:val="Strong"/>
          <w:rFonts w:ascii="Segoe UI" w:hAnsi="Segoe UI" w:cs="Segoe UI"/>
          <w:color w:val="222222"/>
        </w:rPr>
        <w:t>Containers</w:t>
      </w:r>
      <w:r>
        <w:rPr>
          <w:rFonts w:ascii="Segoe UI" w:hAnsi="Segoe UI" w:cs="Segoe UI"/>
          <w:color w:val="222222"/>
        </w:rPr>
        <w:t>.</w:t>
      </w:r>
    </w:p>
    <w:p w14:paraId="22C30AA0"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 Container</w:t>
      </w:r>
      <w:r>
        <w:rPr>
          <w:rFonts w:ascii="Segoe UI" w:hAnsi="Segoe UI" w:cs="Segoe UI"/>
          <w:color w:val="222222"/>
        </w:rPr>
        <w:t> and complete the information. Use the Information icons to learn more. When done click </w:t>
      </w:r>
      <w:r>
        <w:rPr>
          <w:rStyle w:val="Strong"/>
          <w:rFonts w:ascii="Segoe UI" w:hAnsi="Segoe UI" w:cs="Segoe UI"/>
          <w:color w:val="222222"/>
        </w:rPr>
        <w:t>OK</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720"/>
        <w:gridCol w:w="7480"/>
      </w:tblGrid>
      <w:tr w:rsidR="00FC19A9" w14:paraId="5FBF8CB7" w14:textId="77777777" w:rsidTr="00FC19A9">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F7B5A9E" w14:textId="77777777" w:rsidR="00FC19A9" w:rsidRDefault="00FC19A9">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A50259C" w14:textId="77777777" w:rsidR="00FC19A9" w:rsidRDefault="00FC19A9">
            <w:pPr>
              <w:rPr>
                <w:rFonts w:ascii="Segoe UI Semibold" w:hAnsi="Segoe UI Semibold" w:cs="Segoe UI Semibold"/>
              </w:rPr>
            </w:pPr>
            <w:r>
              <w:rPr>
                <w:rFonts w:ascii="Segoe UI Semibold" w:hAnsi="Segoe UI Semibold" w:cs="Segoe UI Semibold"/>
              </w:rPr>
              <w:t>Value</w:t>
            </w:r>
          </w:p>
        </w:tc>
      </w:tr>
      <w:tr w:rsidR="00FC19A9" w14:paraId="285E29D3"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86276A" w14:textId="77777777" w:rsidR="00FC19A9" w:rsidRDefault="00FC19A9">
            <w:pPr>
              <w:rPr>
                <w:rFonts w:ascii="Times New Roman" w:hAnsi="Times New Roman" w:cs="Times New Roman"/>
              </w:rPr>
            </w:pPr>
            <w: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A2ECAA" w14:textId="77777777" w:rsidR="00FC19A9" w:rsidRDefault="00FC19A9">
            <w:r>
              <w:rPr>
                <w:rStyle w:val="Strong"/>
              </w:rPr>
              <w:t>container1</w:t>
            </w:r>
          </w:p>
        </w:tc>
      </w:tr>
      <w:tr w:rsidR="00FC19A9" w14:paraId="13EA2273"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774511" w14:textId="5053F0EE" w:rsidR="00FC19A9" w:rsidRDefault="00434057">
            <w:r>
              <w:lastRenderedPageBreak/>
              <w:t>An</w:t>
            </w:r>
            <w:r w:rsidR="006046C3">
              <w:t xml:space="preserve">onymous </w:t>
            </w:r>
            <w:r w:rsidR="00FC19A9">
              <w:t>access level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A1669B" w14:textId="77777777" w:rsidR="00FC19A9" w:rsidRDefault="00FC19A9">
            <w:r>
              <w:rPr>
                <w:rStyle w:val="Strong"/>
              </w:rPr>
              <w:t>Private (no anonymous access)</w:t>
            </w:r>
          </w:p>
        </w:tc>
      </w:tr>
      <w:tr w:rsidR="00FC19A9" w14:paraId="1EF0D728" w14:textId="77777777" w:rsidTr="00FC19A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385CF6" w14:textId="77777777" w:rsidR="00FC19A9" w:rsidRDefault="00FC19A9">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531246" w14:textId="77777777" w:rsidR="00FC19A9" w:rsidRDefault="00FC19A9">
            <w:r>
              <w:t> </w:t>
            </w:r>
          </w:p>
        </w:tc>
      </w:tr>
    </w:tbl>
    <w:p w14:paraId="187AD733" w14:textId="08458F76" w:rsidR="00FC19A9" w:rsidRDefault="00305AA2" w:rsidP="00305AA2">
      <w:pPr>
        <w:pStyle w:val="NormalWeb"/>
        <w:spacing w:after="0" w:afterAutospacing="0"/>
        <w:ind w:left="720"/>
        <w:jc w:val="center"/>
        <w:rPr>
          <w:rFonts w:ascii="Segoe UI" w:hAnsi="Segoe UI" w:cs="Segoe UI"/>
          <w:color w:val="222222"/>
        </w:rPr>
      </w:pPr>
      <w:r>
        <w:rPr>
          <w:noProof/>
        </w:rPr>
        <w:drawing>
          <wp:inline distT="0" distB="0" distL="0" distR="0" wp14:anchorId="6F9D4C0D" wp14:editId="007B72AE">
            <wp:extent cx="6286500" cy="2352675"/>
            <wp:effectExtent l="0" t="0" r="0" b="9525"/>
            <wp:docPr id="83413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34927" name=""/>
                    <pic:cNvPicPr/>
                  </pic:nvPicPr>
                  <pic:blipFill>
                    <a:blip r:embed="rId16"/>
                    <a:stretch>
                      <a:fillRect/>
                    </a:stretch>
                  </pic:blipFill>
                  <pic:spPr>
                    <a:xfrm>
                      <a:off x="0" y="0"/>
                      <a:ext cx="6286500" cy="2352675"/>
                    </a:xfrm>
                    <a:prstGeom prst="rect">
                      <a:avLst/>
                    </a:prstGeom>
                  </pic:spPr>
                </pic:pic>
              </a:graphicData>
            </a:graphic>
          </wp:inline>
        </w:drawing>
      </w:r>
    </w:p>
    <w:p w14:paraId="3B9E85D0"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container1</w:t>
      </w:r>
      <w:r>
        <w:rPr>
          <w:rFonts w:ascii="Segoe UI" w:hAnsi="Segoe UI" w:cs="Segoe UI"/>
          <w:color w:val="222222"/>
        </w:rPr>
        <w:t> container, and then click </w:t>
      </w:r>
      <w:r>
        <w:rPr>
          <w:rStyle w:val="Strong"/>
          <w:rFonts w:ascii="Segoe UI" w:hAnsi="Segoe UI" w:cs="Segoe UI"/>
          <w:color w:val="222222"/>
        </w:rPr>
        <w:t>Upload</w:t>
      </w:r>
      <w:r>
        <w:rPr>
          <w:rFonts w:ascii="Segoe UI" w:hAnsi="Segoe UI" w:cs="Segoe UI"/>
          <w:color w:val="222222"/>
        </w:rPr>
        <w:t>.</w:t>
      </w:r>
    </w:p>
    <w:p w14:paraId="4B803E93"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Browse to a file on your local computer.</w:t>
      </w:r>
    </w:p>
    <w:p w14:paraId="11ED6838" w14:textId="77777777" w:rsidR="00FC19A9" w:rsidRDefault="00FC19A9" w:rsidP="00FC19A9">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can create an empty </w:t>
      </w:r>
      <w:r>
        <w:rPr>
          <w:rStyle w:val="HTMLCode"/>
          <w:rFonts w:ascii="Consolas" w:hAnsi="Consolas"/>
          <w:color w:val="E83E8C"/>
          <w:bdr w:val="single" w:sz="6" w:space="0" w:color="D3D6DB" w:frame="1"/>
          <w:shd w:val="clear" w:color="auto" w:fill="F9F9F9"/>
        </w:rPr>
        <w:t>.txt</w:t>
      </w:r>
      <w:r>
        <w:rPr>
          <w:rFonts w:ascii="Segoe UI" w:hAnsi="Segoe UI" w:cs="Segoe UI"/>
          <w:color w:val="222222"/>
        </w:rPr>
        <w:t xml:space="preserve"> file or use any existing file. Consider </w:t>
      </w:r>
      <w:proofErr w:type="spellStart"/>
      <w:r>
        <w:rPr>
          <w:rFonts w:ascii="Segoe UI" w:hAnsi="Segoe UI" w:cs="Segoe UI"/>
          <w:color w:val="222222"/>
        </w:rPr>
        <w:t>chooosing</w:t>
      </w:r>
      <w:proofErr w:type="spellEnd"/>
      <w:r>
        <w:rPr>
          <w:rFonts w:ascii="Segoe UI" w:hAnsi="Segoe UI" w:cs="Segoe UI"/>
          <w:color w:val="222222"/>
        </w:rPr>
        <w:t xml:space="preserve"> a file of a small size to minimize the upload time.</w:t>
      </w:r>
    </w:p>
    <w:p w14:paraId="5BC3E583"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Advanced</w:t>
      </w:r>
      <w:r>
        <w:rPr>
          <w:rFonts w:ascii="Segoe UI" w:hAnsi="Segoe UI" w:cs="Segoe UI"/>
          <w:color w:val="222222"/>
        </w:rPr>
        <w:t> arrow, leave the default values but review the available options, and then click </w:t>
      </w:r>
      <w:r>
        <w:rPr>
          <w:rStyle w:val="Strong"/>
          <w:rFonts w:ascii="Segoe UI" w:hAnsi="Segoe UI" w:cs="Segoe UI"/>
          <w:color w:val="222222"/>
        </w:rPr>
        <w:t>Upload</w:t>
      </w:r>
      <w:r>
        <w:rPr>
          <w:rFonts w:ascii="Segoe UI" w:hAnsi="Segoe UI" w:cs="Segoe UI"/>
          <w:color w:val="222222"/>
        </w:rPr>
        <w:t>.</w:t>
      </w:r>
    </w:p>
    <w:p w14:paraId="0548C323" w14:textId="77777777" w:rsidR="00FC19A9" w:rsidRDefault="00FC19A9" w:rsidP="00FC19A9">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can upload as many blobs as you like in this way. New blobs will be listed within the container.</w:t>
      </w:r>
    </w:p>
    <w:p w14:paraId="5372C272"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Once the file is uploaded, right-click on the file and notice the options including View/edit, Download, Properties, and Delete.</w:t>
      </w:r>
    </w:p>
    <w:p w14:paraId="749A7A1C" w14:textId="77777777" w:rsidR="00FC19A9" w:rsidRDefault="00FC19A9" w:rsidP="00FC19A9">
      <w:pPr>
        <w:pStyle w:val="NormalWeb"/>
        <w:numPr>
          <w:ilvl w:val="0"/>
          <w:numId w:val="34"/>
        </w:numPr>
        <w:spacing w:after="0" w:afterAutospacing="0"/>
        <w:rPr>
          <w:rFonts w:ascii="Segoe UI" w:hAnsi="Segoe UI" w:cs="Segoe UI"/>
          <w:color w:val="222222"/>
        </w:rPr>
      </w:pPr>
      <w:r>
        <w:rPr>
          <w:rFonts w:ascii="Segoe UI" w:hAnsi="Segoe UI" w:cs="Segoe UI"/>
          <w:color w:val="222222"/>
        </w:rPr>
        <w:t>As you have time, from the storage account blade, review the options for Files, Tables, and Queues.</w:t>
      </w:r>
    </w:p>
    <w:p w14:paraId="654B772F" w14:textId="77777777" w:rsidR="00FC19A9" w:rsidRDefault="00FC19A9" w:rsidP="00FC19A9">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Task 3: Monitor the storage account</w:t>
      </w:r>
    </w:p>
    <w:p w14:paraId="1B283F63" w14:textId="77777777" w:rsidR="00FC19A9" w:rsidRDefault="00FC19A9" w:rsidP="00FC19A9">
      <w:pPr>
        <w:pStyle w:val="NormalWeb"/>
        <w:numPr>
          <w:ilvl w:val="0"/>
          <w:numId w:val="35"/>
        </w:numPr>
        <w:spacing w:after="0" w:afterAutospacing="0"/>
        <w:rPr>
          <w:rFonts w:ascii="Segoe UI" w:hAnsi="Segoe UI" w:cs="Segoe UI"/>
          <w:color w:val="222222"/>
        </w:rPr>
      </w:pPr>
      <w:r>
        <w:rPr>
          <w:rFonts w:ascii="Segoe UI" w:hAnsi="Segoe UI" w:cs="Segoe UI"/>
          <w:color w:val="222222"/>
        </w:rPr>
        <w:t>If needed, return to the storage account blade and click </w:t>
      </w:r>
      <w:r>
        <w:rPr>
          <w:rStyle w:val="Strong"/>
          <w:rFonts w:ascii="Segoe UI" w:hAnsi="Segoe UI" w:cs="Segoe UI"/>
          <w:color w:val="222222"/>
        </w:rPr>
        <w:t>Diagnose and solve problems</w:t>
      </w:r>
      <w:r>
        <w:rPr>
          <w:rFonts w:ascii="Segoe UI" w:hAnsi="Segoe UI" w:cs="Segoe UI"/>
          <w:color w:val="222222"/>
        </w:rPr>
        <w:t>.</w:t>
      </w:r>
    </w:p>
    <w:p w14:paraId="72146F5C" w14:textId="77777777" w:rsidR="00FC19A9" w:rsidRDefault="00FC19A9" w:rsidP="00FC19A9">
      <w:pPr>
        <w:pStyle w:val="NormalWeb"/>
        <w:numPr>
          <w:ilvl w:val="0"/>
          <w:numId w:val="35"/>
        </w:numPr>
        <w:spacing w:after="0" w:afterAutospacing="0"/>
        <w:rPr>
          <w:rFonts w:ascii="Segoe UI" w:hAnsi="Segoe UI" w:cs="Segoe UI"/>
          <w:color w:val="222222"/>
        </w:rPr>
      </w:pPr>
      <w:r>
        <w:rPr>
          <w:rFonts w:ascii="Segoe UI" w:hAnsi="Segoe UI" w:cs="Segoe UI"/>
          <w:color w:val="222222"/>
        </w:rPr>
        <w:t xml:space="preserve">Explore some of the most common storage problems. Notice there are multiple </w:t>
      </w:r>
      <w:proofErr w:type="gramStart"/>
      <w:r>
        <w:rPr>
          <w:rFonts w:ascii="Segoe UI" w:hAnsi="Segoe UI" w:cs="Segoe UI"/>
          <w:color w:val="222222"/>
        </w:rPr>
        <w:t>troubleshooter</w:t>
      </w:r>
      <w:proofErr w:type="gramEnd"/>
      <w:r>
        <w:rPr>
          <w:rFonts w:ascii="Segoe UI" w:hAnsi="Segoe UI" w:cs="Segoe UI"/>
          <w:color w:val="222222"/>
        </w:rPr>
        <w:t>.</w:t>
      </w:r>
    </w:p>
    <w:p w14:paraId="150117AF" w14:textId="77777777" w:rsidR="00FC19A9" w:rsidRDefault="00FC19A9" w:rsidP="00FC19A9">
      <w:pPr>
        <w:pStyle w:val="NormalWeb"/>
        <w:numPr>
          <w:ilvl w:val="0"/>
          <w:numId w:val="35"/>
        </w:numPr>
        <w:spacing w:after="0" w:afterAutospacing="0"/>
        <w:rPr>
          <w:rFonts w:ascii="Segoe UI" w:hAnsi="Segoe UI" w:cs="Segoe UI"/>
          <w:color w:val="222222"/>
        </w:rPr>
      </w:pPr>
      <w:r>
        <w:rPr>
          <w:rFonts w:ascii="Segoe UI" w:hAnsi="Segoe UI" w:cs="Segoe UI"/>
          <w:color w:val="222222"/>
        </w:rPr>
        <w:t>On the storage account blade, scroll down to the </w:t>
      </w:r>
      <w:r>
        <w:rPr>
          <w:rStyle w:val="Strong"/>
          <w:rFonts w:ascii="Segoe UI" w:hAnsi="Segoe UI" w:cs="Segoe UI"/>
          <w:color w:val="222222"/>
        </w:rPr>
        <w:t>Monitoring</w:t>
      </w:r>
      <w:r>
        <w:rPr>
          <w:rFonts w:ascii="Segoe UI" w:hAnsi="Segoe UI" w:cs="Segoe UI"/>
          <w:color w:val="222222"/>
        </w:rPr>
        <w:t> section and click </w:t>
      </w:r>
      <w:r>
        <w:rPr>
          <w:rStyle w:val="Strong"/>
          <w:rFonts w:ascii="Segoe UI" w:hAnsi="Segoe UI" w:cs="Segoe UI"/>
          <w:color w:val="222222"/>
        </w:rPr>
        <w:t>Insights</w:t>
      </w:r>
      <w:r>
        <w:rPr>
          <w:rFonts w:ascii="Segoe UI" w:hAnsi="Segoe UI" w:cs="Segoe UI"/>
          <w:color w:val="222222"/>
        </w:rPr>
        <w:t>. Notice there is information on Failures, Performance, Availability, and Capacity. Your information will be different.</w:t>
      </w:r>
    </w:p>
    <w:p w14:paraId="65F64068" w14:textId="04341F2F" w:rsidR="00FC19A9" w:rsidRDefault="008457D2" w:rsidP="00FC19A9">
      <w:pPr>
        <w:pStyle w:val="NormalWeb"/>
        <w:spacing w:after="0" w:afterAutospacing="0"/>
        <w:ind w:left="720"/>
        <w:rPr>
          <w:rFonts w:ascii="Segoe UI" w:hAnsi="Segoe UI" w:cs="Segoe UI"/>
          <w:color w:val="222222"/>
        </w:rPr>
      </w:pPr>
      <w:r>
        <w:rPr>
          <w:noProof/>
        </w:rPr>
        <w:drawing>
          <wp:inline distT="0" distB="0" distL="0" distR="0" wp14:anchorId="5E9CF6E9" wp14:editId="291B4621">
            <wp:extent cx="8686800" cy="4136390"/>
            <wp:effectExtent l="0" t="0" r="0" b="0"/>
            <wp:docPr id="155002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25132" name=""/>
                    <pic:cNvPicPr/>
                  </pic:nvPicPr>
                  <pic:blipFill>
                    <a:blip r:embed="rId17"/>
                    <a:stretch>
                      <a:fillRect/>
                    </a:stretch>
                  </pic:blipFill>
                  <pic:spPr>
                    <a:xfrm>
                      <a:off x="0" y="0"/>
                      <a:ext cx="8686800" cy="4136390"/>
                    </a:xfrm>
                    <a:prstGeom prst="rect">
                      <a:avLst/>
                    </a:prstGeom>
                  </pic:spPr>
                </pic:pic>
              </a:graphicData>
            </a:graphic>
          </wp:inline>
        </w:drawing>
      </w:r>
    </w:p>
    <w:p w14:paraId="3311B996" w14:textId="77777777" w:rsidR="00FC19A9" w:rsidRDefault="00FC19A9" w:rsidP="00FC19A9">
      <w:pPr>
        <w:pStyle w:val="NormalWeb"/>
        <w:spacing w:after="0" w:afterAutospacing="0"/>
        <w:rPr>
          <w:rFonts w:ascii="Segoe UI" w:hAnsi="Segoe UI" w:cs="Segoe UI"/>
          <w:color w:val="222222"/>
        </w:rPr>
      </w:pPr>
      <w:r>
        <w:rPr>
          <w:rFonts w:ascii="Segoe UI" w:hAnsi="Segoe UI" w:cs="Segoe UI"/>
          <w:color w:val="222222"/>
        </w:rPr>
        <w:t>Congratulations! You have created a storage account, then worked with storage blobs.</w:t>
      </w:r>
    </w:p>
    <w:p w14:paraId="4FBC0540" w14:textId="77777777" w:rsidR="005039AC" w:rsidRPr="00C042EA" w:rsidRDefault="005039AC" w:rsidP="005039AC">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76729369" w14:textId="77777777" w:rsidR="00312047" w:rsidRDefault="00312047" w:rsidP="00312047">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248E1989" w14:textId="77777777" w:rsidR="00312047" w:rsidRDefault="00312047" w:rsidP="00312047">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41CD00A2" w14:textId="2D2D7BFE" w:rsidR="008974E7" w:rsidRPr="0053392E" w:rsidRDefault="008974E7" w:rsidP="00312047">
      <w:pPr>
        <w:pStyle w:val="NormalWeb"/>
        <w:spacing w:after="0" w:afterAutospacing="0"/>
        <w:rPr>
          <w:rFonts w:ascii="Segoe UI" w:hAnsi="Segoe UI" w:cs="Segoe UI"/>
          <w:b/>
          <w:bCs/>
          <w:color w:val="222222"/>
        </w:rPr>
      </w:pPr>
      <w:r w:rsidRPr="0053392E">
        <w:rPr>
          <w:rFonts w:ascii="Segoe UI" w:hAnsi="Segoe UI" w:cs="Segoe UI"/>
          <w:b/>
          <w:bCs/>
          <w:color w:val="222222"/>
        </w:rPr>
        <w:t>Screenshot #1:</w:t>
      </w:r>
    </w:p>
    <w:p w14:paraId="7A764FF1" w14:textId="79D30036" w:rsidR="00312047" w:rsidRDefault="00A13684" w:rsidP="00312047">
      <w:pPr>
        <w:pStyle w:val="NormalWeb"/>
        <w:numPr>
          <w:ilvl w:val="0"/>
          <w:numId w:val="36"/>
        </w:numPr>
        <w:spacing w:after="0" w:afterAutospacing="0"/>
        <w:rPr>
          <w:rFonts w:ascii="Segoe UI" w:hAnsi="Segoe UI" w:cs="Segoe UI"/>
          <w:color w:val="222222"/>
        </w:rPr>
      </w:pPr>
      <w:r>
        <w:rPr>
          <w:rFonts w:ascii="Segoe UI" w:hAnsi="Segoe UI" w:cs="Segoe UI"/>
          <w:color w:val="222222"/>
        </w:rPr>
        <w:t xml:space="preserve">An uploaded </w:t>
      </w:r>
      <w:r w:rsidR="00DB5D88">
        <w:rPr>
          <w:rFonts w:ascii="Segoe UI" w:hAnsi="Segoe UI" w:cs="Segoe UI"/>
          <w:color w:val="222222"/>
        </w:rPr>
        <w:t>file to your Blob storage container</w:t>
      </w:r>
    </w:p>
    <w:p w14:paraId="3C1D036A" w14:textId="77777777" w:rsidR="00456B11" w:rsidRDefault="00456B11" w:rsidP="00456B11">
      <w:pPr>
        <w:pStyle w:val="NormalWeb"/>
        <w:numPr>
          <w:ilvl w:val="0"/>
          <w:numId w:val="36"/>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r>
        <w:rPr>
          <w:rFonts w:ascii="Segoe UI" w:hAnsi="Segoe UI" w:cs="Segoe UI"/>
          <w:color w:val="222222"/>
        </w:rPr>
        <w:t>[requires another browser window]</w:t>
      </w:r>
    </w:p>
    <w:p w14:paraId="4018DD8A" w14:textId="77777777" w:rsidR="00456B11" w:rsidRDefault="00456B11" w:rsidP="00456B11">
      <w:pPr>
        <w:pStyle w:val="NormalWeb"/>
        <w:numPr>
          <w:ilvl w:val="1"/>
          <w:numId w:val="36"/>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3155EF">
        <w:rPr>
          <w:rFonts w:ascii="Segoe UI" w:hAnsi="Segoe UI" w:cs="Segoe UI"/>
          <w:color w:val="C00000"/>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36DF69ED" w14:textId="6AD8B111" w:rsidR="00312047" w:rsidRDefault="00A405C9" w:rsidP="00312047">
      <w:pPr>
        <w:pStyle w:val="NormalWeb"/>
        <w:spacing w:after="0" w:afterAutospacing="0"/>
        <w:rPr>
          <w:rFonts w:ascii="Segoe UI" w:hAnsi="Segoe UI" w:cs="Segoe UI"/>
          <w:color w:val="222222"/>
        </w:rPr>
      </w:pPr>
      <w:r>
        <w:rPr>
          <w:rFonts w:ascii="Segoe UI" w:hAnsi="Segoe UI" w:cs="Segoe UI"/>
          <w:noProof/>
          <w:color w:val="222222"/>
        </w:rPr>
        <w:drawing>
          <wp:inline distT="0" distB="0" distL="0" distR="0" wp14:anchorId="160DBB1C" wp14:editId="07111A79">
            <wp:extent cx="8686800" cy="2934335"/>
            <wp:effectExtent l="0" t="0" r="0" b="0"/>
            <wp:docPr id="58192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26247" name="Picture 581926247"/>
                    <pic:cNvPicPr/>
                  </pic:nvPicPr>
                  <pic:blipFill>
                    <a:blip r:embed="rId18"/>
                    <a:stretch>
                      <a:fillRect/>
                    </a:stretch>
                  </pic:blipFill>
                  <pic:spPr>
                    <a:xfrm>
                      <a:off x="0" y="0"/>
                      <a:ext cx="8686800" cy="2934335"/>
                    </a:xfrm>
                    <a:prstGeom prst="rect">
                      <a:avLst/>
                    </a:prstGeom>
                  </pic:spPr>
                </pic:pic>
              </a:graphicData>
            </a:graphic>
          </wp:inline>
        </w:drawing>
      </w:r>
    </w:p>
    <w:p w14:paraId="33EF83C3" w14:textId="21775D5A" w:rsidR="00312047" w:rsidRDefault="00312047" w:rsidP="00312047">
      <w:pPr>
        <w:pStyle w:val="NormalWeb"/>
        <w:spacing w:after="0" w:afterAutospacing="0"/>
        <w:rPr>
          <w:rFonts w:ascii="Segoe UI" w:hAnsi="Segoe UI" w:cs="Segoe UI"/>
          <w:color w:val="222222"/>
        </w:rPr>
      </w:pPr>
    </w:p>
    <w:p w14:paraId="069EA171" w14:textId="77777777" w:rsidR="00312047" w:rsidRDefault="00312047" w:rsidP="00312047">
      <w:pPr>
        <w:pStyle w:val="NormalWeb"/>
        <w:spacing w:after="0" w:afterAutospacing="0"/>
        <w:rPr>
          <w:rFonts w:ascii="Segoe UI" w:hAnsi="Segoe UI" w:cs="Segoe UI"/>
          <w:color w:val="222222"/>
        </w:rPr>
      </w:pPr>
    </w:p>
    <w:p w14:paraId="0726CC26" w14:textId="724926A0" w:rsidR="00351CF2" w:rsidRDefault="00351CF2">
      <w:pPr>
        <w:rPr>
          <w:rFonts w:ascii="Segoe UI" w:eastAsia="Times New Roman" w:hAnsi="Segoe UI" w:cs="Segoe UI"/>
          <w:color w:val="222222"/>
        </w:rPr>
      </w:pPr>
      <w:r>
        <w:rPr>
          <w:rFonts w:ascii="Segoe UI" w:hAnsi="Segoe UI" w:cs="Segoe UI"/>
          <w:color w:val="222222"/>
        </w:rPr>
        <w:br w:type="page"/>
      </w:r>
    </w:p>
    <w:p w14:paraId="0BC4E8D2" w14:textId="77777777" w:rsidR="00351CF2" w:rsidRPr="00A405C9" w:rsidRDefault="00351CF2" w:rsidP="00351CF2">
      <w:pPr>
        <w:pStyle w:val="NormalWeb"/>
        <w:spacing w:after="0" w:afterAutospacing="0"/>
        <w:rPr>
          <w:rFonts w:ascii="Segoe UI" w:hAnsi="Segoe UI" w:cs="Segoe UI"/>
          <w:b/>
          <w:bCs/>
          <w:color w:val="222222"/>
        </w:rPr>
      </w:pPr>
      <w:r w:rsidRPr="00A405C9">
        <w:rPr>
          <w:rFonts w:ascii="Segoe UI" w:hAnsi="Segoe UI" w:cs="Segoe UI"/>
          <w:b/>
          <w:bCs/>
          <w:color w:val="222222"/>
        </w:rPr>
        <w:lastRenderedPageBreak/>
        <w:t>Screenshot #2:</w:t>
      </w:r>
    </w:p>
    <w:p w14:paraId="6EC289AD" w14:textId="77777777" w:rsidR="00A405C9" w:rsidRPr="004B737C" w:rsidRDefault="00A405C9" w:rsidP="00A405C9">
      <w:pPr>
        <w:pStyle w:val="NormalWeb"/>
        <w:numPr>
          <w:ilvl w:val="0"/>
          <w:numId w:val="36"/>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38289CC5" w14:textId="119FCC00" w:rsidR="00A405C9" w:rsidRPr="00165034" w:rsidRDefault="00A405C9" w:rsidP="00A405C9">
      <w:pPr>
        <w:pStyle w:val="NormalWeb"/>
        <w:numPr>
          <w:ilvl w:val="1"/>
          <w:numId w:val="36"/>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165034">
        <w:rPr>
          <w:rFonts w:ascii="Segoe UI" w:hAnsi="Segoe UI" w:cs="Segoe UI"/>
          <w:b/>
          <w:bCs/>
        </w:rPr>
        <w:t>MyRG</w:t>
      </w:r>
      <w:r w:rsidR="00DE3B00">
        <w:rPr>
          <w:rFonts w:ascii="Segoe UI" w:hAnsi="Segoe UI" w:cs="Segoe UI"/>
          <w:b/>
          <w:bCs/>
        </w:rPr>
        <w:t>Storage</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3CB680AB" w14:textId="0FFCFDE1" w:rsidR="00351CF2" w:rsidRDefault="008E0681" w:rsidP="008E0681">
      <w:pPr>
        <w:pStyle w:val="NormalWeb"/>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77A45256" wp14:editId="3911E38D">
            <wp:extent cx="8686800" cy="3416935"/>
            <wp:effectExtent l="0" t="0" r="0" b="0"/>
            <wp:docPr id="383322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22328" name="Picture 383322328"/>
                    <pic:cNvPicPr/>
                  </pic:nvPicPr>
                  <pic:blipFill>
                    <a:blip r:embed="rId19"/>
                    <a:stretch>
                      <a:fillRect/>
                    </a:stretch>
                  </pic:blipFill>
                  <pic:spPr>
                    <a:xfrm>
                      <a:off x="0" y="0"/>
                      <a:ext cx="8686800" cy="3416935"/>
                    </a:xfrm>
                    <a:prstGeom prst="rect">
                      <a:avLst/>
                    </a:prstGeom>
                  </pic:spPr>
                </pic:pic>
              </a:graphicData>
            </a:graphic>
          </wp:inline>
        </w:drawing>
      </w:r>
    </w:p>
    <w:p w14:paraId="7B5BCC98" w14:textId="77777777" w:rsidR="00312047" w:rsidRDefault="00312047" w:rsidP="00FC19A9">
      <w:pPr>
        <w:pStyle w:val="NormalWeb"/>
        <w:spacing w:after="0" w:afterAutospacing="0"/>
        <w:rPr>
          <w:rFonts w:ascii="Segoe UI" w:hAnsi="Segoe UI" w:cs="Segoe UI"/>
          <w:color w:val="222222"/>
        </w:rPr>
      </w:pPr>
    </w:p>
    <w:sectPr w:rsidR="00312047" w:rsidSect="00701011">
      <w:footerReference w:type="default" r:id="rId20"/>
      <w:pgSz w:w="15840" w:h="12240" w:orient="landscape"/>
      <w:pgMar w:top="540" w:right="1080" w:bottom="90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38F7" w14:textId="77777777" w:rsidR="007346C1" w:rsidRDefault="007346C1" w:rsidP="00FD5F8B">
      <w:r>
        <w:separator/>
      </w:r>
    </w:p>
  </w:endnote>
  <w:endnote w:type="continuationSeparator" w:id="0">
    <w:p w14:paraId="5B278C06" w14:textId="77777777" w:rsidR="007346C1" w:rsidRDefault="007346C1" w:rsidP="00FD5F8B">
      <w:r>
        <w:continuationSeparator/>
      </w:r>
    </w:p>
  </w:endnote>
  <w:endnote w:type="continuationNotice" w:id="1">
    <w:p w14:paraId="58073319" w14:textId="77777777" w:rsidR="00872D29" w:rsidRDefault="00872D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5461" w14:textId="77777777" w:rsidR="007346C1" w:rsidRDefault="007346C1" w:rsidP="00FD5F8B">
      <w:r>
        <w:separator/>
      </w:r>
    </w:p>
  </w:footnote>
  <w:footnote w:type="continuationSeparator" w:id="0">
    <w:p w14:paraId="4B78C12B" w14:textId="77777777" w:rsidR="007346C1" w:rsidRDefault="007346C1" w:rsidP="00FD5F8B">
      <w:r>
        <w:continuationSeparator/>
      </w:r>
    </w:p>
  </w:footnote>
  <w:footnote w:type="continuationNotice" w:id="1">
    <w:p w14:paraId="36769AEB" w14:textId="77777777" w:rsidR="00872D29" w:rsidRDefault="00872D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10DE0"/>
    <w:multiLevelType w:val="multilevel"/>
    <w:tmpl w:val="08B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CE07190"/>
    <w:multiLevelType w:val="multilevel"/>
    <w:tmpl w:val="E09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43664"/>
    <w:multiLevelType w:val="multilevel"/>
    <w:tmpl w:val="D0B6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50727">
    <w:abstractNumId w:val="16"/>
  </w:num>
  <w:num w:numId="2" w16cid:durableId="824705105">
    <w:abstractNumId w:val="32"/>
  </w:num>
  <w:num w:numId="3" w16cid:durableId="1343968051">
    <w:abstractNumId w:val="24"/>
  </w:num>
  <w:num w:numId="4" w16cid:durableId="474373835">
    <w:abstractNumId w:val="17"/>
  </w:num>
  <w:num w:numId="5" w16cid:durableId="1796558001">
    <w:abstractNumId w:val="30"/>
  </w:num>
  <w:num w:numId="6" w16cid:durableId="2095734664">
    <w:abstractNumId w:val="19"/>
  </w:num>
  <w:num w:numId="7" w16cid:durableId="629435153">
    <w:abstractNumId w:val="0"/>
  </w:num>
  <w:num w:numId="8" w16cid:durableId="1611351885">
    <w:abstractNumId w:val="7"/>
  </w:num>
  <w:num w:numId="9" w16cid:durableId="1545285251">
    <w:abstractNumId w:val="21"/>
  </w:num>
  <w:num w:numId="10" w16cid:durableId="780883475">
    <w:abstractNumId w:val="12"/>
  </w:num>
  <w:num w:numId="11" w16cid:durableId="1664384827">
    <w:abstractNumId w:val="22"/>
  </w:num>
  <w:num w:numId="12" w16cid:durableId="187334500">
    <w:abstractNumId w:val="34"/>
  </w:num>
  <w:num w:numId="13" w16cid:durableId="19090637">
    <w:abstractNumId w:val="1"/>
  </w:num>
  <w:num w:numId="14" w16cid:durableId="2084639304">
    <w:abstractNumId w:val="2"/>
  </w:num>
  <w:num w:numId="15" w16cid:durableId="814833480">
    <w:abstractNumId w:val="10"/>
  </w:num>
  <w:num w:numId="16" w16cid:durableId="752896435">
    <w:abstractNumId w:val="5"/>
  </w:num>
  <w:num w:numId="17" w16cid:durableId="14237853">
    <w:abstractNumId w:val="4"/>
  </w:num>
  <w:num w:numId="18" w16cid:durableId="317733953">
    <w:abstractNumId w:val="29"/>
  </w:num>
  <w:num w:numId="19" w16cid:durableId="732580561">
    <w:abstractNumId w:val="8"/>
  </w:num>
  <w:num w:numId="20" w16cid:durableId="1787580436">
    <w:abstractNumId w:val="26"/>
  </w:num>
  <w:num w:numId="21" w16cid:durableId="1945265262">
    <w:abstractNumId w:val="15"/>
  </w:num>
  <w:num w:numId="22" w16cid:durableId="1950969055">
    <w:abstractNumId w:val="13"/>
  </w:num>
  <w:num w:numId="23" w16cid:durableId="845898415">
    <w:abstractNumId w:val="25"/>
  </w:num>
  <w:num w:numId="24" w16cid:durableId="1434932308">
    <w:abstractNumId w:val="11"/>
  </w:num>
  <w:num w:numId="25" w16cid:durableId="196549733">
    <w:abstractNumId w:val="31"/>
  </w:num>
  <w:num w:numId="26" w16cid:durableId="1363744743">
    <w:abstractNumId w:val="18"/>
  </w:num>
  <w:num w:numId="27" w16cid:durableId="2066101087">
    <w:abstractNumId w:val="28"/>
  </w:num>
  <w:num w:numId="28" w16cid:durableId="40446571">
    <w:abstractNumId w:val="33"/>
  </w:num>
  <w:num w:numId="29" w16cid:durableId="951980291">
    <w:abstractNumId w:val="23"/>
  </w:num>
  <w:num w:numId="30" w16cid:durableId="1804498626">
    <w:abstractNumId w:val="9"/>
  </w:num>
  <w:num w:numId="31" w16cid:durableId="63069815">
    <w:abstractNumId w:val="35"/>
  </w:num>
  <w:num w:numId="32" w16cid:durableId="1741515261">
    <w:abstractNumId w:val="20"/>
  </w:num>
  <w:num w:numId="33" w16cid:durableId="90322296">
    <w:abstractNumId w:val="14"/>
  </w:num>
  <w:num w:numId="34" w16cid:durableId="223637951">
    <w:abstractNumId w:val="6"/>
  </w:num>
  <w:num w:numId="35" w16cid:durableId="1462698186">
    <w:abstractNumId w:val="3"/>
  </w:num>
  <w:num w:numId="36" w16cid:durableId="10259054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5249B"/>
    <w:rsid w:val="00074583"/>
    <w:rsid w:val="00082FAE"/>
    <w:rsid w:val="000973BA"/>
    <w:rsid w:val="000A5111"/>
    <w:rsid w:val="000A537E"/>
    <w:rsid w:val="000D3906"/>
    <w:rsid w:val="000F2720"/>
    <w:rsid w:val="000F4B95"/>
    <w:rsid w:val="001018FC"/>
    <w:rsid w:val="00110728"/>
    <w:rsid w:val="0012347B"/>
    <w:rsid w:val="0012731F"/>
    <w:rsid w:val="0016296E"/>
    <w:rsid w:val="00166388"/>
    <w:rsid w:val="00173863"/>
    <w:rsid w:val="001769D1"/>
    <w:rsid w:val="00185062"/>
    <w:rsid w:val="00187B76"/>
    <w:rsid w:val="001A544D"/>
    <w:rsid w:val="001B77E2"/>
    <w:rsid w:val="001C619F"/>
    <w:rsid w:val="001D0743"/>
    <w:rsid w:val="001D16BF"/>
    <w:rsid w:val="001D3565"/>
    <w:rsid w:val="001E1DA9"/>
    <w:rsid w:val="001E4C49"/>
    <w:rsid w:val="00202555"/>
    <w:rsid w:val="00253E2C"/>
    <w:rsid w:val="00253E61"/>
    <w:rsid w:val="00256F15"/>
    <w:rsid w:val="002602F3"/>
    <w:rsid w:val="002666ED"/>
    <w:rsid w:val="0027348F"/>
    <w:rsid w:val="00281814"/>
    <w:rsid w:val="002A221D"/>
    <w:rsid w:val="002A5DED"/>
    <w:rsid w:val="002A72AB"/>
    <w:rsid w:val="002C7853"/>
    <w:rsid w:val="002D2A5E"/>
    <w:rsid w:val="002E6E03"/>
    <w:rsid w:val="002F38D3"/>
    <w:rsid w:val="002F5DB5"/>
    <w:rsid w:val="003032FF"/>
    <w:rsid w:val="00305AA2"/>
    <w:rsid w:val="00312047"/>
    <w:rsid w:val="003254C9"/>
    <w:rsid w:val="003263AC"/>
    <w:rsid w:val="00351CF2"/>
    <w:rsid w:val="0035756F"/>
    <w:rsid w:val="00360F68"/>
    <w:rsid w:val="00364494"/>
    <w:rsid w:val="00364641"/>
    <w:rsid w:val="003809B6"/>
    <w:rsid w:val="00380FE4"/>
    <w:rsid w:val="003911E4"/>
    <w:rsid w:val="00397DB4"/>
    <w:rsid w:val="003A122C"/>
    <w:rsid w:val="003B22E4"/>
    <w:rsid w:val="003D63D0"/>
    <w:rsid w:val="003F68D4"/>
    <w:rsid w:val="0040327E"/>
    <w:rsid w:val="00434057"/>
    <w:rsid w:val="00446339"/>
    <w:rsid w:val="00456B11"/>
    <w:rsid w:val="00463BA9"/>
    <w:rsid w:val="004652E3"/>
    <w:rsid w:val="00470B6E"/>
    <w:rsid w:val="00481FF5"/>
    <w:rsid w:val="00496A41"/>
    <w:rsid w:val="00496AC4"/>
    <w:rsid w:val="004D62CD"/>
    <w:rsid w:val="004E15F8"/>
    <w:rsid w:val="004E1F9A"/>
    <w:rsid w:val="004E23B1"/>
    <w:rsid w:val="005039AC"/>
    <w:rsid w:val="0053392E"/>
    <w:rsid w:val="00534017"/>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4A48"/>
    <w:rsid w:val="006046C3"/>
    <w:rsid w:val="006067DE"/>
    <w:rsid w:val="00616915"/>
    <w:rsid w:val="00616BE4"/>
    <w:rsid w:val="00617848"/>
    <w:rsid w:val="00623893"/>
    <w:rsid w:val="00636068"/>
    <w:rsid w:val="00660357"/>
    <w:rsid w:val="00664211"/>
    <w:rsid w:val="006779D5"/>
    <w:rsid w:val="006954D9"/>
    <w:rsid w:val="00696214"/>
    <w:rsid w:val="006B5373"/>
    <w:rsid w:val="006C1D07"/>
    <w:rsid w:val="006C2252"/>
    <w:rsid w:val="006C4A73"/>
    <w:rsid w:val="006C68A3"/>
    <w:rsid w:val="006E38EE"/>
    <w:rsid w:val="006E3922"/>
    <w:rsid w:val="006F0DF0"/>
    <w:rsid w:val="00701011"/>
    <w:rsid w:val="007346C1"/>
    <w:rsid w:val="00736F49"/>
    <w:rsid w:val="0074209F"/>
    <w:rsid w:val="00744B08"/>
    <w:rsid w:val="007466CC"/>
    <w:rsid w:val="00761CCB"/>
    <w:rsid w:val="00783AE0"/>
    <w:rsid w:val="007A509B"/>
    <w:rsid w:val="007B010C"/>
    <w:rsid w:val="007B173A"/>
    <w:rsid w:val="007C0B81"/>
    <w:rsid w:val="00830C43"/>
    <w:rsid w:val="008317DF"/>
    <w:rsid w:val="00832AB8"/>
    <w:rsid w:val="008457D2"/>
    <w:rsid w:val="008523BC"/>
    <w:rsid w:val="00872D29"/>
    <w:rsid w:val="00891297"/>
    <w:rsid w:val="008974E7"/>
    <w:rsid w:val="008A33F6"/>
    <w:rsid w:val="008A6DBC"/>
    <w:rsid w:val="008E0681"/>
    <w:rsid w:val="008E0EE0"/>
    <w:rsid w:val="008E1503"/>
    <w:rsid w:val="008E63AC"/>
    <w:rsid w:val="008F2A7F"/>
    <w:rsid w:val="0090637A"/>
    <w:rsid w:val="00907325"/>
    <w:rsid w:val="009137C0"/>
    <w:rsid w:val="00913CD9"/>
    <w:rsid w:val="009425D6"/>
    <w:rsid w:val="009506A2"/>
    <w:rsid w:val="00950EF2"/>
    <w:rsid w:val="00973820"/>
    <w:rsid w:val="0097634E"/>
    <w:rsid w:val="00977154"/>
    <w:rsid w:val="00983797"/>
    <w:rsid w:val="00986AEA"/>
    <w:rsid w:val="00993E00"/>
    <w:rsid w:val="009971DB"/>
    <w:rsid w:val="009A5480"/>
    <w:rsid w:val="009B0487"/>
    <w:rsid w:val="009D41CA"/>
    <w:rsid w:val="009E5EAF"/>
    <w:rsid w:val="009E7DEE"/>
    <w:rsid w:val="009F1F3C"/>
    <w:rsid w:val="009F2C05"/>
    <w:rsid w:val="009F555C"/>
    <w:rsid w:val="009F5EF3"/>
    <w:rsid w:val="00A13684"/>
    <w:rsid w:val="00A405C9"/>
    <w:rsid w:val="00A47B13"/>
    <w:rsid w:val="00A53C9B"/>
    <w:rsid w:val="00A72CB3"/>
    <w:rsid w:val="00AB4C14"/>
    <w:rsid w:val="00AB6180"/>
    <w:rsid w:val="00AC2F8E"/>
    <w:rsid w:val="00AD2A05"/>
    <w:rsid w:val="00AE28A8"/>
    <w:rsid w:val="00AE6AFC"/>
    <w:rsid w:val="00AE7C63"/>
    <w:rsid w:val="00AF210C"/>
    <w:rsid w:val="00B11318"/>
    <w:rsid w:val="00B247F3"/>
    <w:rsid w:val="00B275C5"/>
    <w:rsid w:val="00B32446"/>
    <w:rsid w:val="00B34594"/>
    <w:rsid w:val="00B37CBE"/>
    <w:rsid w:val="00B40B97"/>
    <w:rsid w:val="00B52383"/>
    <w:rsid w:val="00B6185C"/>
    <w:rsid w:val="00B6474B"/>
    <w:rsid w:val="00BA640E"/>
    <w:rsid w:val="00BB2E0F"/>
    <w:rsid w:val="00BC1315"/>
    <w:rsid w:val="00BC528E"/>
    <w:rsid w:val="00BD54D2"/>
    <w:rsid w:val="00BF43C1"/>
    <w:rsid w:val="00BF4AE3"/>
    <w:rsid w:val="00C00B89"/>
    <w:rsid w:val="00C2107B"/>
    <w:rsid w:val="00C663EC"/>
    <w:rsid w:val="00C8017D"/>
    <w:rsid w:val="00C813D3"/>
    <w:rsid w:val="00CD2385"/>
    <w:rsid w:val="00CE3D2A"/>
    <w:rsid w:val="00CE4619"/>
    <w:rsid w:val="00CF090A"/>
    <w:rsid w:val="00D1082B"/>
    <w:rsid w:val="00D56542"/>
    <w:rsid w:val="00D63715"/>
    <w:rsid w:val="00D81725"/>
    <w:rsid w:val="00D83CE1"/>
    <w:rsid w:val="00D85596"/>
    <w:rsid w:val="00D86E72"/>
    <w:rsid w:val="00D91B3A"/>
    <w:rsid w:val="00D92CA0"/>
    <w:rsid w:val="00D97FF8"/>
    <w:rsid w:val="00DA1B63"/>
    <w:rsid w:val="00DA392B"/>
    <w:rsid w:val="00DB5D88"/>
    <w:rsid w:val="00DE3B00"/>
    <w:rsid w:val="00DE6D31"/>
    <w:rsid w:val="00DF3842"/>
    <w:rsid w:val="00E12542"/>
    <w:rsid w:val="00E23738"/>
    <w:rsid w:val="00E31E76"/>
    <w:rsid w:val="00E37C3D"/>
    <w:rsid w:val="00E44406"/>
    <w:rsid w:val="00E60A69"/>
    <w:rsid w:val="00E614CA"/>
    <w:rsid w:val="00E63D22"/>
    <w:rsid w:val="00E67882"/>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934D1"/>
    <w:rsid w:val="00FA774E"/>
    <w:rsid w:val="00FB27E4"/>
    <w:rsid w:val="00FC19A9"/>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325474150">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2" ma:contentTypeDescription="Create a new document." ma:contentTypeScope="" ma:versionID="d5c093bc3d91ce9d9e38fae0f1d7fa2a">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a3921546d13464fcb8b79ac7248b8ba5"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2.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3.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4.xml><?xml version="1.0" encoding="utf-8"?>
<ds:datastoreItem xmlns:ds="http://schemas.openxmlformats.org/officeDocument/2006/customXml" ds:itemID="{60ABC1D1-9B17-41C1-A2FC-E02A8D0C7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3e3b9-1d19-4452-bea5-e4e1b5a11469"/>
    <ds:schemaRef ds:uri="dd517291-4080-4f1b-b671-aeac37150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43</cp:revision>
  <cp:lastPrinted>2013-06-28T15:16:00Z</cp:lastPrinted>
  <dcterms:created xsi:type="dcterms:W3CDTF">2021-02-23T20:03:00Z</dcterms:created>
  <dcterms:modified xsi:type="dcterms:W3CDTF">2024-01-13T19:15:00Z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23600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