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82C6F" w14:textId="0AB28715" w:rsidR="00BD46A2" w:rsidRDefault="00BD46A2" w:rsidP="00BD46A2">
      <w:pPr>
        <w:spacing w:before="3600"/>
        <w:rPr>
          <w:rFonts w:eastAsia="Times New Roman" w:cs="Arial"/>
          <w:b/>
          <w:bCs/>
          <w:color w:val="000000" w:themeColor="text1"/>
          <w:sz w:val="28"/>
        </w:rPr>
      </w:pPr>
      <w:r w:rsidRPr="00660357">
        <w:rPr>
          <w:rFonts w:ascii="Birch Std" w:hAnsi="Birch Std"/>
          <w:noProof/>
        </w:rPr>
        <w:drawing>
          <wp:inline distT="0" distB="0" distL="0" distR="0" wp14:anchorId="4D874677" wp14:editId="59A72ED4">
            <wp:extent cx="3886200" cy="853635"/>
            <wp:effectExtent l="0" t="0" r="0" b="10160"/>
            <wp:docPr id="297064940" name="Picture 297064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eca_48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87394" cy="853897"/>
                    </a:xfrm>
                    <a:prstGeom prst="rect">
                      <a:avLst/>
                    </a:prstGeom>
                  </pic:spPr>
                </pic:pic>
              </a:graphicData>
            </a:graphic>
          </wp:inline>
        </w:drawing>
      </w:r>
    </w:p>
    <w:p w14:paraId="41DD7ED5" w14:textId="0ADC72B6" w:rsidR="00BD46A2" w:rsidRPr="00BD46A2" w:rsidRDefault="00BD46A2" w:rsidP="00BD46A2">
      <w:pPr>
        <w:pStyle w:val="SEN-Title"/>
        <w:rPr>
          <w:lang w:val="en-US"/>
        </w:rPr>
      </w:pPr>
      <w:r w:rsidRPr="00BD46A2">
        <w:rPr>
          <w:lang w:val="en-US"/>
        </w:rPr>
        <w:t>Lab 8a: Implement Azure Logic Ap</w:t>
      </w:r>
      <w:r>
        <w:rPr>
          <w:lang w:val="en-US"/>
        </w:rPr>
        <w:t>ps</w:t>
      </w:r>
    </w:p>
    <w:p w14:paraId="3A1712F7" w14:textId="77777777" w:rsidR="00D57259" w:rsidRDefault="00BD46A2" w:rsidP="00D57259">
      <w:pPr>
        <w:pStyle w:val="SEN-Subheading-Red"/>
      </w:pPr>
      <w:r w:rsidRPr="00BD46A2">
        <w:br w:type="page"/>
      </w:r>
      <w:r w:rsidR="00D57259" w:rsidRPr="001E2AB0">
        <w:lastRenderedPageBreak/>
        <w:t xml:space="preserve">At the end of each lab, any resources you created in your account will be preserved. Some Azure resources, such as VM instances, may be automatically shut down, while other resources, such as storage services will be left running. Keep in mind that some Azure features cannot be stopped and can still incur charges (i.e. Azure Bastion). To minimize your costs, </w:t>
      </w:r>
      <w:r w:rsidR="00D57259" w:rsidRPr="008B3839">
        <w:rPr>
          <w:u w:val="single"/>
        </w:rPr>
        <w:t>delete</w:t>
      </w:r>
      <w:r w:rsidR="00D57259" w:rsidRPr="001E2AB0">
        <w:t xml:space="preserve"> all resources and recreate them as needed to test your work during a session.</w:t>
      </w:r>
    </w:p>
    <w:p w14:paraId="223F6A0B" w14:textId="77777777" w:rsidR="00D57259" w:rsidRDefault="00D57259" w:rsidP="00D57259">
      <w:pPr>
        <w:pStyle w:val="SEN-Subheading-Red"/>
        <w:rPr>
          <w:rFonts w:ascii="Times New Roman" w:hAnsi="Times New Roman"/>
        </w:rPr>
      </w:pPr>
      <w:r>
        <w:rPr>
          <w:noProof/>
        </w:rPr>
        <w:drawing>
          <wp:inline distT="0" distB="0" distL="0" distR="0" wp14:anchorId="134A2B02" wp14:editId="1F60B396">
            <wp:extent cx="8686800" cy="2519680"/>
            <wp:effectExtent l="0" t="0" r="0" b="0"/>
            <wp:docPr id="2012380035" name="Picture 201238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86800" cy="2519680"/>
                    </a:xfrm>
                    <a:prstGeom prst="rect">
                      <a:avLst/>
                    </a:prstGeom>
                    <a:noFill/>
                    <a:ln>
                      <a:noFill/>
                    </a:ln>
                  </pic:spPr>
                </pic:pic>
              </a:graphicData>
            </a:graphic>
          </wp:inline>
        </w:drawing>
      </w:r>
    </w:p>
    <w:p w14:paraId="75D3F971" w14:textId="77777777" w:rsidR="00D57259" w:rsidRDefault="00D57259" w:rsidP="00D57259">
      <w:pPr>
        <w:jc w:val="center"/>
        <w:rPr>
          <w:rFonts w:ascii="Segoe UI" w:eastAsia="Times New Roman" w:hAnsi="Segoe UI" w:cs="Segoe UI"/>
          <w:color w:val="222222"/>
        </w:rPr>
      </w:pPr>
      <w:r>
        <w:rPr>
          <w:rFonts w:ascii="Segoe UI" w:eastAsia="Times New Roman" w:hAnsi="Segoe UI" w:cs="Segoe UI"/>
          <w:color w:val="222222"/>
        </w:rPr>
        <w:br w:type="page"/>
      </w:r>
      <w:r>
        <w:rPr>
          <w:rFonts w:ascii="Segoe UI" w:eastAsia="Times New Roman" w:hAnsi="Segoe UI" w:cs="Segoe UI"/>
          <w:noProof/>
          <w:color w:val="222222"/>
        </w:rPr>
        <w:lastRenderedPageBreak/>
        <w:drawing>
          <wp:inline distT="0" distB="0" distL="0" distR="0" wp14:anchorId="5BD63C62" wp14:editId="44D772F6">
            <wp:extent cx="5887272" cy="5001323"/>
            <wp:effectExtent l="0" t="0" r="0" b="8890"/>
            <wp:docPr id="993370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70196" name="Picture 993370196"/>
                    <pic:cNvPicPr/>
                  </pic:nvPicPr>
                  <pic:blipFill>
                    <a:blip r:embed="rId9"/>
                    <a:stretch>
                      <a:fillRect/>
                    </a:stretch>
                  </pic:blipFill>
                  <pic:spPr>
                    <a:xfrm>
                      <a:off x="0" y="0"/>
                      <a:ext cx="5887272" cy="5001323"/>
                    </a:xfrm>
                    <a:prstGeom prst="rect">
                      <a:avLst/>
                    </a:prstGeom>
                  </pic:spPr>
                </pic:pic>
              </a:graphicData>
            </a:graphic>
          </wp:inline>
        </w:drawing>
      </w:r>
    </w:p>
    <w:p w14:paraId="60154EE6" w14:textId="77777777" w:rsidR="00D57259" w:rsidRDefault="00D57259" w:rsidP="00D57259">
      <w:pPr>
        <w:rPr>
          <w:rFonts w:ascii="Segoe UI" w:eastAsia="Times New Roman" w:hAnsi="Segoe UI" w:cs="Segoe UI"/>
          <w:b/>
          <w:bCs/>
          <w:color w:val="222222"/>
        </w:rPr>
      </w:pPr>
    </w:p>
    <w:p w14:paraId="2C80A84B" w14:textId="77777777" w:rsidR="00D57259" w:rsidRPr="00047581" w:rsidRDefault="00D57259" w:rsidP="00D57259">
      <w:pPr>
        <w:rPr>
          <w:rFonts w:ascii="Times New Roman" w:eastAsia="Times New Roman" w:hAnsi="Times New Roman" w:cs="Times New Roman"/>
        </w:rPr>
      </w:pPr>
      <w:r w:rsidRPr="00696C9A">
        <w:rPr>
          <w:rFonts w:ascii="Segoe UI" w:eastAsia="Times New Roman" w:hAnsi="Segoe UI" w:cs="Segoe UI"/>
          <w:b/>
          <w:bCs/>
          <w:color w:val="222222"/>
        </w:rPr>
        <w:t>Reference</w:t>
      </w:r>
      <w:r>
        <w:rPr>
          <w:rFonts w:ascii="Segoe UI" w:eastAsia="Times New Roman" w:hAnsi="Segoe UI" w:cs="Segoe UI"/>
          <w:color w:val="222222"/>
        </w:rPr>
        <w:t xml:space="preserve">: </w:t>
      </w:r>
      <w:r w:rsidRPr="00696C9A">
        <w:rPr>
          <w:rFonts w:ascii="Segoe UI Light" w:eastAsia="Times New Roman" w:hAnsi="Segoe UI Light" w:cs="Segoe UI Light"/>
          <w:color w:val="0078D7"/>
        </w:rPr>
        <w:t>AZ-900T0X-MICROSOFTAZUREFUNDAMENTALS</w:t>
      </w:r>
      <w:r w:rsidRPr="00047581">
        <w:rPr>
          <w:rFonts w:ascii="Times New Roman" w:eastAsia="Times New Roman" w:hAnsi="Times New Roman" w:cs="Times New Roman"/>
        </w:rPr>
        <w:t xml:space="preserve"> </w:t>
      </w:r>
    </w:p>
    <w:p w14:paraId="6957896B" w14:textId="4B1582DD" w:rsidR="00D57259" w:rsidRDefault="00D57259" w:rsidP="00D57259">
      <w:r>
        <w:rPr>
          <w:rFonts w:ascii="Segoe UI" w:hAnsi="Segoe UI" w:cs="Segoe UI"/>
          <w:color w:val="222222"/>
        </w:rPr>
        <w:pict w14:anchorId="1E7CF030">
          <v:rect id="_x0000_i1025" style="width:0;height:0" o:hralign="center" o:hrstd="t" o:hr="t" fillcolor="#a0a0a0" stroked="f"/>
        </w:pict>
      </w:r>
      <w:r>
        <w:br w:type="page"/>
      </w:r>
    </w:p>
    <w:p w14:paraId="0104EFDB" w14:textId="5B16385B" w:rsidR="007C1F53" w:rsidRPr="00072426" w:rsidRDefault="00DB75C9" w:rsidP="007C1F53">
      <w:pPr>
        <w:spacing w:after="0" w:line="240" w:lineRule="auto"/>
        <w:outlineLvl w:val="0"/>
        <w:rPr>
          <w:rFonts w:ascii="Segoe UI" w:eastAsia="Times New Roman" w:hAnsi="Segoe UI" w:cs="Segoe UI"/>
          <w:kern w:val="36"/>
          <w:sz w:val="48"/>
          <w:szCs w:val="48"/>
        </w:rPr>
      </w:pPr>
      <w:r w:rsidRPr="00072426">
        <w:rPr>
          <w:rFonts w:ascii="Segoe UI" w:eastAsia="Times New Roman" w:hAnsi="Segoe UI" w:cs="Segoe UI"/>
          <w:kern w:val="36"/>
          <w:sz w:val="48"/>
          <w:szCs w:val="48"/>
        </w:rPr>
        <w:lastRenderedPageBreak/>
        <w:t>Lab:</w:t>
      </w:r>
      <w:r w:rsidR="007C1F53" w:rsidRPr="00072426">
        <w:rPr>
          <w:rFonts w:ascii="Segoe UI" w:eastAsia="Times New Roman" w:hAnsi="Segoe UI" w:cs="Segoe UI"/>
          <w:kern w:val="36"/>
          <w:sz w:val="48"/>
          <w:szCs w:val="48"/>
        </w:rPr>
        <w:t xml:space="preserve"> Create an example Consumption workflow in multi-tenant Azure Logic Apps with the Azure portal</w:t>
      </w:r>
    </w:p>
    <w:p w14:paraId="588E8FEC" w14:textId="77777777" w:rsidR="00CA7039" w:rsidRDefault="00CA7039" w:rsidP="007C1F53">
      <w:pPr>
        <w:spacing w:after="0" w:line="240" w:lineRule="auto"/>
        <w:rPr>
          <w:rFonts w:eastAsia="Times New Roman" w:cstheme="minorHAnsi"/>
          <w:sz w:val="24"/>
          <w:szCs w:val="24"/>
        </w:rPr>
      </w:pPr>
    </w:p>
    <w:p w14:paraId="7D00503D" w14:textId="77777777" w:rsidR="007C1F53" w:rsidRPr="00CA7039" w:rsidRDefault="007C1F53" w:rsidP="007C1F53">
      <w:pPr>
        <w:spacing w:before="100" w:beforeAutospacing="1" w:after="100" w:afterAutospacing="1" w:line="240" w:lineRule="auto"/>
        <w:rPr>
          <w:rFonts w:eastAsia="Times New Roman" w:cstheme="minorHAnsi"/>
          <w:sz w:val="24"/>
          <w:szCs w:val="24"/>
        </w:rPr>
      </w:pPr>
      <w:r w:rsidRPr="00CA7039">
        <w:rPr>
          <w:rFonts w:eastAsia="Times New Roman" w:cstheme="minorHAnsi"/>
          <w:sz w:val="24"/>
          <w:szCs w:val="24"/>
        </w:rPr>
        <w:t>Applies to: </w:t>
      </w:r>
      <w:r w:rsidRPr="00CA7039">
        <w:rPr>
          <w:rFonts w:eastAsia="Times New Roman" w:cstheme="minorHAnsi"/>
          <w:b/>
          <w:bCs/>
          <w:sz w:val="24"/>
          <w:szCs w:val="24"/>
        </w:rPr>
        <w:t>Azure Logic Apps (Consumption)</w:t>
      </w:r>
    </w:p>
    <w:p w14:paraId="101336EA" w14:textId="0BA67AB5" w:rsidR="007C1F53" w:rsidRPr="00CA7039" w:rsidRDefault="007C1F53" w:rsidP="007C1F53">
      <w:pPr>
        <w:spacing w:before="100" w:beforeAutospacing="1" w:after="100" w:afterAutospacing="1" w:line="240" w:lineRule="auto"/>
        <w:rPr>
          <w:rFonts w:eastAsia="Times New Roman" w:cstheme="minorHAnsi"/>
          <w:sz w:val="24"/>
          <w:szCs w:val="24"/>
        </w:rPr>
      </w:pPr>
      <w:r w:rsidRPr="00CA7039">
        <w:rPr>
          <w:rFonts w:eastAsia="Times New Roman" w:cstheme="minorHAnsi"/>
          <w:sz w:val="24"/>
          <w:szCs w:val="24"/>
        </w:rPr>
        <w:t>This</w:t>
      </w:r>
      <w:r w:rsidR="002534C6">
        <w:rPr>
          <w:rFonts w:eastAsia="Times New Roman" w:cstheme="minorHAnsi"/>
          <w:sz w:val="24"/>
          <w:szCs w:val="24"/>
        </w:rPr>
        <w:t xml:space="preserve"> lab</w:t>
      </w:r>
      <w:r w:rsidRPr="00CA7039">
        <w:rPr>
          <w:rFonts w:eastAsia="Times New Roman" w:cstheme="minorHAnsi"/>
          <w:sz w:val="24"/>
          <w:szCs w:val="24"/>
        </w:rPr>
        <w:t xml:space="preserve"> shows how to create an example automated workflow that integrates two services, an RSS feed for a website and an email account. More specifically, you'll create a </w:t>
      </w:r>
      <w:hyperlink r:id="rId10" w:anchor="resource-environment-differences" w:history="1">
        <w:r w:rsidRPr="00CA7039">
          <w:rPr>
            <w:rFonts w:eastAsia="Times New Roman" w:cstheme="minorHAnsi"/>
            <w:color w:val="0000FF"/>
            <w:sz w:val="24"/>
            <w:szCs w:val="24"/>
            <w:u w:val="single"/>
          </w:rPr>
          <w:t>Consumption logic app workflow that runs in multi-tenant Azure Logic Apps</w:t>
        </w:r>
      </w:hyperlink>
      <w:r w:rsidRPr="00CA7039">
        <w:rPr>
          <w:rFonts w:eastAsia="Times New Roman" w:cstheme="minorHAnsi"/>
          <w:sz w:val="24"/>
          <w:szCs w:val="24"/>
        </w:rPr>
        <w:t>.</w:t>
      </w:r>
    </w:p>
    <w:p w14:paraId="4C2E6122" w14:textId="77777777" w:rsidR="007C1F53" w:rsidRPr="00CA7039" w:rsidRDefault="007C1F53" w:rsidP="007C1F53">
      <w:pPr>
        <w:spacing w:after="0" w:line="240" w:lineRule="auto"/>
        <w:rPr>
          <w:rFonts w:eastAsia="Times New Roman" w:cstheme="minorHAnsi"/>
          <w:b/>
          <w:bCs/>
          <w:sz w:val="24"/>
          <w:szCs w:val="24"/>
        </w:rPr>
      </w:pPr>
      <w:r w:rsidRPr="00CA7039">
        <w:rPr>
          <w:rFonts w:eastAsia="Times New Roman" w:cstheme="minorHAnsi"/>
          <w:b/>
          <w:bCs/>
          <w:sz w:val="24"/>
          <w:szCs w:val="24"/>
        </w:rPr>
        <w:t> Note</w:t>
      </w:r>
    </w:p>
    <w:p w14:paraId="0A85FA34" w14:textId="77777777" w:rsidR="007C1F53" w:rsidRPr="00CA7039" w:rsidRDefault="007C1F53" w:rsidP="007C1F53">
      <w:pPr>
        <w:spacing w:before="100" w:beforeAutospacing="1" w:after="100" w:afterAutospacing="1" w:line="240" w:lineRule="auto"/>
        <w:rPr>
          <w:rFonts w:eastAsia="Times New Roman" w:cstheme="minorHAnsi"/>
          <w:sz w:val="24"/>
          <w:szCs w:val="24"/>
        </w:rPr>
      </w:pPr>
      <w:r w:rsidRPr="00CA7039">
        <w:rPr>
          <w:rFonts w:eastAsia="Times New Roman" w:cstheme="minorHAnsi"/>
          <w:sz w:val="24"/>
          <w:szCs w:val="24"/>
        </w:rPr>
        <w:t>This example workflow uses the RSS connector and the Office 365 Outlook connector. The RSS connector provides a trigger that checks an RSS feed, based on the specified schedule. The Office 365 Outlook connector provides an action that sends an email for each new item. The connectors in this example are only two connectors among </w:t>
      </w:r>
      <w:hyperlink r:id="rId11" w:history="1">
        <w:r w:rsidRPr="00CA7039">
          <w:rPr>
            <w:rFonts w:eastAsia="Times New Roman" w:cstheme="minorHAnsi"/>
            <w:color w:val="0000FF"/>
            <w:sz w:val="24"/>
            <w:szCs w:val="24"/>
            <w:u w:val="single"/>
          </w:rPr>
          <w:t>hundreds of connectors</w:t>
        </w:r>
      </w:hyperlink>
      <w:r w:rsidRPr="00CA7039">
        <w:rPr>
          <w:rFonts w:eastAsia="Times New Roman" w:cstheme="minorHAnsi"/>
          <w:sz w:val="24"/>
          <w:szCs w:val="24"/>
        </w:rPr>
        <w:t> that you can use in a workflow. While this example is cloud-based, Azure Logic Apps supports workflows that connect apps, data, services, and systems across cloud, on-premises, and hybrid environments.</w:t>
      </w:r>
    </w:p>
    <w:p w14:paraId="50DC645F" w14:textId="77777777" w:rsidR="007C1F53" w:rsidRPr="00CA7039" w:rsidRDefault="007C1F53" w:rsidP="007C1F53">
      <w:pPr>
        <w:spacing w:before="100" w:beforeAutospacing="1" w:after="100" w:afterAutospacing="1" w:line="240" w:lineRule="auto"/>
        <w:rPr>
          <w:rFonts w:eastAsia="Times New Roman" w:cstheme="minorHAnsi"/>
          <w:sz w:val="24"/>
          <w:szCs w:val="24"/>
        </w:rPr>
      </w:pPr>
      <w:r w:rsidRPr="00CA7039">
        <w:rPr>
          <w:rFonts w:eastAsia="Times New Roman" w:cstheme="minorHAnsi"/>
          <w:sz w:val="24"/>
          <w:szCs w:val="24"/>
        </w:rPr>
        <w:t>The following screenshot shows the high-level example workflow:</w:t>
      </w:r>
    </w:p>
    <w:p w14:paraId="3203754B" w14:textId="77777777" w:rsidR="007C1F53" w:rsidRPr="00CA7039" w:rsidRDefault="007C1F53" w:rsidP="007C1F53">
      <w:pPr>
        <w:spacing w:before="100" w:beforeAutospacing="1" w:after="100" w:afterAutospacing="1" w:line="240" w:lineRule="auto"/>
        <w:rPr>
          <w:rFonts w:eastAsia="Times New Roman" w:cstheme="minorHAnsi"/>
          <w:sz w:val="24"/>
          <w:szCs w:val="24"/>
        </w:rPr>
      </w:pPr>
      <w:r w:rsidRPr="00CA7039">
        <w:rPr>
          <w:rFonts w:eastAsia="Times New Roman" w:cstheme="minorHAnsi"/>
          <w:noProof/>
          <w:sz w:val="24"/>
          <w:szCs w:val="24"/>
        </w:rPr>
        <w:drawing>
          <wp:inline distT="0" distB="0" distL="0" distR="0" wp14:anchorId="19943F12" wp14:editId="6744456B">
            <wp:extent cx="8572500" cy="1428750"/>
            <wp:effectExtent l="0" t="0" r="0" b="0"/>
            <wp:docPr id="1" name="Picture 1" descr="Screenshot showing the example workflow with the RSS trigger, &quot;When a feed item is published&quot; and the Outlook action, &quot;Send an emai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showing the example workflow with the RSS trigger, &quot;When a feed item is published&quot; and the Outlook action, &quot;Send an email&qu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00" cy="1428750"/>
                    </a:xfrm>
                    <a:prstGeom prst="rect">
                      <a:avLst/>
                    </a:prstGeom>
                    <a:noFill/>
                    <a:ln>
                      <a:noFill/>
                    </a:ln>
                  </pic:spPr>
                </pic:pic>
              </a:graphicData>
            </a:graphic>
          </wp:inline>
        </w:drawing>
      </w:r>
    </w:p>
    <w:p w14:paraId="49B77D7C" w14:textId="0F5B80DE" w:rsidR="007C1F53" w:rsidRPr="00CA7039" w:rsidRDefault="007C1F53" w:rsidP="007C1F53">
      <w:pPr>
        <w:spacing w:before="100" w:beforeAutospacing="1" w:after="100" w:afterAutospacing="1" w:line="240" w:lineRule="auto"/>
        <w:rPr>
          <w:rFonts w:eastAsia="Times New Roman" w:cstheme="minorHAnsi"/>
          <w:sz w:val="24"/>
          <w:szCs w:val="24"/>
        </w:rPr>
      </w:pPr>
      <w:r w:rsidRPr="00CA7039">
        <w:rPr>
          <w:rFonts w:eastAsia="Times New Roman" w:cstheme="minorHAnsi"/>
          <w:sz w:val="24"/>
          <w:szCs w:val="24"/>
        </w:rPr>
        <w:t>As you progress through this</w:t>
      </w:r>
      <w:r w:rsidR="00BE74E2">
        <w:rPr>
          <w:rFonts w:eastAsia="Times New Roman" w:cstheme="minorHAnsi"/>
          <w:sz w:val="24"/>
          <w:szCs w:val="24"/>
        </w:rPr>
        <w:t xml:space="preserve"> lab</w:t>
      </w:r>
      <w:r w:rsidRPr="00CA7039">
        <w:rPr>
          <w:rFonts w:eastAsia="Times New Roman" w:cstheme="minorHAnsi"/>
          <w:sz w:val="24"/>
          <w:szCs w:val="24"/>
        </w:rPr>
        <w:t>, you'll learn the following basic steps:</w:t>
      </w:r>
    </w:p>
    <w:p w14:paraId="1F55E394" w14:textId="77777777" w:rsidR="007C1F53" w:rsidRPr="00CA7039" w:rsidRDefault="007C1F53" w:rsidP="007C1F53">
      <w:pPr>
        <w:numPr>
          <w:ilvl w:val="0"/>
          <w:numId w:val="3"/>
        </w:numPr>
        <w:spacing w:after="0" w:line="240" w:lineRule="auto"/>
        <w:ind w:left="1290"/>
        <w:rPr>
          <w:rFonts w:eastAsia="Times New Roman" w:cstheme="minorHAnsi"/>
          <w:sz w:val="24"/>
          <w:szCs w:val="24"/>
        </w:rPr>
      </w:pPr>
      <w:r w:rsidRPr="00CA7039">
        <w:rPr>
          <w:rFonts w:eastAsia="Times New Roman" w:cstheme="minorHAnsi"/>
          <w:sz w:val="24"/>
          <w:szCs w:val="24"/>
        </w:rPr>
        <w:t>Create a Consumption logic app resource that's hosted in multi-tenant Azure Logic Apps.</w:t>
      </w:r>
    </w:p>
    <w:p w14:paraId="3D085CF6" w14:textId="77777777" w:rsidR="007C1F53" w:rsidRPr="00CA7039" w:rsidRDefault="007C1F53" w:rsidP="007C1F53">
      <w:pPr>
        <w:numPr>
          <w:ilvl w:val="0"/>
          <w:numId w:val="3"/>
        </w:numPr>
        <w:spacing w:after="0" w:line="240" w:lineRule="auto"/>
        <w:ind w:left="1290"/>
        <w:rPr>
          <w:rFonts w:eastAsia="Times New Roman" w:cstheme="minorHAnsi"/>
          <w:sz w:val="24"/>
          <w:szCs w:val="24"/>
        </w:rPr>
      </w:pPr>
      <w:r w:rsidRPr="00CA7039">
        <w:rPr>
          <w:rFonts w:eastAsia="Times New Roman" w:cstheme="minorHAnsi"/>
          <w:sz w:val="24"/>
          <w:szCs w:val="24"/>
        </w:rPr>
        <w:t>Select the blank logic app workflow template.</w:t>
      </w:r>
    </w:p>
    <w:p w14:paraId="04E32C0D" w14:textId="77777777" w:rsidR="007C1F53" w:rsidRPr="00CA7039" w:rsidRDefault="007C1F53" w:rsidP="007C1F53">
      <w:pPr>
        <w:numPr>
          <w:ilvl w:val="0"/>
          <w:numId w:val="3"/>
        </w:numPr>
        <w:spacing w:after="0" w:line="240" w:lineRule="auto"/>
        <w:ind w:left="1290"/>
        <w:rPr>
          <w:rFonts w:eastAsia="Times New Roman" w:cstheme="minorHAnsi"/>
          <w:sz w:val="24"/>
          <w:szCs w:val="24"/>
        </w:rPr>
      </w:pPr>
      <w:r w:rsidRPr="00CA7039">
        <w:rPr>
          <w:rFonts w:eastAsia="Times New Roman" w:cstheme="minorHAnsi"/>
          <w:sz w:val="24"/>
          <w:szCs w:val="24"/>
        </w:rPr>
        <w:t>Add a trigger that specifies when to run the workflow.</w:t>
      </w:r>
    </w:p>
    <w:p w14:paraId="1A1DAAAB" w14:textId="77777777" w:rsidR="007C1F53" w:rsidRPr="00CA7039" w:rsidRDefault="007C1F53" w:rsidP="007C1F53">
      <w:pPr>
        <w:numPr>
          <w:ilvl w:val="0"/>
          <w:numId w:val="3"/>
        </w:numPr>
        <w:spacing w:after="0" w:line="240" w:lineRule="auto"/>
        <w:ind w:left="1290"/>
        <w:rPr>
          <w:rFonts w:eastAsia="Times New Roman" w:cstheme="minorHAnsi"/>
          <w:sz w:val="24"/>
          <w:szCs w:val="24"/>
        </w:rPr>
      </w:pPr>
      <w:r w:rsidRPr="00CA7039">
        <w:rPr>
          <w:rFonts w:eastAsia="Times New Roman" w:cstheme="minorHAnsi"/>
          <w:sz w:val="24"/>
          <w:szCs w:val="24"/>
        </w:rPr>
        <w:lastRenderedPageBreak/>
        <w:t>Add an action that performs a task after the trigger fires.</w:t>
      </w:r>
    </w:p>
    <w:p w14:paraId="7F292195" w14:textId="77777777" w:rsidR="007C1F53" w:rsidRPr="00CA7039" w:rsidRDefault="007C1F53" w:rsidP="007C1F53">
      <w:pPr>
        <w:numPr>
          <w:ilvl w:val="0"/>
          <w:numId w:val="3"/>
        </w:numPr>
        <w:spacing w:after="0" w:line="240" w:lineRule="auto"/>
        <w:ind w:left="1290"/>
        <w:rPr>
          <w:rFonts w:eastAsia="Times New Roman" w:cstheme="minorHAnsi"/>
          <w:sz w:val="24"/>
          <w:szCs w:val="24"/>
        </w:rPr>
      </w:pPr>
      <w:r w:rsidRPr="00CA7039">
        <w:rPr>
          <w:rFonts w:eastAsia="Times New Roman" w:cstheme="minorHAnsi"/>
          <w:sz w:val="24"/>
          <w:szCs w:val="24"/>
        </w:rPr>
        <w:t>Run your workflow.</w:t>
      </w:r>
    </w:p>
    <w:p w14:paraId="0B883D25" w14:textId="3F26A3A6" w:rsidR="007C1F53" w:rsidRPr="00B110E6" w:rsidRDefault="00B110E6" w:rsidP="007C1F53">
      <w:pPr>
        <w:spacing w:before="480" w:after="180" w:line="240" w:lineRule="auto"/>
        <w:outlineLvl w:val="1"/>
        <w:rPr>
          <w:rFonts w:ascii="Segoe UI" w:eastAsia="Times New Roman" w:hAnsi="Segoe UI" w:cs="Segoe UI"/>
          <w:color w:val="000000" w:themeColor="text1"/>
          <w:sz w:val="40"/>
          <w:szCs w:val="40"/>
        </w:rPr>
      </w:pPr>
      <w:bookmarkStart w:id="0" w:name="prerequisites"/>
      <w:bookmarkStart w:id="1" w:name="create-logic-app-resource"/>
      <w:bookmarkEnd w:id="0"/>
      <w:bookmarkEnd w:id="1"/>
      <w:r w:rsidRPr="00B110E6">
        <w:rPr>
          <w:rFonts w:ascii="Segoe UI" w:eastAsia="Times New Roman" w:hAnsi="Segoe UI" w:cs="Segoe UI"/>
          <w:color w:val="000000" w:themeColor="text1"/>
          <w:sz w:val="40"/>
          <w:szCs w:val="40"/>
        </w:rPr>
        <w:t xml:space="preserve">Task1 - </w:t>
      </w:r>
      <w:r w:rsidR="007C1F53" w:rsidRPr="00B110E6">
        <w:rPr>
          <w:rFonts w:ascii="Segoe UI" w:eastAsia="Times New Roman" w:hAnsi="Segoe UI" w:cs="Segoe UI"/>
          <w:color w:val="000000" w:themeColor="text1"/>
          <w:sz w:val="40"/>
          <w:szCs w:val="40"/>
        </w:rPr>
        <w:t>Create a Consumption logic app resource</w:t>
      </w:r>
    </w:p>
    <w:p w14:paraId="049E7110" w14:textId="122F429D" w:rsidR="007C1F53" w:rsidRPr="00CA7039" w:rsidRDefault="007C1F53" w:rsidP="007C1F53">
      <w:pPr>
        <w:numPr>
          <w:ilvl w:val="0"/>
          <w:numId w:val="6"/>
        </w:numPr>
        <w:spacing w:before="100" w:beforeAutospacing="1" w:after="100" w:afterAutospacing="1" w:line="240" w:lineRule="auto"/>
        <w:ind w:left="1290"/>
        <w:rPr>
          <w:rFonts w:eastAsia="Times New Roman" w:cstheme="minorHAnsi"/>
          <w:sz w:val="24"/>
          <w:szCs w:val="24"/>
        </w:rPr>
      </w:pPr>
      <w:r w:rsidRPr="00CA7039">
        <w:rPr>
          <w:rFonts w:eastAsia="Times New Roman" w:cstheme="minorHAnsi"/>
          <w:sz w:val="24"/>
          <w:szCs w:val="24"/>
        </w:rPr>
        <w:t>Sign in to the </w:t>
      </w:r>
      <w:hyperlink r:id="rId13" w:history="1">
        <w:r w:rsidRPr="00CA7039">
          <w:rPr>
            <w:rFonts w:eastAsia="Times New Roman" w:cstheme="minorHAnsi"/>
            <w:color w:val="0000FF"/>
            <w:sz w:val="24"/>
            <w:szCs w:val="24"/>
            <w:u w:val="single"/>
          </w:rPr>
          <w:t>Azure portal</w:t>
        </w:r>
      </w:hyperlink>
      <w:r w:rsidRPr="00CA7039">
        <w:rPr>
          <w:rFonts w:eastAsia="Times New Roman" w:cstheme="minorHAnsi"/>
          <w:sz w:val="24"/>
          <w:szCs w:val="24"/>
        </w:rPr>
        <w:t xml:space="preserve"> with your </w:t>
      </w:r>
      <w:r w:rsidR="00996335">
        <w:rPr>
          <w:rFonts w:eastAsia="Times New Roman" w:cstheme="minorHAnsi"/>
          <w:sz w:val="24"/>
          <w:szCs w:val="24"/>
        </w:rPr>
        <w:t>&lt;</w:t>
      </w:r>
      <w:r w:rsidR="00996335" w:rsidRPr="00996335">
        <w:rPr>
          <w:rFonts w:eastAsia="Times New Roman" w:cstheme="minorHAnsi"/>
          <w:color w:val="C00000"/>
          <w:sz w:val="24"/>
          <w:szCs w:val="24"/>
        </w:rPr>
        <w:t xml:space="preserve">CloudLab </w:t>
      </w:r>
      <w:r w:rsidRPr="00996335">
        <w:rPr>
          <w:rFonts w:eastAsia="Times New Roman" w:cstheme="minorHAnsi"/>
          <w:color w:val="C00000"/>
          <w:sz w:val="24"/>
          <w:szCs w:val="24"/>
        </w:rPr>
        <w:t>account</w:t>
      </w:r>
      <w:r w:rsidR="00996335">
        <w:rPr>
          <w:rFonts w:eastAsia="Times New Roman" w:cstheme="minorHAnsi"/>
          <w:sz w:val="24"/>
          <w:szCs w:val="24"/>
        </w:rPr>
        <w:t>&gt;</w:t>
      </w:r>
    </w:p>
    <w:p w14:paraId="4D642444" w14:textId="77777777" w:rsidR="007C1F53" w:rsidRPr="00CA7039" w:rsidRDefault="007C1F53" w:rsidP="007C1F53">
      <w:pPr>
        <w:numPr>
          <w:ilvl w:val="0"/>
          <w:numId w:val="6"/>
        </w:numPr>
        <w:spacing w:before="100" w:beforeAutospacing="1" w:after="100" w:afterAutospacing="1" w:line="240" w:lineRule="auto"/>
        <w:ind w:left="1290"/>
        <w:rPr>
          <w:rFonts w:eastAsia="Times New Roman" w:cstheme="minorHAnsi"/>
          <w:sz w:val="24"/>
          <w:szCs w:val="24"/>
        </w:rPr>
      </w:pPr>
      <w:r w:rsidRPr="00CA7039">
        <w:rPr>
          <w:rFonts w:eastAsia="Times New Roman" w:cstheme="minorHAnsi"/>
          <w:sz w:val="24"/>
          <w:szCs w:val="24"/>
        </w:rPr>
        <w:t>In the Azure search box, enter </w:t>
      </w:r>
      <w:r w:rsidRPr="00CA7039">
        <w:rPr>
          <w:rFonts w:eastAsia="Times New Roman" w:cstheme="minorHAnsi"/>
          <w:b/>
          <w:bCs/>
          <w:sz w:val="24"/>
          <w:szCs w:val="24"/>
        </w:rPr>
        <w:t>logic apps</w:t>
      </w:r>
      <w:r w:rsidRPr="00CA7039">
        <w:rPr>
          <w:rFonts w:eastAsia="Times New Roman" w:cstheme="minorHAnsi"/>
          <w:sz w:val="24"/>
          <w:szCs w:val="24"/>
        </w:rPr>
        <w:t>, and select </w:t>
      </w:r>
      <w:r w:rsidRPr="00CA7039">
        <w:rPr>
          <w:rFonts w:eastAsia="Times New Roman" w:cstheme="minorHAnsi"/>
          <w:b/>
          <w:bCs/>
          <w:sz w:val="24"/>
          <w:szCs w:val="24"/>
        </w:rPr>
        <w:t>Logic apps</w:t>
      </w:r>
      <w:r w:rsidRPr="00CA7039">
        <w:rPr>
          <w:rFonts w:eastAsia="Times New Roman" w:cstheme="minorHAnsi"/>
          <w:sz w:val="24"/>
          <w:szCs w:val="24"/>
        </w:rPr>
        <w:t>.</w:t>
      </w:r>
    </w:p>
    <w:p w14:paraId="15D01A0D" w14:textId="77777777" w:rsidR="007C1F53" w:rsidRPr="00CA7039" w:rsidRDefault="007C1F53" w:rsidP="007C1F53">
      <w:pPr>
        <w:spacing w:before="100" w:beforeAutospacing="1" w:after="100" w:afterAutospacing="1" w:line="240" w:lineRule="auto"/>
        <w:ind w:left="1290"/>
        <w:rPr>
          <w:rFonts w:eastAsia="Times New Roman" w:cstheme="minorHAnsi"/>
          <w:sz w:val="24"/>
          <w:szCs w:val="24"/>
        </w:rPr>
      </w:pPr>
      <w:r w:rsidRPr="00CA7039">
        <w:rPr>
          <w:rFonts w:eastAsia="Times New Roman" w:cstheme="minorHAnsi"/>
          <w:noProof/>
          <w:sz w:val="24"/>
          <w:szCs w:val="24"/>
        </w:rPr>
        <w:drawing>
          <wp:inline distT="0" distB="0" distL="0" distR="0" wp14:anchorId="4127F655" wp14:editId="3521FA43">
            <wp:extent cx="7620000" cy="2667000"/>
            <wp:effectExtent l="0" t="0" r="0" b="0"/>
            <wp:docPr id="2" name="Picture 2" descr="Screenshot showing the Azure portal search box with &quot;logic apps&quot; entered and &quot;Logic Apps&quot;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showing the Azure portal search box with &quot;logic apps&quot; entered and &quot;Logic Apps&quot; selec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0" cy="2667000"/>
                    </a:xfrm>
                    <a:prstGeom prst="rect">
                      <a:avLst/>
                    </a:prstGeom>
                    <a:noFill/>
                    <a:ln>
                      <a:noFill/>
                    </a:ln>
                  </pic:spPr>
                </pic:pic>
              </a:graphicData>
            </a:graphic>
          </wp:inline>
        </w:drawing>
      </w:r>
    </w:p>
    <w:p w14:paraId="6B8413ED" w14:textId="77777777" w:rsidR="007C1F53" w:rsidRPr="00CA7039" w:rsidRDefault="007C1F53" w:rsidP="007C1F53">
      <w:pPr>
        <w:numPr>
          <w:ilvl w:val="0"/>
          <w:numId w:val="6"/>
        </w:numPr>
        <w:spacing w:before="100" w:beforeAutospacing="1" w:after="100" w:afterAutospacing="1" w:line="240" w:lineRule="auto"/>
        <w:ind w:left="1290"/>
        <w:rPr>
          <w:rFonts w:eastAsia="Times New Roman" w:cstheme="minorHAnsi"/>
          <w:sz w:val="24"/>
          <w:szCs w:val="24"/>
        </w:rPr>
      </w:pPr>
      <w:r w:rsidRPr="00CA7039">
        <w:rPr>
          <w:rFonts w:eastAsia="Times New Roman" w:cstheme="minorHAnsi"/>
          <w:sz w:val="24"/>
          <w:szCs w:val="24"/>
        </w:rPr>
        <w:t>On the </w:t>
      </w:r>
      <w:r w:rsidRPr="00CA7039">
        <w:rPr>
          <w:rFonts w:eastAsia="Times New Roman" w:cstheme="minorHAnsi"/>
          <w:b/>
          <w:bCs/>
          <w:sz w:val="24"/>
          <w:szCs w:val="24"/>
        </w:rPr>
        <w:t>Logic apps</w:t>
      </w:r>
      <w:r w:rsidRPr="00CA7039">
        <w:rPr>
          <w:rFonts w:eastAsia="Times New Roman" w:cstheme="minorHAnsi"/>
          <w:sz w:val="24"/>
          <w:szCs w:val="24"/>
        </w:rPr>
        <w:t> page and toolbar, select </w:t>
      </w:r>
      <w:r w:rsidRPr="00CA7039">
        <w:rPr>
          <w:rFonts w:eastAsia="Times New Roman" w:cstheme="minorHAnsi"/>
          <w:b/>
          <w:bCs/>
          <w:sz w:val="24"/>
          <w:szCs w:val="24"/>
        </w:rPr>
        <w:t>Add</w:t>
      </w:r>
      <w:r w:rsidRPr="00CA7039">
        <w:rPr>
          <w:rFonts w:eastAsia="Times New Roman" w:cstheme="minorHAnsi"/>
          <w:sz w:val="24"/>
          <w:szCs w:val="24"/>
        </w:rPr>
        <w:t>.</w:t>
      </w:r>
    </w:p>
    <w:p w14:paraId="44FD5592" w14:textId="77777777" w:rsidR="007C1F53" w:rsidRPr="00CA7039" w:rsidRDefault="007C1F53" w:rsidP="007C1F53">
      <w:pPr>
        <w:numPr>
          <w:ilvl w:val="0"/>
          <w:numId w:val="6"/>
        </w:numPr>
        <w:spacing w:before="100" w:beforeAutospacing="1" w:after="100" w:afterAutospacing="1" w:line="240" w:lineRule="auto"/>
        <w:ind w:left="1290"/>
        <w:rPr>
          <w:rFonts w:eastAsia="Times New Roman" w:cstheme="minorHAnsi"/>
          <w:sz w:val="24"/>
          <w:szCs w:val="24"/>
        </w:rPr>
      </w:pPr>
      <w:r w:rsidRPr="00CA7039">
        <w:rPr>
          <w:rFonts w:eastAsia="Times New Roman" w:cstheme="minorHAnsi"/>
          <w:sz w:val="24"/>
          <w:szCs w:val="24"/>
        </w:rPr>
        <w:t>On the </w:t>
      </w:r>
      <w:r w:rsidRPr="00CA7039">
        <w:rPr>
          <w:rFonts w:eastAsia="Times New Roman" w:cstheme="minorHAnsi"/>
          <w:b/>
          <w:bCs/>
          <w:sz w:val="24"/>
          <w:szCs w:val="24"/>
        </w:rPr>
        <w:t>Create Logic App</w:t>
      </w:r>
      <w:r w:rsidRPr="00CA7039">
        <w:rPr>
          <w:rFonts w:eastAsia="Times New Roman" w:cstheme="minorHAnsi"/>
          <w:sz w:val="24"/>
          <w:szCs w:val="24"/>
        </w:rPr>
        <w:t> pane, choose your logic app resource's plan type first. That way, only the options for that plan type appear.</w:t>
      </w:r>
    </w:p>
    <w:p w14:paraId="45C8A039" w14:textId="77777777" w:rsidR="007C1F53" w:rsidRPr="00CA7039" w:rsidRDefault="007C1F53" w:rsidP="007C1F53">
      <w:pPr>
        <w:numPr>
          <w:ilvl w:val="1"/>
          <w:numId w:val="7"/>
        </w:numPr>
        <w:spacing w:before="100" w:beforeAutospacing="1" w:after="100" w:afterAutospacing="1" w:line="240" w:lineRule="auto"/>
        <w:ind w:left="2310"/>
        <w:rPr>
          <w:rFonts w:eastAsia="Times New Roman" w:cstheme="minorHAnsi"/>
          <w:sz w:val="24"/>
          <w:szCs w:val="24"/>
        </w:rPr>
      </w:pPr>
      <w:r w:rsidRPr="00CA7039">
        <w:rPr>
          <w:rFonts w:eastAsia="Times New Roman" w:cstheme="minorHAnsi"/>
          <w:sz w:val="24"/>
          <w:szCs w:val="24"/>
        </w:rPr>
        <w:t>Find the </w:t>
      </w:r>
      <w:r w:rsidRPr="00CA7039">
        <w:rPr>
          <w:rFonts w:eastAsia="Times New Roman" w:cstheme="minorHAnsi"/>
          <w:b/>
          <w:bCs/>
          <w:sz w:val="24"/>
          <w:szCs w:val="24"/>
        </w:rPr>
        <w:t>Plan</w:t>
      </w:r>
      <w:r w:rsidRPr="00CA7039">
        <w:rPr>
          <w:rFonts w:eastAsia="Times New Roman" w:cstheme="minorHAnsi"/>
          <w:sz w:val="24"/>
          <w:szCs w:val="24"/>
        </w:rPr>
        <w:t> section.</w:t>
      </w:r>
    </w:p>
    <w:p w14:paraId="3CB790E9" w14:textId="52B24AAE" w:rsidR="007C1F53" w:rsidRDefault="007C1F53" w:rsidP="007C1F53">
      <w:pPr>
        <w:numPr>
          <w:ilvl w:val="1"/>
          <w:numId w:val="8"/>
        </w:numPr>
        <w:spacing w:before="100" w:beforeAutospacing="1" w:after="100" w:afterAutospacing="1" w:line="240" w:lineRule="auto"/>
        <w:ind w:left="2310"/>
        <w:rPr>
          <w:rFonts w:eastAsia="Times New Roman" w:cstheme="minorHAnsi"/>
          <w:sz w:val="24"/>
          <w:szCs w:val="24"/>
        </w:rPr>
      </w:pPr>
      <w:r w:rsidRPr="00CA7039">
        <w:rPr>
          <w:rFonts w:eastAsia="Times New Roman" w:cstheme="minorHAnsi"/>
          <w:sz w:val="24"/>
          <w:szCs w:val="24"/>
        </w:rPr>
        <w:t>For </w:t>
      </w:r>
      <w:r w:rsidRPr="00CA7039">
        <w:rPr>
          <w:rFonts w:eastAsia="Times New Roman" w:cstheme="minorHAnsi"/>
          <w:b/>
          <w:bCs/>
          <w:sz w:val="24"/>
          <w:szCs w:val="24"/>
        </w:rPr>
        <w:t>Plan type</w:t>
      </w:r>
      <w:r w:rsidRPr="00CA7039">
        <w:rPr>
          <w:rFonts w:eastAsia="Times New Roman" w:cstheme="minorHAnsi"/>
          <w:sz w:val="24"/>
          <w:szCs w:val="24"/>
        </w:rPr>
        <w:t>, select </w:t>
      </w:r>
      <w:r w:rsidRPr="009546C7">
        <w:rPr>
          <w:rFonts w:eastAsia="Times New Roman" w:cstheme="minorHAnsi"/>
          <w:b/>
          <w:bCs/>
          <w:color w:val="C00000"/>
          <w:sz w:val="24"/>
          <w:szCs w:val="24"/>
        </w:rPr>
        <w:t>Consumption</w:t>
      </w:r>
      <w:r w:rsidRPr="00CA7039">
        <w:rPr>
          <w:rFonts w:eastAsia="Times New Roman" w:cstheme="minorHAnsi"/>
          <w:sz w:val="24"/>
          <w:szCs w:val="24"/>
        </w:rPr>
        <w:t>.</w:t>
      </w:r>
    </w:p>
    <w:p w14:paraId="4766EF1E" w14:textId="77777777" w:rsidR="00996335" w:rsidRDefault="00996335" w:rsidP="00996335">
      <w:pPr>
        <w:spacing w:before="100" w:beforeAutospacing="1" w:after="100" w:afterAutospacing="1" w:line="240" w:lineRule="auto"/>
        <w:ind w:left="1290"/>
        <w:rPr>
          <w:rFonts w:eastAsia="Times New Roman" w:cstheme="minorHAnsi"/>
          <w:sz w:val="24"/>
          <w:szCs w:val="24"/>
        </w:rPr>
      </w:pPr>
    </w:p>
    <w:p w14:paraId="3D6150D5" w14:textId="77777777" w:rsidR="00FC230A" w:rsidRDefault="00FC230A" w:rsidP="00996335">
      <w:pPr>
        <w:spacing w:before="100" w:beforeAutospacing="1" w:after="100" w:afterAutospacing="1" w:line="240" w:lineRule="auto"/>
        <w:ind w:left="1290"/>
        <w:rPr>
          <w:rFonts w:eastAsia="Times New Roman" w:cstheme="minorHAnsi"/>
          <w:sz w:val="24"/>
          <w:szCs w:val="24"/>
        </w:rPr>
      </w:pPr>
    </w:p>
    <w:p w14:paraId="245CB174" w14:textId="77777777" w:rsidR="007C1F53" w:rsidRPr="00CA7039" w:rsidRDefault="007C1F53" w:rsidP="007C1F53">
      <w:pPr>
        <w:numPr>
          <w:ilvl w:val="0"/>
          <w:numId w:val="6"/>
        </w:numPr>
        <w:spacing w:before="100" w:beforeAutospacing="1" w:after="100" w:afterAutospacing="1" w:line="240" w:lineRule="auto"/>
        <w:ind w:left="1290"/>
        <w:rPr>
          <w:rFonts w:eastAsia="Times New Roman" w:cstheme="minorHAnsi"/>
          <w:sz w:val="24"/>
          <w:szCs w:val="24"/>
        </w:rPr>
      </w:pPr>
      <w:r w:rsidRPr="00CA7039">
        <w:rPr>
          <w:rFonts w:eastAsia="Times New Roman" w:cstheme="minorHAnsi"/>
          <w:sz w:val="24"/>
          <w:szCs w:val="24"/>
        </w:rPr>
        <w:lastRenderedPageBreak/>
        <w:t>Provide the following information for your logic app resource:</w:t>
      </w:r>
    </w:p>
    <w:tbl>
      <w:tblPr>
        <w:tblW w:w="11485" w:type="dxa"/>
        <w:tblInd w:w="1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05"/>
        <w:gridCol w:w="9180"/>
      </w:tblGrid>
      <w:tr w:rsidR="00672448" w:rsidRPr="00CA7039" w14:paraId="4FE6809A" w14:textId="77777777" w:rsidTr="00672448">
        <w:trPr>
          <w:tblHeader/>
        </w:trPr>
        <w:tc>
          <w:tcPr>
            <w:tcW w:w="2305" w:type="dxa"/>
            <w:hideMark/>
          </w:tcPr>
          <w:p w14:paraId="13106B89" w14:textId="251283A5" w:rsidR="00672448" w:rsidRPr="00CA7039" w:rsidRDefault="00672448" w:rsidP="007C1F53">
            <w:pPr>
              <w:spacing w:after="0" w:line="240" w:lineRule="auto"/>
              <w:rPr>
                <w:rFonts w:eastAsia="Times New Roman" w:cstheme="minorHAnsi"/>
                <w:b/>
                <w:bCs/>
                <w:sz w:val="24"/>
                <w:szCs w:val="24"/>
              </w:rPr>
            </w:pPr>
            <w:r>
              <w:rPr>
                <w:rFonts w:eastAsia="Times New Roman" w:cstheme="minorHAnsi"/>
                <w:b/>
                <w:bCs/>
                <w:sz w:val="24"/>
                <w:szCs w:val="24"/>
              </w:rPr>
              <w:t>Settings</w:t>
            </w:r>
          </w:p>
        </w:tc>
        <w:tc>
          <w:tcPr>
            <w:tcW w:w="9180" w:type="dxa"/>
            <w:hideMark/>
          </w:tcPr>
          <w:p w14:paraId="531DD9EB" w14:textId="77777777" w:rsidR="00672448" w:rsidRPr="00CA7039" w:rsidRDefault="00672448" w:rsidP="007C1F53">
            <w:pPr>
              <w:spacing w:after="0" w:line="240" w:lineRule="auto"/>
              <w:rPr>
                <w:rFonts w:eastAsia="Times New Roman" w:cstheme="minorHAnsi"/>
                <w:b/>
                <w:bCs/>
                <w:sz w:val="24"/>
                <w:szCs w:val="24"/>
              </w:rPr>
            </w:pPr>
            <w:r w:rsidRPr="00CA7039">
              <w:rPr>
                <w:rFonts w:eastAsia="Times New Roman" w:cstheme="minorHAnsi"/>
                <w:b/>
                <w:bCs/>
                <w:sz w:val="24"/>
                <w:szCs w:val="24"/>
              </w:rPr>
              <w:t>Value</w:t>
            </w:r>
          </w:p>
        </w:tc>
      </w:tr>
      <w:tr w:rsidR="00672448" w:rsidRPr="00CA7039" w14:paraId="4422588C" w14:textId="77777777" w:rsidTr="00672448">
        <w:tc>
          <w:tcPr>
            <w:tcW w:w="2305" w:type="dxa"/>
            <w:hideMark/>
          </w:tcPr>
          <w:p w14:paraId="58E06325" w14:textId="77777777" w:rsidR="00672448" w:rsidRPr="00672448" w:rsidRDefault="00672448" w:rsidP="00EC57BF">
            <w:pPr>
              <w:spacing w:after="0" w:line="240" w:lineRule="auto"/>
              <w:rPr>
                <w:rFonts w:eastAsia="Times New Roman" w:cstheme="minorHAnsi"/>
                <w:sz w:val="24"/>
                <w:szCs w:val="24"/>
              </w:rPr>
            </w:pPr>
            <w:r w:rsidRPr="00672448">
              <w:rPr>
                <w:rFonts w:eastAsia="Times New Roman" w:cstheme="minorHAnsi"/>
                <w:sz w:val="24"/>
                <w:szCs w:val="24"/>
              </w:rPr>
              <w:t>Subscription</w:t>
            </w:r>
          </w:p>
        </w:tc>
        <w:tc>
          <w:tcPr>
            <w:tcW w:w="9180" w:type="dxa"/>
            <w:hideMark/>
          </w:tcPr>
          <w:p w14:paraId="7A006836" w14:textId="63247AAC" w:rsidR="00672448" w:rsidRPr="00CA7039" w:rsidRDefault="00672448" w:rsidP="00EC57BF">
            <w:pPr>
              <w:spacing w:after="0" w:line="240" w:lineRule="auto"/>
              <w:rPr>
                <w:rFonts w:eastAsia="Times New Roman" w:cstheme="minorHAnsi"/>
                <w:sz w:val="24"/>
                <w:szCs w:val="24"/>
              </w:rPr>
            </w:pPr>
            <w:r w:rsidRPr="007F2BEE">
              <w:rPr>
                <w:rStyle w:val="Strong"/>
              </w:rPr>
              <w:t xml:space="preserve">Choose your subscription </w:t>
            </w:r>
            <w:r w:rsidRPr="00EC57BF">
              <w:rPr>
                <w:rStyle w:val="Strong"/>
                <w:b w:val="0"/>
                <w:bCs w:val="0"/>
              </w:rPr>
              <w:t>(you should see “Seneca College : &lt;course name&gt;”)</w:t>
            </w:r>
          </w:p>
        </w:tc>
      </w:tr>
      <w:tr w:rsidR="00672448" w:rsidRPr="00CA7039" w14:paraId="3457ED26" w14:textId="77777777" w:rsidTr="00672448">
        <w:tc>
          <w:tcPr>
            <w:tcW w:w="2305" w:type="dxa"/>
            <w:hideMark/>
          </w:tcPr>
          <w:p w14:paraId="74ABD72F" w14:textId="77777777" w:rsidR="00672448" w:rsidRPr="00672448" w:rsidRDefault="00672448" w:rsidP="00EC57BF">
            <w:pPr>
              <w:spacing w:after="0" w:line="240" w:lineRule="auto"/>
              <w:rPr>
                <w:rFonts w:eastAsia="Times New Roman" w:cstheme="minorHAnsi"/>
                <w:sz w:val="24"/>
                <w:szCs w:val="24"/>
              </w:rPr>
            </w:pPr>
            <w:r w:rsidRPr="00672448">
              <w:rPr>
                <w:rFonts w:eastAsia="Times New Roman" w:cstheme="minorHAnsi"/>
                <w:sz w:val="24"/>
                <w:szCs w:val="24"/>
              </w:rPr>
              <w:t>Resource Group</w:t>
            </w:r>
          </w:p>
        </w:tc>
        <w:tc>
          <w:tcPr>
            <w:tcW w:w="9180" w:type="dxa"/>
            <w:hideMark/>
          </w:tcPr>
          <w:p w14:paraId="4DE75542" w14:textId="0C0F7BC6" w:rsidR="00672448" w:rsidRPr="00672448" w:rsidRDefault="00672448" w:rsidP="00EC57BF">
            <w:pPr>
              <w:spacing w:after="0" w:line="240" w:lineRule="auto"/>
              <w:rPr>
                <w:rFonts w:eastAsia="Times New Roman" w:cstheme="minorHAnsi"/>
                <w:b/>
                <w:bCs/>
                <w:color w:val="000000" w:themeColor="text1"/>
                <w:sz w:val="24"/>
                <w:szCs w:val="24"/>
              </w:rPr>
            </w:pPr>
            <w:r w:rsidRPr="00672448">
              <w:rPr>
                <w:rFonts w:eastAsia="Times New Roman" w:cstheme="minorHAnsi"/>
                <w:b/>
                <w:bCs/>
                <w:color w:val="000000" w:themeColor="text1"/>
                <w:sz w:val="24"/>
                <w:szCs w:val="24"/>
              </w:rPr>
              <w:t>MyRGLogicApp</w:t>
            </w:r>
          </w:p>
        </w:tc>
      </w:tr>
      <w:tr w:rsidR="00672448" w:rsidRPr="00CA7039" w14:paraId="01E47CA4" w14:textId="77777777" w:rsidTr="00672448">
        <w:tc>
          <w:tcPr>
            <w:tcW w:w="2305" w:type="dxa"/>
            <w:hideMark/>
          </w:tcPr>
          <w:p w14:paraId="2C318BEB" w14:textId="77777777" w:rsidR="00672448" w:rsidRPr="00672448" w:rsidRDefault="00672448" w:rsidP="00EC57BF">
            <w:pPr>
              <w:spacing w:after="0" w:line="240" w:lineRule="auto"/>
              <w:rPr>
                <w:rFonts w:eastAsia="Times New Roman" w:cstheme="minorHAnsi"/>
                <w:sz w:val="24"/>
                <w:szCs w:val="24"/>
              </w:rPr>
            </w:pPr>
            <w:r w:rsidRPr="00672448">
              <w:rPr>
                <w:rFonts w:eastAsia="Times New Roman" w:cstheme="minorHAnsi"/>
                <w:sz w:val="24"/>
                <w:szCs w:val="24"/>
              </w:rPr>
              <w:t>Logic App name</w:t>
            </w:r>
          </w:p>
        </w:tc>
        <w:tc>
          <w:tcPr>
            <w:tcW w:w="9180" w:type="dxa"/>
            <w:hideMark/>
          </w:tcPr>
          <w:p w14:paraId="18B32382" w14:textId="2086F999" w:rsidR="00672448" w:rsidRPr="00672448" w:rsidRDefault="00672448" w:rsidP="00EC57BF">
            <w:pPr>
              <w:spacing w:after="0" w:line="240" w:lineRule="auto"/>
              <w:rPr>
                <w:rFonts w:eastAsia="Times New Roman" w:cstheme="minorHAnsi"/>
                <w:b/>
                <w:bCs/>
                <w:color w:val="000000" w:themeColor="text1"/>
                <w:sz w:val="24"/>
                <w:szCs w:val="24"/>
              </w:rPr>
            </w:pPr>
            <w:r w:rsidRPr="00672448">
              <w:rPr>
                <w:rFonts w:eastAsia="Times New Roman" w:cstheme="minorHAnsi"/>
                <w:b/>
                <w:bCs/>
                <w:color w:val="000000" w:themeColor="text1"/>
                <w:sz w:val="24"/>
                <w:szCs w:val="24"/>
              </w:rPr>
              <w:t>MyLogicApp</w:t>
            </w:r>
            <w:r w:rsidR="00655336">
              <w:rPr>
                <w:rFonts w:eastAsia="Times New Roman" w:cstheme="minorHAnsi"/>
                <w:b/>
                <w:bCs/>
                <w:color w:val="000000" w:themeColor="text1"/>
                <w:sz w:val="24"/>
                <w:szCs w:val="24"/>
              </w:rPr>
              <w:t>&lt;studentID&gt; (</w:t>
            </w:r>
            <w:r w:rsidR="00655336" w:rsidRPr="00561AC6">
              <w:rPr>
                <w:rFonts w:eastAsia="Times New Roman" w:cstheme="minorHAnsi"/>
                <w:color w:val="000000" w:themeColor="text1"/>
                <w:sz w:val="24"/>
                <w:szCs w:val="24"/>
              </w:rPr>
              <w:t>For example:</w:t>
            </w:r>
            <w:r w:rsidR="00655336">
              <w:rPr>
                <w:rFonts w:eastAsia="Times New Roman" w:cstheme="minorHAnsi"/>
                <w:b/>
                <w:bCs/>
                <w:color w:val="000000" w:themeColor="text1"/>
                <w:sz w:val="24"/>
                <w:szCs w:val="24"/>
              </w:rPr>
              <w:t xml:space="preserve"> </w:t>
            </w:r>
            <w:r w:rsidR="00561AC6">
              <w:rPr>
                <w:rFonts w:eastAsia="Times New Roman" w:cstheme="minorHAnsi"/>
                <w:b/>
                <w:bCs/>
                <w:color w:val="000000" w:themeColor="text1"/>
                <w:sz w:val="24"/>
                <w:szCs w:val="24"/>
              </w:rPr>
              <w:t>MyLogicApp-smore1)</w:t>
            </w:r>
          </w:p>
        </w:tc>
      </w:tr>
      <w:tr w:rsidR="00672448" w:rsidRPr="00CA7039" w14:paraId="0D1018CB" w14:textId="77777777" w:rsidTr="00675729">
        <w:tc>
          <w:tcPr>
            <w:tcW w:w="2305" w:type="dxa"/>
          </w:tcPr>
          <w:p w14:paraId="358E4EA2" w14:textId="274835B2" w:rsidR="00672448" w:rsidRPr="00672448" w:rsidRDefault="00C229C1" w:rsidP="00EC57BF">
            <w:pPr>
              <w:spacing w:after="0" w:line="240" w:lineRule="auto"/>
              <w:rPr>
                <w:rFonts w:eastAsia="Times New Roman" w:cstheme="minorHAnsi"/>
                <w:sz w:val="24"/>
                <w:szCs w:val="24"/>
              </w:rPr>
            </w:pPr>
            <w:r>
              <w:rPr>
                <w:rFonts w:eastAsia="Times New Roman" w:cstheme="minorHAnsi"/>
                <w:sz w:val="24"/>
                <w:szCs w:val="24"/>
              </w:rPr>
              <w:t>Publish</w:t>
            </w:r>
          </w:p>
        </w:tc>
        <w:tc>
          <w:tcPr>
            <w:tcW w:w="9180" w:type="dxa"/>
          </w:tcPr>
          <w:p w14:paraId="491CC852" w14:textId="10F03CB9" w:rsidR="00672448" w:rsidRPr="00672448" w:rsidRDefault="00C229C1" w:rsidP="00EC57BF">
            <w:pPr>
              <w:spacing w:after="0" w:line="240" w:lineRule="auto"/>
              <w:rPr>
                <w:rFonts w:eastAsia="Times New Roman" w:cstheme="minorHAnsi"/>
                <w:b/>
                <w:bCs/>
                <w:color w:val="000000" w:themeColor="text1"/>
                <w:sz w:val="24"/>
                <w:szCs w:val="24"/>
              </w:rPr>
            </w:pPr>
            <w:r>
              <w:rPr>
                <w:rFonts w:eastAsia="Times New Roman" w:cstheme="minorHAnsi"/>
                <w:b/>
                <w:bCs/>
                <w:color w:val="000000" w:themeColor="text1"/>
                <w:sz w:val="24"/>
                <w:szCs w:val="24"/>
              </w:rPr>
              <w:t>Workflow</w:t>
            </w:r>
          </w:p>
        </w:tc>
      </w:tr>
      <w:tr w:rsidR="00675729" w:rsidRPr="00CA7039" w14:paraId="7BBBA6E2" w14:textId="77777777" w:rsidTr="00672448">
        <w:tc>
          <w:tcPr>
            <w:tcW w:w="2305" w:type="dxa"/>
          </w:tcPr>
          <w:p w14:paraId="7DCBA433" w14:textId="282C7678" w:rsidR="00675729" w:rsidRPr="00672448" w:rsidRDefault="00675729" w:rsidP="00675729">
            <w:pPr>
              <w:spacing w:after="0" w:line="240" w:lineRule="auto"/>
              <w:rPr>
                <w:rFonts w:eastAsia="Times New Roman" w:cstheme="minorHAnsi"/>
                <w:sz w:val="24"/>
                <w:szCs w:val="24"/>
              </w:rPr>
            </w:pPr>
            <w:r w:rsidRPr="00672448">
              <w:rPr>
                <w:rFonts w:eastAsia="Times New Roman" w:cstheme="minorHAnsi"/>
                <w:sz w:val="24"/>
                <w:szCs w:val="24"/>
              </w:rPr>
              <w:t>Region</w:t>
            </w:r>
          </w:p>
        </w:tc>
        <w:tc>
          <w:tcPr>
            <w:tcW w:w="9180" w:type="dxa"/>
          </w:tcPr>
          <w:p w14:paraId="08673DD4" w14:textId="4CC99995" w:rsidR="00675729" w:rsidRPr="00672448" w:rsidRDefault="00675729" w:rsidP="00675729">
            <w:pPr>
              <w:spacing w:after="0" w:line="240" w:lineRule="auto"/>
              <w:rPr>
                <w:rFonts w:eastAsia="Times New Roman" w:cstheme="minorHAnsi"/>
                <w:b/>
                <w:bCs/>
                <w:color w:val="000000" w:themeColor="text1"/>
                <w:sz w:val="24"/>
                <w:szCs w:val="24"/>
              </w:rPr>
            </w:pPr>
            <w:r w:rsidRPr="00672448">
              <w:rPr>
                <w:rFonts w:eastAsia="Times New Roman" w:cstheme="minorHAnsi"/>
                <w:b/>
                <w:bCs/>
                <w:color w:val="000000" w:themeColor="text1"/>
                <w:sz w:val="24"/>
                <w:szCs w:val="24"/>
              </w:rPr>
              <w:t>East US</w:t>
            </w:r>
          </w:p>
        </w:tc>
      </w:tr>
      <w:tr w:rsidR="005C3F98" w:rsidRPr="00CA7039" w14:paraId="32785F04" w14:textId="77777777" w:rsidTr="00672448">
        <w:tc>
          <w:tcPr>
            <w:tcW w:w="2305" w:type="dxa"/>
          </w:tcPr>
          <w:p w14:paraId="34CF9E64" w14:textId="76E2CC55" w:rsidR="005C3F98" w:rsidRPr="00672448" w:rsidRDefault="005C3F98" w:rsidP="00675729">
            <w:pPr>
              <w:spacing w:after="0" w:line="240" w:lineRule="auto"/>
              <w:rPr>
                <w:rFonts w:eastAsia="Times New Roman" w:cstheme="minorHAnsi"/>
                <w:sz w:val="24"/>
                <w:szCs w:val="24"/>
              </w:rPr>
            </w:pPr>
            <w:r>
              <w:rPr>
                <w:rFonts w:eastAsia="Times New Roman" w:cstheme="minorHAnsi"/>
                <w:sz w:val="24"/>
                <w:szCs w:val="24"/>
              </w:rPr>
              <w:t>Plan</w:t>
            </w:r>
          </w:p>
        </w:tc>
        <w:tc>
          <w:tcPr>
            <w:tcW w:w="9180" w:type="dxa"/>
          </w:tcPr>
          <w:p w14:paraId="1BFC2085" w14:textId="7BB9B6C4" w:rsidR="005C3F98" w:rsidRPr="00672448" w:rsidRDefault="005C3F98" w:rsidP="00675729">
            <w:pPr>
              <w:spacing w:after="0" w:line="240" w:lineRule="auto"/>
              <w:rPr>
                <w:rFonts w:eastAsia="Times New Roman" w:cstheme="minorHAnsi"/>
                <w:b/>
                <w:bCs/>
                <w:color w:val="000000" w:themeColor="text1"/>
                <w:sz w:val="24"/>
                <w:szCs w:val="24"/>
              </w:rPr>
            </w:pPr>
            <w:r>
              <w:rPr>
                <w:rFonts w:eastAsia="Times New Roman" w:cstheme="minorHAnsi"/>
                <w:b/>
                <w:bCs/>
                <w:color w:val="000000" w:themeColor="text1"/>
                <w:sz w:val="24"/>
                <w:szCs w:val="24"/>
              </w:rPr>
              <w:t>Consumption</w:t>
            </w:r>
          </w:p>
        </w:tc>
      </w:tr>
      <w:tr w:rsidR="00675729" w:rsidRPr="00CA7039" w14:paraId="16CF2919" w14:textId="77777777" w:rsidTr="00672448">
        <w:tc>
          <w:tcPr>
            <w:tcW w:w="2305" w:type="dxa"/>
            <w:hideMark/>
          </w:tcPr>
          <w:p w14:paraId="3D93E3CF" w14:textId="77777777" w:rsidR="00675729" w:rsidRPr="00672448" w:rsidRDefault="00675729" w:rsidP="00675729">
            <w:pPr>
              <w:spacing w:after="0" w:line="240" w:lineRule="auto"/>
              <w:rPr>
                <w:rFonts w:eastAsia="Times New Roman" w:cstheme="minorHAnsi"/>
                <w:sz w:val="24"/>
                <w:szCs w:val="24"/>
              </w:rPr>
            </w:pPr>
            <w:r w:rsidRPr="00672448">
              <w:rPr>
                <w:rFonts w:eastAsia="Times New Roman" w:cstheme="minorHAnsi"/>
                <w:sz w:val="24"/>
                <w:szCs w:val="24"/>
              </w:rPr>
              <w:t>Enable log analytics</w:t>
            </w:r>
          </w:p>
        </w:tc>
        <w:tc>
          <w:tcPr>
            <w:tcW w:w="9180" w:type="dxa"/>
            <w:hideMark/>
          </w:tcPr>
          <w:p w14:paraId="638A1B42" w14:textId="77777777" w:rsidR="00675729" w:rsidRPr="00672448" w:rsidRDefault="00675729" w:rsidP="00675729">
            <w:pPr>
              <w:spacing w:after="0" w:line="240" w:lineRule="auto"/>
              <w:rPr>
                <w:rFonts w:eastAsia="Times New Roman" w:cstheme="minorHAnsi"/>
                <w:b/>
                <w:bCs/>
                <w:color w:val="000000" w:themeColor="text1"/>
                <w:sz w:val="24"/>
                <w:szCs w:val="24"/>
              </w:rPr>
            </w:pPr>
            <w:r w:rsidRPr="00672448">
              <w:rPr>
                <w:rFonts w:eastAsia="Times New Roman" w:cstheme="minorHAnsi"/>
                <w:b/>
                <w:bCs/>
                <w:color w:val="000000" w:themeColor="text1"/>
                <w:sz w:val="24"/>
                <w:szCs w:val="24"/>
              </w:rPr>
              <w:t>No</w:t>
            </w:r>
          </w:p>
        </w:tc>
      </w:tr>
    </w:tbl>
    <w:p w14:paraId="1ED3E6D4" w14:textId="77777777" w:rsidR="00772967" w:rsidRDefault="00772967" w:rsidP="00772967">
      <w:pPr>
        <w:spacing w:after="0" w:line="240" w:lineRule="auto"/>
        <w:ind w:left="1290"/>
        <w:rPr>
          <w:rFonts w:eastAsia="Times New Roman" w:cstheme="minorHAnsi"/>
          <w:b/>
          <w:bCs/>
          <w:sz w:val="24"/>
          <w:szCs w:val="24"/>
        </w:rPr>
      </w:pPr>
    </w:p>
    <w:p w14:paraId="246862F3" w14:textId="122E8C95" w:rsidR="007C1F53" w:rsidRPr="00772967" w:rsidRDefault="007C1F53" w:rsidP="00772967">
      <w:pPr>
        <w:spacing w:after="0" w:line="240" w:lineRule="auto"/>
        <w:ind w:left="1290"/>
        <w:rPr>
          <w:rFonts w:eastAsia="Times New Roman" w:cstheme="minorHAnsi"/>
          <w:b/>
          <w:bCs/>
          <w:sz w:val="24"/>
          <w:szCs w:val="24"/>
          <w:u w:val="single"/>
        </w:rPr>
      </w:pPr>
      <w:r w:rsidRPr="00772967">
        <w:rPr>
          <w:rFonts w:eastAsia="Times New Roman" w:cstheme="minorHAnsi"/>
          <w:b/>
          <w:bCs/>
          <w:sz w:val="24"/>
          <w:szCs w:val="24"/>
          <w:u w:val="single"/>
        </w:rPr>
        <w:t>Note</w:t>
      </w:r>
    </w:p>
    <w:p w14:paraId="0CE5BE89" w14:textId="77777777" w:rsidR="007C1F53" w:rsidRPr="00CA7039" w:rsidRDefault="007C1F53" w:rsidP="007C1F53">
      <w:pPr>
        <w:numPr>
          <w:ilvl w:val="0"/>
          <w:numId w:val="6"/>
        </w:numPr>
        <w:spacing w:before="100" w:beforeAutospacing="1" w:after="100" w:afterAutospacing="1" w:line="240" w:lineRule="auto"/>
        <w:ind w:left="1290"/>
        <w:rPr>
          <w:rFonts w:eastAsia="Times New Roman" w:cstheme="minorHAnsi"/>
          <w:sz w:val="24"/>
          <w:szCs w:val="24"/>
        </w:rPr>
      </w:pPr>
      <w:r w:rsidRPr="00CA7039">
        <w:rPr>
          <w:rFonts w:eastAsia="Times New Roman" w:cstheme="minorHAnsi"/>
          <w:sz w:val="24"/>
          <w:szCs w:val="24"/>
        </w:rPr>
        <w:t>When you're done, your settings look similar to the following example:</w:t>
      </w:r>
    </w:p>
    <w:p w14:paraId="64CB4836" w14:textId="0393A8AF" w:rsidR="007C1F53" w:rsidRPr="00CA7039" w:rsidRDefault="00777E9F" w:rsidP="006471A4">
      <w:pPr>
        <w:spacing w:before="100" w:beforeAutospacing="1" w:after="100" w:afterAutospacing="1" w:line="240" w:lineRule="auto"/>
        <w:ind w:left="1290"/>
        <w:rPr>
          <w:rFonts w:eastAsia="Times New Roman" w:cstheme="minorHAnsi"/>
          <w:sz w:val="24"/>
          <w:szCs w:val="24"/>
        </w:rPr>
      </w:pPr>
      <w:r>
        <w:rPr>
          <w:noProof/>
        </w:rPr>
        <w:lastRenderedPageBreak/>
        <w:drawing>
          <wp:inline distT="0" distB="0" distL="0" distR="0" wp14:anchorId="52BB042F" wp14:editId="66AD93ED">
            <wp:extent cx="5240916" cy="7180818"/>
            <wp:effectExtent l="0" t="0" r="0" b="1270"/>
            <wp:docPr id="262399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99076" name=""/>
                    <pic:cNvPicPr/>
                  </pic:nvPicPr>
                  <pic:blipFill>
                    <a:blip r:embed="rId15"/>
                    <a:stretch>
                      <a:fillRect/>
                    </a:stretch>
                  </pic:blipFill>
                  <pic:spPr>
                    <a:xfrm>
                      <a:off x="0" y="0"/>
                      <a:ext cx="5250373" cy="7193776"/>
                    </a:xfrm>
                    <a:prstGeom prst="rect">
                      <a:avLst/>
                    </a:prstGeom>
                  </pic:spPr>
                </pic:pic>
              </a:graphicData>
            </a:graphic>
          </wp:inline>
        </w:drawing>
      </w:r>
    </w:p>
    <w:p w14:paraId="659E3387" w14:textId="77777777" w:rsidR="007C1F53" w:rsidRPr="00CA7039" w:rsidRDefault="007C1F53" w:rsidP="007C1F53">
      <w:pPr>
        <w:numPr>
          <w:ilvl w:val="0"/>
          <w:numId w:val="6"/>
        </w:numPr>
        <w:spacing w:before="100" w:beforeAutospacing="1" w:after="100" w:afterAutospacing="1" w:line="240" w:lineRule="auto"/>
        <w:ind w:left="1290"/>
        <w:rPr>
          <w:rFonts w:eastAsia="Times New Roman" w:cstheme="minorHAnsi"/>
          <w:sz w:val="24"/>
          <w:szCs w:val="24"/>
        </w:rPr>
      </w:pPr>
      <w:r w:rsidRPr="00CA7039">
        <w:rPr>
          <w:rFonts w:eastAsia="Times New Roman" w:cstheme="minorHAnsi"/>
          <w:sz w:val="24"/>
          <w:szCs w:val="24"/>
        </w:rPr>
        <w:lastRenderedPageBreak/>
        <w:t>When you're ready, select </w:t>
      </w:r>
      <w:r w:rsidRPr="00CA7039">
        <w:rPr>
          <w:rFonts w:eastAsia="Times New Roman" w:cstheme="minorHAnsi"/>
          <w:b/>
          <w:bCs/>
          <w:sz w:val="24"/>
          <w:szCs w:val="24"/>
        </w:rPr>
        <w:t>Review + Create</w:t>
      </w:r>
      <w:r w:rsidRPr="00CA7039">
        <w:rPr>
          <w:rFonts w:eastAsia="Times New Roman" w:cstheme="minorHAnsi"/>
          <w:sz w:val="24"/>
          <w:szCs w:val="24"/>
        </w:rPr>
        <w:t>.</w:t>
      </w:r>
    </w:p>
    <w:p w14:paraId="012BC22D" w14:textId="77777777" w:rsidR="007C1F53" w:rsidRPr="00CA7039" w:rsidRDefault="007C1F53" w:rsidP="007C1F53">
      <w:pPr>
        <w:numPr>
          <w:ilvl w:val="0"/>
          <w:numId w:val="6"/>
        </w:numPr>
        <w:spacing w:before="100" w:beforeAutospacing="1" w:after="100" w:afterAutospacing="1" w:line="240" w:lineRule="auto"/>
        <w:ind w:left="1290"/>
        <w:rPr>
          <w:rFonts w:eastAsia="Times New Roman" w:cstheme="minorHAnsi"/>
          <w:sz w:val="24"/>
          <w:szCs w:val="24"/>
        </w:rPr>
      </w:pPr>
      <w:r w:rsidRPr="00CA7039">
        <w:rPr>
          <w:rFonts w:eastAsia="Times New Roman" w:cstheme="minorHAnsi"/>
          <w:sz w:val="24"/>
          <w:szCs w:val="24"/>
        </w:rPr>
        <w:t>On the validation page that appears, confirm all the information that you provided, and select </w:t>
      </w:r>
      <w:r w:rsidRPr="00CA7039">
        <w:rPr>
          <w:rFonts w:eastAsia="Times New Roman" w:cstheme="minorHAnsi"/>
          <w:b/>
          <w:bCs/>
          <w:sz w:val="24"/>
          <w:szCs w:val="24"/>
        </w:rPr>
        <w:t>Create</w:t>
      </w:r>
      <w:r w:rsidRPr="00CA7039">
        <w:rPr>
          <w:rFonts w:eastAsia="Times New Roman" w:cstheme="minorHAnsi"/>
          <w:sz w:val="24"/>
          <w:szCs w:val="24"/>
        </w:rPr>
        <w:t>.</w:t>
      </w:r>
    </w:p>
    <w:p w14:paraId="06C4DCB1" w14:textId="435EC84C" w:rsidR="007C1F53" w:rsidRPr="00B110E6" w:rsidRDefault="00B110E6" w:rsidP="007C1F53">
      <w:pPr>
        <w:spacing w:before="480" w:after="180" w:line="240" w:lineRule="auto"/>
        <w:outlineLvl w:val="1"/>
        <w:rPr>
          <w:rFonts w:ascii="Segoe UI" w:eastAsia="Times New Roman" w:hAnsi="Segoe UI" w:cs="Segoe UI"/>
          <w:sz w:val="40"/>
          <w:szCs w:val="40"/>
        </w:rPr>
      </w:pPr>
      <w:r w:rsidRPr="00B110E6">
        <w:rPr>
          <w:rFonts w:ascii="Segoe UI" w:eastAsia="Times New Roman" w:hAnsi="Segoe UI" w:cs="Segoe UI"/>
          <w:sz w:val="40"/>
          <w:szCs w:val="40"/>
        </w:rPr>
        <w:t xml:space="preserve">Task 2 - </w:t>
      </w:r>
      <w:r w:rsidR="007C1F53" w:rsidRPr="00B110E6">
        <w:rPr>
          <w:rFonts w:ascii="Segoe UI" w:eastAsia="Times New Roman" w:hAnsi="Segoe UI" w:cs="Segoe UI"/>
          <w:sz w:val="40"/>
          <w:szCs w:val="40"/>
        </w:rPr>
        <w:t>Select the blank template</w:t>
      </w:r>
    </w:p>
    <w:p w14:paraId="49532973" w14:textId="77777777" w:rsidR="007C1F53" w:rsidRPr="00CA7039" w:rsidRDefault="007C1F53" w:rsidP="007C1F53">
      <w:pPr>
        <w:numPr>
          <w:ilvl w:val="0"/>
          <w:numId w:val="9"/>
        </w:numPr>
        <w:spacing w:before="100" w:beforeAutospacing="1" w:after="100" w:afterAutospacing="1" w:line="240" w:lineRule="auto"/>
        <w:ind w:left="1290"/>
        <w:rPr>
          <w:rFonts w:eastAsia="Times New Roman" w:cstheme="minorHAnsi"/>
          <w:sz w:val="24"/>
          <w:szCs w:val="24"/>
        </w:rPr>
      </w:pPr>
      <w:r w:rsidRPr="00CA7039">
        <w:rPr>
          <w:rFonts w:eastAsia="Times New Roman" w:cstheme="minorHAnsi"/>
          <w:sz w:val="24"/>
          <w:szCs w:val="24"/>
        </w:rPr>
        <w:t>After Azure successfully deploys your logic app resource, select </w:t>
      </w:r>
      <w:r w:rsidRPr="00CA7039">
        <w:rPr>
          <w:rFonts w:eastAsia="Times New Roman" w:cstheme="minorHAnsi"/>
          <w:b/>
          <w:bCs/>
          <w:sz w:val="24"/>
          <w:szCs w:val="24"/>
        </w:rPr>
        <w:t>Go to resource</w:t>
      </w:r>
      <w:r w:rsidRPr="00CA7039">
        <w:rPr>
          <w:rFonts w:eastAsia="Times New Roman" w:cstheme="minorHAnsi"/>
          <w:sz w:val="24"/>
          <w:szCs w:val="24"/>
        </w:rPr>
        <w:t>. Or, find and select your logic app resource by typing the name in the Azure search box.</w:t>
      </w:r>
    </w:p>
    <w:p w14:paraId="1669FA22" w14:textId="77777777" w:rsidR="007C1F53" w:rsidRPr="00CA7039" w:rsidRDefault="007C1F53" w:rsidP="007C1F53">
      <w:pPr>
        <w:spacing w:before="100" w:beforeAutospacing="1" w:after="100" w:afterAutospacing="1" w:line="240" w:lineRule="auto"/>
        <w:ind w:left="1290"/>
        <w:rPr>
          <w:rFonts w:eastAsia="Times New Roman" w:cstheme="minorHAnsi"/>
          <w:sz w:val="24"/>
          <w:szCs w:val="24"/>
        </w:rPr>
      </w:pPr>
      <w:r w:rsidRPr="00CA7039">
        <w:rPr>
          <w:rFonts w:eastAsia="Times New Roman" w:cstheme="minorHAnsi"/>
          <w:noProof/>
          <w:sz w:val="24"/>
          <w:szCs w:val="24"/>
        </w:rPr>
        <w:drawing>
          <wp:inline distT="0" distB="0" distL="0" distR="0" wp14:anchorId="2EBDF246" wp14:editId="3900BF45">
            <wp:extent cx="6810375" cy="3745706"/>
            <wp:effectExtent l="0" t="0" r="0" b="7620"/>
            <wp:docPr id="4" name="Picture 4" descr="Screenshot showing the resource deployment page and selected button, &quot;Go to resourc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showing the resource deployment page and selected button, &quot;Go to resource&qu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15370" cy="3748453"/>
                    </a:xfrm>
                    <a:prstGeom prst="rect">
                      <a:avLst/>
                    </a:prstGeom>
                    <a:noFill/>
                    <a:ln>
                      <a:noFill/>
                    </a:ln>
                  </pic:spPr>
                </pic:pic>
              </a:graphicData>
            </a:graphic>
          </wp:inline>
        </w:drawing>
      </w:r>
    </w:p>
    <w:p w14:paraId="0186E165" w14:textId="5CBAE54F" w:rsidR="00355787" w:rsidRDefault="00355787" w:rsidP="007C1F53">
      <w:pPr>
        <w:numPr>
          <w:ilvl w:val="0"/>
          <w:numId w:val="9"/>
        </w:numPr>
        <w:spacing w:before="100" w:beforeAutospacing="1" w:after="100" w:afterAutospacing="1" w:line="240" w:lineRule="auto"/>
        <w:ind w:left="1290"/>
        <w:rPr>
          <w:rFonts w:eastAsia="Times New Roman" w:cstheme="minorHAnsi"/>
          <w:sz w:val="24"/>
          <w:szCs w:val="24"/>
        </w:rPr>
      </w:pPr>
      <w:r>
        <w:rPr>
          <w:rFonts w:eastAsia="Times New Roman" w:cstheme="minorHAnsi"/>
          <w:sz w:val="24"/>
          <w:szCs w:val="24"/>
        </w:rPr>
        <w:t xml:space="preserve">In the left menu, under “Development Tools” select </w:t>
      </w:r>
      <w:r w:rsidRPr="00355787">
        <w:rPr>
          <w:rFonts w:eastAsia="Times New Roman" w:cstheme="minorHAnsi"/>
          <w:b/>
          <w:bCs/>
          <w:sz w:val="24"/>
          <w:szCs w:val="24"/>
        </w:rPr>
        <w:t>Logic App Designer</w:t>
      </w:r>
    </w:p>
    <w:p w14:paraId="722AB892" w14:textId="53265B3C" w:rsidR="007C1F53" w:rsidRPr="00CA7039" w:rsidRDefault="007C1F53" w:rsidP="007C1F53">
      <w:pPr>
        <w:numPr>
          <w:ilvl w:val="0"/>
          <w:numId w:val="9"/>
        </w:numPr>
        <w:spacing w:before="100" w:beforeAutospacing="1" w:after="100" w:afterAutospacing="1" w:line="240" w:lineRule="auto"/>
        <w:ind w:left="1290"/>
        <w:rPr>
          <w:rFonts w:eastAsia="Times New Roman" w:cstheme="minorHAnsi"/>
          <w:sz w:val="24"/>
          <w:szCs w:val="24"/>
        </w:rPr>
      </w:pPr>
      <w:r w:rsidRPr="00CA7039">
        <w:rPr>
          <w:rFonts w:eastAsia="Times New Roman" w:cstheme="minorHAnsi"/>
          <w:sz w:val="24"/>
          <w:szCs w:val="24"/>
        </w:rPr>
        <w:t>Scroll down past the video and the section named </w:t>
      </w:r>
      <w:r w:rsidRPr="00CA7039">
        <w:rPr>
          <w:rFonts w:eastAsia="Times New Roman" w:cstheme="minorHAnsi"/>
          <w:b/>
          <w:bCs/>
          <w:sz w:val="24"/>
          <w:szCs w:val="24"/>
        </w:rPr>
        <w:t>Start with a common trigger</w:t>
      </w:r>
      <w:r w:rsidRPr="00CA7039">
        <w:rPr>
          <w:rFonts w:eastAsia="Times New Roman" w:cstheme="minorHAnsi"/>
          <w:sz w:val="24"/>
          <w:szCs w:val="24"/>
        </w:rPr>
        <w:t>.</w:t>
      </w:r>
    </w:p>
    <w:p w14:paraId="6BF7BC63" w14:textId="066E3DAD" w:rsidR="007C1F53" w:rsidRDefault="007C1F53" w:rsidP="007C1F53">
      <w:pPr>
        <w:numPr>
          <w:ilvl w:val="0"/>
          <w:numId w:val="9"/>
        </w:numPr>
        <w:spacing w:before="100" w:beforeAutospacing="1" w:after="100" w:afterAutospacing="1" w:line="240" w:lineRule="auto"/>
        <w:ind w:left="1290"/>
        <w:rPr>
          <w:rFonts w:eastAsia="Times New Roman" w:cstheme="minorHAnsi"/>
          <w:sz w:val="24"/>
          <w:szCs w:val="24"/>
        </w:rPr>
      </w:pPr>
      <w:r w:rsidRPr="00CA7039">
        <w:rPr>
          <w:rFonts w:eastAsia="Times New Roman" w:cstheme="minorHAnsi"/>
          <w:sz w:val="24"/>
          <w:szCs w:val="24"/>
        </w:rPr>
        <w:t>Under </w:t>
      </w:r>
      <w:r w:rsidRPr="00CA7039">
        <w:rPr>
          <w:rFonts w:eastAsia="Times New Roman" w:cstheme="minorHAnsi"/>
          <w:b/>
          <w:bCs/>
          <w:sz w:val="24"/>
          <w:szCs w:val="24"/>
        </w:rPr>
        <w:t>Templates</w:t>
      </w:r>
      <w:r w:rsidRPr="00CA7039">
        <w:rPr>
          <w:rFonts w:eastAsia="Times New Roman" w:cstheme="minorHAnsi"/>
          <w:sz w:val="24"/>
          <w:szCs w:val="24"/>
        </w:rPr>
        <w:t>, select </w:t>
      </w:r>
      <w:r w:rsidRPr="00CA7039">
        <w:rPr>
          <w:rFonts w:eastAsia="Times New Roman" w:cstheme="minorHAnsi"/>
          <w:b/>
          <w:bCs/>
          <w:sz w:val="24"/>
          <w:szCs w:val="24"/>
        </w:rPr>
        <w:t>Blank Logic App</w:t>
      </w:r>
      <w:r w:rsidRPr="00CA7039">
        <w:rPr>
          <w:rFonts w:eastAsia="Times New Roman" w:cstheme="minorHAnsi"/>
          <w:sz w:val="24"/>
          <w:szCs w:val="24"/>
        </w:rPr>
        <w:t>.</w:t>
      </w:r>
    </w:p>
    <w:p w14:paraId="4E40C294" w14:textId="003DCB8F" w:rsidR="00D42B54" w:rsidRDefault="00D42B54" w:rsidP="007C1F53">
      <w:pPr>
        <w:numPr>
          <w:ilvl w:val="0"/>
          <w:numId w:val="9"/>
        </w:numPr>
        <w:spacing w:before="100" w:beforeAutospacing="1" w:after="100" w:afterAutospacing="1" w:line="240" w:lineRule="auto"/>
        <w:ind w:left="1290"/>
        <w:rPr>
          <w:rFonts w:eastAsia="Times New Roman" w:cstheme="minorHAnsi"/>
          <w:sz w:val="24"/>
          <w:szCs w:val="24"/>
        </w:rPr>
      </w:pPr>
      <w:r>
        <w:rPr>
          <w:rFonts w:eastAsia="Times New Roman" w:cstheme="minorHAnsi"/>
          <w:sz w:val="24"/>
          <w:szCs w:val="24"/>
        </w:rPr>
        <w:t xml:space="preserve">After you </w:t>
      </w:r>
      <w:r w:rsidRPr="00D42B54">
        <w:rPr>
          <w:rFonts w:eastAsia="Times New Roman" w:cstheme="minorHAnsi"/>
          <w:sz w:val="24"/>
          <w:szCs w:val="24"/>
        </w:rPr>
        <w:t>select the template, the designer shows an empty workflow.</w:t>
      </w:r>
    </w:p>
    <w:p w14:paraId="23953F77" w14:textId="2FB07F30" w:rsidR="00D42B54" w:rsidRDefault="00D42B54" w:rsidP="00D42B54">
      <w:pPr>
        <w:spacing w:before="100" w:beforeAutospacing="1" w:after="100" w:afterAutospacing="1" w:line="240" w:lineRule="auto"/>
        <w:rPr>
          <w:rFonts w:eastAsia="Times New Roman" w:cstheme="minorHAnsi"/>
          <w:sz w:val="24"/>
          <w:szCs w:val="24"/>
        </w:rPr>
      </w:pPr>
    </w:p>
    <w:p w14:paraId="210C2ECE" w14:textId="62259CB1" w:rsidR="00D42B54" w:rsidRPr="00CA7039" w:rsidRDefault="00D42B54" w:rsidP="00D42B54">
      <w:pPr>
        <w:spacing w:before="100" w:beforeAutospacing="1" w:after="100" w:afterAutospacing="1" w:line="240" w:lineRule="auto"/>
        <w:ind w:left="720"/>
        <w:rPr>
          <w:rFonts w:eastAsia="Times New Roman" w:cstheme="minorHAnsi"/>
          <w:sz w:val="24"/>
          <w:szCs w:val="24"/>
        </w:rPr>
      </w:pPr>
      <w:r>
        <w:rPr>
          <w:noProof/>
        </w:rPr>
        <w:drawing>
          <wp:inline distT="0" distB="0" distL="0" distR="0" wp14:anchorId="57F90FA9" wp14:editId="1C0BBD49">
            <wp:extent cx="6438900" cy="3066143"/>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45302" cy="3069191"/>
                    </a:xfrm>
                    <a:prstGeom prst="rect">
                      <a:avLst/>
                    </a:prstGeom>
                  </pic:spPr>
                </pic:pic>
              </a:graphicData>
            </a:graphic>
          </wp:inline>
        </w:drawing>
      </w:r>
    </w:p>
    <w:p w14:paraId="6B92E962" w14:textId="77777777" w:rsidR="00430EA1" w:rsidRPr="00CA7039" w:rsidRDefault="00430EA1" w:rsidP="007C1F53">
      <w:pPr>
        <w:spacing w:before="100" w:beforeAutospacing="1" w:after="100" w:afterAutospacing="1" w:line="240" w:lineRule="auto"/>
        <w:ind w:left="1290"/>
        <w:rPr>
          <w:rFonts w:eastAsia="Times New Roman" w:cstheme="minorHAnsi"/>
          <w:sz w:val="24"/>
          <w:szCs w:val="24"/>
        </w:rPr>
      </w:pPr>
    </w:p>
    <w:p w14:paraId="09A4BC18" w14:textId="7F10AA53" w:rsidR="007C1F53" w:rsidRPr="00B110E6" w:rsidRDefault="00B110E6" w:rsidP="007C1F53">
      <w:pPr>
        <w:spacing w:before="480" w:after="180" w:line="240" w:lineRule="auto"/>
        <w:outlineLvl w:val="1"/>
        <w:rPr>
          <w:rFonts w:ascii="Segoe UI" w:eastAsia="Times New Roman" w:hAnsi="Segoe UI" w:cs="Segoe UI"/>
          <w:sz w:val="40"/>
          <w:szCs w:val="40"/>
        </w:rPr>
      </w:pPr>
      <w:bookmarkStart w:id="2" w:name="add-rss-trigger"/>
      <w:bookmarkEnd w:id="2"/>
      <w:r w:rsidRPr="00B110E6">
        <w:rPr>
          <w:rFonts w:ascii="Segoe UI" w:eastAsia="Times New Roman" w:hAnsi="Segoe UI" w:cs="Segoe UI"/>
          <w:sz w:val="40"/>
          <w:szCs w:val="40"/>
        </w:rPr>
        <w:t xml:space="preserve">Task 3 - </w:t>
      </w:r>
      <w:r w:rsidR="007C1F53" w:rsidRPr="00B110E6">
        <w:rPr>
          <w:rFonts w:ascii="Segoe UI" w:eastAsia="Times New Roman" w:hAnsi="Segoe UI" w:cs="Segoe UI"/>
          <w:sz w:val="40"/>
          <w:szCs w:val="40"/>
        </w:rPr>
        <w:t>Add the trigger</w:t>
      </w:r>
    </w:p>
    <w:p w14:paraId="0FD08BE9" w14:textId="77777777" w:rsidR="007C1F53" w:rsidRPr="00CA7039" w:rsidRDefault="007C1F53" w:rsidP="007C1F53">
      <w:pPr>
        <w:spacing w:before="100" w:beforeAutospacing="1" w:after="100" w:afterAutospacing="1" w:line="240" w:lineRule="auto"/>
        <w:rPr>
          <w:rFonts w:eastAsia="Times New Roman" w:cstheme="minorHAnsi"/>
          <w:sz w:val="24"/>
          <w:szCs w:val="24"/>
        </w:rPr>
      </w:pPr>
      <w:r w:rsidRPr="00CA7039">
        <w:rPr>
          <w:rFonts w:eastAsia="Times New Roman" w:cstheme="minorHAnsi"/>
          <w:sz w:val="24"/>
          <w:szCs w:val="24"/>
        </w:rPr>
        <w:t>A workflow always starts with a single </w:t>
      </w:r>
      <w:hyperlink r:id="rId18" w:anchor="logic-app-concepts" w:history="1">
        <w:r w:rsidRPr="00CA7039">
          <w:rPr>
            <w:rFonts w:eastAsia="Times New Roman" w:cstheme="minorHAnsi"/>
            <w:color w:val="0000FF"/>
            <w:sz w:val="24"/>
            <w:szCs w:val="24"/>
            <w:u w:val="single"/>
          </w:rPr>
          <w:t>trigger</w:t>
        </w:r>
      </w:hyperlink>
      <w:r w:rsidRPr="00CA7039">
        <w:rPr>
          <w:rFonts w:eastAsia="Times New Roman" w:cstheme="minorHAnsi"/>
          <w:sz w:val="24"/>
          <w:szCs w:val="24"/>
        </w:rPr>
        <w:t>, which specifies the condition to meet before running any subsequent actions in the workflow. Each time the trigger fires, Azure Logic Apps creates and runs a workflow instance. If the trigger doesn't fire, no workflow instance is created or run. Azure Logic Apps includes hundreds of connectors with triggers that you can use to start your workflow.</w:t>
      </w:r>
    </w:p>
    <w:p w14:paraId="4E94340A" w14:textId="77777777" w:rsidR="007C1F53" w:rsidRDefault="007C1F53" w:rsidP="007C1F53">
      <w:pPr>
        <w:spacing w:before="100" w:beforeAutospacing="1" w:after="100" w:afterAutospacing="1" w:line="240" w:lineRule="auto"/>
        <w:rPr>
          <w:rFonts w:eastAsia="Times New Roman" w:cstheme="minorHAnsi"/>
          <w:sz w:val="24"/>
          <w:szCs w:val="24"/>
        </w:rPr>
      </w:pPr>
      <w:r w:rsidRPr="00CA7039">
        <w:rPr>
          <w:rFonts w:eastAsia="Times New Roman" w:cstheme="minorHAnsi"/>
          <w:sz w:val="24"/>
          <w:szCs w:val="24"/>
        </w:rPr>
        <w:t xml:space="preserve">This example uses an </w:t>
      </w:r>
      <w:r w:rsidRPr="00A228A2">
        <w:rPr>
          <w:rFonts w:eastAsia="Times New Roman" w:cstheme="minorHAnsi"/>
          <w:b/>
          <w:bCs/>
          <w:sz w:val="24"/>
          <w:szCs w:val="24"/>
        </w:rPr>
        <w:t>RSS trigger</w:t>
      </w:r>
      <w:r w:rsidRPr="00CA7039">
        <w:rPr>
          <w:rFonts w:eastAsia="Times New Roman" w:cstheme="minorHAnsi"/>
          <w:sz w:val="24"/>
          <w:szCs w:val="24"/>
        </w:rPr>
        <w:t xml:space="preserve"> that checks an RSS feed, based on the specified schedule. If a new item exists in the feed, the trigger fires, and a new workflow instance is created and run. If multiple new items exist between checks, the trigger fires for each item, and a separate new workflow instance runs for each item. By default, workflow instances created at the same time also run at the same time, or concurrently.</w:t>
      </w:r>
    </w:p>
    <w:p w14:paraId="78CBECE0" w14:textId="77777777" w:rsidR="00A228A2" w:rsidRPr="00CA7039" w:rsidRDefault="00A228A2" w:rsidP="007C1F53">
      <w:pPr>
        <w:spacing w:before="100" w:beforeAutospacing="1" w:after="100" w:afterAutospacing="1" w:line="240" w:lineRule="auto"/>
        <w:rPr>
          <w:rFonts w:eastAsia="Times New Roman" w:cstheme="minorHAnsi"/>
          <w:sz w:val="24"/>
          <w:szCs w:val="24"/>
        </w:rPr>
      </w:pPr>
    </w:p>
    <w:p w14:paraId="269D3C63" w14:textId="77777777" w:rsidR="007C1F53" w:rsidRPr="00CA7039" w:rsidRDefault="007C1F53" w:rsidP="007C1F53">
      <w:pPr>
        <w:numPr>
          <w:ilvl w:val="0"/>
          <w:numId w:val="10"/>
        </w:numPr>
        <w:spacing w:before="100" w:beforeAutospacing="1" w:after="100" w:afterAutospacing="1" w:line="240" w:lineRule="auto"/>
        <w:ind w:left="1290"/>
        <w:rPr>
          <w:rFonts w:eastAsia="Times New Roman" w:cstheme="minorHAnsi"/>
          <w:sz w:val="24"/>
          <w:szCs w:val="24"/>
        </w:rPr>
      </w:pPr>
      <w:r w:rsidRPr="00CA7039">
        <w:rPr>
          <w:rFonts w:eastAsia="Times New Roman" w:cstheme="minorHAnsi"/>
          <w:sz w:val="24"/>
          <w:szCs w:val="24"/>
        </w:rPr>
        <w:lastRenderedPageBreak/>
        <w:t>In the designer, under the search box, select </w:t>
      </w:r>
      <w:r w:rsidRPr="00CA7039">
        <w:rPr>
          <w:rFonts w:eastAsia="Times New Roman" w:cstheme="minorHAnsi"/>
          <w:b/>
          <w:bCs/>
          <w:sz w:val="24"/>
          <w:szCs w:val="24"/>
        </w:rPr>
        <w:t>All</w:t>
      </w:r>
      <w:r w:rsidRPr="00CA7039">
        <w:rPr>
          <w:rFonts w:eastAsia="Times New Roman" w:cstheme="minorHAnsi"/>
          <w:sz w:val="24"/>
          <w:szCs w:val="24"/>
        </w:rPr>
        <w:t>. In the search box, enter </w:t>
      </w:r>
      <w:r w:rsidRPr="00CA7039">
        <w:rPr>
          <w:rFonts w:eastAsia="Times New Roman" w:cstheme="minorHAnsi"/>
          <w:b/>
          <w:bCs/>
          <w:sz w:val="24"/>
          <w:szCs w:val="24"/>
        </w:rPr>
        <w:t>rss</w:t>
      </w:r>
      <w:r w:rsidRPr="00CA7039">
        <w:rPr>
          <w:rFonts w:eastAsia="Times New Roman" w:cstheme="minorHAnsi"/>
          <w:sz w:val="24"/>
          <w:szCs w:val="24"/>
        </w:rPr>
        <w:t>.</w:t>
      </w:r>
    </w:p>
    <w:p w14:paraId="79226E8A" w14:textId="77777777" w:rsidR="007C1F53" w:rsidRPr="00CA7039" w:rsidRDefault="007C1F53" w:rsidP="007C1F53">
      <w:pPr>
        <w:numPr>
          <w:ilvl w:val="0"/>
          <w:numId w:val="10"/>
        </w:numPr>
        <w:spacing w:before="100" w:beforeAutospacing="1" w:after="100" w:afterAutospacing="1" w:line="240" w:lineRule="auto"/>
        <w:ind w:left="1290"/>
        <w:rPr>
          <w:rFonts w:eastAsia="Times New Roman" w:cstheme="minorHAnsi"/>
          <w:sz w:val="24"/>
          <w:szCs w:val="24"/>
        </w:rPr>
      </w:pPr>
      <w:r w:rsidRPr="00CA7039">
        <w:rPr>
          <w:rFonts w:eastAsia="Times New Roman" w:cstheme="minorHAnsi"/>
          <w:sz w:val="24"/>
          <w:szCs w:val="24"/>
        </w:rPr>
        <w:t>From the </w:t>
      </w:r>
      <w:r w:rsidRPr="00CA7039">
        <w:rPr>
          <w:rFonts w:eastAsia="Times New Roman" w:cstheme="minorHAnsi"/>
          <w:b/>
          <w:bCs/>
          <w:sz w:val="24"/>
          <w:szCs w:val="24"/>
        </w:rPr>
        <w:t>Triggers</w:t>
      </w:r>
      <w:r w:rsidRPr="00CA7039">
        <w:rPr>
          <w:rFonts w:eastAsia="Times New Roman" w:cstheme="minorHAnsi"/>
          <w:sz w:val="24"/>
          <w:szCs w:val="24"/>
        </w:rPr>
        <w:t> list, select the RSS trigger named </w:t>
      </w:r>
      <w:r w:rsidRPr="00CA7039">
        <w:rPr>
          <w:rFonts w:eastAsia="Times New Roman" w:cstheme="minorHAnsi"/>
          <w:b/>
          <w:bCs/>
          <w:sz w:val="24"/>
          <w:szCs w:val="24"/>
        </w:rPr>
        <w:t>When a feed item is published</w:t>
      </w:r>
      <w:r w:rsidRPr="00CA7039">
        <w:rPr>
          <w:rFonts w:eastAsia="Times New Roman" w:cstheme="minorHAnsi"/>
          <w:sz w:val="24"/>
          <w:szCs w:val="24"/>
        </w:rPr>
        <w:t>.</w:t>
      </w:r>
    </w:p>
    <w:p w14:paraId="38F79666" w14:textId="77777777" w:rsidR="007C1F53" w:rsidRPr="00CA7039" w:rsidRDefault="007C1F53" w:rsidP="00430EA1">
      <w:pPr>
        <w:spacing w:before="100" w:beforeAutospacing="1" w:after="100" w:afterAutospacing="1" w:line="240" w:lineRule="auto"/>
        <w:ind w:left="1440"/>
        <w:rPr>
          <w:rFonts w:eastAsia="Times New Roman" w:cstheme="minorHAnsi"/>
          <w:sz w:val="24"/>
          <w:szCs w:val="24"/>
        </w:rPr>
      </w:pPr>
      <w:r w:rsidRPr="00CA7039">
        <w:rPr>
          <w:rFonts w:eastAsia="Times New Roman" w:cstheme="minorHAnsi"/>
          <w:noProof/>
          <w:sz w:val="24"/>
          <w:szCs w:val="24"/>
        </w:rPr>
        <w:drawing>
          <wp:inline distT="0" distB="0" distL="0" distR="0" wp14:anchorId="3D66DC2E" wp14:editId="332DEC70">
            <wp:extent cx="7003737" cy="3686175"/>
            <wp:effectExtent l="0" t="0" r="6985" b="0"/>
            <wp:docPr id="6" name="Picture 6" descr="Screenshot showing the workflow designer with &quot;rss&quot; in the search box and the selected RSS trigger named &quot;When a feed item is publishe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showing the workflow designer with &quot;rss&quot; in the search box and the selected RSS trigger named &quot;When a feed item is published&qu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31774" cy="3700931"/>
                    </a:xfrm>
                    <a:prstGeom prst="rect">
                      <a:avLst/>
                    </a:prstGeom>
                    <a:noFill/>
                    <a:ln>
                      <a:noFill/>
                    </a:ln>
                  </pic:spPr>
                </pic:pic>
              </a:graphicData>
            </a:graphic>
          </wp:inline>
        </w:drawing>
      </w:r>
    </w:p>
    <w:p w14:paraId="0D51A10C" w14:textId="77777777" w:rsidR="007C1F53" w:rsidRPr="00CA7039" w:rsidRDefault="007C1F53" w:rsidP="007C1F53">
      <w:pPr>
        <w:numPr>
          <w:ilvl w:val="0"/>
          <w:numId w:val="10"/>
        </w:numPr>
        <w:spacing w:before="100" w:beforeAutospacing="1" w:after="100" w:afterAutospacing="1" w:line="240" w:lineRule="auto"/>
        <w:ind w:left="1290"/>
        <w:rPr>
          <w:rFonts w:eastAsia="Times New Roman" w:cstheme="minorHAnsi"/>
          <w:sz w:val="24"/>
          <w:szCs w:val="24"/>
        </w:rPr>
      </w:pPr>
      <w:r w:rsidRPr="00CA7039">
        <w:rPr>
          <w:rFonts w:eastAsia="Times New Roman" w:cstheme="minorHAnsi"/>
          <w:sz w:val="24"/>
          <w:szCs w:val="24"/>
        </w:rPr>
        <w:t>In the trigger, provide the following information:</w:t>
      </w:r>
    </w:p>
    <w:tbl>
      <w:tblPr>
        <w:tblW w:w="1350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2"/>
        <w:gridCol w:w="938"/>
        <w:gridCol w:w="4908"/>
        <w:gridCol w:w="5672"/>
      </w:tblGrid>
      <w:tr w:rsidR="007C1F53" w:rsidRPr="00CA7039" w14:paraId="358E5A90" w14:textId="77777777" w:rsidTr="001569F7">
        <w:trPr>
          <w:tblHeader/>
        </w:trPr>
        <w:tc>
          <w:tcPr>
            <w:tcW w:w="2250" w:type="dxa"/>
            <w:hideMark/>
          </w:tcPr>
          <w:p w14:paraId="0F9C029C" w14:textId="77777777" w:rsidR="007C1F53" w:rsidRPr="00CA7039" w:rsidRDefault="007C1F53" w:rsidP="007C1F53">
            <w:pPr>
              <w:spacing w:after="0" w:line="240" w:lineRule="auto"/>
              <w:rPr>
                <w:rFonts w:eastAsia="Times New Roman" w:cstheme="minorHAnsi"/>
                <w:b/>
                <w:bCs/>
                <w:sz w:val="24"/>
                <w:szCs w:val="24"/>
              </w:rPr>
            </w:pPr>
            <w:r w:rsidRPr="00CA7039">
              <w:rPr>
                <w:rFonts w:eastAsia="Times New Roman" w:cstheme="minorHAnsi"/>
                <w:b/>
                <w:bCs/>
                <w:sz w:val="24"/>
                <w:szCs w:val="24"/>
              </w:rPr>
              <w:t>Property</w:t>
            </w:r>
          </w:p>
        </w:tc>
        <w:tc>
          <w:tcPr>
            <w:tcW w:w="537" w:type="dxa"/>
            <w:hideMark/>
          </w:tcPr>
          <w:p w14:paraId="6F1CC574" w14:textId="77777777" w:rsidR="007C1F53" w:rsidRPr="00CA7039" w:rsidRDefault="007C1F53" w:rsidP="007C1F53">
            <w:pPr>
              <w:spacing w:after="0" w:line="240" w:lineRule="auto"/>
              <w:rPr>
                <w:rFonts w:eastAsia="Times New Roman" w:cstheme="minorHAnsi"/>
                <w:b/>
                <w:bCs/>
                <w:sz w:val="24"/>
                <w:szCs w:val="24"/>
              </w:rPr>
            </w:pPr>
            <w:r w:rsidRPr="00CA7039">
              <w:rPr>
                <w:rFonts w:eastAsia="Times New Roman" w:cstheme="minorHAnsi"/>
                <w:b/>
                <w:bCs/>
                <w:sz w:val="24"/>
                <w:szCs w:val="24"/>
              </w:rPr>
              <w:t>Required</w:t>
            </w:r>
          </w:p>
        </w:tc>
        <w:tc>
          <w:tcPr>
            <w:tcW w:w="0" w:type="auto"/>
            <w:hideMark/>
          </w:tcPr>
          <w:p w14:paraId="3DCFE87B" w14:textId="77777777" w:rsidR="007C1F53" w:rsidRPr="00CA7039" w:rsidRDefault="007C1F53" w:rsidP="007C1F53">
            <w:pPr>
              <w:spacing w:after="0" w:line="240" w:lineRule="auto"/>
              <w:rPr>
                <w:rFonts w:eastAsia="Times New Roman" w:cstheme="minorHAnsi"/>
                <w:b/>
                <w:bCs/>
                <w:sz w:val="24"/>
                <w:szCs w:val="24"/>
              </w:rPr>
            </w:pPr>
            <w:r w:rsidRPr="00CA7039">
              <w:rPr>
                <w:rFonts w:eastAsia="Times New Roman" w:cstheme="minorHAnsi"/>
                <w:b/>
                <w:bCs/>
                <w:sz w:val="24"/>
                <w:szCs w:val="24"/>
              </w:rPr>
              <w:t>Value</w:t>
            </w:r>
          </w:p>
        </w:tc>
        <w:tc>
          <w:tcPr>
            <w:tcW w:w="5805" w:type="dxa"/>
            <w:hideMark/>
          </w:tcPr>
          <w:p w14:paraId="6C167B8A" w14:textId="77777777" w:rsidR="007C1F53" w:rsidRPr="00CA7039" w:rsidRDefault="007C1F53" w:rsidP="007C1F53">
            <w:pPr>
              <w:spacing w:after="0" w:line="240" w:lineRule="auto"/>
              <w:rPr>
                <w:rFonts w:eastAsia="Times New Roman" w:cstheme="minorHAnsi"/>
                <w:b/>
                <w:bCs/>
                <w:sz w:val="24"/>
                <w:szCs w:val="24"/>
              </w:rPr>
            </w:pPr>
            <w:r w:rsidRPr="00CA7039">
              <w:rPr>
                <w:rFonts w:eastAsia="Times New Roman" w:cstheme="minorHAnsi"/>
                <w:b/>
                <w:bCs/>
                <w:sz w:val="24"/>
                <w:szCs w:val="24"/>
              </w:rPr>
              <w:t>Description</w:t>
            </w:r>
          </w:p>
        </w:tc>
      </w:tr>
      <w:tr w:rsidR="007C1F53" w:rsidRPr="00CA7039" w14:paraId="5BA188D2" w14:textId="77777777" w:rsidTr="001569F7">
        <w:tc>
          <w:tcPr>
            <w:tcW w:w="2250" w:type="dxa"/>
            <w:hideMark/>
          </w:tcPr>
          <w:p w14:paraId="313522DA" w14:textId="77777777" w:rsidR="007C1F53" w:rsidRPr="00CA7039" w:rsidRDefault="007C1F53" w:rsidP="007C1F53">
            <w:pPr>
              <w:spacing w:after="0" w:line="240" w:lineRule="auto"/>
              <w:rPr>
                <w:rFonts w:eastAsia="Times New Roman" w:cstheme="minorHAnsi"/>
                <w:sz w:val="24"/>
                <w:szCs w:val="24"/>
              </w:rPr>
            </w:pPr>
            <w:r w:rsidRPr="00CA7039">
              <w:rPr>
                <w:rFonts w:eastAsia="Times New Roman" w:cstheme="minorHAnsi"/>
                <w:b/>
                <w:bCs/>
                <w:sz w:val="24"/>
                <w:szCs w:val="24"/>
              </w:rPr>
              <w:t>The RSS feed URL</w:t>
            </w:r>
          </w:p>
        </w:tc>
        <w:tc>
          <w:tcPr>
            <w:tcW w:w="537" w:type="dxa"/>
            <w:hideMark/>
          </w:tcPr>
          <w:p w14:paraId="5E86C52F" w14:textId="77777777" w:rsidR="007C1F53" w:rsidRPr="00CA7039" w:rsidRDefault="007C1F53" w:rsidP="007C1F53">
            <w:pPr>
              <w:spacing w:after="0" w:line="240" w:lineRule="auto"/>
              <w:rPr>
                <w:rFonts w:eastAsia="Times New Roman" w:cstheme="minorHAnsi"/>
                <w:sz w:val="24"/>
                <w:szCs w:val="24"/>
              </w:rPr>
            </w:pPr>
            <w:r w:rsidRPr="00CA7039">
              <w:rPr>
                <w:rFonts w:eastAsia="Times New Roman" w:cstheme="minorHAnsi"/>
                <w:sz w:val="24"/>
                <w:szCs w:val="24"/>
              </w:rPr>
              <w:t>Yes</w:t>
            </w:r>
          </w:p>
        </w:tc>
        <w:tc>
          <w:tcPr>
            <w:tcW w:w="0" w:type="auto"/>
            <w:hideMark/>
          </w:tcPr>
          <w:p w14:paraId="73477A8E" w14:textId="14EFD528" w:rsidR="007C1F53" w:rsidRPr="00711C7E" w:rsidRDefault="009F14AE" w:rsidP="007C1F53">
            <w:pPr>
              <w:spacing w:after="0" w:line="240" w:lineRule="auto"/>
              <w:rPr>
                <w:rFonts w:eastAsia="Times New Roman" w:cstheme="minorHAnsi"/>
                <w:color w:val="C00000"/>
                <w:sz w:val="24"/>
                <w:szCs w:val="24"/>
              </w:rPr>
            </w:pPr>
            <w:r w:rsidRPr="00711C7E">
              <w:rPr>
                <w:rFonts w:eastAsia="Times New Roman" w:cstheme="minorHAnsi"/>
                <w:b/>
                <w:bCs/>
                <w:color w:val="C00000"/>
                <w:sz w:val="24"/>
                <w:szCs w:val="24"/>
              </w:rPr>
              <w:t>https://feeds.a.dj.com/rss/RSSMarketsMain.xml</w:t>
            </w:r>
          </w:p>
        </w:tc>
        <w:tc>
          <w:tcPr>
            <w:tcW w:w="5805" w:type="dxa"/>
            <w:hideMark/>
          </w:tcPr>
          <w:p w14:paraId="18359BAA" w14:textId="4FD11627" w:rsidR="007C1F53" w:rsidRPr="00CA7039" w:rsidRDefault="007C1F53" w:rsidP="007C1F53">
            <w:pPr>
              <w:spacing w:after="0" w:line="240" w:lineRule="auto"/>
              <w:rPr>
                <w:rFonts w:eastAsia="Times New Roman" w:cstheme="minorHAnsi"/>
                <w:sz w:val="24"/>
                <w:szCs w:val="24"/>
              </w:rPr>
            </w:pPr>
            <w:r w:rsidRPr="00CA7039">
              <w:rPr>
                <w:rFonts w:eastAsia="Times New Roman" w:cstheme="minorHAnsi"/>
                <w:sz w:val="24"/>
                <w:szCs w:val="24"/>
              </w:rPr>
              <w:t>The RSS feed URL to monitor.</w:t>
            </w:r>
            <w:r w:rsidRPr="00CA7039">
              <w:rPr>
                <w:rFonts w:eastAsia="Times New Roman" w:cstheme="minorHAnsi"/>
                <w:sz w:val="24"/>
                <w:szCs w:val="24"/>
              </w:rPr>
              <w:br/>
            </w:r>
            <w:r w:rsidRPr="00CA7039">
              <w:rPr>
                <w:rFonts w:eastAsia="Times New Roman" w:cstheme="minorHAnsi"/>
                <w:sz w:val="24"/>
                <w:szCs w:val="24"/>
              </w:rPr>
              <w:br/>
              <w:t>This example uses the Wall Street Journal's RSS feed at </w:t>
            </w:r>
            <w:hyperlink r:id="rId20" w:history="1">
              <w:r w:rsidRPr="0075729B">
                <w:rPr>
                  <w:rFonts w:eastAsia="Times New Roman" w:cstheme="minorHAnsi"/>
                  <w:b/>
                  <w:bCs/>
                  <w:color w:val="0000FF"/>
                  <w:sz w:val="24"/>
                  <w:szCs w:val="24"/>
                  <w:highlight w:val="yellow"/>
                  <w:u w:val="single"/>
                </w:rPr>
                <w:t>https://feeds.a.dj.com/rss/RSSMarketsMain.xml</w:t>
              </w:r>
            </w:hyperlink>
            <w:r w:rsidRPr="0075729B">
              <w:rPr>
                <w:rFonts w:eastAsia="Times New Roman" w:cstheme="minorHAnsi"/>
                <w:sz w:val="24"/>
                <w:szCs w:val="24"/>
                <w:highlight w:val="yellow"/>
              </w:rPr>
              <w:t>.</w:t>
            </w:r>
            <w:r w:rsidRPr="00CA7039">
              <w:rPr>
                <w:rFonts w:eastAsia="Times New Roman" w:cstheme="minorHAnsi"/>
                <w:sz w:val="24"/>
                <w:szCs w:val="24"/>
              </w:rPr>
              <w:t xml:space="preserve"> However, you can use any RSS feed that doesn't require HTTP authorization. </w:t>
            </w:r>
          </w:p>
        </w:tc>
      </w:tr>
      <w:tr w:rsidR="007C1F53" w:rsidRPr="00CA7039" w14:paraId="78FBF0D5" w14:textId="77777777" w:rsidTr="001569F7">
        <w:tc>
          <w:tcPr>
            <w:tcW w:w="2250" w:type="dxa"/>
            <w:hideMark/>
          </w:tcPr>
          <w:p w14:paraId="5F0AC5BE" w14:textId="77777777" w:rsidR="007C1F53" w:rsidRPr="00CA7039" w:rsidRDefault="007C1F53" w:rsidP="007C1F53">
            <w:pPr>
              <w:spacing w:after="0" w:line="240" w:lineRule="auto"/>
              <w:rPr>
                <w:rFonts w:eastAsia="Times New Roman" w:cstheme="minorHAnsi"/>
                <w:sz w:val="24"/>
                <w:szCs w:val="24"/>
              </w:rPr>
            </w:pPr>
            <w:r w:rsidRPr="00CA7039">
              <w:rPr>
                <w:rFonts w:eastAsia="Times New Roman" w:cstheme="minorHAnsi"/>
                <w:b/>
                <w:bCs/>
                <w:sz w:val="24"/>
                <w:szCs w:val="24"/>
              </w:rPr>
              <w:lastRenderedPageBreak/>
              <w:t>Chosen property will be used to determine</w:t>
            </w:r>
          </w:p>
        </w:tc>
        <w:tc>
          <w:tcPr>
            <w:tcW w:w="537" w:type="dxa"/>
            <w:hideMark/>
          </w:tcPr>
          <w:p w14:paraId="3B50E19D" w14:textId="77777777" w:rsidR="007C1F53" w:rsidRPr="00CA7039" w:rsidRDefault="007C1F53" w:rsidP="007C1F53">
            <w:pPr>
              <w:spacing w:after="0" w:line="240" w:lineRule="auto"/>
              <w:rPr>
                <w:rFonts w:eastAsia="Times New Roman" w:cstheme="minorHAnsi"/>
                <w:sz w:val="24"/>
                <w:szCs w:val="24"/>
              </w:rPr>
            </w:pPr>
            <w:r w:rsidRPr="00CA7039">
              <w:rPr>
                <w:rFonts w:eastAsia="Times New Roman" w:cstheme="minorHAnsi"/>
                <w:sz w:val="24"/>
                <w:szCs w:val="24"/>
              </w:rPr>
              <w:t>No</w:t>
            </w:r>
          </w:p>
        </w:tc>
        <w:tc>
          <w:tcPr>
            <w:tcW w:w="0" w:type="auto"/>
            <w:hideMark/>
          </w:tcPr>
          <w:p w14:paraId="28EC2AD7" w14:textId="77777777" w:rsidR="007C1F53" w:rsidRPr="00711C7E" w:rsidRDefault="007C1F53" w:rsidP="007C1F53">
            <w:pPr>
              <w:spacing w:after="0" w:line="240" w:lineRule="auto"/>
              <w:rPr>
                <w:rFonts w:eastAsia="Times New Roman" w:cstheme="minorHAnsi"/>
                <w:color w:val="C00000"/>
                <w:sz w:val="24"/>
                <w:szCs w:val="24"/>
              </w:rPr>
            </w:pPr>
            <w:r w:rsidRPr="00711C7E">
              <w:rPr>
                <w:rFonts w:eastAsia="Times New Roman" w:cstheme="minorHAnsi"/>
                <w:b/>
                <w:bCs/>
                <w:color w:val="C00000"/>
                <w:sz w:val="24"/>
                <w:szCs w:val="24"/>
              </w:rPr>
              <w:t>PublishDate</w:t>
            </w:r>
          </w:p>
        </w:tc>
        <w:tc>
          <w:tcPr>
            <w:tcW w:w="5805" w:type="dxa"/>
            <w:hideMark/>
          </w:tcPr>
          <w:p w14:paraId="073435AD" w14:textId="77777777" w:rsidR="007C1F53" w:rsidRPr="00CA7039" w:rsidRDefault="007C1F53" w:rsidP="007C1F53">
            <w:pPr>
              <w:spacing w:after="0" w:line="240" w:lineRule="auto"/>
              <w:rPr>
                <w:rFonts w:eastAsia="Times New Roman" w:cstheme="minorHAnsi"/>
                <w:sz w:val="24"/>
                <w:szCs w:val="24"/>
              </w:rPr>
            </w:pPr>
            <w:r w:rsidRPr="00CA7039">
              <w:rPr>
                <w:rFonts w:eastAsia="Times New Roman" w:cstheme="minorHAnsi"/>
                <w:sz w:val="24"/>
                <w:szCs w:val="24"/>
              </w:rPr>
              <w:t>The property that determines which items are new.</w:t>
            </w:r>
          </w:p>
        </w:tc>
      </w:tr>
      <w:tr w:rsidR="007C1F53" w:rsidRPr="00CA7039" w14:paraId="0DB15693" w14:textId="77777777" w:rsidTr="001569F7">
        <w:tc>
          <w:tcPr>
            <w:tcW w:w="2250" w:type="dxa"/>
            <w:hideMark/>
          </w:tcPr>
          <w:p w14:paraId="7453040D" w14:textId="77777777" w:rsidR="007C1F53" w:rsidRPr="00CA7039" w:rsidRDefault="007C1F53" w:rsidP="007C1F53">
            <w:pPr>
              <w:spacing w:after="0" w:line="240" w:lineRule="auto"/>
              <w:rPr>
                <w:rFonts w:eastAsia="Times New Roman" w:cstheme="minorHAnsi"/>
                <w:sz w:val="24"/>
                <w:szCs w:val="24"/>
              </w:rPr>
            </w:pPr>
            <w:r w:rsidRPr="00CA7039">
              <w:rPr>
                <w:rFonts w:eastAsia="Times New Roman" w:cstheme="minorHAnsi"/>
                <w:b/>
                <w:bCs/>
                <w:sz w:val="24"/>
                <w:szCs w:val="24"/>
              </w:rPr>
              <w:t>Interval</w:t>
            </w:r>
          </w:p>
        </w:tc>
        <w:tc>
          <w:tcPr>
            <w:tcW w:w="537" w:type="dxa"/>
            <w:hideMark/>
          </w:tcPr>
          <w:p w14:paraId="2FCF5D7C" w14:textId="77777777" w:rsidR="007C1F53" w:rsidRPr="00CA7039" w:rsidRDefault="007C1F53" w:rsidP="007C1F53">
            <w:pPr>
              <w:spacing w:after="0" w:line="240" w:lineRule="auto"/>
              <w:rPr>
                <w:rFonts w:eastAsia="Times New Roman" w:cstheme="minorHAnsi"/>
                <w:sz w:val="24"/>
                <w:szCs w:val="24"/>
              </w:rPr>
            </w:pPr>
            <w:r w:rsidRPr="00CA7039">
              <w:rPr>
                <w:rFonts w:eastAsia="Times New Roman" w:cstheme="minorHAnsi"/>
                <w:sz w:val="24"/>
                <w:szCs w:val="24"/>
              </w:rPr>
              <w:t>Yes</w:t>
            </w:r>
          </w:p>
        </w:tc>
        <w:tc>
          <w:tcPr>
            <w:tcW w:w="0" w:type="auto"/>
            <w:hideMark/>
          </w:tcPr>
          <w:p w14:paraId="41423424" w14:textId="77777777" w:rsidR="007C1F53" w:rsidRPr="00711C7E" w:rsidRDefault="007C1F53" w:rsidP="007C1F53">
            <w:pPr>
              <w:spacing w:after="0" w:line="240" w:lineRule="auto"/>
              <w:rPr>
                <w:rFonts w:eastAsia="Times New Roman" w:cstheme="minorHAnsi"/>
                <w:color w:val="C00000"/>
                <w:sz w:val="24"/>
                <w:szCs w:val="24"/>
              </w:rPr>
            </w:pPr>
            <w:r w:rsidRPr="00711C7E">
              <w:rPr>
                <w:rFonts w:eastAsia="Times New Roman" w:cstheme="minorHAnsi"/>
                <w:b/>
                <w:bCs/>
                <w:color w:val="C00000"/>
                <w:sz w:val="24"/>
                <w:szCs w:val="24"/>
              </w:rPr>
              <w:t>1</w:t>
            </w:r>
          </w:p>
        </w:tc>
        <w:tc>
          <w:tcPr>
            <w:tcW w:w="5805" w:type="dxa"/>
            <w:hideMark/>
          </w:tcPr>
          <w:p w14:paraId="23D7179B" w14:textId="77777777" w:rsidR="007C1F53" w:rsidRPr="00CA7039" w:rsidRDefault="007C1F53" w:rsidP="007C1F53">
            <w:pPr>
              <w:spacing w:after="0" w:line="240" w:lineRule="auto"/>
              <w:rPr>
                <w:rFonts w:eastAsia="Times New Roman" w:cstheme="minorHAnsi"/>
                <w:sz w:val="24"/>
                <w:szCs w:val="24"/>
              </w:rPr>
            </w:pPr>
            <w:r w:rsidRPr="00CA7039">
              <w:rPr>
                <w:rFonts w:eastAsia="Times New Roman" w:cstheme="minorHAnsi"/>
                <w:sz w:val="24"/>
                <w:szCs w:val="24"/>
              </w:rPr>
              <w:t>The number of intervals to wait between feed checks.</w:t>
            </w:r>
            <w:r w:rsidRPr="00CA7039">
              <w:rPr>
                <w:rFonts w:eastAsia="Times New Roman" w:cstheme="minorHAnsi"/>
                <w:sz w:val="24"/>
                <w:szCs w:val="24"/>
              </w:rPr>
              <w:br/>
            </w:r>
            <w:r w:rsidRPr="00CA7039">
              <w:rPr>
                <w:rFonts w:eastAsia="Times New Roman" w:cstheme="minorHAnsi"/>
                <w:sz w:val="24"/>
                <w:szCs w:val="24"/>
              </w:rPr>
              <w:br/>
              <w:t>This example uses </w:t>
            </w:r>
            <w:r w:rsidRPr="00CA7039">
              <w:rPr>
                <w:rFonts w:eastAsia="Times New Roman" w:cstheme="minorHAnsi"/>
                <w:b/>
                <w:bCs/>
                <w:sz w:val="24"/>
                <w:szCs w:val="24"/>
              </w:rPr>
              <w:t>1</w:t>
            </w:r>
            <w:r w:rsidRPr="00CA7039">
              <w:rPr>
                <w:rFonts w:eastAsia="Times New Roman" w:cstheme="minorHAnsi"/>
                <w:sz w:val="24"/>
                <w:szCs w:val="24"/>
              </w:rPr>
              <w:t> as the interval.</w:t>
            </w:r>
          </w:p>
        </w:tc>
      </w:tr>
      <w:tr w:rsidR="007C1F53" w:rsidRPr="00CA7039" w14:paraId="470E09DF" w14:textId="77777777" w:rsidTr="001569F7">
        <w:tc>
          <w:tcPr>
            <w:tcW w:w="2250" w:type="dxa"/>
            <w:hideMark/>
          </w:tcPr>
          <w:p w14:paraId="675300E5" w14:textId="77777777" w:rsidR="007C1F53" w:rsidRPr="00CA7039" w:rsidRDefault="007C1F53" w:rsidP="007C1F53">
            <w:pPr>
              <w:spacing w:after="0" w:line="240" w:lineRule="auto"/>
              <w:rPr>
                <w:rFonts w:eastAsia="Times New Roman" w:cstheme="minorHAnsi"/>
                <w:sz w:val="24"/>
                <w:szCs w:val="24"/>
              </w:rPr>
            </w:pPr>
            <w:r w:rsidRPr="00CA7039">
              <w:rPr>
                <w:rFonts w:eastAsia="Times New Roman" w:cstheme="minorHAnsi"/>
                <w:b/>
                <w:bCs/>
                <w:sz w:val="24"/>
                <w:szCs w:val="24"/>
              </w:rPr>
              <w:t>Frequency</w:t>
            </w:r>
          </w:p>
        </w:tc>
        <w:tc>
          <w:tcPr>
            <w:tcW w:w="537" w:type="dxa"/>
            <w:hideMark/>
          </w:tcPr>
          <w:p w14:paraId="76563392" w14:textId="77777777" w:rsidR="007C1F53" w:rsidRPr="00CA7039" w:rsidRDefault="007C1F53" w:rsidP="007C1F53">
            <w:pPr>
              <w:spacing w:after="0" w:line="240" w:lineRule="auto"/>
              <w:rPr>
                <w:rFonts w:eastAsia="Times New Roman" w:cstheme="minorHAnsi"/>
                <w:sz w:val="24"/>
                <w:szCs w:val="24"/>
              </w:rPr>
            </w:pPr>
            <w:r w:rsidRPr="00CA7039">
              <w:rPr>
                <w:rFonts w:eastAsia="Times New Roman" w:cstheme="minorHAnsi"/>
                <w:sz w:val="24"/>
                <w:szCs w:val="24"/>
              </w:rPr>
              <w:t>Yes</w:t>
            </w:r>
          </w:p>
        </w:tc>
        <w:tc>
          <w:tcPr>
            <w:tcW w:w="0" w:type="auto"/>
            <w:hideMark/>
          </w:tcPr>
          <w:p w14:paraId="640554D5" w14:textId="757D6497" w:rsidR="007C1F53" w:rsidRPr="00711C7E" w:rsidRDefault="001569F7" w:rsidP="007C1F53">
            <w:pPr>
              <w:spacing w:after="0" w:line="240" w:lineRule="auto"/>
              <w:rPr>
                <w:rFonts w:eastAsia="Times New Roman" w:cstheme="minorHAnsi"/>
                <w:color w:val="C00000"/>
                <w:sz w:val="24"/>
                <w:szCs w:val="24"/>
              </w:rPr>
            </w:pPr>
            <w:r>
              <w:rPr>
                <w:rFonts w:eastAsia="Times New Roman" w:cstheme="minorHAnsi"/>
                <w:b/>
                <w:bCs/>
                <w:color w:val="C00000"/>
                <w:sz w:val="24"/>
                <w:szCs w:val="24"/>
              </w:rPr>
              <w:t>Minute</w:t>
            </w:r>
          </w:p>
        </w:tc>
        <w:tc>
          <w:tcPr>
            <w:tcW w:w="5805" w:type="dxa"/>
            <w:hideMark/>
          </w:tcPr>
          <w:p w14:paraId="3B9465B1" w14:textId="77777777" w:rsidR="007C1F53" w:rsidRPr="00CA7039" w:rsidRDefault="007C1F53" w:rsidP="007C1F53">
            <w:pPr>
              <w:spacing w:after="0" w:line="240" w:lineRule="auto"/>
              <w:rPr>
                <w:rFonts w:eastAsia="Times New Roman" w:cstheme="minorHAnsi"/>
                <w:sz w:val="24"/>
                <w:szCs w:val="24"/>
              </w:rPr>
            </w:pPr>
            <w:r w:rsidRPr="00CA7039">
              <w:rPr>
                <w:rFonts w:eastAsia="Times New Roman" w:cstheme="minorHAnsi"/>
                <w:sz w:val="24"/>
                <w:szCs w:val="24"/>
              </w:rPr>
              <w:t>The unit of frequency to use for every interval.</w:t>
            </w:r>
            <w:r w:rsidRPr="00CA7039">
              <w:rPr>
                <w:rFonts w:eastAsia="Times New Roman" w:cstheme="minorHAnsi"/>
                <w:sz w:val="24"/>
                <w:szCs w:val="24"/>
              </w:rPr>
              <w:br/>
            </w:r>
            <w:r w:rsidRPr="00CA7039">
              <w:rPr>
                <w:rFonts w:eastAsia="Times New Roman" w:cstheme="minorHAnsi"/>
                <w:sz w:val="24"/>
                <w:szCs w:val="24"/>
              </w:rPr>
              <w:br/>
              <w:t>This example uses </w:t>
            </w:r>
            <w:r w:rsidRPr="00CA7039">
              <w:rPr>
                <w:rFonts w:eastAsia="Times New Roman" w:cstheme="minorHAnsi"/>
                <w:b/>
                <w:bCs/>
                <w:sz w:val="24"/>
                <w:szCs w:val="24"/>
              </w:rPr>
              <w:t>Minute</w:t>
            </w:r>
            <w:r w:rsidRPr="00CA7039">
              <w:rPr>
                <w:rFonts w:eastAsia="Times New Roman" w:cstheme="minorHAnsi"/>
                <w:sz w:val="24"/>
                <w:szCs w:val="24"/>
              </w:rPr>
              <w:t> as the frequency.</w:t>
            </w:r>
          </w:p>
        </w:tc>
      </w:tr>
    </w:tbl>
    <w:p w14:paraId="74C20810" w14:textId="135D6B24" w:rsidR="007F1782" w:rsidRDefault="007F1782" w:rsidP="007F1782">
      <w:pPr>
        <w:spacing w:before="100" w:beforeAutospacing="1" w:after="100" w:afterAutospacing="1" w:line="240" w:lineRule="auto"/>
        <w:rPr>
          <w:rFonts w:eastAsia="Times New Roman" w:cstheme="minorHAnsi"/>
          <w:sz w:val="24"/>
          <w:szCs w:val="24"/>
        </w:rPr>
      </w:pPr>
      <w:r w:rsidRPr="007F1782">
        <w:rPr>
          <w:rFonts w:eastAsia="Times New Roman" w:cstheme="minorHAnsi"/>
          <w:b/>
          <w:bCs/>
          <w:sz w:val="24"/>
          <w:szCs w:val="24"/>
          <w:u w:val="single"/>
        </w:rPr>
        <w:t>Note</w:t>
      </w:r>
      <w:r>
        <w:rPr>
          <w:rFonts w:eastAsia="Times New Roman" w:cstheme="minorHAnsi"/>
          <w:sz w:val="24"/>
          <w:szCs w:val="24"/>
        </w:rPr>
        <w:t>: If you don’t get the required emails, change the Frequency from 1 Minute to 1 hour</w:t>
      </w:r>
    </w:p>
    <w:p w14:paraId="009D904C" w14:textId="79F630FB" w:rsidR="007C1F53" w:rsidRDefault="007C1F53" w:rsidP="00EF602B">
      <w:pPr>
        <w:spacing w:before="100" w:beforeAutospacing="1" w:after="100" w:afterAutospacing="1" w:line="240" w:lineRule="auto"/>
        <w:ind w:left="930"/>
        <w:rPr>
          <w:rFonts w:eastAsia="Times New Roman" w:cstheme="minorHAnsi"/>
          <w:sz w:val="24"/>
          <w:szCs w:val="24"/>
        </w:rPr>
      </w:pPr>
      <w:r w:rsidRPr="00CA7039">
        <w:rPr>
          <w:rFonts w:eastAsia="Times New Roman" w:cstheme="minorHAnsi"/>
          <w:noProof/>
          <w:sz w:val="24"/>
          <w:szCs w:val="24"/>
        </w:rPr>
        <w:drawing>
          <wp:inline distT="0" distB="0" distL="0" distR="0" wp14:anchorId="2785EDDB" wp14:editId="446C3BF9">
            <wp:extent cx="6800850" cy="2550319"/>
            <wp:effectExtent l="0" t="0" r="0" b="2540"/>
            <wp:docPr id="7" name="Picture 7" descr="Screenshot showing the RSS trigger settings, including RSS URL, frequency, and inte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showing the RSS trigger settings, including RSS URL, frequency, and interva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09677" cy="2553629"/>
                    </a:xfrm>
                    <a:prstGeom prst="rect">
                      <a:avLst/>
                    </a:prstGeom>
                    <a:noFill/>
                    <a:ln>
                      <a:noFill/>
                    </a:ln>
                  </pic:spPr>
                </pic:pic>
              </a:graphicData>
            </a:graphic>
          </wp:inline>
        </w:drawing>
      </w:r>
    </w:p>
    <w:p w14:paraId="144A1AE3" w14:textId="77777777" w:rsidR="007F1782" w:rsidRPr="00CA7039" w:rsidRDefault="007F1782" w:rsidP="00EF602B">
      <w:pPr>
        <w:spacing w:before="100" w:beforeAutospacing="1" w:after="100" w:afterAutospacing="1" w:line="240" w:lineRule="auto"/>
        <w:ind w:left="930"/>
        <w:rPr>
          <w:rFonts w:eastAsia="Times New Roman" w:cstheme="minorHAnsi"/>
          <w:sz w:val="24"/>
          <w:szCs w:val="24"/>
        </w:rPr>
      </w:pPr>
    </w:p>
    <w:p w14:paraId="37B576BF" w14:textId="77777777" w:rsidR="007C1F53" w:rsidRPr="00CA7039" w:rsidRDefault="007C1F53" w:rsidP="007C1F53">
      <w:pPr>
        <w:numPr>
          <w:ilvl w:val="0"/>
          <w:numId w:val="10"/>
        </w:numPr>
        <w:spacing w:before="100" w:beforeAutospacing="1" w:after="100" w:afterAutospacing="1" w:line="240" w:lineRule="auto"/>
        <w:ind w:left="1290"/>
        <w:rPr>
          <w:rFonts w:eastAsia="Times New Roman" w:cstheme="minorHAnsi"/>
          <w:sz w:val="24"/>
          <w:szCs w:val="24"/>
        </w:rPr>
      </w:pPr>
      <w:r w:rsidRPr="00CA7039">
        <w:rPr>
          <w:rFonts w:eastAsia="Times New Roman" w:cstheme="minorHAnsi"/>
          <w:sz w:val="24"/>
          <w:szCs w:val="24"/>
        </w:rPr>
        <w:t>Hide the trigger's information for now by selecting inside the title bar to collapse the details window.</w:t>
      </w:r>
    </w:p>
    <w:p w14:paraId="47994DA3" w14:textId="77777777" w:rsidR="007C1F53" w:rsidRPr="00CA7039" w:rsidRDefault="007C1F53" w:rsidP="00711C7E">
      <w:pPr>
        <w:spacing w:before="100" w:beforeAutospacing="1" w:after="100" w:afterAutospacing="1" w:line="240" w:lineRule="auto"/>
        <w:ind w:left="930"/>
        <w:rPr>
          <w:rFonts w:eastAsia="Times New Roman" w:cstheme="minorHAnsi"/>
          <w:sz w:val="24"/>
          <w:szCs w:val="24"/>
        </w:rPr>
      </w:pPr>
      <w:r w:rsidRPr="00CA7039">
        <w:rPr>
          <w:rFonts w:eastAsia="Times New Roman" w:cstheme="minorHAnsi"/>
          <w:noProof/>
          <w:sz w:val="24"/>
          <w:szCs w:val="24"/>
        </w:rPr>
        <w:lastRenderedPageBreak/>
        <w:drawing>
          <wp:inline distT="0" distB="0" distL="0" distR="0" wp14:anchorId="7B9A4138" wp14:editId="22CC389C">
            <wp:extent cx="6877050" cy="722090"/>
            <wp:effectExtent l="0" t="0" r="0" b="1905"/>
            <wp:docPr id="8" name="Picture 8" descr="Screenshot that shows the collapsed trigger 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that shows the collapsed trigger shap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99882" cy="724487"/>
                    </a:xfrm>
                    <a:prstGeom prst="rect">
                      <a:avLst/>
                    </a:prstGeom>
                    <a:noFill/>
                    <a:ln>
                      <a:noFill/>
                    </a:ln>
                  </pic:spPr>
                </pic:pic>
              </a:graphicData>
            </a:graphic>
          </wp:inline>
        </w:drawing>
      </w:r>
    </w:p>
    <w:p w14:paraId="5F4439C2" w14:textId="77777777" w:rsidR="007C1F53" w:rsidRPr="00CA7039" w:rsidRDefault="007C1F53" w:rsidP="007C1F53">
      <w:pPr>
        <w:numPr>
          <w:ilvl w:val="0"/>
          <w:numId w:val="10"/>
        </w:numPr>
        <w:spacing w:before="100" w:beforeAutospacing="1" w:after="100" w:afterAutospacing="1" w:line="240" w:lineRule="auto"/>
        <w:ind w:left="1290"/>
        <w:rPr>
          <w:rFonts w:eastAsia="Times New Roman" w:cstheme="minorHAnsi"/>
          <w:sz w:val="24"/>
          <w:szCs w:val="24"/>
        </w:rPr>
      </w:pPr>
      <w:r w:rsidRPr="00CA7039">
        <w:rPr>
          <w:rFonts w:eastAsia="Times New Roman" w:cstheme="minorHAnsi"/>
          <w:sz w:val="24"/>
          <w:szCs w:val="24"/>
        </w:rPr>
        <w:t>Save your workflow. On the designer toolbar, select </w:t>
      </w:r>
      <w:r w:rsidRPr="00CA7039">
        <w:rPr>
          <w:rFonts w:eastAsia="Times New Roman" w:cstheme="minorHAnsi"/>
          <w:b/>
          <w:bCs/>
          <w:sz w:val="24"/>
          <w:szCs w:val="24"/>
        </w:rPr>
        <w:t>Save</w:t>
      </w:r>
      <w:r w:rsidRPr="00CA7039">
        <w:rPr>
          <w:rFonts w:eastAsia="Times New Roman" w:cstheme="minorHAnsi"/>
          <w:sz w:val="24"/>
          <w:szCs w:val="24"/>
        </w:rPr>
        <w:t>.</w:t>
      </w:r>
    </w:p>
    <w:p w14:paraId="5768B59F" w14:textId="77777777" w:rsidR="007C1F53" w:rsidRPr="00CA7039" w:rsidRDefault="007C1F53" w:rsidP="007C1F53">
      <w:pPr>
        <w:spacing w:before="100" w:beforeAutospacing="1" w:after="100" w:afterAutospacing="1" w:line="240" w:lineRule="auto"/>
        <w:ind w:left="1290"/>
        <w:rPr>
          <w:rFonts w:eastAsia="Times New Roman" w:cstheme="minorHAnsi"/>
          <w:sz w:val="24"/>
          <w:szCs w:val="24"/>
        </w:rPr>
      </w:pPr>
      <w:r w:rsidRPr="00CA7039">
        <w:rPr>
          <w:rFonts w:eastAsia="Times New Roman" w:cstheme="minorHAnsi"/>
          <w:sz w:val="24"/>
          <w:szCs w:val="24"/>
        </w:rPr>
        <w:t>This step instantly publishes your logic app workflow live in the Azure portal. However, the trigger only checks the RSS feed without taking any other actions. So, you need to add an action to specify what you want to happen when the trigger fires.</w:t>
      </w:r>
    </w:p>
    <w:p w14:paraId="670C6F0C" w14:textId="60FAC703" w:rsidR="007C1F53" w:rsidRPr="00345D37" w:rsidRDefault="00345D37" w:rsidP="007C1F53">
      <w:pPr>
        <w:spacing w:before="480" w:after="180" w:line="240" w:lineRule="auto"/>
        <w:outlineLvl w:val="1"/>
        <w:rPr>
          <w:rFonts w:ascii="Segoe UI" w:eastAsia="Times New Roman" w:hAnsi="Segoe UI" w:cs="Segoe UI"/>
          <w:sz w:val="40"/>
          <w:szCs w:val="40"/>
        </w:rPr>
      </w:pPr>
      <w:bookmarkStart w:id="3" w:name="add-email-action"/>
      <w:bookmarkEnd w:id="3"/>
      <w:r w:rsidRPr="00345D37">
        <w:rPr>
          <w:rFonts w:ascii="Segoe UI" w:eastAsia="Times New Roman" w:hAnsi="Segoe UI" w:cs="Segoe UI"/>
          <w:sz w:val="40"/>
          <w:szCs w:val="40"/>
        </w:rPr>
        <w:t xml:space="preserve">Task 4 - </w:t>
      </w:r>
      <w:r w:rsidR="007C1F53" w:rsidRPr="00345D37">
        <w:rPr>
          <w:rFonts w:ascii="Segoe UI" w:eastAsia="Times New Roman" w:hAnsi="Segoe UI" w:cs="Segoe UI"/>
          <w:sz w:val="40"/>
          <w:szCs w:val="40"/>
        </w:rPr>
        <w:t>Add an action</w:t>
      </w:r>
    </w:p>
    <w:p w14:paraId="630D1AD7" w14:textId="77777777" w:rsidR="007C1F53" w:rsidRPr="00CA7039" w:rsidRDefault="007C1F53" w:rsidP="007C1F53">
      <w:pPr>
        <w:spacing w:before="100" w:beforeAutospacing="1" w:after="100" w:afterAutospacing="1" w:line="240" w:lineRule="auto"/>
        <w:rPr>
          <w:rFonts w:eastAsia="Times New Roman" w:cstheme="minorHAnsi"/>
          <w:sz w:val="24"/>
          <w:szCs w:val="24"/>
        </w:rPr>
      </w:pPr>
      <w:r w:rsidRPr="00CA7039">
        <w:rPr>
          <w:rFonts w:eastAsia="Times New Roman" w:cstheme="minorHAnsi"/>
          <w:sz w:val="24"/>
          <w:szCs w:val="24"/>
        </w:rPr>
        <w:t>Following a trigger, an </w:t>
      </w:r>
      <w:hyperlink r:id="rId23" w:anchor="logic-app-concepts" w:history="1">
        <w:r w:rsidRPr="00CA7039">
          <w:rPr>
            <w:rFonts w:eastAsia="Times New Roman" w:cstheme="minorHAnsi"/>
            <w:color w:val="0000FF"/>
            <w:sz w:val="24"/>
            <w:szCs w:val="24"/>
            <w:u w:val="single"/>
          </w:rPr>
          <w:t>action</w:t>
        </w:r>
      </w:hyperlink>
      <w:r w:rsidRPr="00CA7039">
        <w:rPr>
          <w:rFonts w:eastAsia="Times New Roman" w:cstheme="minorHAnsi"/>
          <w:sz w:val="24"/>
          <w:szCs w:val="24"/>
        </w:rPr>
        <w:t> is any subsequent step that runs some operation in the workflow. Any action can use the outputs from the previous step, which can be the trigger or another action. You can choose from many different actions, include multiple actions up to the </w:t>
      </w:r>
      <w:hyperlink r:id="rId24" w:anchor="definition-limits" w:history="1">
        <w:r w:rsidRPr="00CA7039">
          <w:rPr>
            <w:rFonts w:eastAsia="Times New Roman" w:cstheme="minorHAnsi"/>
            <w:color w:val="0000FF"/>
            <w:sz w:val="24"/>
            <w:szCs w:val="24"/>
            <w:u w:val="single"/>
          </w:rPr>
          <w:t>limit per workflow</w:t>
        </w:r>
      </w:hyperlink>
      <w:r w:rsidRPr="00CA7039">
        <w:rPr>
          <w:rFonts w:eastAsia="Times New Roman" w:cstheme="minorHAnsi"/>
          <w:sz w:val="24"/>
          <w:szCs w:val="24"/>
        </w:rPr>
        <w:t>, and even create different action paths.</w:t>
      </w:r>
    </w:p>
    <w:p w14:paraId="08CB9123" w14:textId="77777777" w:rsidR="007C1F53" w:rsidRPr="00CA7039" w:rsidRDefault="007C1F53" w:rsidP="007C1F53">
      <w:pPr>
        <w:spacing w:before="100" w:beforeAutospacing="1" w:after="100" w:afterAutospacing="1" w:line="240" w:lineRule="auto"/>
        <w:rPr>
          <w:rFonts w:eastAsia="Times New Roman" w:cstheme="minorHAnsi"/>
          <w:sz w:val="24"/>
          <w:szCs w:val="24"/>
        </w:rPr>
      </w:pPr>
      <w:r w:rsidRPr="00CA7039">
        <w:rPr>
          <w:rFonts w:eastAsia="Times New Roman" w:cstheme="minorHAnsi"/>
          <w:sz w:val="24"/>
          <w:szCs w:val="24"/>
        </w:rPr>
        <w:t>This example uses an Office 365 Outlook action that sends an email each time that the trigger fires for a new RSS feed item. If multiple new items exist between checks, you receive multiple emails.</w:t>
      </w:r>
    </w:p>
    <w:p w14:paraId="048B95D4" w14:textId="77777777" w:rsidR="007C1F53" w:rsidRPr="00CA7039" w:rsidRDefault="007C1F53" w:rsidP="007C1F53">
      <w:pPr>
        <w:numPr>
          <w:ilvl w:val="0"/>
          <w:numId w:val="11"/>
        </w:numPr>
        <w:spacing w:before="100" w:beforeAutospacing="1" w:after="100" w:afterAutospacing="1" w:line="240" w:lineRule="auto"/>
        <w:ind w:left="1290"/>
        <w:rPr>
          <w:rFonts w:eastAsia="Times New Roman" w:cstheme="minorHAnsi"/>
          <w:sz w:val="24"/>
          <w:szCs w:val="24"/>
        </w:rPr>
      </w:pPr>
      <w:r w:rsidRPr="00CA7039">
        <w:rPr>
          <w:rFonts w:eastAsia="Times New Roman" w:cstheme="minorHAnsi"/>
          <w:sz w:val="24"/>
          <w:szCs w:val="24"/>
        </w:rPr>
        <w:t>Under the </w:t>
      </w:r>
      <w:r w:rsidRPr="00CA7039">
        <w:rPr>
          <w:rFonts w:eastAsia="Times New Roman" w:cstheme="minorHAnsi"/>
          <w:b/>
          <w:bCs/>
          <w:sz w:val="24"/>
          <w:szCs w:val="24"/>
        </w:rPr>
        <w:t>When a feed item is published</w:t>
      </w:r>
      <w:r w:rsidRPr="00CA7039">
        <w:rPr>
          <w:rFonts w:eastAsia="Times New Roman" w:cstheme="minorHAnsi"/>
          <w:sz w:val="24"/>
          <w:szCs w:val="24"/>
        </w:rPr>
        <w:t> trigger, select </w:t>
      </w:r>
      <w:r w:rsidRPr="00CA7039">
        <w:rPr>
          <w:rFonts w:eastAsia="Times New Roman" w:cstheme="minorHAnsi"/>
          <w:b/>
          <w:bCs/>
          <w:sz w:val="24"/>
          <w:szCs w:val="24"/>
        </w:rPr>
        <w:t>New step</w:t>
      </w:r>
      <w:r w:rsidRPr="00CA7039">
        <w:rPr>
          <w:rFonts w:eastAsia="Times New Roman" w:cstheme="minorHAnsi"/>
          <w:sz w:val="24"/>
          <w:szCs w:val="24"/>
        </w:rPr>
        <w:t>.</w:t>
      </w:r>
    </w:p>
    <w:p w14:paraId="79FF9CA3" w14:textId="77777777" w:rsidR="007C1F53" w:rsidRPr="00CA7039" w:rsidRDefault="007C1F53" w:rsidP="007C1F53">
      <w:pPr>
        <w:spacing w:before="100" w:beforeAutospacing="1" w:after="100" w:afterAutospacing="1" w:line="240" w:lineRule="auto"/>
        <w:ind w:left="1290"/>
        <w:rPr>
          <w:rFonts w:eastAsia="Times New Roman" w:cstheme="minorHAnsi"/>
          <w:sz w:val="24"/>
          <w:szCs w:val="24"/>
        </w:rPr>
      </w:pPr>
      <w:r w:rsidRPr="00CA7039">
        <w:rPr>
          <w:rFonts w:eastAsia="Times New Roman" w:cstheme="minorHAnsi"/>
          <w:noProof/>
          <w:sz w:val="24"/>
          <w:szCs w:val="24"/>
        </w:rPr>
        <w:drawing>
          <wp:inline distT="0" distB="0" distL="0" distR="0" wp14:anchorId="081BF4C0" wp14:editId="338921F3">
            <wp:extent cx="7620000" cy="1047750"/>
            <wp:effectExtent l="0" t="0" r="0" b="0"/>
            <wp:docPr id="9" name="Picture 9" descr="Screenshot showing the workflow trigger and the selected button, &quot;New ste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showing the workflow trigger and the selected button, &quot;New step&quo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20000" cy="1047750"/>
                    </a:xfrm>
                    <a:prstGeom prst="rect">
                      <a:avLst/>
                    </a:prstGeom>
                    <a:noFill/>
                    <a:ln>
                      <a:noFill/>
                    </a:ln>
                  </pic:spPr>
                </pic:pic>
              </a:graphicData>
            </a:graphic>
          </wp:inline>
        </w:drawing>
      </w:r>
    </w:p>
    <w:p w14:paraId="5E290303" w14:textId="77777777" w:rsidR="007C1F53" w:rsidRPr="00CA7039" w:rsidRDefault="007C1F53" w:rsidP="007C1F53">
      <w:pPr>
        <w:numPr>
          <w:ilvl w:val="0"/>
          <w:numId w:val="11"/>
        </w:numPr>
        <w:spacing w:before="100" w:beforeAutospacing="1" w:after="100" w:afterAutospacing="1" w:line="240" w:lineRule="auto"/>
        <w:ind w:left="1290"/>
        <w:rPr>
          <w:rFonts w:eastAsia="Times New Roman" w:cstheme="minorHAnsi"/>
          <w:sz w:val="24"/>
          <w:szCs w:val="24"/>
        </w:rPr>
      </w:pPr>
      <w:r w:rsidRPr="00CA7039">
        <w:rPr>
          <w:rFonts w:eastAsia="Times New Roman" w:cstheme="minorHAnsi"/>
          <w:sz w:val="24"/>
          <w:szCs w:val="24"/>
        </w:rPr>
        <w:t>Under the </w:t>
      </w:r>
      <w:r w:rsidRPr="00CA7039">
        <w:rPr>
          <w:rFonts w:eastAsia="Times New Roman" w:cstheme="minorHAnsi"/>
          <w:b/>
          <w:bCs/>
          <w:sz w:val="24"/>
          <w:szCs w:val="24"/>
        </w:rPr>
        <w:t>Choose an operation</w:t>
      </w:r>
      <w:r w:rsidRPr="00CA7039">
        <w:rPr>
          <w:rFonts w:eastAsia="Times New Roman" w:cstheme="minorHAnsi"/>
          <w:sz w:val="24"/>
          <w:szCs w:val="24"/>
        </w:rPr>
        <w:t> search box, select </w:t>
      </w:r>
      <w:r w:rsidRPr="00CA7039">
        <w:rPr>
          <w:rFonts w:eastAsia="Times New Roman" w:cstheme="minorHAnsi"/>
          <w:b/>
          <w:bCs/>
          <w:sz w:val="24"/>
          <w:szCs w:val="24"/>
        </w:rPr>
        <w:t>All</w:t>
      </w:r>
      <w:r w:rsidRPr="00CA7039">
        <w:rPr>
          <w:rFonts w:eastAsia="Times New Roman" w:cstheme="minorHAnsi"/>
          <w:sz w:val="24"/>
          <w:szCs w:val="24"/>
        </w:rPr>
        <w:t>.</w:t>
      </w:r>
    </w:p>
    <w:p w14:paraId="66657636" w14:textId="77777777" w:rsidR="007C1F53" w:rsidRPr="00CA7039" w:rsidRDefault="007C1F53" w:rsidP="007C1F53">
      <w:pPr>
        <w:numPr>
          <w:ilvl w:val="0"/>
          <w:numId w:val="11"/>
        </w:numPr>
        <w:spacing w:before="100" w:beforeAutospacing="1" w:after="100" w:afterAutospacing="1" w:line="240" w:lineRule="auto"/>
        <w:ind w:left="1290"/>
        <w:rPr>
          <w:rFonts w:eastAsia="Times New Roman" w:cstheme="minorHAnsi"/>
          <w:sz w:val="24"/>
          <w:szCs w:val="24"/>
        </w:rPr>
      </w:pPr>
      <w:r w:rsidRPr="00CA7039">
        <w:rPr>
          <w:rFonts w:eastAsia="Times New Roman" w:cstheme="minorHAnsi"/>
          <w:sz w:val="24"/>
          <w:szCs w:val="24"/>
        </w:rPr>
        <w:t>In the search box, enter </w:t>
      </w:r>
      <w:r w:rsidRPr="00CA7039">
        <w:rPr>
          <w:rFonts w:eastAsia="Times New Roman" w:cstheme="minorHAnsi"/>
          <w:b/>
          <w:bCs/>
          <w:sz w:val="24"/>
          <w:szCs w:val="24"/>
        </w:rPr>
        <w:t>send an email</w:t>
      </w:r>
      <w:r w:rsidRPr="00CA7039">
        <w:rPr>
          <w:rFonts w:eastAsia="Times New Roman" w:cstheme="minorHAnsi"/>
          <w:sz w:val="24"/>
          <w:szCs w:val="24"/>
        </w:rPr>
        <w:t>. To filter the </w:t>
      </w:r>
      <w:r w:rsidRPr="00CA7039">
        <w:rPr>
          <w:rFonts w:eastAsia="Times New Roman" w:cstheme="minorHAnsi"/>
          <w:b/>
          <w:bCs/>
          <w:sz w:val="24"/>
          <w:szCs w:val="24"/>
        </w:rPr>
        <w:t>Actions</w:t>
      </w:r>
      <w:r w:rsidRPr="00CA7039">
        <w:rPr>
          <w:rFonts w:eastAsia="Times New Roman" w:cstheme="minorHAnsi"/>
          <w:sz w:val="24"/>
          <w:szCs w:val="24"/>
        </w:rPr>
        <w:t> list to a specific app or service, select the icon for that app or service first.</w:t>
      </w:r>
    </w:p>
    <w:p w14:paraId="5D74D393" w14:textId="77777777" w:rsidR="007C1F53" w:rsidRPr="00CA7039" w:rsidRDefault="007C1F53" w:rsidP="007C1F53">
      <w:pPr>
        <w:spacing w:before="100" w:beforeAutospacing="1" w:after="100" w:afterAutospacing="1" w:line="240" w:lineRule="auto"/>
        <w:ind w:left="1290"/>
        <w:rPr>
          <w:rFonts w:eastAsia="Times New Roman" w:cstheme="minorHAnsi"/>
          <w:sz w:val="24"/>
          <w:szCs w:val="24"/>
        </w:rPr>
      </w:pPr>
      <w:r w:rsidRPr="00CA7039">
        <w:rPr>
          <w:rFonts w:eastAsia="Times New Roman" w:cstheme="minorHAnsi"/>
          <w:sz w:val="24"/>
          <w:szCs w:val="24"/>
        </w:rPr>
        <w:lastRenderedPageBreak/>
        <w:t>For example, if you have a Microsoft work or school account and want to use Office 365 Outlook, select </w:t>
      </w:r>
      <w:r w:rsidRPr="00CA7039">
        <w:rPr>
          <w:rFonts w:eastAsia="Times New Roman" w:cstheme="minorHAnsi"/>
          <w:b/>
          <w:bCs/>
          <w:sz w:val="24"/>
          <w:szCs w:val="24"/>
        </w:rPr>
        <w:t>Office 365 Outlook</w:t>
      </w:r>
      <w:r w:rsidRPr="00CA7039">
        <w:rPr>
          <w:rFonts w:eastAsia="Times New Roman" w:cstheme="minorHAnsi"/>
          <w:sz w:val="24"/>
          <w:szCs w:val="24"/>
        </w:rPr>
        <w:t>. Or, if you have a personal Microsoft account, select </w:t>
      </w:r>
      <w:r w:rsidRPr="00CA7039">
        <w:rPr>
          <w:rFonts w:eastAsia="Times New Roman" w:cstheme="minorHAnsi"/>
          <w:b/>
          <w:bCs/>
          <w:sz w:val="24"/>
          <w:szCs w:val="24"/>
        </w:rPr>
        <w:t>Outlook.com</w:t>
      </w:r>
      <w:r w:rsidRPr="00CA7039">
        <w:rPr>
          <w:rFonts w:eastAsia="Times New Roman" w:cstheme="minorHAnsi"/>
          <w:sz w:val="24"/>
          <w:szCs w:val="24"/>
        </w:rPr>
        <w:t>. This example continues with Office 365 Outlook.</w:t>
      </w:r>
    </w:p>
    <w:p w14:paraId="65E5A610" w14:textId="77777777" w:rsidR="007C1F53" w:rsidRPr="00CA7039" w:rsidRDefault="007C1F53" w:rsidP="007C1F53">
      <w:pPr>
        <w:spacing w:after="0" w:line="240" w:lineRule="auto"/>
        <w:ind w:left="1290"/>
        <w:rPr>
          <w:rFonts w:eastAsia="Times New Roman" w:cstheme="minorHAnsi"/>
          <w:b/>
          <w:bCs/>
          <w:sz w:val="24"/>
          <w:szCs w:val="24"/>
        </w:rPr>
      </w:pPr>
      <w:r w:rsidRPr="00CA7039">
        <w:rPr>
          <w:rFonts w:eastAsia="Times New Roman" w:cstheme="minorHAnsi"/>
          <w:b/>
          <w:bCs/>
          <w:sz w:val="24"/>
          <w:szCs w:val="24"/>
        </w:rPr>
        <w:t> Note</w:t>
      </w:r>
    </w:p>
    <w:p w14:paraId="362090B9" w14:textId="77777777" w:rsidR="007C1F53" w:rsidRPr="00CA7039" w:rsidRDefault="007C1F53" w:rsidP="007C1F53">
      <w:pPr>
        <w:spacing w:before="100" w:beforeAutospacing="1" w:after="100" w:afterAutospacing="1" w:line="240" w:lineRule="auto"/>
        <w:ind w:left="1290"/>
        <w:rPr>
          <w:rFonts w:eastAsia="Times New Roman" w:cstheme="minorHAnsi"/>
          <w:sz w:val="24"/>
          <w:szCs w:val="24"/>
        </w:rPr>
      </w:pPr>
      <w:r w:rsidRPr="00CA7039">
        <w:rPr>
          <w:rFonts w:eastAsia="Times New Roman" w:cstheme="minorHAnsi"/>
          <w:sz w:val="24"/>
          <w:szCs w:val="24"/>
        </w:rPr>
        <w:t>If you use a different supported email service in your workflow, the user interface might look slightly different. However, the basic concepts for connecting to another email service remain the same.</w:t>
      </w:r>
    </w:p>
    <w:p w14:paraId="1A5CEC0A" w14:textId="77777777" w:rsidR="007C1F53" w:rsidRPr="00CA7039" w:rsidRDefault="007C1F53" w:rsidP="007C1F53">
      <w:pPr>
        <w:spacing w:before="100" w:beforeAutospacing="1" w:after="100" w:afterAutospacing="1" w:line="240" w:lineRule="auto"/>
        <w:ind w:left="1290"/>
        <w:rPr>
          <w:rFonts w:eastAsia="Times New Roman" w:cstheme="minorHAnsi"/>
          <w:sz w:val="24"/>
          <w:szCs w:val="24"/>
        </w:rPr>
      </w:pPr>
      <w:r w:rsidRPr="00CA7039">
        <w:rPr>
          <w:rFonts w:eastAsia="Times New Roman" w:cstheme="minorHAnsi"/>
          <w:noProof/>
          <w:sz w:val="24"/>
          <w:szCs w:val="24"/>
        </w:rPr>
        <w:drawing>
          <wp:inline distT="0" distB="0" distL="0" distR="0" wp14:anchorId="2EE82399" wp14:editId="0C5BAC96">
            <wp:extent cx="6429375" cy="2571750"/>
            <wp:effectExtent l="0" t="0" r="9525" b="0"/>
            <wp:docPr id="10" name="Picture 10" descr="Screenshot showing the &quot;Choose an operation&quot; list with the selected email service, &quot;Office 365 Outlook&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showing the &quot;Choose an operation&quot; list with the selected email service, &quot;Office 365 Outlook&quo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29375" cy="2571750"/>
                    </a:xfrm>
                    <a:prstGeom prst="rect">
                      <a:avLst/>
                    </a:prstGeom>
                    <a:noFill/>
                    <a:ln>
                      <a:noFill/>
                    </a:ln>
                  </pic:spPr>
                </pic:pic>
              </a:graphicData>
            </a:graphic>
          </wp:inline>
        </w:drawing>
      </w:r>
    </w:p>
    <w:p w14:paraId="79D80582" w14:textId="77777777" w:rsidR="007C1F53" w:rsidRPr="00CA7039" w:rsidRDefault="007C1F53" w:rsidP="007C1F53">
      <w:pPr>
        <w:spacing w:before="100" w:beforeAutospacing="1" w:after="100" w:afterAutospacing="1" w:line="240" w:lineRule="auto"/>
        <w:ind w:left="1290"/>
        <w:rPr>
          <w:rFonts w:eastAsia="Times New Roman" w:cstheme="minorHAnsi"/>
          <w:sz w:val="24"/>
          <w:szCs w:val="24"/>
        </w:rPr>
      </w:pPr>
      <w:r w:rsidRPr="00CA7039">
        <w:rPr>
          <w:rFonts w:eastAsia="Times New Roman" w:cstheme="minorHAnsi"/>
          <w:sz w:val="24"/>
          <w:szCs w:val="24"/>
        </w:rPr>
        <w:t>You can now more easily find and select the action that you want, for example, </w:t>
      </w:r>
      <w:r w:rsidRPr="00CA7039">
        <w:rPr>
          <w:rFonts w:eastAsia="Times New Roman" w:cstheme="minorHAnsi"/>
          <w:b/>
          <w:bCs/>
          <w:sz w:val="24"/>
          <w:szCs w:val="24"/>
        </w:rPr>
        <w:t>Send an email</w:t>
      </w:r>
      <w:r w:rsidRPr="00CA7039">
        <w:rPr>
          <w:rFonts w:eastAsia="Times New Roman" w:cstheme="minorHAnsi"/>
          <w:sz w:val="24"/>
          <w:szCs w:val="24"/>
        </w:rPr>
        <w:t>:</w:t>
      </w:r>
    </w:p>
    <w:p w14:paraId="6F58502C" w14:textId="77777777" w:rsidR="007C1F53" w:rsidRPr="00CA7039" w:rsidRDefault="007C1F53" w:rsidP="007C1F53">
      <w:pPr>
        <w:spacing w:before="100" w:beforeAutospacing="1" w:after="100" w:afterAutospacing="1" w:line="240" w:lineRule="auto"/>
        <w:ind w:left="1290"/>
        <w:rPr>
          <w:rFonts w:eastAsia="Times New Roman" w:cstheme="minorHAnsi"/>
          <w:sz w:val="24"/>
          <w:szCs w:val="24"/>
        </w:rPr>
      </w:pPr>
      <w:r w:rsidRPr="00CA7039">
        <w:rPr>
          <w:rFonts w:eastAsia="Times New Roman" w:cstheme="minorHAnsi"/>
          <w:noProof/>
          <w:sz w:val="24"/>
          <w:szCs w:val="24"/>
        </w:rPr>
        <w:lastRenderedPageBreak/>
        <w:drawing>
          <wp:inline distT="0" distB="0" distL="0" distR="0" wp14:anchorId="1545DA83" wp14:editId="7659071C">
            <wp:extent cx="6591300" cy="2471738"/>
            <wp:effectExtent l="0" t="0" r="0" b="5080"/>
            <wp:docPr id="11" name="Picture 11" descr="Screenshot showing filtered actions for the email service, &quot;Office 365 Outlook&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showing filtered actions for the email service, &quot;Office 365 Outlook&quo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96765" cy="2473787"/>
                    </a:xfrm>
                    <a:prstGeom prst="rect">
                      <a:avLst/>
                    </a:prstGeom>
                    <a:noFill/>
                    <a:ln>
                      <a:noFill/>
                    </a:ln>
                  </pic:spPr>
                </pic:pic>
              </a:graphicData>
            </a:graphic>
          </wp:inline>
        </w:drawing>
      </w:r>
    </w:p>
    <w:p w14:paraId="2A08A33E" w14:textId="51DACDB2" w:rsidR="007C1F53" w:rsidRPr="00CA7039" w:rsidRDefault="007C1F53" w:rsidP="007C1F53">
      <w:pPr>
        <w:numPr>
          <w:ilvl w:val="0"/>
          <w:numId w:val="11"/>
        </w:numPr>
        <w:spacing w:before="100" w:beforeAutospacing="1" w:after="100" w:afterAutospacing="1" w:line="240" w:lineRule="auto"/>
        <w:ind w:left="1290"/>
        <w:rPr>
          <w:rFonts w:eastAsia="Times New Roman" w:cstheme="minorHAnsi"/>
          <w:sz w:val="24"/>
          <w:szCs w:val="24"/>
        </w:rPr>
      </w:pPr>
      <w:r w:rsidRPr="00CA7039">
        <w:rPr>
          <w:rFonts w:eastAsia="Times New Roman" w:cstheme="minorHAnsi"/>
          <w:sz w:val="24"/>
          <w:szCs w:val="24"/>
        </w:rPr>
        <w:t xml:space="preserve">If your selected email service prompts you to </w:t>
      </w:r>
      <w:r w:rsidRPr="00351B23">
        <w:rPr>
          <w:rFonts w:eastAsia="Times New Roman" w:cstheme="minorHAnsi"/>
          <w:b/>
          <w:bCs/>
          <w:sz w:val="24"/>
          <w:szCs w:val="24"/>
        </w:rPr>
        <w:t>sign in</w:t>
      </w:r>
      <w:r w:rsidRPr="00CA7039">
        <w:rPr>
          <w:rFonts w:eastAsia="Times New Roman" w:cstheme="minorHAnsi"/>
          <w:sz w:val="24"/>
          <w:szCs w:val="24"/>
        </w:rPr>
        <w:t xml:space="preserve"> and authenticate your identity</w:t>
      </w:r>
      <w:r w:rsidR="000B1DBE">
        <w:rPr>
          <w:rFonts w:eastAsia="Times New Roman" w:cstheme="minorHAnsi"/>
          <w:sz w:val="24"/>
          <w:szCs w:val="24"/>
        </w:rPr>
        <w:t xml:space="preserve">. </w:t>
      </w:r>
      <w:r w:rsidR="000B1DBE" w:rsidRPr="000B1DBE">
        <w:rPr>
          <w:rFonts w:eastAsia="Times New Roman" w:cstheme="minorHAnsi"/>
          <w:color w:val="C00000"/>
          <w:sz w:val="24"/>
          <w:szCs w:val="24"/>
        </w:rPr>
        <w:t>Use your Seneca email address</w:t>
      </w:r>
      <w:r w:rsidR="000B1DBE">
        <w:rPr>
          <w:rFonts w:eastAsia="Times New Roman" w:cstheme="minorHAnsi"/>
          <w:sz w:val="24"/>
          <w:szCs w:val="24"/>
        </w:rPr>
        <w:t xml:space="preserve">. </w:t>
      </w:r>
    </w:p>
    <w:p w14:paraId="3FFA0268" w14:textId="06EB47E6" w:rsidR="007C1F53" w:rsidRPr="00CA7039" w:rsidRDefault="007C1F53" w:rsidP="007B42EE">
      <w:pPr>
        <w:spacing w:after="0" w:line="240" w:lineRule="auto"/>
        <w:ind w:left="1290"/>
        <w:rPr>
          <w:rFonts w:eastAsia="Times New Roman" w:cstheme="minorHAnsi"/>
          <w:sz w:val="24"/>
          <w:szCs w:val="24"/>
        </w:rPr>
      </w:pPr>
      <w:r w:rsidRPr="00CA7039">
        <w:rPr>
          <w:rFonts w:eastAsia="Times New Roman" w:cstheme="minorHAnsi"/>
          <w:b/>
          <w:bCs/>
          <w:sz w:val="24"/>
          <w:szCs w:val="24"/>
        </w:rPr>
        <w:t> </w:t>
      </w:r>
      <w:r w:rsidRPr="00CA7039">
        <w:rPr>
          <w:rFonts w:eastAsia="Times New Roman" w:cstheme="minorHAnsi"/>
          <w:sz w:val="24"/>
          <w:szCs w:val="24"/>
        </w:rPr>
        <w:t>In the </w:t>
      </w:r>
      <w:r w:rsidRPr="00CA7039">
        <w:rPr>
          <w:rFonts w:eastAsia="Times New Roman" w:cstheme="minorHAnsi"/>
          <w:b/>
          <w:bCs/>
          <w:sz w:val="24"/>
          <w:szCs w:val="24"/>
        </w:rPr>
        <w:t>Send an email</w:t>
      </w:r>
      <w:r w:rsidRPr="00CA7039">
        <w:rPr>
          <w:rFonts w:eastAsia="Times New Roman" w:cstheme="minorHAnsi"/>
          <w:sz w:val="24"/>
          <w:szCs w:val="24"/>
        </w:rPr>
        <w:t> action, specify the following information to include in the email.</w:t>
      </w:r>
    </w:p>
    <w:p w14:paraId="753B1AA2" w14:textId="291CA6C7" w:rsidR="007C1F53" w:rsidRPr="00CA7039" w:rsidRDefault="007C1F53" w:rsidP="007C1F53">
      <w:pPr>
        <w:numPr>
          <w:ilvl w:val="1"/>
          <w:numId w:val="16"/>
        </w:numPr>
        <w:spacing w:before="100" w:beforeAutospacing="1" w:after="100" w:afterAutospacing="1" w:line="240" w:lineRule="auto"/>
        <w:rPr>
          <w:rFonts w:eastAsia="Times New Roman" w:cstheme="minorHAnsi"/>
          <w:sz w:val="24"/>
          <w:szCs w:val="24"/>
        </w:rPr>
      </w:pPr>
      <w:r w:rsidRPr="00CA7039">
        <w:rPr>
          <w:rFonts w:eastAsia="Times New Roman" w:cstheme="minorHAnsi"/>
          <w:sz w:val="24"/>
          <w:szCs w:val="24"/>
        </w:rPr>
        <w:t>In the </w:t>
      </w:r>
      <w:r w:rsidRPr="00CA7039">
        <w:rPr>
          <w:rFonts w:eastAsia="Times New Roman" w:cstheme="minorHAnsi"/>
          <w:b/>
          <w:bCs/>
          <w:sz w:val="24"/>
          <w:szCs w:val="24"/>
        </w:rPr>
        <w:t>To</w:t>
      </w:r>
      <w:r w:rsidRPr="00CA7039">
        <w:rPr>
          <w:rFonts w:eastAsia="Times New Roman" w:cstheme="minorHAnsi"/>
          <w:sz w:val="24"/>
          <w:szCs w:val="24"/>
        </w:rPr>
        <w:t xml:space="preserve"> box, enter the receiver's email address. For this example, use your </w:t>
      </w:r>
      <w:r w:rsidR="002F4E1D" w:rsidRPr="002F4E1D">
        <w:rPr>
          <w:rFonts w:eastAsia="Times New Roman" w:cstheme="minorHAnsi"/>
          <w:color w:val="C00000"/>
          <w:sz w:val="24"/>
          <w:szCs w:val="24"/>
        </w:rPr>
        <w:t xml:space="preserve">Seneca </w:t>
      </w:r>
      <w:r w:rsidRPr="002F4E1D">
        <w:rPr>
          <w:rFonts w:eastAsia="Times New Roman" w:cstheme="minorHAnsi"/>
          <w:color w:val="C00000"/>
          <w:sz w:val="24"/>
          <w:szCs w:val="24"/>
        </w:rPr>
        <w:t>email address</w:t>
      </w:r>
      <w:r w:rsidRPr="00CA7039">
        <w:rPr>
          <w:rFonts w:eastAsia="Times New Roman" w:cstheme="minorHAnsi"/>
          <w:sz w:val="24"/>
          <w:szCs w:val="24"/>
        </w:rPr>
        <w:t>.</w:t>
      </w:r>
    </w:p>
    <w:p w14:paraId="074D5AF9" w14:textId="77777777" w:rsidR="007C1F53" w:rsidRPr="00072FDA" w:rsidRDefault="007C1F53" w:rsidP="007C1F53">
      <w:pPr>
        <w:numPr>
          <w:ilvl w:val="1"/>
          <w:numId w:val="17"/>
        </w:numPr>
        <w:spacing w:before="100" w:beforeAutospacing="1" w:after="100" w:afterAutospacing="1" w:line="240" w:lineRule="auto"/>
        <w:rPr>
          <w:rFonts w:eastAsia="Times New Roman" w:cstheme="minorHAnsi"/>
          <w:sz w:val="32"/>
          <w:szCs w:val="32"/>
        </w:rPr>
      </w:pPr>
      <w:r w:rsidRPr="00CA7039">
        <w:rPr>
          <w:rFonts w:eastAsia="Times New Roman" w:cstheme="minorHAnsi"/>
          <w:sz w:val="24"/>
          <w:szCs w:val="24"/>
        </w:rPr>
        <w:t>In the </w:t>
      </w:r>
      <w:r w:rsidRPr="00CA7039">
        <w:rPr>
          <w:rFonts w:eastAsia="Times New Roman" w:cstheme="minorHAnsi"/>
          <w:b/>
          <w:bCs/>
          <w:sz w:val="24"/>
          <w:szCs w:val="24"/>
        </w:rPr>
        <w:t>Subject</w:t>
      </w:r>
      <w:r w:rsidRPr="00CA7039">
        <w:rPr>
          <w:rFonts w:eastAsia="Times New Roman" w:cstheme="minorHAnsi"/>
          <w:sz w:val="24"/>
          <w:szCs w:val="24"/>
        </w:rPr>
        <w:t> box, enter the email subject. For this example, enter the following text with a trailing blank space: </w:t>
      </w:r>
      <w:r w:rsidRPr="00072FDA">
        <w:rPr>
          <w:rFonts w:eastAsia="Times New Roman" w:cstheme="minorHAnsi"/>
          <w:b/>
          <w:bCs/>
          <w:sz w:val="24"/>
          <w:szCs w:val="24"/>
        </w:rPr>
        <w:t>New RSS item:</w:t>
      </w:r>
    </w:p>
    <w:p w14:paraId="3DA7B45C" w14:textId="77777777" w:rsidR="007C1F53" w:rsidRPr="00CA7039" w:rsidRDefault="007C1F53" w:rsidP="00072FDA">
      <w:pPr>
        <w:spacing w:before="100" w:beforeAutospacing="1" w:after="100" w:afterAutospacing="1" w:line="240" w:lineRule="auto"/>
        <w:rPr>
          <w:rFonts w:eastAsia="Times New Roman" w:cstheme="minorHAnsi"/>
          <w:sz w:val="24"/>
          <w:szCs w:val="24"/>
        </w:rPr>
      </w:pPr>
      <w:r w:rsidRPr="00CA7039">
        <w:rPr>
          <w:rFonts w:eastAsia="Times New Roman" w:cstheme="minorHAnsi"/>
          <w:noProof/>
          <w:sz w:val="24"/>
          <w:szCs w:val="24"/>
        </w:rPr>
        <w:drawing>
          <wp:inline distT="0" distB="0" distL="0" distR="0" wp14:anchorId="2D5912CF" wp14:editId="551879EE">
            <wp:extent cx="8372475" cy="2115152"/>
            <wp:effectExtent l="0" t="0" r="0" b="0"/>
            <wp:docPr id="12" name="Picture 12" descr="Screenshot showing the &quot;Send an email&quot; action and cursor inside the &quot;Subject&quot; property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showing the &quot;Send an email&quot; action and cursor inside the &quot;Subject&quot; property box."/>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383577" cy="2117957"/>
                    </a:xfrm>
                    <a:prstGeom prst="rect">
                      <a:avLst/>
                    </a:prstGeom>
                    <a:noFill/>
                    <a:ln>
                      <a:noFill/>
                    </a:ln>
                  </pic:spPr>
                </pic:pic>
              </a:graphicData>
            </a:graphic>
          </wp:inline>
        </w:drawing>
      </w:r>
    </w:p>
    <w:p w14:paraId="65BF0636" w14:textId="77777777" w:rsidR="007C1F53" w:rsidRPr="00CA7039" w:rsidRDefault="007C1F53" w:rsidP="007C1F53">
      <w:pPr>
        <w:numPr>
          <w:ilvl w:val="1"/>
          <w:numId w:val="18"/>
        </w:numPr>
        <w:spacing w:before="100" w:beforeAutospacing="1" w:after="100" w:afterAutospacing="1" w:line="240" w:lineRule="auto"/>
        <w:rPr>
          <w:rFonts w:eastAsia="Times New Roman" w:cstheme="minorHAnsi"/>
          <w:sz w:val="24"/>
          <w:szCs w:val="24"/>
        </w:rPr>
      </w:pPr>
      <w:r w:rsidRPr="00CA7039">
        <w:rPr>
          <w:rFonts w:eastAsia="Times New Roman" w:cstheme="minorHAnsi"/>
          <w:sz w:val="24"/>
          <w:szCs w:val="24"/>
        </w:rPr>
        <w:lastRenderedPageBreak/>
        <w:t>From the </w:t>
      </w:r>
      <w:r w:rsidRPr="00CA7039">
        <w:rPr>
          <w:rFonts w:eastAsia="Times New Roman" w:cstheme="minorHAnsi"/>
          <w:b/>
          <w:bCs/>
          <w:sz w:val="24"/>
          <w:szCs w:val="24"/>
        </w:rPr>
        <w:t>Add dynamic content</w:t>
      </w:r>
      <w:r w:rsidRPr="00CA7039">
        <w:rPr>
          <w:rFonts w:eastAsia="Times New Roman" w:cstheme="minorHAnsi"/>
          <w:sz w:val="24"/>
          <w:szCs w:val="24"/>
        </w:rPr>
        <w:t> list, under </w:t>
      </w:r>
      <w:r w:rsidRPr="00CA7039">
        <w:rPr>
          <w:rFonts w:eastAsia="Times New Roman" w:cstheme="minorHAnsi"/>
          <w:b/>
          <w:bCs/>
          <w:sz w:val="24"/>
          <w:szCs w:val="24"/>
        </w:rPr>
        <w:t>When a feed item is published</w:t>
      </w:r>
      <w:r w:rsidRPr="00CA7039">
        <w:rPr>
          <w:rFonts w:eastAsia="Times New Roman" w:cstheme="minorHAnsi"/>
          <w:sz w:val="24"/>
          <w:szCs w:val="24"/>
        </w:rPr>
        <w:t>, select </w:t>
      </w:r>
      <w:r w:rsidRPr="00CA7039">
        <w:rPr>
          <w:rFonts w:eastAsia="Times New Roman" w:cstheme="minorHAnsi"/>
          <w:b/>
          <w:bCs/>
          <w:sz w:val="24"/>
          <w:szCs w:val="24"/>
        </w:rPr>
        <w:t>Feed title</w:t>
      </w:r>
      <w:r w:rsidRPr="00CA7039">
        <w:rPr>
          <w:rFonts w:eastAsia="Times New Roman" w:cstheme="minorHAnsi"/>
          <w:sz w:val="24"/>
          <w:szCs w:val="24"/>
        </w:rPr>
        <w:t>.</w:t>
      </w:r>
    </w:p>
    <w:p w14:paraId="6C5E28D2" w14:textId="77777777" w:rsidR="007C1F53" w:rsidRPr="00CA7039" w:rsidRDefault="007C1F53" w:rsidP="007C1F53">
      <w:pPr>
        <w:spacing w:before="100" w:beforeAutospacing="1" w:after="100" w:afterAutospacing="1" w:line="240" w:lineRule="auto"/>
        <w:ind w:left="2310"/>
        <w:rPr>
          <w:rFonts w:eastAsia="Times New Roman" w:cstheme="minorHAnsi"/>
          <w:sz w:val="24"/>
          <w:szCs w:val="24"/>
        </w:rPr>
      </w:pPr>
      <w:r w:rsidRPr="00CA7039">
        <w:rPr>
          <w:rFonts w:eastAsia="Times New Roman" w:cstheme="minorHAnsi"/>
          <w:sz w:val="24"/>
          <w:szCs w:val="24"/>
        </w:rPr>
        <w:t>The feed title is a trigger output that references the title for the RSS item. Your email uses this output to show the RSS item's title.</w:t>
      </w:r>
    </w:p>
    <w:p w14:paraId="7350ED02" w14:textId="77777777" w:rsidR="007C1F53" w:rsidRPr="00CA7039" w:rsidRDefault="007C1F53" w:rsidP="00CA7039">
      <w:pPr>
        <w:spacing w:before="100" w:beforeAutospacing="1" w:after="100" w:afterAutospacing="1" w:line="240" w:lineRule="auto"/>
        <w:rPr>
          <w:rFonts w:eastAsia="Times New Roman" w:cstheme="minorHAnsi"/>
          <w:sz w:val="24"/>
          <w:szCs w:val="24"/>
        </w:rPr>
      </w:pPr>
      <w:r w:rsidRPr="00CA7039">
        <w:rPr>
          <w:rFonts w:eastAsia="Times New Roman" w:cstheme="minorHAnsi"/>
          <w:noProof/>
          <w:sz w:val="24"/>
          <w:szCs w:val="24"/>
        </w:rPr>
        <w:drawing>
          <wp:inline distT="0" distB="0" distL="0" distR="0" wp14:anchorId="44100752" wp14:editId="602EF656">
            <wp:extent cx="7343775" cy="3787842"/>
            <wp:effectExtent l="0" t="0" r="0" b="3175"/>
            <wp:docPr id="13" name="Picture 13" descr="Screenshot showing the &quot;Send an email&quot; action and cursor inside the &quot;Subject&quot; property box with the open dynamic content list and selected trigger output, &quot;Feed tit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showing the &quot;Send an email&quot; action and cursor inside the &quot;Subject&quot; property box with the open dynamic content list and selected trigger output, &quot;Feed title&quo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355323" cy="3793798"/>
                    </a:xfrm>
                    <a:prstGeom prst="rect">
                      <a:avLst/>
                    </a:prstGeom>
                    <a:noFill/>
                    <a:ln>
                      <a:noFill/>
                    </a:ln>
                  </pic:spPr>
                </pic:pic>
              </a:graphicData>
            </a:graphic>
          </wp:inline>
        </w:drawing>
      </w:r>
    </w:p>
    <w:p w14:paraId="43C6831B" w14:textId="77777777" w:rsidR="007C1F53" w:rsidRPr="00CA7039" w:rsidRDefault="007C1F53" w:rsidP="007C1F53">
      <w:pPr>
        <w:spacing w:before="100" w:beforeAutospacing="1" w:after="100" w:afterAutospacing="1" w:line="240" w:lineRule="auto"/>
        <w:ind w:left="2310"/>
        <w:rPr>
          <w:rFonts w:eastAsia="Times New Roman" w:cstheme="minorHAnsi"/>
          <w:sz w:val="24"/>
          <w:szCs w:val="24"/>
        </w:rPr>
      </w:pPr>
      <w:r w:rsidRPr="00CA7039">
        <w:rPr>
          <w:rFonts w:eastAsia="Times New Roman" w:cstheme="minorHAnsi"/>
          <w:noProof/>
          <w:sz w:val="24"/>
          <w:szCs w:val="24"/>
        </w:rPr>
        <w:lastRenderedPageBreak/>
        <w:drawing>
          <wp:inline distT="0" distB="0" distL="0" distR="0" wp14:anchorId="2B815BF3" wp14:editId="2AF3930B">
            <wp:extent cx="3524250" cy="2466975"/>
            <wp:effectExtent l="0" t="0" r="0" b="9525"/>
            <wp:docPr id="14" name="Picture 14" descr="Screenshot that shows the opened dynamic content list and &quot;See more&quot; selected for the tri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 that shows the opened dynamic content list and &quot;See more&quot; selected for the trigg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24696" cy="2467287"/>
                    </a:xfrm>
                    <a:prstGeom prst="rect">
                      <a:avLst/>
                    </a:prstGeom>
                    <a:noFill/>
                    <a:ln>
                      <a:noFill/>
                    </a:ln>
                  </pic:spPr>
                </pic:pic>
              </a:graphicData>
            </a:graphic>
          </wp:inline>
        </w:drawing>
      </w:r>
    </w:p>
    <w:p w14:paraId="31A07CB8" w14:textId="77777777" w:rsidR="007C1F53" w:rsidRPr="00CA7039" w:rsidRDefault="007C1F53" w:rsidP="007C1F53">
      <w:pPr>
        <w:spacing w:before="100" w:beforeAutospacing="1" w:after="100" w:afterAutospacing="1" w:line="240" w:lineRule="auto"/>
        <w:ind w:left="2310"/>
        <w:rPr>
          <w:rFonts w:eastAsia="Times New Roman" w:cstheme="minorHAnsi"/>
          <w:sz w:val="24"/>
          <w:szCs w:val="24"/>
        </w:rPr>
      </w:pPr>
      <w:r w:rsidRPr="00CA7039">
        <w:rPr>
          <w:rFonts w:eastAsia="Times New Roman" w:cstheme="minorHAnsi"/>
          <w:sz w:val="24"/>
          <w:szCs w:val="24"/>
        </w:rPr>
        <w:t>When you're done, the email subject looks like the following example:</w:t>
      </w:r>
    </w:p>
    <w:p w14:paraId="74DD6FD7" w14:textId="77777777" w:rsidR="007C1F53" w:rsidRPr="00CA7039" w:rsidRDefault="007C1F53" w:rsidP="00CA7039">
      <w:pPr>
        <w:spacing w:before="100" w:beforeAutospacing="1" w:after="100" w:afterAutospacing="1" w:line="240" w:lineRule="auto"/>
        <w:ind w:left="720"/>
        <w:rPr>
          <w:rFonts w:eastAsia="Times New Roman" w:cstheme="minorHAnsi"/>
          <w:sz w:val="24"/>
          <w:szCs w:val="24"/>
        </w:rPr>
      </w:pPr>
      <w:r w:rsidRPr="00CA7039">
        <w:rPr>
          <w:rFonts w:eastAsia="Times New Roman" w:cstheme="minorHAnsi"/>
          <w:noProof/>
          <w:sz w:val="24"/>
          <w:szCs w:val="24"/>
        </w:rPr>
        <w:drawing>
          <wp:inline distT="0" distB="0" distL="0" distR="0" wp14:anchorId="567E7DB8" wp14:editId="3C99391F">
            <wp:extent cx="7439025" cy="1673781"/>
            <wp:effectExtent l="0" t="0" r="0" b="3175"/>
            <wp:docPr id="15" name="Picture 15" descr="Screenshot showing the &quot;Send an email&quot; action and an example email subject with the included &quot;Feed title&quot;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 showing the &quot;Send an email&quot; action and an example email subject with the included &quot;Feed title&quot; propert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443929" cy="1674884"/>
                    </a:xfrm>
                    <a:prstGeom prst="rect">
                      <a:avLst/>
                    </a:prstGeom>
                    <a:noFill/>
                    <a:ln>
                      <a:noFill/>
                    </a:ln>
                  </pic:spPr>
                </pic:pic>
              </a:graphicData>
            </a:graphic>
          </wp:inline>
        </w:drawing>
      </w:r>
    </w:p>
    <w:p w14:paraId="6BF1D8E5" w14:textId="77777777" w:rsidR="007C1F53" w:rsidRPr="00CA7039" w:rsidRDefault="007C1F53" w:rsidP="007C1F53">
      <w:pPr>
        <w:numPr>
          <w:ilvl w:val="1"/>
          <w:numId w:val="19"/>
        </w:numPr>
        <w:spacing w:before="100" w:beforeAutospacing="1" w:after="100" w:afterAutospacing="1" w:line="240" w:lineRule="auto"/>
        <w:ind w:left="2310"/>
        <w:rPr>
          <w:rFonts w:eastAsia="Times New Roman" w:cstheme="minorHAnsi"/>
          <w:sz w:val="24"/>
          <w:szCs w:val="24"/>
        </w:rPr>
      </w:pPr>
      <w:r w:rsidRPr="00CA7039">
        <w:rPr>
          <w:rFonts w:eastAsia="Times New Roman" w:cstheme="minorHAnsi"/>
          <w:sz w:val="24"/>
          <w:szCs w:val="24"/>
        </w:rPr>
        <w:t>In the </w:t>
      </w:r>
      <w:r w:rsidRPr="00CA7039">
        <w:rPr>
          <w:rFonts w:eastAsia="Times New Roman" w:cstheme="minorHAnsi"/>
          <w:b/>
          <w:bCs/>
          <w:sz w:val="24"/>
          <w:szCs w:val="24"/>
        </w:rPr>
        <w:t>Body</w:t>
      </w:r>
      <w:r w:rsidRPr="00CA7039">
        <w:rPr>
          <w:rFonts w:eastAsia="Times New Roman" w:cstheme="minorHAnsi"/>
          <w:sz w:val="24"/>
          <w:szCs w:val="24"/>
        </w:rPr>
        <w:t> box, enter email body content.</w:t>
      </w:r>
    </w:p>
    <w:p w14:paraId="381AC5F3" w14:textId="77777777" w:rsidR="007C1F53" w:rsidRPr="00CA7039" w:rsidRDefault="007C1F53" w:rsidP="007C1F53">
      <w:pPr>
        <w:spacing w:before="100" w:beforeAutospacing="1" w:after="100" w:afterAutospacing="1" w:line="240" w:lineRule="auto"/>
        <w:ind w:left="2310"/>
        <w:rPr>
          <w:rFonts w:eastAsia="Times New Roman" w:cstheme="minorHAnsi"/>
          <w:sz w:val="24"/>
          <w:szCs w:val="24"/>
        </w:rPr>
      </w:pPr>
      <w:r w:rsidRPr="00CA7039">
        <w:rPr>
          <w:rFonts w:eastAsia="Times New Roman" w:cstheme="minorHAnsi"/>
          <w:sz w:val="24"/>
          <w:szCs w:val="24"/>
        </w:rPr>
        <w:t>For this example, the body includes the following properties, preceded by descriptive text for each property. To add blank lines in an edit box, press Shift + Enter.</w:t>
      </w:r>
    </w:p>
    <w:tbl>
      <w:tblPr>
        <w:tblW w:w="12030" w:type="dxa"/>
        <w:tblInd w:w="1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61"/>
        <w:gridCol w:w="3203"/>
        <w:gridCol w:w="6066"/>
      </w:tblGrid>
      <w:tr w:rsidR="007C1F53" w:rsidRPr="000A4E88" w14:paraId="5EBFFA62" w14:textId="77777777" w:rsidTr="000A4E88">
        <w:trPr>
          <w:tblHeader/>
        </w:trPr>
        <w:tc>
          <w:tcPr>
            <w:tcW w:w="0" w:type="auto"/>
            <w:hideMark/>
          </w:tcPr>
          <w:p w14:paraId="7628BF62" w14:textId="77777777" w:rsidR="007C1F53" w:rsidRPr="000A4E88" w:rsidRDefault="007C1F53" w:rsidP="007C1F53">
            <w:pPr>
              <w:spacing w:after="0" w:line="240" w:lineRule="auto"/>
              <w:rPr>
                <w:rFonts w:eastAsia="Times New Roman" w:cstheme="minorHAnsi"/>
                <w:b/>
                <w:bCs/>
                <w:sz w:val="24"/>
                <w:szCs w:val="24"/>
              </w:rPr>
            </w:pPr>
            <w:r w:rsidRPr="000A4E88">
              <w:rPr>
                <w:rFonts w:eastAsia="Times New Roman" w:cstheme="minorHAnsi"/>
                <w:b/>
                <w:bCs/>
                <w:sz w:val="24"/>
                <w:szCs w:val="24"/>
              </w:rPr>
              <w:t>Descriptive text</w:t>
            </w:r>
          </w:p>
        </w:tc>
        <w:tc>
          <w:tcPr>
            <w:tcW w:w="0" w:type="auto"/>
            <w:hideMark/>
          </w:tcPr>
          <w:p w14:paraId="14431714" w14:textId="77777777" w:rsidR="007C1F53" w:rsidRPr="000A4E88" w:rsidRDefault="007C1F53" w:rsidP="007C1F53">
            <w:pPr>
              <w:spacing w:after="0" w:line="240" w:lineRule="auto"/>
              <w:rPr>
                <w:rFonts w:eastAsia="Times New Roman" w:cstheme="minorHAnsi"/>
                <w:b/>
                <w:bCs/>
                <w:sz w:val="24"/>
                <w:szCs w:val="24"/>
              </w:rPr>
            </w:pPr>
            <w:r w:rsidRPr="000A4E88">
              <w:rPr>
                <w:rFonts w:eastAsia="Times New Roman" w:cstheme="minorHAnsi"/>
                <w:b/>
                <w:bCs/>
                <w:sz w:val="24"/>
                <w:szCs w:val="24"/>
              </w:rPr>
              <w:t>Property</w:t>
            </w:r>
          </w:p>
        </w:tc>
        <w:tc>
          <w:tcPr>
            <w:tcW w:w="0" w:type="auto"/>
            <w:hideMark/>
          </w:tcPr>
          <w:p w14:paraId="6CD91322" w14:textId="77777777" w:rsidR="007C1F53" w:rsidRPr="000A4E88" w:rsidRDefault="007C1F53" w:rsidP="007C1F53">
            <w:pPr>
              <w:spacing w:after="0" w:line="240" w:lineRule="auto"/>
              <w:rPr>
                <w:rFonts w:eastAsia="Times New Roman" w:cstheme="minorHAnsi"/>
                <w:b/>
                <w:bCs/>
                <w:sz w:val="24"/>
                <w:szCs w:val="24"/>
              </w:rPr>
            </w:pPr>
            <w:r w:rsidRPr="000A4E88">
              <w:rPr>
                <w:rFonts w:eastAsia="Times New Roman" w:cstheme="minorHAnsi"/>
                <w:b/>
                <w:bCs/>
                <w:sz w:val="24"/>
                <w:szCs w:val="24"/>
              </w:rPr>
              <w:t>Description</w:t>
            </w:r>
          </w:p>
        </w:tc>
      </w:tr>
      <w:tr w:rsidR="007C1F53" w:rsidRPr="000A4E88" w14:paraId="00E4A794" w14:textId="77777777" w:rsidTr="000A4E88">
        <w:tc>
          <w:tcPr>
            <w:tcW w:w="0" w:type="auto"/>
            <w:hideMark/>
          </w:tcPr>
          <w:p w14:paraId="05F56556" w14:textId="77777777" w:rsidR="007C1F53" w:rsidRPr="000A4E88" w:rsidRDefault="007C1F53" w:rsidP="007C1F53">
            <w:pPr>
              <w:spacing w:after="0" w:line="240" w:lineRule="auto"/>
              <w:rPr>
                <w:rFonts w:eastAsia="Times New Roman" w:cstheme="minorHAnsi"/>
                <w:sz w:val="24"/>
                <w:szCs w:val="24"/>
              </w:rPr>
            </w:pPr>
            <w:r w:rsidRPr="000A4E88">
              <w:rPr>
                <w:rFonts w:eastAsia="Times New Roman" w:cstheme="minorHAnsi"/>
                <w:sz w:val="24"/>
                <w:szCs w:val="24"/>
              </w:rPr>
              <w:t>Title:</w:t>
            </w:r>
          </w:p>
        </w:tc>
        <w:tc>
          <w:tcPr>
            <w:tcW w:w="0" w:type="auto"/>
            <w:hideMark/>
          </w:tcPr>
          <w:p w14:paraId="323D3EA7" w14:textId="77777777" w:rsidR="007C1F53" w:rsidRPr="000A4E88" w:rsidRDefault="007C1F53" w:rsidP="007C1F53">
            <w:pPr>
              <w:spacing w:after="0" w:line="240" w:lineRule="auto"/>
              <w:rPr>
                <w:rFonts w:eastAsia="Times New Roman" w:cstheme="minorHAnsi"/>
                <w:sz w:val="24"/>
                <w:szCs w:val="24"/>
              </w:rPr>
            </w:pPr>
            <w:r w:rsidRPr="000A4E88">
              <w:rPr>
                <w:rFonts w:eastAsia="Times New Roman" w:cstheme="minorHAnsi"/>
                <w:b/>
                <w:bCs/>
                <w:sz w:val="24"/>
                <w:szCs w:val="24"/>
              </w:rPr>
              <w:t>Feed title</w:t>
            </w:r>
          </w:p>
        </w:tc>
        <w:tc>
          <w:tcPr>
            <w:tcW w:w="0" w:type="auto"/>
            <w:hideMark/>
          </w:tcPr>
          <w:p w14:paraId="72995F29" w14:textId="77777777" w:rsidR="007C1F53" w:rsidRPr="000A4E88" w:rsidRDefault="007C1F53" w:rsidP="007C1F53">
            <w:pPr>
              <w:spacing w:after="0" w:line="240" w:lineRule="auto"/>
              <w:rPr>
                <w:rFonts w:eastAsia="Times New Roman" w:cstheme="minorHAnsi"/>
                <w:sz w:val="24"/>
                <w:szCs w:val="24"/>
              </w:rPr>
            </w:pPr>
            <w:r w:rsidRPr="000A4E88">
              <w:rPr>
                <w:rFonts w:eastAsia="Times New Roman" w:cstheme="minorHAnsi"/>
                <w:sz w:val="24"/>
                <w:szCs w:val="24"/>
              </w:rPr>
              <w:t>The item's title</w:t>
            </w:r>
          </w:p>
        </w:tc>
      </w:tr>
      <w:tr w:rsidR="007C1F53" w:rsidRPr="000A4E88" w14:paraId="159582BE" w14:textId="77777777" w:rsidTr="000A4E88">
        <w:tc>
          <w:tcPr>
            <w:tcW w:w="0" w:type="auto"/>
            <w:hideMark/>
          </w:tcPr>
          <w:p w14:paraId="5EFD79A8" w14:textId="77777777" w:rsidR="007C1F53" w:rsidRPr="000A4E88" w:rsidRDefault="007C1F53" w:rsidP="007C1F53">
            <w:pPr>
              <w:spacing w:after="0" w:line="240" w:lineRule="auto"/>
              <w:rPr>
                <w:rFonts w:eastAsia="Times New Roman" w:cstheme="minorHAnsi"/>
                <w:sz w:val="24"/>
                <w:szCs w:val="24"/>
              </w:rPr>
            </w:pPr>
            <w:r w:rsidRPr="000A4E88">
              <w:rPr>
                <w:rFonts w:eastAsia="Times New Roman" w:cstheme="minorHAnsi"/>
                <w:sz w:val="24"/>
                <w:szCs w:val="24"/>
              </w:rPr>
              <w:t>Date published:</w:t>
            </w:r>
          </w:p>
        </w:tc>
        <w:tc>
          <w:tcPr>
            <w:tcW w:w="0" w:type="auto"/>
            <w:hideMark/>
          </w:tcPr>
          <w:p w14:paraId="3D311845" w14:textId="77777777" w:rsidR="007C1F53" w:rsidRPr="000A4E88" w:rsidRDefault="007C1F53" w:rsidP="007C1F53">
            <w:pPr>
              <w:spacing w:after="0" w:line="240" w:lineRule="auto"/>
              <w:rPr>
                <w:rFonts w:eastAsia="Times New Roman" w:cstheme="minorHAnsi"/>
                <w:sz w:val="24"/>
                <w:szCs w:val="24"/>
              </w:rPr>
            </w:pPr>
            <w:r w:rsidRPr="000A4E88">
              <w:rPr>
                <w:rFonts w:eastAsia="Times New Roman" w:cstheme="minorHAnsi"/>
                <w:b/>
                <w:bCs/>
                <w:sz w:val="24"/>
                <w:szCs w:val="24"/>
              </w:rPr>
              <w:t>Feed published on</w:t>
            </w:r>
          </w:p>
        </w:tc>
        <w:tc>
          <w:tcPr>
            <w:tcW w:w="0" w:type="auto"/>
            <w:hideMark/>
          </w:tcPr>
          <w:p w14:paraId="1F7CE623" w14:textId="77777777" w:rsidR="007C1F53" w:rsidRPr="000A4E88" w:rsidRDefault="007C1F53" w:rsidP="007C1F53">
            <w:pPr>
              <w:spacing w:after="0" w:line="240" w:lineRule="auto"/>
              <w:rPr>
                <w:rFonts w:eastAsia="Times New Roman" w:cstheme="minorHAnsi"/>
                <w:sz w:val="24"/>
                <w:szCs w:val="24"/>
              </w:rPr>
            </w:pPr>
            <w:r w:rsidRPr="000A4E88">
              <w:rPr>
                <w:rFonts w:eastAsia="Times New Roman" w:cstheme="minorHAnsi"/>
                <w:sz w:val="24"/>
                <w:szCs w:val="24"/>
              </w:rPr>
              <w:t>The item's publishing date and time</w:t>
            </w:r>
          </w:p>
        </w:tc>
      </w:tr>
      <w:tr w:rsidR="007C1F53" w:rsidRPr="000A4E88" w14:paraId="7DF2483E" w14:textId="77777777" w:rsidTr="000A4E88">
        <w:tc>
          <w:tcPr>
            <w:tcW w:w="0" w:type="auto"/>
            <w:hideMark/>
          </w:tcPr>
          <w:p w14:paraId="23C56514" w14:textId="77777777" w:rsidR="007C1F53" w:rsidRPr="000A4E88" w:rsidRDefault="007C1F53" w:rsidP="007C1F53">
            <w:pPr>
              <w:spacing w:after="0" w:line="240" w:lineRule="auto"/>
              <w:rPr>
                <w:rFonts w:eastAsia="Times New Roman" w:cstheme="minorHAnsi"/>
                <w:sz w:val="24"/>
                <w:szCs w:val="24"/>
              </w:rPr>
            </w:pPr>
            <w:r w:rsidRPr="000A4E88">
              <w:rPr>
                <w:rFonts w:eastAsia="Times New Roman" w:cstheme="minorHAnsi"/>
                <w:sz w:val="24"/>
                <w:szCs w:val="24"/>
              </w:rPr>
              <w:lastRenderedPageBreak/>
              <w:t>Link:</w:t>
            </w:r>
          </w:p>
        </w:tc>
        <w:tc>
          <w:tcPr>
            <w:tcW w:w="0" w:type="auto"/>
            <w:hideMark/>
          </w:tcPr>
          <w:p w14:paraId="66C370A1" w14:textId="77777777" w:rsidR="007C1F53" w:rsidRPr="000A4E88" w:rsidRDefault="007C1F53" w:rsidP="007C1F53">
            <w:pPr>
              <w:spacing w:after="0" w:line="240" w:lineRule="auto"/>
              <w:rPr>
                <w:rFonts w:eastAsia="Times New Roman" w:cstheme="minorHAnsi"/>
                <w:sz w:val="24"/>
                <w:szCs w:val="24"/>
              </w:rPr>
            </w:pPr>
            <w:r w:rsidRPr="000A4E88">
              <w:rPr>
                <w:rFonts w:eastAsia="Times New Roman" w:cstheme="minorHAnsi"/>
                <w:b/>
                <w:bCs/>
                <w:sz w:val="24"/>
                <w:szCs w:val="24"/>
              </w:rPr>
              <w:t>Primary feed link</w:t>
            </w:r>
          </w:p>
        </w:tc>
        <w:tc>
          <w:tcPr>
            <w:tcW w:w="0" w:type="auto"/>
            <w:hideMark/>
          </w:tcPr>
          <w:p w14:paraId="72C4AB73" w14:textId="77777777" w:rsidR="007C1F53" w:rsidRPr="000A4E88" w:rsidRDefault="007C1F53" w:rsidP="007C1F53">
            <w:pPr>
              <w:spacing w:after="0" w:line="240" w:lineRule="auto"/>
              <w:rPr>
                <w:rFonts w:eastAsia="Times New Roman" w:cstheme="minorHAnsi"/>
                <w:sz w:val="24"/>
                <w:szCs w:val="24"/>
              </w:rPr>
            </w:pPr>
            <w:r w:rsidRPr="000A4E88">
              <w:rPr>
                <w:rFonts w:eastAsia="Times New Roman" w:cstheme="minorHAnsi"/>
                <w:sz w:val="24"/>
                <w:szCs w:val="24"/>
              </w:rPr>
              <w:t>The URL for the item</w:t>
            </w:r>
          </w:p>
        </w:tc>
      </w:tr>
    </w:tbl>
    <w:p w14:paraId="52CA8143" w14:textId="77777777" w:rsidR="007C1F53" w:rsidRPr="00CA7039" w:rsidRDefault="007C1F53" w:rsidP="00CA7039">
      <w:pPr>
        <w:spacing w:before="100" w:beforeAutospacing="1" w:after="100" w:afterAutospacing="1" w:line="240" w:lineRule="auto"/>
        <w:ind w:left="1290"/>
        <w:rPr>
          <w:rFonts w:eastAsia="Times New Roman" w:cstheme="minorHAnsi"/>
          <w:sz w:val="24"/>
          <w:szCs w:val="24"/>
        </w:rPr>
      </w:pPr>
      <w:r w:rsidRPr="00CA7039">
        <w:rPr>
          <w:rFonts w:eastAsia="Times New Roman" w:cstheme="minorHAnsi"/>
          <w:noProof/>
          <w:sz w:val="24"/>
          <w:szCs w:val="24"/>
        </w:rPr>
        <w:drawing>
          <wp:inline distT="0" distB="0" distL="0" distR="0" wp14:anchorId="0B5CDF60" wp14:editId="7E49B4FD">
            <wp:extent cx="6549957" cy="3848100"/>
            <wp:effectExtent l="0" t="0" r="3810" b="0"/>
            <wp:docPr id="16" name="Picture 16" descr="Screenshot showing the workflow designer, the &quot;Send an email&quot; action, and selected properties inside the &quot;Body&quo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shot showing the workflow designer, the &quot;Send an email&quot; action, and selected properties inside the &quot;Body&quot; box."/>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54112" cy="3850541"/>
                    </a:xfrm>
                    <a:prstGeom prst="rect">
                      <a:avLst/>
                    </a:prstGeom>
                    <a:noFill/>
                    <a:ln>
                      <a:noFill/>
                    </a:ln>
                  </pic:spPr>
                </pic:pic>
              </a:graphicData>
            </a:graphic>
          </wp:inline>
        </w:drawing>
      </w:r>
    </w:p>
    <w:p w14:paraId="3DCDC23A" w14:textId="77777777" w:rsidR="007C1F53" w:rsidRPr="00CA7039" w:rsidRDefault="007C1F53" w:rsidP="007C1F53">
      <w:pPr>
        <w:numPr>
          <w:ilvl w:val="0"/>
          <w:numId w:val="11"/>
        </w:numPr>
        <w:spacing w:before="100" w:beforeAutospacing="1" w:after="100" w:afterAutospacing="1" w:line="240" w:lineRule="auto"/>
        <w:ind w:left="1290"/>
        <w:rPr>
          <w:rFonts w:eastAsia="Times New Roman" w:cstheme="minorHAnsi"/>
          <w:sz w:val="24"/>
          <w:szCs w:val="24"/>
        </w:rPr>
      </w:pPr>
      <w:r w:rsidRPr="00CA7039">
        <w:rPr>
          <w:rFonts w:eastAsia="Times New Roman" w:cstheme="minorHAnsi"/>
          <w:sz w:val="24"/>
          <w:szCs w:val="24"/>
        </w:rPr>
        <w:t>Save your workflow. On the designer toolbar, select </w:t>
      </w:r>
      <w:r w:rsidRPr="00CA7039">
        <w:rPr>
          <w:rFonts w:eastAsia="Times New Roman" w:cstheme="minorHAnsi"/>
          <w:b/>
          <w:bCs/>
          <w:sz w:val="24"/>
          <w:szCs w:val="24"/>
        </w:rPr>
        <w:t>Save</w:t>
      </w:r>
      <w:r w:rsidRPr="00CA7039">
        <w:rPr>
          <w:rFonts w:eastAsia="Times New Roman" w:cstheme="minorHAnsi"/>
          <w:sz w:val="24"/>
          <w:szCs w:val="24"/>
        </w:rPr>
        <w:t>.</w:t>
      </w:r>
    </w:p>
    <w:p w14:paraId="19A11193" w14:textId="79A45987" w:rsidR="007C1F53" w:rsidRPr="00345D37" w:rsidRDefault="00345D37" w:rsidP="007C1F53">
      <w:pPr>
        <w:spacing w:before="480" w:after="180" w:line="240" w:lineRule="auto"/>
        <w:outlineLvl w:val="1"/>
        <w:rPr>
          <w:rFonts w:ascii="Segoe UI" w:eastAsia="Times New Roman" w:hAnsi="Segoe UI" w:cs="Segoe UI"/>
          <w:sz w:val="40"/>
          <w:szCs w:val="40"/>
        </w:rPr>
      </w:pPr>
      <w:bookmarkStart w:id="4" w:name="run-workflow"/>
      <w:bookmarkEnd w:id="4"/>
      <w:r w:rsidRPr="00345D37">
        <w:rPr>
          <w:rFonts w:ascii="Segoe UI" w:eastAsia="Times New Roman" w:hAnsi="Segoe UI" w:cs="Segoe UI"/>
          <w:sz w:val="40"/>
          <w:szCs w:val="40"/>
        </w:rPr>
        <w:t xml:space="preserve">Task 5 - </w:t>
      </w:r>
      <w:r w:rsidR="007C1F53" w:rsidRPr="00345D37">
        <w:rPr>
          <w:rFonts w:ascii="Segoe UI" w:eastAsia="Times New Roman" w:hAnsi="Segoe UI" w:cs="Segoe UI"/>
          <w:sz w:val="40"/>
          <w:szCs w:val="40"/>
        </w:rPr>
        <w:t>Run your workflow</w:t>
      </w:r>
    </w:p>
    <w:p w14:paraId="532BFA76" w14:textId="77777777" w:rsidR="007C1F53" w:rsidRPr="00CA7039" w:rsidRDefault="007C1F53" w:rsidP="007C1F53">
      <w:pPr>
        <w:spacing w:before="100" w:beforeAutospacing="1" w:after="100" w:afterAutospacing="1" w:line="240" w:lineRule="auto"/>
        <w:rPr>
          <w:rFonts w:eastAsia="Times New Roman" w:cstheme="minorHAnsi"/>
          <w:sz w:val="24"/>
          <w:szCs w:val="24"/>
        </w:rPr>
      </w:pPr>
      <w:r w:rsidRPr="00CA7039">
        <w:rPr>
          <w:rFonts w:eastAsia="Times New Roman" w:cstheme="minorHAnsi"/>
          <w:sz w:val="24"/>
          <w:szCs w:val="24"/>
        </w:rPr>
        <w:t>To check that the workflow runs correctly, you can wait for the trigger to check the RSS feed based on the specified schedule. Or, you can manually run the workflow from the designer toolbar.</w:t>
      </w:r>
    </w:p>
    <w:p w14:paraId="59345456" w14:textId="77777777" w:rsidR="007C1F53" w:rsidRPr="00CA7039" w:rsidRDefault="007C1F53" w:rsidP="007C1F53">
      <w:pPr>
        <w:numPr>
          <w:ilvl w:val="0"/>
          <w:numId w:val="20"/>
        </w:numPr>
        <w:spacing w:before="100" w:beforeAutospacing="1" w:after="100" w:afterAutospacing="1" w:line="240" w:lineRule="auto"/>
        <w:ind w:left="1290"/>
        <w:rPr>
          <w:rFonts w:eastAsia="Times New Roman" w:cstheme="minorHAnsi"/>
          <w:sz w:val="24"/>
          <w:szCs w:val="24"/>
        </w:rPr>
      </w:pPr>
      <w:r w:rsidRPr="00CA7039">
        <w:rPr>
          <w:rFonts w:eastAsia="Times New Roman" w:cstheme="minorHAnsi"/>
          <w:sz w:val="24"/>
          <w:szCs w:val="24"/>
        </w:rPr>
        <w:t>From the </w:t>
      </w:r>
      <w:r w:rsidRPr="00CA7039">
        <w:rPr>
          <w:rFonts w:eastAsia="Times New Roman" w:cstheme="minorHAnsi"/>
          <w:b/>
          <w:bCs/>
          <w:sz w:val="24"/>
          <w:szCs w:val="24"/>
        </w:rPr>
        <w:t>Run Trigger</w:t>
      </w:r>
      <w:r w:rsidRPr="00CA7039">
        <w:rPr>
          <w:rFonts w:eastAsia="Times New Roman" w:cstheme="minorHAnsi"/>
          <w:sz w:val="24"/>
          <w:szCs w:val="24"/>
        </w:rPr>
        <w:t> menu, select </w:t>
      </w:r>
      <w:r w:rsidRPr="00CA7039">
        <w:rPr>
          <w:rFonts w:eastAsia="Times New Roman" w:cstheme="minorHAnsi"/>
          <w:b/>
          <w:bCs/>
          <w:sz w:val="24"/>
          <w:szCs w:val="24"/>
        </w:rPr>
        <w:t>Run</w:t>
      </w:r>
      <w:r w:rsidRPr="00CA7039">
        <w:rPr>
          <w:rFonts w:eastAsia="Times New Roman" w:cstheme="minorHAnsi"/>
          <w:sz w:val="24"/>
          <w:szCs w:val="24"/>
        </w:rPr>
        <w:t>.</w:t>
      </w:r>
    </w:p>
    <w:p w14:paraId="47944E6B" w14:textId="77777777" w:rsidR="007C1F53" w:rsidRPr="00CA7039" w:rsidRDefault="007C1F53" w:rsidP="00CA7039">
      <w:pPr>
        <w:spacing w:before="100" w:beforeAutospacing="1" w:after="100" w:afterAutospacing="1" w:line="240" w:lineRule="auto"/>
        <w:ind w:left="930"/>
        <w:rPr>
          <w:rFonts w:eastAsia="Times New Roman" w:cstheme="minorHAnsi"/>
          <w:sz w:val="24"/>
          <w:szCs w:val="24"/>
        </w:rPr>
      </w:pPr>
      <w:r w:rsidRPr="00CA7039">
        <w:rPr>
          <w:rFonts w:eastAsia="Times New Roman" w:cstheme="minorHAnsi"/>
          <w:noProof/>
          <w:sz w:val="24"/>
          <w:szCs w:val="24"/>
        </w:rPr>
        <w:lastRenderedPageBreak/>
        <w:drawing>
          <wp:inline distT="0" distB="0" distL="0" distR="0" wp14:anchorId="551CD661" wp14:editId="47B68187">
            <wp:extent cx="6324600" cy="4269105"/>
            <wp:effectExtent l="0" t="0" r="0" b="0"/>
            <wp:docPr id="17" name="Picture 17" descr="Screenshot showing the workflow designer and the &quot;Run&quot; button selected on the designer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shot showing the workflow designer and the &quot;Run&quot; button selected on the designer toolba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32985" cy="4274765"/>
                    </a:xfrm>
                    <a:prstGeom prst="rect">
                      <a:avLst/>
                    </a:prstGeom>
                    <a:noFill/>
                    <a:ln>
                      <a:noFill/>
                    </a:ln>
                  </pic:spPr>
                </pic:pic>
              </a:graphicData>
            </a:graphic>
          </wp:inline>
        </w:drawing>
      </w:r>
    </w:p>
    <w:p w14:paraId="1F913D48" w14:textId="77777777" w:rsidR="007C1F53" w:rsidRPr="00CA7039" w:rsidRDefault="007C1F53" w:rsidP="007C1F53">
      <w:pPr>
        <w:spacing w:before="100" w:beforeAutospacing="1" w:after="100" w:afterAutospacing="1" w:line="240" w:lineRule="auto"/>
        <w:rPr>
          <w:rFonts w:eastAsia="Times New Roman" w:cstheme="minorHAnsi"/>
          <w:sz w:val="24"/>
          <w:szCs w:val="24"/>
        </w:rPr>
      </w:pPr>
      <w:r w:rsidRPr="00CA7039">
        <w:rPr>
          <w:rFonts w:eastAsia="Times New Roman" w:cstheme="minorHAnsi"/>
          <w:sz w:val="24"/>
          <w:szCs w:val="24"/>
        </w:rPr>
        <w:t>If the RSS feed has new items, your workflow sends an email for each new item. Otherwise, your workflow waits until the next interval to check the RSS feed again.</w:t>
      </w:r>
    </w:p>
    <w:p w14:paraId="21E8C7E7" w14:textId="77777777" w:rsidR="007C1F53" w:rsidRPr="00CA7039" w:rsidRDefault="007C1F53" w:rsidP="007C1F53">
      <w:pPr>
        <w:spacing w:before="100" w:beforeAutospacing="1" w:after="100" w:afterAutospacing="1" w:line="240" w:lineRule="auto"/>
        <w:rPr>
          <w:rFonts w:eastAsia="Times New Roman" w:cstheme="minorHAnsi"/>
          <w:sz w:val="24"/>
          <w:szCs w:val="24"/>
        </w:rPr>
      </w:pPr>
      <w:r w:rsidRPr="00CA7039">
        <w:rPr>
          <w:rFonts w:eastAsia="Times New Roman" w:cstheme="minorHAnsi"/>
          <w:sz w:val="24"/>
          <w:szCs w:val="24"/>
        </w:rPr>
        <w:t>The following screenshot shows a sample email that's sent by the example workflow. The email includes the details from each trigger output that you selected plus the descriptive text that you included for each item.</w:t>
      </w:r>
    </w:p>
    <w:p w14:paraId="7A49AD19" w14:textId="77777777" w:rsidR="007C1F53" w:rsidRPr="00CA7039" w:rsidRDefault="007C1F53" w:rsidP="007C1F53">
      <w:pPr>
        <w:spacing w:before="100" w:beforeAutospacing="1" w:after="100" w:afterAutospacing="1" w:line="240" w:lineRule="auto"/>
        <w:rPr>
          <w:rFonts w:eastAsia="Times New Roman" w:cstheme="minorHAnsi"/>
          <w:sz w:val="24"/>
          <w:szCs w:val="24"/>
        </w:rPr>
      </w:pPr>
      <w:r w:rsidRPr="00CA7039">
        <w:rPr>
          <w:rFonts w:eastAsia="Times New Roman" w:cstheme="minorHAnsi"/>
          <w:noProof/>
          <w:sz w:val="24"/>
          <w:szCs w:val="24"/>
        </w:rPr>
        <w:lastRenderedPageBreak/>
        <w:drawing>
          <wp:inline distT="0" distB="0" distL="0" distR="0" wp14:anchorId="4B11FC8D" wp14:editId="4876723E">
            <wp:extent cx="6619875" cy="2896195"/>
            <wp:effectExtent l="0" t="0" r="0" b="0"/>
            <wp:docPr id="18" name="Picture 18" descr="Screenshot showing Outlook and a sample email received for a new RSS feed item, along with item title, date published, and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shot showing Outlook and a sample email received for a new RSS feed item, along with item title, date published, and link."/>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27273" cy="2899432"/>
                    </a:xfrm>
                    <a:prstGeom prst="rect">
                      <a:avLst/>
                    </a:prstGeom>
                    <a:noFill/>
                    <a:ln>
                      <a:noFill/>
                    </a:ln>
                  </pic:spPr>
                </pic:pic>
              </a:graphicData>
            </a:graphic>
          </wp:inline>
        </w:drawing>
      </w:r>
    </w:p>
    <w:p w14:paraId="7782A385" w14:textId="77777777" w:rsidR="007C1F53" w:rsidRPr="00CA7039" w:rsidRDefault="007C1F53" w:rsidP="007C1F53">
      <w:pPr>
        <w:spacing w:before="480" w:after="180" w:line="240" w:lineRule="auto"/>
        <w:outlineLvl w:val="1"/>
        <w:rPr>
          <w:rFonts w:eastAsia="Times New Roman" w:cstheme="minorHAnsi"/>
          <w:b/>
          <w:bCs/>
          <w:sz w:val="36"/>
          <w:szCs w:val="36"/>
        </w:rPr>
      </w:pPr>
      <w:r w:rsidRPr="00CA7039">
        <w:rPr>
          <w:rFonts w:eastAsia="Times New Roman" w:cstheme="minorHAnsi"/>
          <w:b/>
          <w:bCs/>
          <w:sz w:val="36"/>
          <w:szCs w:val="36"/>
        </w:rPr>
        <w:t>Troubleshoot problems</w:t>
      </w:r>
    </w:p>
    <w:p w14:paraId="69C826DD" w14:textId="77777777" w:rsidR="007C1F53" w:rsidRPr="00CA7039" w:rsidRDefault="007C1F53" w:rsidP="007C1F53">
      <w:pPr>
        <w:spacing w:before="100" w:beforeAutospacing="1" w:after="100" w:afterAutospacing="1" w:line="240" w:lineRule="auto"/>
        <w:rPr>
          <w:rFonts w:eastAsia="Times New Roman" w:cstheme="minorHAnsi"/>
          <w:sz w:val="24"/>
          <w:szCs w:val="24"/>
        </w:rPr>
      </w:pPr>
      <w:r w:rsidRPr="00CA7039">
        <w:rPr>
          <w:rFonts w:eastAsia="Times New Roman" w:cstheme="minorHAnsi"/>
          <w:sz w:val="24"/>
          <w:szCs w:val="24"/>
        </w:rPr>
        <w:t>If you don't receive emails from the workflow as expected:</w:t>
      </w:r>
    </w:p>
    <w:p w14:paraId="3E87EEBC" w14:textId="77777777" w:rsidR="007C1F53" w:rsidRPr="00CA7039" w:rsidRDefault="007C1F53" w:rsidP="007C1F53">
      <w:pPr>
        <w:numPr>
          <w:ilvl w:val="0"/>
          <w:numId w:val="21"/>
        </w:numPr>
        <w:spacing w:before="100" w:beforeAutospacing="1" w:after="100" w:afterAutospacing="1" w:line="240" w:lineRule="auto"/>
        <w:ind w:left="1290"/>
        <w:rPr>
          <w:rFonts w:eastAsia="Times New Roman" w:cstheme="minorHAnsi"/>
          <w:sz w:val="24"/>
          <w:szCs w:val="24"/>
        </w:rPr>
      </w:pPr>
      <w:r w:rsidRPr="00CA7039">
        <w:rPr>
          <w:rFonts w:eastAsia="Times New Roman" w:cstheme="minorHAnsi"/>
          <w:sz w:val="24"/>
          <w:szCs w:val="24"/>
        </w:rPr>
        <w:t>Check your email account's junk or spam folder, in case the message was incorrectly filtered.</w:t>
      </w:r>
    </w:p>
    <w:p w14:paraId="7FDE8533" w14:textId="77777777" w:rsidR="007C1F53" w:rsidRDefault="007C1F53" w:rsidP="007C1F53">
      <w:pPr>
        <w:numPr>
          <w:ilvl w:val="0"/>
          <w:numId w:val="21"/>
        </w:numPr>
        <w:spacing w:before="100" w:beforeAutospacing="1" w:after="100" w:afterAutospacing="1" w:line="240" w:lineRule="auto"/>
        <w:ind w:left="1290"/>
        <w:rPr>
          <w:rFonts w:eastAsia="Times New Roman" w:cstheme="minorHAnsi"/>
          <w:sz w:val="24"/>
          <w:szCs w:val="24"/>
        </w:rPr>
      </w:pPr>
      <w:r w:rsidRPr="00CA7039">
        <w:rPr>
          <w:rFonts w:eastAsia="Times New Roman" w:cstheme="minorHAnsi"/>
          <w:sz w:val="24"/>
          <w:szCs w:val="24"/>
        </w:rPr>
        <w:t>Make sure the RSS feed you're using has published items since the last scheduled or manual check.</w:t>
      </w:r>
    </w:p>
    <w:p w14:paraId="211C519C" w14:textId="57C4D96B" w:rsidR="001F30D3" w:rsidRDefault="001F30D3" w:rsidP="007C1F53">
      <w:pPr>
        <w:numPr>
          <w:ilvl w:val="0"/>
          <w:numId w:val="21"/>
        </w:numPr>
        <w:spacing w:before="100" w:beforeAutospacing="1" w:after="100" w:afterAutospacing="1" w:line="240" w:lineRule="auto"/>
        <w:ind w:left="1290"/>
        <w:rPr>
          <w:rFonts w:eastAsia="Times New Roman" w:cstheme="minorHAnsi"/>
          <w:sz w:val="24"/>
          <w:szCs w:val="24"/>
        </w:rPr>
      </w:pPr>
      <w:r>
        <w:rPr>
          <w:rFonts w:eastAsia="Times New Roman" w:cstheme="minorHAnsi"/>
          <w:sz w:val="24"/>
          <w:szCs w:val="24"/>
        </w:rPr>
        <w:t>Try different web browsers. Chrome tends to have issues</w:t>
      </w:r>
    </w:p>
    <w:p w14:paraId="49DA86D6" w14:textId="59676A94" w:rsidR="001F30D3" w:rsidRPr="00CA7039" w:rsidRDefault="001F30D3" w:rsidP="007C1F53">
      <w:pPr>
        <w:numPr>
          <w:ilvl w:val="0"/>
          <w:numId w:val="21"/>
        </w:numPr>
        <w:spacing w:before="100" w:beforeAutospacing="1" w:after="100" w:afterAutospacing="1" w:line="240" w:lineRule="auto"/>
        <w:ind w:left="1290"/>
        <w:rPr>
          <w:rFonts w:eastAsia="Times New Roman" w:cstheme="minorHAnsi"/>
          <w:sz w:val="24"/>
          <w:szCs w:val="24"/>
        </w:rPr>
      </w:pPr>
      <w:r>
        <w:rPr>
          <w:rFonts w:eastAsia="Times New Roman" w:cstheme="minorHAnsi"/>
          <w:sz w:val="24"/>
          <w:szCs w:val="24"/>
        </w:rPr>
        <w:t xml:space="preserve">Try to change the Frequency to 1 hour (instead of 1 minute) </w:t>
      </w:r>
    </w:p>
    <w:p w14:paraId="01FE7665" w14:textId="77777777" w:rsidR="00535118" w:rsidRDefault="00535118">
      <w:pPr>
        <w:rPr>
          <w:rFonts w:eastAsia="Times New Roman" w:cstheme="minorHAnsi"/>
          <w:b/>
          <w:bCs/>
          <w:sz w:val="36"/>
          <w:szCs w:val="36"/>
        </w:rPr>
      </w:pPr>
      <w:r>
        <w:rPr>
          <w:rFonts w:eastAsia="Times New Roman" w:cstheme="minorHAnsi"/>
          <w:b/>
          <w:bCs/>
          <w:sz w:val="36"/>
          <w:szCs w:val="36"/>
        </w:rPr>
        <w:br w:type="page"/>
      </w:r>
    </w:p>
    <w:p w14:paraId="7A5D3D56" w14:textId="77777777" w:rsidR="00841491" w:rsidRDefault="00841491" w:rsidP="00841491">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lastRenderedPageBreak/>
        <w:t>Submission Requirements</w:t>
      </w:r>
    </w:p>
    <w:p w14:paraId="6606F4EA" w14:textId="77777777" w:rsidR="00841491" w:rsidRDefault="00841491" w:rsidP="00841491">
      <w:pPr>
        <w:pStyle w:val="NormalWeb"/>
        <w:spacing w:after="0" w:afterAutospacing="0"/>
        <w:rPr>
          <w:rFonts w:ascii="Segoe UI" w:hAnsi="Segoe UI" w:cs="Segoe UI"/>
          <w:color w:val="222222"/>
        </w:rPr>
      </w:pPr>
      <w:r>
        <w:rPr>
          <w:rFonts w:ascii="Segoe UI" w:hAnsi="Segoe UI" w:cs="Segoe UI"/>
          <w:color w:val="222222"/>
        </w:rPr>
        <w:t>Submit the following 3 screenshots with the required information:</w:t>
      </w:r>
    </w:p>
    <w:p w14:paraId="33EEABC5" w14:textId="77777777" w:rsidR="00841491" w:rsidRPr="00A77CA8" w:rsidRDefault="00841491" w:rsidP="00841491">
      <w:pPr>
        <w:pStyle w:val="NormalWeb"/>
        <w:spacing w:after="0" w:afterAutospacing="0"/>
        <w:rPr>
          <w:rFonts w:ascii="Segoe UI" w:hAnsi="Segoe UI" w:cs="Segoe UI"/>
          <w:b/>
          <w:bCs/>
          <w:color w:val="222222"/>
        </w:rPr>
      </w:pPr>
      <w:r w:rsidRPr="00A77CA8">
        <w:rPr>
          <w:rFonts w:ascii="Segoe UI" w:hAnsi="Segoe UI" w:cs="Segoe UI"/>
          <w:b/>
          <w:bCs/>
          <w:color w:val="222222"/>
        </w:rPr>
        <w:t>Screenshot #1:</w:t>
      </w:r>
    </w:p>
    <w:p w14:paraId="486C84B9" w14:textId="77777777" w:rsidR="00841491" w:rsidRPr="00841491" w:rsidRDefault="00841491" w:rsidP="00841491">
      <w:pPr>
        <w:pStyle w:val="ListParagraph"/>
        <w:numPr>
          <w:ilvl w:val="0"/>
          <w:numId w:val="23"/>
        </w:numPr>
        <w:spacing w:after="0"/>
        <w:rPr>
          <w:rFonts w:ascii="Segoe UI" w:eastAsia="Times New Roman" w:hAnsi="Segoe UI" w:cs="Segoe UI"/>
          <w:color w:val="222222"/>
          <w:sz w:val="24"/>
          <w:szCs w:val="24"/>
        </w:rPr>
      </w:pPr>
      <w:r w:rsidRPr="00841491">
        <w:rPr>
          <w:rFonts w:ascii="Segoe UI" w:eastAsia="Times New Roman" w:hAnsi="Segoe UI" w:cs="Segoe UI"/>
          <w:color w:val="222222"/>
          <w:sz w:val="24"/>
          <w:szCs w:val="24"/>
        </w:rPr>
        <w:t>Logic App flow/connectors</w:t>
      </w:r>
    </w:p>
    <w:p w14:paraId="1B5B7C1C" w14:textId="77777777" w:rsidR="00841491" w:rsidRDefault="00841491" w:rsidP="00841491">
      <w:pPr>
        <w:pStyle w:val="NormalWeb"/>
        <w:numPr>
          <w:ilvl w:val="0"/>
          <w:numId w:val="23"/>
        </w:numPr>
        <w:spacing w:before="0" w:beforeAutospacing="0" w:after="0" w:afterAutospacing="0"/>
        <w:rPr>
          <w:rFonts w:ascii="Segoe UI" w:hAnsi="Segoe UI" w:cs="Segoe UI"/>
          <w:color w:val="222222"/>
        </w:rPr>
      </w:pPr>
      <w:r>
        <w:rPr>
          <w:rFonts w:ascii="Segoe UI" w:hAnsi="Segoe UI" w:cs="Segoe UI"/>
          <w:color w:val="222222"/>
        </w:rPr>
        <w:t xml:space="preserve">The Azure Portal with your </w:t>
      </w:r>
      <w:r w:rsidRPr="00AD20BE">
        <w:rPr>
          <w:rFonts w:ascii="Segoe UI" w:hAnsi="Segoe UI" w:cs="Segoe UI"/>
          <w:b/>
          <w:bCs/>
          <w:color w:val="C00000"/>
        </w:rPr>
        <w:t>CloudLab Account</w:t>
      </w:r>
      <w:r w:rsidRPr="00AD20BE">
        <w:rPr>
          <w:rFonts w:ascii="Segoe UI" w:hAnsi="Segoe UI" w:cs="Segoe UI"/>
          <w:color w:val="C00000"/>
        </w:rPr>
        <w:t xml:space="preserve"> </w:t>
      </w:r>
      <w:r>
        <w:rPr>
          <w:rFonts w:ascii="Segoe UI" w:hAnsi="Segoe UI" w:cs="Segoe UI"/>
          <w:color w:val="222222"/>
        </w:rPr>
        <w:t>[requires another browser window]</w:t>
      </w:r>
    </w:p>
    <w:p w14:paraId="6653227A" w14:textId="77777777" w:rsidR="00C063F7" w:rsidRDefault="00C063F7">
      <w:pPr>
        <w:rPr>
          <w:rFonts w:eastAsia="Times New Roman" w:cstheme="minorHAnsi"/>
          <w:sz w:val="6"/>
          <w:szCs w:val="6"/>
        </w:rPr>
      </w:pPr>
    </w:p>
    <w:p w14:paraId="626F053A" w14:textId="77777777" w:rsidR="00841491" w:rsidRPr="00C063F7" w:rsidRDefault="00841491">
      <w:pPr>
        <w:rPr>
          <w:rFonts w:eastAsia="Times New Roman" w:cstheme="minorHAnsi"/>
          <w:sz w:val="6"/>
          <w:szCs w:val="6"/>
        </w:rPr>
      </w:pPr>
    </w:p>
    <w:p w14:paraId="216C2E8D" w14:textId="1E5E9ACF" w:rsidR="00535118" w:rsidRDefault="00A21F09">
      <w:pPr>
        <w:rPr>
          <w:rFonts w:eastAsia="Times New Roman" w:cstheme="minorHAnsi"/>
          <w:b/>
          <w:bCs/>
          <w:sz w:val="36"/>
          <w:szCs w:val="36"/>
        </w:rPr>
      </w:pPr>
      <w:r>
        <w:rPr>
          <w:noProof/>
        </w:rPr>
        <w:drawing>
          <wp:inline distT="0" distB="0" distL="0" distR="0" wp14:anchorId="1F3CB3D5" wp14:editId="7D2CDA11">
            <wp:extent cx="8143875" cy="206613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147561" cy="2067066"/>
                    </a:xfrm>
                    <a:prstGeom prst="rect">
                      <a:avLst/>
                    </a:prstGeom>
                  </pic:spPr>
                </pic:pic>
              </a:graphicData>
            </a:graphic>
          </wp:inline>
        </w:drawing>
      </w:r>
    </w:p>
    <w:p w14:paraId="0D8F8DA8" w14:textId="77777777" w:rsidR="006E7A17" w:rsidRPr="006E7A17" w:rsidRDefault="006E7A17" w:rsidP="006E7A17">
      <w:pPr>
        <w:pStyle w:val="ListParagraph"/>
        <w:ind w:left="1440"/>
        <w:rPr>
          <w:rFonts w:eastAsia="Times New Roman" w:cstheme="minorHAnsi"/>
          <w:b/>
          <w:bCs/>
          <w:sz w:val="36"/>
          <w:szCs w:val="36"/>
        </w:rPr>
      </w:pPr>
    </w:p>
    <w:p w14:paraId="6B5F8B3E" w14:textId="04B3F9BD" w:rsidR="00D87CCD" w:rsidRPr="00A77CA8" w:rsidRDefault="00D87CCD" w:rsidP="00D87CCD">
      <w:pPr>
        <w:pStyle w:val="NormalWeb"/>
        <w:spacing w:after="0" w:afterAutospacing="0"/>
        <w:rPr>
          <w:rFonts w:ascii="Segoe UI" w:hAnsi="Segoe UI" w:cs="Segoe UI"/>
          <w:b/>
          <w:bCs/>
          <w:color w:val="222222"/>
        </w:rPr>
      </w:pPr>
      <w:r w:rsidRPr="00A77CA8">
        <w:rPr>
          <w:rFonts w:ascii="Segoe UI" w:hAnsi="Segoe UI" w:cs="Segoe UI"/>
          <w:b/>
          <w:bCs/>
          <w:color w:val="222222"/>
        </w:rPr>
        <w:t>Screenshot #</w:t>
      </w:r>
      <w:r>
        <w:rPr>
          <w:rFonts w:ascii="Segoe UI" w:hAnsi="Segoe UI" w:cs="Segoe UI"/>
          <w:b/>
          <w:bCs/>
          <w:color w:val="222222"/>
        </w:rPr>
        <w:t>2</w:t>
      </w:r>
      <w:r w:rsidRPr="00A77CA8">
        <w:rPr>
          <w:rFonts w:ascii="Segoe UI" w:hAnsi="Segoe UI" w:cs="Segoe UI"/>
          <w:b/>
          <w:bCs/>
          <w:color w:val="222222"/>
        </w:rPr>
        <w:t>:</w:t>
      </w:r>
    </w:p>
    <w:p w14:paraId="3209C7C9" w14:textId="77777777" w:rsidR="00D87CCD" w:rsidRDefault="00D87CCD" w:rsidP="00D87CCD">
      <w:pPr>
        <w:pStyle w:val="NormalWeb"/>
        <w:numPr>
          <w:ilvl w:val="0"/>
          <w:numId w:val="23"/>
        </w:numPr>
        <w:spacing w:before="0" w:beforeAutospacing="0" w:after="0" w:afterAutospacing="0"/>
        <w:rPr>
          <w:rFonts w:ascii="Segoe UI" w:hAnsi="Segoe UI" w:cs="Segoe UI"/>
          <w:color w:val="222222"/>
        </w:rPr>
      </w:pPr>
      <w:r w:rsidRPr="006E7A17">
        <w:rPr>
          <w:rFonts w:ascii="Arial" w:hAnsi="Arial" w:cs="Arial"/>
        </w:rPr>
        <w:t>The email that was sent by the logic app</w:t>
      </w:r>
      <w:r>
        <w:rPr>
          <w:rFonts w:ascii="Segoe UI" w:hAnsi="Segoe UI" w:cs="Segoe UI"/>
          <w:color w:val="222222"/>
        </w:rPr>
        <w:t xml:space="preserve"> </w:t>
      </w:r>
    </w:p>
    <w:p w14:paraId="08BC0BDC" w14:textId="77777777" w:rsidR="00D87CCD" w:rsidRPr="00D87CCD" w:rsidRDefault="00D87CCD" w:rsidP="00D87CCD">
      <w:pPr>
        <w:rPr>
          <w:rFonts w:eastAsia="Times New Roman" w:cstheme="minorHAnsi"/>
          <w:b/>
          <w:bCs/>
          <w:sz w:val="36"/>
          <w:szCs w:val="36"/>
        </w:rPr>
      </w:pPr>
    </w:p>
    <w:p w14:paraId="25B689CA" w14:textId="77777777" w:rsidR="00D87CCD" w:rsidRPr="00D87CCD" w:rsidRDefault="00D87CCD" w:rsidP="00D87CCD">
      <w:pPr>
        <w:pStyle w:val="ListParagraph"/>
        <w:ind w:left="1440"/>
        <w:rPr>
          <w:rFonts w:eastAsia="Times New Roman" w:cstheme="minorHAnsi"/>
          <w:b/>
          <w:bCs/>
          <w:sz w:val="36"/>
          <w:szCs w:val="36"/>
        </w:rPr>
      </w:pPr>
    </w:p>
    <w:p w14:paraId="75E19B1C" w14:textId="77777777" w:rsidR="00D87CCD" w:rsidRPr="00D87CCD" w:rsidRDefault="00D87CCD" w:rsidP="00D87CCD">
      <w:pPr>
        <w:pStyle w:val="ListParagraph"/>
        <w:ind w:left="1440"/>
        <w:rPr>
          <w:rFonts w:eastAsia="Times New Roman" w:cstheme="minorHAnsi"/>
          <w:b/>
          <w:bCs/>
          <w:sz w:val="36"/>
          <w:szCs w:val="36"/>
        </w:rPr>
      </w:pPr>
    </w:p>
    <w:p w14:paraId="7C5C5A4E" w14:textId="77777777" w:rsidR="00D87CCD" w:rsidRDefault="00D87CCD" w:rsidP="00D87CCD">
      <w:pPr>
        <w:pStyle w:val="ListParagraph"/>
        <w:ind w:left="1440"/>
        <w:rPr>
          <w:rFonts w:eastAsia="Times New Roman" w:cstheme="minorHAnsi"/>
          <w:b/>
          <w:bCs/>
          <w:sz w:val="36"/>
          <w:szCs w:val="36"/>
        </w:rPr>
      </w:pPr>
    </w:p>
    <w:p w14:paraId="14456FDE" w14:textId="77777777" w:rsidR="00D87CCD" w:rsidRDefault="00D87CCD" w:rsidP="00D87CCD">
      <w:pPr>
        <w:pStyle w:val="ListParagraph"/>
        <w:ind w:left="1440"/>
        <w:rPr>
          <w:rFonts w:eastAsia="Times New Roman" w:cstheme="minorHAnsi"/>
          <w:b/>
          <w:bCs/>
          <w:sz w:val="36"/>
          <w:szCs w:val="36"/>
        </w:rPr>
      </w:pPr>
    </w:p>
    <w:p w14:paraId="1A8D599F" w14:textId="7E0155CC" w:rsidR="00CD7145" w:rsidRPr="006E7A17" w:rsidRDefault="00CD7145" w:rsidP="00D87CCD">
      <w:pPr>
        <w:pStyle w:val="ListParagraph"/>
        <w:ind w:left="1440"/>
        <w:rPr>
          <w:rFonts w:eastAsia="Times New Roman" w:cstheme="minorHAnsi"/>
          <w:b/>
          <w:bCs/>
          <w:sz w:val="36"/>
          <w:szCs w:val="36"/>
        </w:rPr>
      </w:pPr>
      <w:r>
        <w:rPr>
          <w:noProof/>
        </w:rPr>
        <w:drawing>
          <wp:inline distT="0" distB="0" distL="0" distR="0" wp14:anchorId="79C781F1" wp14:editId="78E1283B">
            <wp:extent cx="4610100" cy="2552642"/>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23272" cy="2559936"/>
                    </a:xfrm>
                    <a:prstGeom prst="rect">
                      <a:avLst/>
                    </a:prstGeom>
                  </pic:spPr>
                </pic:pic>
              </a:graphicData>
            </a:graphic>
          </wp:inline>
        </w:drawing>
      </w:r>
    </w:p>
    <w:p w14:paraId="687C17A9" w14:textId="4DFA77AF" w:rsidR="00D87CCD" w:rsidRPr="00A77CA8" w:rsidRDefault="00D87CCD" w:rsidP="00D87CCD">
      <w:pPr>
        <w:pStyle w:val="NormalWeb"/>
        <w:spacing w:after="0" w:afterAutospacing="0"/>
        <w:rPr>
          <w:rFonts w:ascii="Segoe UI" w:hAnsi="Segoe UI" w:cs="Segoe UI"/>
          <w:b/>
          <w:bCs/>
          <w:color w:val="222222"/>
        </w:rPr>
      </w:pPr>
      <w:r w:rsidRPr="00A77CA8">
        <w:rPr>
          <w:rFonts w:ascii="Segoe UI" w:hAnsi="Segoe UI" w:cs="Segoe UI"/>
          <w:b/>
          <w:bCs/>
          <w:color w:val="222222"/>
        </w:rPr>
        <w:t>Screenshot #</w:t>
      </w:r>
      <w:r>
        <w:rPr>
          <w:rFonts w:ascii="Segoe UI" w:hAnsi="Segoe UI" w:cs="Segoe UI"/>
          <w:b/>
          <w:bCs/>
          <w:color w:val="222222"/>
        </w:rPr>
        <w:t>3</w:t>
      </w:r>
      <w:r w:rsidRPr="00A77CA8">
        <w:rPr>
          <w:rFonts w:ascii="Segoe UI" w:hAnsi="Segoe UI" w:cs="Segoe UI"/>
          <w:b/>
          <w:bCs/>
          <w:color w:val="222222"/>
        </w:rPr>
        <w:t>:</w:t>
      </w:r>
    </w:p>
    <w:p w14:paraId="7BA4A441" w14:textId="77777777" w:rsidR="00D87CCD" w:rsidRPr="004B737C" w:rsidRDefault="00D87CCD" w:rsidP="00D87CCD">
      <w:pPr>
        <w:pStyle w:val="NormalWeb"/>
        <w:numPr>
          <w:ilvl w:val="0"/>
          <w:numId w:val="23"/>
        </w:numPr>
        <w:spacing w:after="0" w:afterAutospacing="0"/>
        <w:rPr>
          <w:rFonts w:ascii="Segoe UI" w:hAnsi="Segoe UI" w:cs="Segoe UI"/>
          <w:color w:val="222222"/>
        </w:rPr>
      </w:pPr>
      <w:r>
        <w:rPr>
          <w:rFonts w:ascii="Segoe UI" w:hAnsi="Segoe UI" w:cs="Segoe UI"/>
          <w:color w:val="222222"/>
        </w:rPr>
        <w:t xml:space="preserve">Successful deletion of all resources within resource group. </w:t>
      </w:r>
      <w:r w:rsidRPr="00E213A5">
        <w:rPr>
          <w:rFonts w:ascii="Segoe UI" w:hAnsi="Segoe UI" w:cs="Segoe UI"/>
          <w:b/>
          <w:bCs/>
          <w:color w:val="FF0000"/>
        </w:rPr>
        <w:t>DO NOT DELETE YOUR RESOURCE GROUP!</w:t>
      </w:r>
    </w:p>
    <w:p w14:paraId="763E4719" w14:textId="58DC6834" w:rsidR="00D87CCD" w:rsidRPr="00165034" w:rsidRDefault="00D87CCD" w:rsidP="00D87CCD">
      <w:pPr>
        <w:pStyle w:val="NormalWeb"/>
        <w:numPr>
          <w:ilvl w:val="1"/>
          <w:numId w:val="23"/>
        </w:numPr>
        <w:spacing w:after="0" w:afterAutospacing="0"/>
        <w:rPr>
          <w:rFonts w:ascii="Segoe UI" w:hAnsi="Segoe UI" w:cs="Segoe UI"/>
        </w:rPr>
      </w:pPr>
      <w:r w:rsidRPr="00165034">
        <w:rPr>
          <w:rFonts w:ascii="Segoe UI" w:hAnsi="Segoe UI" w:cs="Segoe UI"/>
        </w:rPr>
        <w:t>To delete all resources with a resource group, go to “</w:t>
      </w:r>
      <w:r w:rsidRPr="00165034">
        <w:rPr>
          <w:rFonts w:ascii="Segoe UI" w:hAnsi="Segoe UI" w:cs="Segoe UI"/>
          <w:b/>
          <w:bCs/>
        </w:rPr>
        <w:t>Resource Group</w:t>
      </w:r>
      <w:r w:rsidRPr="00165034">
        <w:rPr>
          <w:rFonts w:ascii="Segoe UI" w:hAnsi="Segoe UI" w:cs="Segoe UI"/>
        </w:rPr>
        <w:t>”, select “</w:t>
      </w:r>
      <w:r w:rsidRPr="00165034">
        <w:rPr>
          <w:rFonts w:ascii="Segoe UI" w:hAnsi="Segoe UI" w:cs="Segoe UI"/>
          <w:b/>
          <w:bCs/>
        </w:rPr>
        <w:t>My</w:t>
      </w:r>
      <w:r w:rsidR="004247CB">
        <w:rPr>
          <w:rFonts w:ascii="Segoe UI" w:hAnsi="Segoe UI" w:cs="Segoe UI"/>
          <w:b/>
          <w:bCs/>
        </w:rPr>
        <w:t>LogicApp</w:t>
      </w:r>
      <w:r w:rsidRPr="00165034">
        <w:rPr>
          <w:rFonts w:ascii="Segoe UI" w:hAnsi="Segoe UI" w:cs="Segoe UI"/>
        </w:rPr>
        <w:t>, select all resources within the resource group, and select “</w:t>
      </w:r>
      <w:r w:rsidRPr="00165034">
        <w:rPr>
          <w:rFonts w:ascii="Segoe UI" w:hAnsi="Segoe UI" w:cs="Segoe UI"/>
          <w:b/>
          <w:bCs/>
        </w:rPr>
        <w:t>Delete</w:t>
      </w:r>
      <w:r w:rsidRPr="00165034">
        <w:rPr>
          <w:rFonts w:ascii="Segoe UI" w:hAnsi="Segoe UI" w:cs="Segoe UI"/>
        </w:rPr>
        <w:t>”</w:t>
      </w:r>
    </w:p>
    <w:p w14:paraId="2DDCEB55" w14:textId="1A9689F4" w:rsidR="00C063F7" w:rsidRDefault="00C063F7" w:rsidP="00C063F7">
      <w:pPr>
        <w:ind w:left="1440"/>
        <w:rPr>
          <w:rFonts w:eastAsia="Times New Roman" w:cstheme="minorHAnsi"/>
          <w:b/>
          <w:bCs/>
          <w:sz w:val="36"/>
          <w:szCs w:val="36"/>
        </w:rPr>
      </w:pPr>
    </w:p>
    <w:p w14:paraId="445A2FF6" w14:textId="67FC97F5" w:rsidR="00BF68CB" w:rsidRDefault="00BF68CB">
      <w:pPr>
        <w:rPr>
          <w:rFonts w:eastAsia="Times New Roman" w:cstheme="minorHAnsi"/>
          <w:b/>
          <w:bCs/>
          <w:sz w:val="36"/>
          <w:szCs w:val="36"/>
        </w:rPr>
      </w:pPr>
      <w:r>
        <w:rPr>
          <w:rFonts w:eastAsia="Times New Roman" w:cstheme="minorHAnsi"/>
          <w:b/>
          <w:bCs/>
          <w:sz w:val="36"/>
          <w:szCs w:val="36"/>
        </w:rPr>
        <w:br w:type="page"/>
      </w:r>
      <w:r w:rsidR="005F2706">
        <w:rPr>
          <w:noProof/>
        </w:rPr>
        <w:lastRenderedPageBreak/>
        <w:drawing>
          <wp:inline distT="0" distB="0" distL="0" distR="0" wp14:anchorId="605E852B" wp14:editId="008F4D23">
            <wp:extent cx="8229600" cy="3415665"/>
            <wp:effectExtent l="0" t="0" r="0" b="0"/>
            <wp:docPr id="606821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821153" name=""/>
                    <pic:cNvPicPr/>
                  </pic:nvPicPr>
                  <pic:blipFill>
                    <a:blip r:embed="rId37"/>
                    <a:stretch>
                      <a:fillRect/>
                    </a:stretch>
                  </pic:blipFill>
                  <pic:spPr>
                    <a:xfrm>
                      <a:off x="0" y="0"/>
                      <a:ext cx="8229600" cy="3415665"/>
                    </a:xfrm>
                    <a:prstGeom prst="rect">
                      <a:avLst/>
                    </a:prstGeom>
                  </pic:spPr>
                </pic:pic>
              </a:graphicData>
            </a:graphic>
          </wp:inline>
        </w:drawing>
      </w:r>
    </w:p>
    <w:p w14:paraId="75DCBC21" w14:textId="027E4424" w:rsidR="007C1F53" w:rsidRPr="00CA7039" w:rsidRDefault="007C1F53" w:rsidP="007C1F53">
      <w:pPr>
        <w:spacing w:before="100" w:beforeAutospacing="1" w:after="100" w:afterAutospacing="1" w:line="240" w:lineRule="auto"/>
        <w:ind w:left="1290"/>
        <w:rPr>
          <w:rFonts w:eastAsia="Times New Roman" w:cstheme="minorHAnsi"/>
          <w:sz w:val="24"/>
          <w:szCs w:val="24"/>
        </w:rPr>
      </w:pPr>
    </w:p>
    <w:sectPr w:rsidR="007C1F53" w:rsidRPr="00CA7039" w:rsidSect="00AC4358">
      <w:footerReference w:type="default" r:id="rId38"/>
      <w:pgSz w:w="15840" w:h="12240" w:orient="landscape"/>
      <w:pgMar w:top="72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EA383" w14:textId="77777777" w:rsidR="00AC4358" w:rsidRDefault="00AC4358" w:rsidP="00B757D8">
      <w:pPr>
        <w:spacing w:after="0" w:line="240" w:lineRule="auto"/>
      </w:pPr>
      <w:r>
        <w:separator/>
      </w:r>
    </w:p>
  </w:endnote>
  <w:endnote w:type="continuationSeparator" w:id="0">
    <w:p w14:paraId="7012E925" w14:textId="77777777" w:rsidR="00AC4358" w:rsidRDefault="00AC4358" w:rsidP="00B75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 w:name="Birch Std">
    <w:altName w:val="Calibri"/>
    <w:panose1 w:val="00000000000000000000"/>
    <w:charset w:val="4D"/>
    <w:family w:val="script"/>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766059"/>
      <w:docPartObj>
        <w:docPartGallery w:val="Page Numbers (Bottom of Page)"/>
        <w:docPartUnique/>
      </w:docPartObj>
    </w:sdtPr>
    <w:sdtEndPr>
      <w:rPr>
        <w:noProof/>
      </w:rPr>
    </w:sdtEndPr>
    <w:sdtContent>
      <w:p w14:paraId="3E167FDC" w14:textId="58C7A898" w:rsidR="00B757D8" w:rsidRDefault="00B757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8846B8" w14:textId="77777777" w:rsidR="00B757D8" w:rsidRDefault="00B757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2EAF2" w14:textId="77777777" w:rsidR="00AC4358" w:rsidRDefault="00AC4358" w:rsidP="00B757D8">
      <w:pPr>
        <w:spacing w:after="0" w:line="240" w:lineRule="auto"/>
      </w:pPr>
      <w:r>
        <w:separator/>
      </w:r>
    </w:p>
  </w:footnote>
  <w:footnote w:type="continuationSeparator" w:id="0">
    <w:p w14:paraId="6A85815B" w14:textId="77777777" w:rsidR="00AC4358" w:rsidRDefault="00AC4358" w:rsidP="00B757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572C"/>
    <w:multiLevelType w:val="multilevel"/>
    <w:tmpl w:val="ED767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D0850"/>
    <w:multiLevelType w:val="multilevel"/>
    <w:tmpl w:val="3A66AA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780714"/>
    <w:multiLevelType w:val="multilevel"/>
    <w:tmpl w:val="6E1A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25601"/>
    <w:multiLevelType w:val="multilevel"/>
    <w:tmpl w:val="419C4D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Arial" w:hAnsi="Arial" w:cs="Arial" w:hint="default"/>
        <w:b w:val="0"/>
        <w:bCs w:val="0"/>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EA742A"/>
    <w:multiLevelType w:val="multilevel"/>
    <w:tmpl w:val="9816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F77C68"/>
    <w:multiLevelType w:val="multilevel"/>
    <w:tmpl w:val="031A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691C3F"/>
    <w:multiLevelType w:val="multilevel"/>
    <w:tmpl w:val="9C12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B21A02"/>
    <w:multiLevelType w:val="multilevel"/>
    <w:tmpl w:val="DD36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8B170A"/>
    <w:multiLevelType w:val="hybridMultilevel"/>
    <w:tmpl w:val="30801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862ADA"/>
    <w:multiLevelType w:val="multilevel"/>
    <w:tmpl w:val="44C0D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AC1188"/>
    <w:multiLevelType w:val="multilevel"/>
    <w:tmpl w:val="9ACC1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5B3628"/>
    <w:multiLevelType w:val="multilevel"/>
    <w:tmpl w:val="A478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F12EFE"/>
    <w:multiLevelType w:val="multilevel"/>
    <w:tmpl w:val="2668E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7885517">
    <w:abstractNumId w:val="2"/>
  </w:num>
  <w:num w:numId="2" w16cid:durableId="1473936377">
    <w:abstractNumId w:val="9"/>
  </w:num>
  <w:num w:numId="3" w16cid:durableId="1394505685">
    <w:abstractNumId w:val="11"/>
  </w:num>
  <w:num w:numId="4" w16cid:durableId="89161510">
    <w:abstractNumId w:val="5"/>
  </w:num>
  <w:num w:numId="5" w16cid:durableId="469127807">
    <w:abstractNumId w:val="4"/>
  </w:num>
  <w:num w:numId="6" w16cid:durableId="666978165">
    <w:abstractNumId w:val="1"/>
  </w:num>
  <w:num w:numId="7" w16cid:durableId="1240991037">
    <w:abstractNumId w:val="1"/>
  </w:num>
  <w:num w:numId="8" w16cid:durableId="1240991037">
    <w:abstractNumId w:val="1"/>
  </w:num>
  <w:num w:numId="9" w16cid:durableId="1368064744">
    <w:abstractNumId w:val="3"/>
  </w:num>
  <w:num w:numId="10" w16cid:durableId="495461166">
    <w:abstractNumId w:val="12"/>
  </w:num>
  <w:num w:numId="11" w16cid:durableId="1292397682">
    <w:abstractNumId w:val="0"/>
  </w:num>
  <w:num w:numId="12" w16cid:durableId="1499539021">
    <w:abstractNumId w:val="0"/>
  </w:num>
  <w:num w:numId="13" w16cid:durableId="1499539021">
    <w:abstractNumId w:val="0"/>
  </w:num>
  <w:num w:numId="14" w16cid:durableId="1499539021">
    <w:abstractNumId w:val="0"/>
  </w:num>
  <w:num w:numId="15" w16cid:durableId="1499539021">
    <w:abstractNumId w:val="0"/>
  </w:num>
  <w:num w:numId="16" w16cid:durableId="1499539021">
    <w:abstractNumId w:val="0"/>
  </w:num>
  <w:num w:numId="17" w16cid:durableId="1499539021">
    <w:abstractNumId w:val="0"/>
  </w:num>
  <w:num w:numId="18" w16cid:durableId="1499539021">
    <w:abstractNumId w:val="0"/>
  </w:num>
  <w:num w:numId="19" w16cid:durableId="1499539021">
    <w:abstractNumId w:val="0"/>
  </w:num>
  <w:num w:numId="20" w16cid:durableId="1455253418">
    <w:abstractNumId w:val="7"/>
  </w:num>
  <w:num w:numId="21" w16cid:durableId="850605244">
    <w:abstractNumId w:val="6"/>
  </w:num>
  <w:num w:numId="22" w16cid:durableId="1165826241">
    <w:abstractNumId w:val="10"/>
  </w:num>
  <w:num w:numId="23" w16cid:durableId="7716269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F53"/>
    <w:rsid w:val="00022C26"/>
    <w:rsid w:val="000441FD"/>
    <w:rsid w:val="00072426"/>
    <w:rsid w:val="00072FDA"/>
    <w:rsid w:val="0007568B"/>
    <w:rsid w:val="000A4E88"/>
    <w:rsid w:val="000B1DBE"/>
    <w:rsid w:val="000B47E0"/>
    <w:rsid w:val="00116C24"/>
    <w:rsid w:val="001569F7"/>
    <w:rsid w:val="001F30D3"/>
    <w:rsid w:val="001F67A7"/>
    <w:rsid w:val="002534C6"/>
    <w:rsid w:val="002F44D1"/>
    <w:rsid w:val="002F4E1D"/>
    <w:rsid w:val="00322B1D"/>
    <w:rsid w:val="00345D37"/>
    <w:rsid w:val="00351B23"/>
    <w:rsid w:val="00355787"/>
    <w:rsid w:val="00362DC7"/>
    <w:rsid w:val="004247CB"/>
    <w:rsid w:val="00430EA1"/>
    <w:rsid w:val="00523A98"/>
    <w:rsid w:val="00535118"/>
    <w:rsid w:val="00561AC6"/>
    <w:rsid w:val="005C3F98"/>
    <w:rsid w:val="005F2706"/>
    <w:rsid w:val="0064452F"/>
    <w:rsid w:val="006471A4"/>
    <w:rsid w:val="00655336"/>
    <w:rsid w:val="00672448"/>
    <w:rsid w:val="00675729"/>
    <w:rsid w:val="006E7A17"/>
    <w:rsid w:val="00711C7E"/>
    <w:rsid w:val="0074439A"/>
    <w:rsid w:val="0075729B"/>
    <w:rsid w:val="00772967"/>
    <w:rsid w:val="00777E9F"/>
    <w:rsid w:val="007A5AC5"/>
    <w:rsid w:val="007A61AD"/>
    <w:rsid w:val="007B42EE"/>
    <w:rsid w:val="007C1F53"/>
    <w:rsid w:val="007F1782"/>
    <w:rsid w:val="0083110F"/>
    <w:rsid w:val="00841491"/>
    <w:rsid w:val="008C586A"/>
    <w:rsid w:val="009546C7"/>
    <w:rsid w:val="00996335"/>
    <w:rsid w:val="009F14AE"/>
    <w:rsid w:val="00A21F09"/>
    <w:rsid w:val="00A228A2"/>
    <w:rsid w:val="00AC4358"/>
    <w:rsid w:val="00B110E6"/>
    <w:rsid w:val="00B21A41"/>
    <w:rsid w:val="00B757D8"/>
    <w:rsid w:val="00BD46A2"/>
    <w:rsid w:val="00BE74E2"/>
    <w:rsid w:val="00BF68CB"/>
    <w:rsid w:val="00C063F7"/>
    <w:rsid w:val="00C12A09"/>
    <w:rsid w:val="00C229C1"/>
    <w:rsid w:val="00CA7039"/>
    <w:rsid w:val="00CD7145"/>
    <w:rsid w:val="00D42B54"/>
    <w:rsid w:val="00D57259"/>
    <w:rsid w:val="00D814AD"/>
    <w:rsid w:val="00D87CCD"/>
    <w:rsid w:val="00DB75C9"/>
    <w:rsid w:val="00DC287A"/>
    <w:rsid w:val="00E83223"/>
    <w:rsid w:val="00EA1B9B"/>
    <w:rsid w:val="00EC57BF"/>
    <w:rsid w:val="00ED7E74"/>
    <w:rsid w:val="00EF602B"/>
    <w:rsid w:val="00F402A5"/>
    <w:rsid w:val="00FC2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B90DA"/>
  <w15:docId w15:val="{74F2AFE3-A442-4D19-A6A5-0F46EAEC9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rsid w:val="00BD46A2"/>
    <w:pPr>
      <w:spacing w:before="100" w:beforeAutospacing="1" w:after="100" w:afterAutospacing="1" w:line="240" w:lineRule="auto"/>
      <w:outlineLvl w:val="0"/>
    </w:pPr>
    <w:rPr>
      <w:rFonts w:ascii="Times" w:eastAsiaTheme="minorEastAsia"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7039"/>
    <w:rPr>
      <w:color w:val="0000FF" w:themeColor="hyperlink"/>
      <w:u w:val="single"/>
    </w:rPr>
  </w:style>
  <w:style w:type="character" w:styleId="UnresolvedMention">
    <w:name w:val="Unresolved Mention"/>
    <w:basedOn w:val="DefaultParagraphFont"/>
    <w:uiPriority w:val="99"/>
    <w:semiHidden/>
    <w:unhideWhenUsed/>
    <w:rsid w:val="00CA7039"/>
    <w:rPr>
      <w:color w:val="605E5C"/>
      <w:shd w:val="clear" w:color="auto" w:fill="E1DFDD"/>
    </w:rPr>
  </w:style>
  <w:style w:type="paragraph" w:styleId="ListParagraph">
    <w:name w:val="List Paragraph"/>
    <w:basedOn w:val="Normal"/>
    <w:uiPriority w:val="34"/>
    <w:qFormat/>
    <w:rsid w:val="0083110F"/>
    <w:pPr>
      <w:ind w:left="720"/>
      <w:contextualSpacing/>
    </w:pPr>
  </w:style>
  <w:style w:type="paragraph" w:styleId="Header">
    <w:name w:val="header"/>
    <w:basedOn w:val="Normal"/>
    <w:link w:val="HeaderChar"/>
    <w:uiPriority w:val="99"/>
    <w:unhideWhenUsed/>
    <w:rsid w:val="00B757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7D8"/>
  </w:style>
  <w:style w:type="paragraph" w:styleId="Footer">
    <w:name w:val="footer"/>
    <w:basedOn w:val="Normal"/>
    <w:link w:val="FooterChar"/>
    <w:uiPriority w:val="99"/>
    <w:unhideWhenUsed/>
    <w:rsid w:val="00B757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7D8"/>
  </w:style>
  <w:style w:type="paragraph" w:customStyle="1" w:styleId="SEN-Title">
    <w:name w:val="SEN-Title"/>
    <w:basedOn w:val="Normal"/>
    <w:qFormat/>
    <w:rsid w:val="00BD46A2"/>
    <w:pPr>
      <w:spacing w:before="100" w:beforeAutospacing="1" w:after="100" w:afterAutospacing="1" w:line="240" w:lineRule="auto"/>
      <w:outlineLvl w:val="1"/>
    </w:pPr>
    <w:rPr>
      <w:rFonts w:ascii="Arial" w:eastAsia="Times New Roman" w:hAnsi="Arial" w:cs="Arial"/>
      <w:b/>
      <w:bCs/>
      <w:kern w:val="36"/>
      <w:sz w:val="44"/>
      <w:szCs w:val="44"/>
      <w:lang w:val="en-CA"/>
    </w:rPr>
  </w:style>
  <w:style w:type="character" w:customStyle="1" w:styleId="Heading1Char">
    <w:name w:val="Heading 1 Char"/>
    <w:basedOn w:val="DefaultParagraphFont"/>
    <w:link w:val="Heading1"/>
    <w:uiPriority w:val="9"/>
    <w:rsid w:val="00BD46A2"/>
    <w:rPr>
      <w:rFonts w:ascii="Times" w:eastAsiaTheme="minorEastAsia" w:hAnsi="Times"/>
      <w:b/>
      <w:bCs/>
      <w:kern w:val="36"/>
      <w:sz w:val="48"/>
      <w:szCs w:val="48"/>
    </w:rPr>
  </w:style>
  <w:style w:type="paragraph" w:styleId="NormalWeb">
    <w:name w:val="Normal (Web)"/>
    <w:basedOn w:val="Normal"/>
    <w:uiPriority w:val="99"/>
    <w:unhideWhenUsed/>
    <w:rsid w:val="00BD46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N-Subheading-Red">
    <w:name w:val="SEN-Subheading-Red"/>
    <w:basedOn w:val="Normal"/>
    <w:next w:val="Normal"/>
    <w:qFormat/>
    <w:rsid w:val="00D57259"/>
    <w:pPr>
      <w:spacing w:before="100" w:beforeAutospacing="1" w:after="100" w:afterAutospacing="1" w:line="240" w:lineRule="auto"/>
      <w:outlineLvl w:val="1"/>
    </w:pPr>
    <w:rPr>
      <w:rFonts w:ascii="Arial" w:eastAsia="Times New Roman" w:hAnsi="Arial" w:cs="Arial"/>
      <w:b/>
      <w:color w:val="E50000"/>
      <w:kern w:val="36"/>
      <w:sz w:val="28"/>
      <w:szCs w:val="28"/>
      <w:lang w:val="en-CA"/>
    </w:rPr>
  </w:style>
  <w:style w:type="character" w:styleId="Strong">
    <w:name w:val="Strong"/>
    <w:basedOn w:val="DefaultParagraphFont"/>
    <w:uiPriority w:val="22"/>
    <w:qFormat/>
    <w:rsid w:val="00EC57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36849">
      <w:bodyDiv w:val="1"/>
      <w:marLeft w:val="0"/>
      <w:marRight w:val="0"/>
      <w:marTop w:val="0"/>
      <w:marBottom w:val="0"/>
      <w:divBdr>
        <w:top w:val="none" w:sz="0" w:space="0" w:color="auto"/>
        <w:left w:val="none" w:sz="0" w:space="0" w:color="auto"/>
        <w:bottom w:val="none" w:sz="0" w:space="0" w:color="auto"/>
        <w:right w:val="none" w:sz="0" w:space="0" w:color="auto"/>
      </w:divBdr>
      <w:divsChild>
        <w:div w:id="713432664">
          <w:marLeft w:val="0"/>
          <w:marRight w:val="0"/>
          <w:marTop w:val="0"/>
          <w:marBottom w:val="0"/>
          <w:divBdr>
            <w:top w:val="none" w:sz="0" w:space="0" w:color="auto"/>
            <w:left w:val="none" w:sz="0" w:space="0" w:color="auto"/>
            <w:bottom w:val="none" w:sz="0" w:space="0" w:color="auto"/>
            <w:right w:val="none" w:sz="0" w:space="0" w:color="auto"/>
          </w:divBdr>
          <w:divsChild>
            <w:div w:id="201210975">
              <w:marLeft w:val="0"/>
              <w:marRight w:val="0"/>
              <w:marTop w:val="0"/>
              <w:marBottom w:val="0"/>
              <w:divBdr>
                <w:top w:val="none" w:sz="0" w:space="0" w:color="auto"/>
                <w:left w:val="none" w:sz="0" w:space="0" w:color="auto"/>
                <w:bottom w:val="none" w:sz="0" w:space="0" w:color="auto"/>
                <w:right w:val="none" w:sz="0" w:space="0" w:color="auto"/>
              </w:divBdr>
            </w:div>
            <w:div w:id="327440527">
              <w:marLeft w:val="0"/>
              <w:marRight w:val="0"/>
              <w:marTop w:val="0"/>
              <w:marBottom w:val="0"/>
              <w:divBdr>
                <w:top w:val="none" w:sz="0" w:space="0" w:color="auto"/>
                <w:left w:val="none" w:sz="0" w:space="0" w:color="auto"/>
                <w:bottom w:val="none" w:sz="0" w:space="0" w:color="auto"/>
                <w:right w:val="none" w:sz="0" w:space="0" w:color="auto"/>
              </w:divBdr>
            </w:div>
            <w:div w:id="375396701">
              <w:marLeft w:val="0"/>
              <w:marRight w:val="0"/>
              <w:marTop w:val="0"/>
              <w:marBottom w:val="0"/>
              <w:divBdr>
                <w:top w:val="none" w:sz="0" w:space="0" w:color="auto"/>
                <w:left w:val="none" w:sz="0" w:space="0" w:color="auto"/>
                <w:bottom w:val="none" w:sz="0" w:space="0" w:color="auto"/>
                <w:right w:val="none" w:sz="0" w:space="0" w:color="auto"/>
              </w:divBdr>
            </w:div>
            <w:div w:id="409497650">
              <w:marLeft w:val="0"/>
              <w:marRight w:val="0"/>
              <w:marTop w:val="0"/>
              <w:marBottom w:val="0"/>
              <w:divBdr>
                <w:top w:val="none" w:sz="0" w:space="0" w:color="auto"/>
                <w:left w:val="none" w:sz="0" w:space="0" w:color="auto"/>
                <w:bottom w:val="none" w:sz="0" w:space="0" w:color="auto"/>
                <w:right w:val="none" w:sz="0" w:space="0" w:color="auto"/>
              </w:divBdr>
            </w:div>
            <w:div w:id="575281048">
              <w:marLeft w:val="0"/>
              <w:marRight w:val="0"/>
              <w:marTop w:val="0"/>
              <w:marBottom w:val="0"/>
              <w:divBdr>
                <w:top w:val="none" w:sz="0" w:space="0" w:color="auto"/>
                <w:left w:val="none" w:sz="0" w:space="0" w:color="auto"/>
                <w:bottom w:val="none" w:sz="0" w:space="0" w:color="auto"/>
                <w:right w:val="none" w:sz="0" w:space="0" w:color="auto"/>
              </w:divBdr>
            </w:div>
            <w:div w:id="589387468">
              <w:marLeft w:val="0"/>
              <w:marRight w:val="0"/>
              <w:marTop w:val="0"/>
              <w:marBottom w:val="0"/>
              <w:divBdr>
                <w:top w:val="none" w:sz="0" w:space="0" w:color="auto"/>
                <w:left w:val="none" w:sz="0" w:space="0" w:color="auto"/>
                <w:bottom w:val="none" w:sz="0" w:space="0" w:color="auto"/>
                <w:right w:val="none" w:sz="0" w:space="0" w:color="auto"/>
              </w:divBdr>
            </w:div>
            <w:div w:id="782505599">
              <w:marLeft w:val="0"/>
              <w:marRight w:val="0"/>
              <w:marTop w:val="0"/>
              <w:marBottom w:val="0"/>
              <w:divBdr>
                <w:top w:val="none" w:sz="0" w:space="0" w:color="auto"/>
                <w:left w:val="none" w:sz="0" w:space="0" w:color="auto"/>
                <w:bottom w:val="none" w:sz="0" w:space="0" w:color="auto"/>
                <w:right w:val="none" w:sz="0" w:space="0" w:color="auto"/>
              </w:divBdr>
            </w:div>
            <w:div w:id="788356016">
              <w:marLeft w:val="0"/>
              <w:marRight w:val="0"/>
              <w:marTop w:val="0"/>
              <w:marBottom w:val="0"/>
              <w:divBdr>
                <w:top w:val="none" w:sz="0" w:space="0" w:color="auto"/>
                <w:left w:val="none" w:sz="0" w:space="0" w:color="auto"/>
                <w:bottom w:val="none" w:sz="0" w:space="0" w:color="auto"/>
                <w:right w:val="none" w:sz="0" w:space="0" w:color="auto"/>
              </w:divBdr>
            </w:div>
            <w:div w:id="889152131">
              <w:marLeft w:val="0"/>
              <w:marRight w:val="0"/>
              <w:marTop w:val="0"/>
              <w:marBottom w:val="0"/>
              <w:divBdr>
                <w:top w:val="none" w:sz="0" w:space="0" w:color="auto"/>
                <w:left w:val="none" w:sz="0" w:space="0" w:color="auto"/>
                <w:bottom w:val="none" w:sz="0" w:space="0" w:color="auto"/>
                <w:right w:val="none" w:sz="0" w:space="0" w:color="auto"/>
              </w:divBdr>
            </w:div>
            <w:div w:id="919949577">
              <w:marLeft w:val="0"/>
              <w:marRight w:val="0"/>
              <w:marTop w:val="0"/>
              <w:marBottom w:val="0"/>
              <w:divBdr>
                <w:top w:val="none" w:sz="0" w:space="0" w:color="auto"/>
                <w:left w:val="none" w:sz="0" w:space="0" w:color="auto"/>
                <w:bottom w:val="none" w:sz="0" w:space="0" w:color="auto"/>
                <w:right w:val="none" w:sz="0" w:space="0" w:color="auto"/>
              </w:divBdr>
            </w:div>
            <w:div w:id="960722831">
              <w:marLeft w:val="0"/>
              <w:marRight w:val="0"/>
              <w:marTop w:val="0"/>
              <w:marBottom w:val="0"/>
              <w:divBdr>
                <w:top w:val="none" w:sz="0" w:space="0" w:color="auto"/>
                <w:left w:val="none" w:sz="0" w:space="0" w:color="auto"/>
                <w:bottom w:val="none" w:sz="0" w:space="0" w:color="auto"/>
                <w:right w:val="none" w:sz="0" w:space="0" w:color="auto"/>
              </w:divBdr>
            </w:div>
            <w:div w:id="1283078032">
              <w:marLeft w:val="0"/>
              <w:marRight w:val="0"/>
              <w:marTop w:val="0"/>
              <w:marBottom w:val="0"/>
              <w:divBdr>
                <w:top w:val="none" w:sz="0" w:space="0" w:color="auto"/>
                <w:left w:val="none" w:sz="0" w:space="0" w:color="auto"/>
                <w:bottom w:val="none" w:sz="0" w:space="0" w:color="auto"/>
                <w:right w:val="none" w:sz="0" w:space="0" w:color="auto"/>
              </w:divBdr>
            </w:div>
            <w:div w:id="1289969166">
              <w:marLeft w:val="0"/>
              <w:marRight w:val="0"/>
              <w:marTop w:val="0"/>
              <w:marBottom w:val="0"/>
              <w:divBdr>
                <w:top w:val="none" w:sz="0" w:space="0" w:color="auto"/>
                <w:left w:val="none" w:sz="0" w:space="0" w:color="auto"/>
                <w:bottom w:val="none" w:sz="0" w:space="0" w:color="auto"/>
                <w:right w:val="none" w:sz="0" w:space="0" w:color="auto"/>
              </w:divBdr>
              <w:divsChild>
                <w:div w:id="788939015">
                  <w:marLeft w:val="0"/>
                  <w:marRight w:val="0"/>
                  <w:marTop w:val="0"/>
                  <w:marBottom w:val="0"/>
                  <w:divBdr>
                    <w:top w:val="none" w:sz="0" w:space="0" w:color="auto"/>
                    <w:left w:val="none" w:sz="0" w:space="0" w:color="auto"/>
                    <w:bottom w:val="none" w:sz="0" w:space="0" w:color="auto"/>
                    <w:right w:val="none" w:sz="0" w:space="0" w:color="auto"/>
                  </w:divBdr>
                </w:div>
                <w:div w:id="1227108316">
                  <w:marLeft w:val="0"/>
                  <w:marRight w:val="0"/>
                  <w:marTop w:val="0"/>
                  <w:marBottom w:val="0"/>
                  <w:divBdr>
                    <w:top w:val="none" w:sz="0" w:space="0" w:color="auto"/>
                    <w:left w:val="none" w:sz="0" w:space="0" w:color="auto"/>
                    <w:bottom w:val="none" w:sz="0" w:space="0" w:color="auto"/>
                    <w:right w:val="none" w:sz="0" w:space="0" w:color="auto"/>
                  </w:divBdr>
                </w:div>
              </w:divsChild>
            </w:div>
            <w:div w:id="1457521831">
              <w:marLeft w:val="0"/>
              <w:marRight w:val="0"/>
              <w:marTop w:val="0"/>
              <w:marBottom w:val="0"/>
              <w:divBdr>
                <w:top w:val="none" w:sz="0" w:space="0" w:color="auto"/>
                <w:left w:val="none" w:sz="0" w:space="0" w:color="auto"/>
                <w:bottom w:val="none" w:sz="0" w:space="0" w:color="auto"/>
                <w:right w:val="none" w:sz="0" w:space="0" w:color="auto"/>
              </w:divBdr>
            </w:div>
            <w:div w:id="1507865039">
              <w:marLeft w:val="0"/>
              <w:marRight w:val="0"/>
              <w:marTop w:val="0"/>
              <w:marBottom w:val="0"/>
              <w:divBdr>
                <w:top w:val="none" w:sz="0" w:space="0" w:color="auto"/>
                <w:left w:val="none" w:sz="0" w:space="0" w:color="auto"/>
                <w:bottom w:val="none" w:sz="0" w:space="0" w:color="auto"/>
                <w:right w:val="none" w:sz="0" w:space="0" w:color="auto"/>
              </w:divBdr>
            </w:div>
            <w:div w:id="1694646837">
              <w:marLeft w:val="0"/>
              <w:marRight w:val="0"/>
              <w:marTop w:val="0"/>
              <w:marBottom w:val="0"/>
              <w:divBdr>
                <w:top w:val="none" w:sz="0" w:space="0" w:color="auto"/>
                <w:left w:val="none" w:sz="0" w:space="0" w:color="auto"/>
                <w:bottom w:val="none" w:sz="0" w:space="0" w:color="auto"/>
                <w:right w:val="none" w:sz="0" w:space="0" w:color="auto"/>
              </w:divBdr>
            </w:div>
            <w:div w:id="1738280675">
              <w:marLeft w:val="0"/>
              <w:marRight w:val="0"/>
              <w:marTop w:val="0"/>
              <w:marBottom w:val="0"/>
              <w:divBdr>
                <w:top w:val="none" w:sz="0" w:space="0" w:color="auto"/>
                <w:left w:val="none" w:sz="0" w:space="0" w:color="auto"/>
                <w:bottom w:val="none" w:sz="0" w:space="0" w:color="auto"/>
                <w:right w:val="none" w:sz="0" w:space="0" w:color="auto"/>
              </w:divBdr>
            </w:div>
            <w:div w:id="1760057650">
              <w:marLeft w:val="0"/>
              <w:marRight w:val="0"/>
              <w:marTop w:val="0"/>
              <w:marBottom w:val="0"/>
              <w:divBdr>
                <w:top w:val="none" w:sz="0" w:space="0" w:color="auto"/>
                <w:left w:val="none" w:sz="0" w:space="0" w:color="auto"/>
                <w:bottom w:val="none" w:sz="0" w:space="0" w:color="auto"/>
                <w:right w:val="none" w:sz="0" w:space="0" w:color="auto"/>
              </w:divBdr>
            </w:div>
            <w:div w:id="1800952312">
              <w:marLeft w:val="0"/>
              <w:marRight w:val="0"/>
              <w:marTop w:val="0"/>
              <w:marBottom w:val="0"/>
              <w:divBdr>
                <w:top w:val="none" w:sz="0" w:space="0" w:color="auto"/>
                <w:left w:val="none" w:sz="0" w:space="0" w:color="auto"/>
                <w:bottom w:val="none" w:sz="0" w:space="0" w:color="auto"/>
                <w:right w:val="none" w:sz="0" w:space="0" w:color="auto"/>
              </w:divBdr>
            </w:div>
            <w:div w:id="1803771203">
              <w:marLeft w:val="0"/>
              <w:marRight w:val="0"/>
              <w:marTop w:val="0"/>
              <w:marBottom w:val="0"/>
              <w:divBdr>
                <w:top w:val="none" w:sz="0" w:space="0" w:color="auto"/>
                <w:left w:val="none" w:sz="0" w:space="0" w:color="auto"/>
                <w:bottom w:val="none" w:sz="0" w:space="0" w:color="auto"/>
                <w:right w:val="none" w:sz="0" w:space="0" w:color="auto"/>
              </w:divBdr>
            </w:div>
            <w:div w:id="1908610866">
              <w:marLeft w:val="0"/>
              <w:marRight w:val="0"/>
              <w:marTop w:val="0"/>
              <w:marBottom w:val="0"/>
              <w:divBdr>
                <w:top w:val="none" w:sz="0" w:space="0" w:color="auto"/>
                <w:left w:val="none" w:sz="0" w:space="0" w:color="auto"/>
                <w:bottom w:val="none" w:sz="0" w:space="0" w:color="auto"/>
                <w:right w:val="none" w:sz="0" w:space="0" w:color="auto"/>
              </w:divBdr>
            </w:div>
            <w:div w:id="1955402472">
              <w:marLeft w:val="0"/>
              <w:marRight w:val="0"/>
              <w:marTop w:val="0"/>
              <w:marBottom w:val="0"/>
              <w:divBdr>
                <w:top w:val="none" w:sz="0" w:space="0" w:color="auto"/>
                <w:left w:val="none" w:sz="0" w:space="0" w:color="auto"/>
                <w:bottom w:val="none" w:sz="0" w:space="0" w:color="auto"/>
                <w:right w:val="none" w:sz="0" w:space="0" w:color="auto"/>
              </w:divBdr>
            </w:div>
            <w:div w:id="21194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ortal.azure.com/" TargetMode="External"/><Relationship Id="rId18" Type="http://schemas.openxmlformats.org/officeDocument/2006/relationships/hyperlink" Target="https://learn.microsoft.com/en-us/azure/logic-apps/logic-apps-overview" TargetMode="External"/><Relationship Id="rId26" Type="http://schemas.openxmlformats.org/officeDocument/2006/relationships/image" Target="media/image13.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1.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feeds.a.dj.com/rss/RSSMarketsMain.xml" TargetMode="External"/><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en-us/connectors/connector-reference/connector-reference-logicapps-connectors" TargetMode="External"/><Relationship Id="rId24" Type="http://schemas.openxmlformats.org/officeDocument/2006/relationships/hyperlink" Target="https://learn.microsoft.com/en-us/azure/logic-apps/logic-apps-limits-and-config" TargetMode="External"/><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learn.microsoft.com/en-us/azure/logic-apps/logic-apps-overview" TargetMode="External"/><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s://learn.microsoft.com/en-us/azure/logic-apps/logic-apps-overview" TargetMode="External"/><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22</Pages>
  <Words>1553</Words>
  <Characters>8856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 Sebastian</dc:creator>
  <cp:keywords/>
  <dc:description/>
  <cp:lastModifiedBy>Sebastian Moreno</cp:lastModifiedBy>
  <cp:revision>68</cp:revision>
  <dcterms:created xsi:type="dcterms:W3CDTF">2023-11-05T00:25:00Z</dcterms:created>
  <dcterms:modified xsi:type="dcterms:W3CDTF">2024-01-20T19:44:00Z</dcterms:modified>
</cp:coreProperties>
</file>