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F95" w:rsidRDefault="00970F95" w:rsidP="00CC5131">
      <w:pPr>
        <w:spacing w:line="480" w:lineRule="auto"/>
        <w:ind w:firstLine="720"/>
        <w:rPr>
          <w:rFonts w:ascii="Arial" w:hAnsi="Arial" w:cs="Arial"/>
          <w:sz w:val="24"/>
        </w:rPr>
      </w:pPr>
    </w:p>
    <w:p w:rsidR="00B21397" w:rsidRDefault="0097308B" w:rsidP="00CC5131">
      <w:pPr>
        <w:spacing w:line="480" w:lineRule="auto"/>
        <w:ind w:firstLine="720"/>
        <w:rPr>
          <w:rFonts w:ascii="Arial" w:hAnsi="Arial" w:cs="Arial"/>
          <w:sz w:val="24"/>
        </w:rPr>
      </w:pPr>
      <w:bookmarkStart w:id="0" w:name="_GoBack"/>
      <w:bookmarkEnd w:id="0"/>
      <w:r w:rsidRPr="0097308B">
        <w:rPr>
          <w:rFonts w:ascii="Arial" w:hAnsi="Arial" w:cs="Arial"/>
          <w:sz w:val="24"/>
        </w:rPr>
        <w:t xml:space="preserve">Which stock to be choose and what should be weight of that stock in the portfolio are the most important questions of portfolio selection process. </w:t>
      </w:r>
      <w:r>
        <w:rPr>
          <w:rFonts w:ascii="Arial" w:hAnsi="Arial" w:cs="Arial"/>
          <w:sz w:val="24"/>
        </w:rPr>
        <w:t xml:space="preserve">To make this process easier, we write a Python code that show you the percentages of stocks in your portfolio by using Markowitz portfolio selection. By using the correlation between stocks, you can choose the weights either in order to minimize your risk or maximize return for the given risk. Also, this method allows users to short sale for stocks. </w:t>
      </w:r>
      <w:r w:rsidRPr="0097308B">
        <w:rPr>
          <w:rFonts w:ascii="Arial" w:hAnsi="Arial" w:cs="Arial"/>
          <w:sz w:val="24"/>
        </w:rPr>
        <w:t xml:space="preserve">This code can be used for as many shares as the user wants with </w:t>
      </w:r>
      <w:r w:rsidR="00CC5131">
        <w:rPr>
          <w:rFonts w:ascii="Arial" w:hAnsi="Arial" w:cs="Arial"/>
          <w:sz w:val="24"/>
        </w:rPr>
        <w:t>some</w:t>
      </w:r>
      <w:r w:rsidRPr="0097308B">
        <w:rPr>
          <w:rFonts w:ascii="Arial" w:hAnsi="Arial" w:cs="Arial"/>
          <w:sz w:val="24"/>
        </w:rPr>
        <w:t xml:space="preserve"> minor changes.</w:t>
      </w:r>
      <w:r w:rsidR="00CC5131">
        <w:rPr>
          <w:rFonts w:ascii="Arial" w:hAnsi="Arial" w:cs="Arial"/>
          <w:sz w:val="24"/>
        </w:rPr>
        <w:t xml:space="preserve"> </w:t>
      </w:r>
    </w:p>
    <w:p w:rsidR="00CC5131" w:rsidRDefault="00CC5131" w:rsidP="00CC5131">
      <w:pPr>
        <w:spacing w:line="480" w:lineRule="auto"/>
        <w:ind w:firstLine="720"/>
        <w:rPr>
          <w:rFonts w:ascii="Arial" w:hAnsi="Arial" w:cs="Arial"/>
          <w:sz w:val="24"/>
        </w:rPr>
      </w:pPr>
      <w:r>
        <w:rPr>
          <w:rFonts w:ascii="Arial" w:hAnsi="Arial" w:cs="Arial"/>
          <w:sz w:val="24"/>
        </w:rPr>
        <w:t xml:space="preserve">We created an example portfolio by using 4 stocks from </w:t>
      </w:r>
      <w:proofErr w:type="spellStart"/>
      <w:r>
        <w:rPr>
          <w:rFonts w:ascii="Arial" w:hAnsi="Arial" w:cs="Arial"/>
          <w:sz w:val="24"/>
        </w:rPr>
        <w:t>Borsa</w:t>
      </w:r>
      <w:proofErr w:type="spellEnd"/>
      <w:r>
        <w:rPr>
          <w:rFonts w:ascii="Arial" w:hAnsi="Arial" w:cs="Arial"/>
          <w:sz w:val="24"/>
        </w:rPr>
        <w:t xml:space="preserve"> İstanbul. We used </w:t>
      </w:r>
      <w:proofErr w:type="spellStart"/>
      <w:r>
        <w:rPr>
          <w:rFonts w:ascii="Arial" w:hAnsi="Arial" w:cs="Arial"/>
          <w:sz w:val="24"/>
        </w:rPr>
        <w:t>Akbank</w:t>
      </w:r>
      <w:proofErr w:type="spellEnd"/>
      <w:r>
        <w:rPr>
          <w:rFonts w:ascii="Arial" w:hAnsi="Arial" w:cs="Arial"/>
          <w:sz w:val="24"/>
        </w:rPr>
        <w:t xml:space="preserve">, </w:t>
      </w:r>
      <w:proofErr w:type="spellStart"/>
      <w:r>
        <w:rPr>
          <w:rFonts w:ascii="Arial" w:hAnsi="Arial" w:cs="Arial"/>
          <w:sz w:val="24"/>
        </w:rPr>
        <w:t>Ülker</w:t>
      </w:r>
      <w:proofErr w:type="spellEnd"/>
      <w:r>
        <w:rPr>
          <w:rFonts w:ascii="Arial" w:hAnsi="Arial" w:cs="Arial"/>
          <w:sz w:val="24"/>
        </w:rPr>
        <w:t xml:space="preserve">, </w:t>
      </w:r>
      <w:proofErr w:type="spellStart"/>
      <w:r>
        <w:rPr>
          <w:rFonts w:ascii="Arial" w:hAnsi="Arial" w:cs="Arial"/>
          <w:sz w:val="24"/>
        </w:rPr>
        <w:t>Tüpraş</w:t>
      </w:r>
      <w:proofErr w:type="spellEnd"/>
      <w:r>
        <w:rPr>
          <w:rFonts w:ascii="Arial" w:hAnsi="Arial" w:cs="Arial"/>
          <w:sz w:val="24"/>
        </w:rPr>
        <w:t xml:space="preserve"> and </w:t>
      </w:r>
      <w:proofErr w:type="spellStart"/>
      <w:r>
        <w:rPr>
          <w:rFonts w:ascii="Arial" w:hAnsi="Arial" w:cs="Arial"/>
          <w:sz w:val="24"/>
        </w:rPr>
        <w:t>Turkcell</w:t>
      </w:r>
      <w:proofErr w:type="spellEnd"/>
      <w:r>
        <w:rPr>
          <w:rFonts w:ascii="Arial" w:hAnsi="Arial" w:cs="Arial"/>
          <w:sz w:val="24"/>
        </w:rPr>
        <w:t xml:space="preserve"> for our portfolio. If we want to minimize our risk for these four stocks, we should invest 11% to </w:t>
      </w:r>
      <w:proofErr w:type="spellStart"/>
      <w:r>
        <w:rPr>
          <w:rFonts w:ascii="Arial" w:hAnsi="Arial" w:cs="Arial"/>
          <w:sz w:val="24"/>
        </w:rPr>
        <w:t>Akbank</w:t>
      </w:r>
      <w:proofErr w:type="spellEnd"/>
      <w:r>
        <w:rPr>
          <w:rFonts w:ascii="Arial" w:hAnsi="Arial" w:cs="Arial"/>
          <w:sz w:val="24"/>
        </w:rPr>
        <w:t xml:space="preserve">, 32% to </w:t>
      </w:r>
      <w:proofErr w:type="spellStart"/>
      <w:r>
        <w:rPr>
          <w:rFonts w:ascii="Arial" w:hAnsi="Arial" w:cs="Arial"/>
          <w:sz w:val="24"/>
        </w:rPr>
        <w:t>Turkcell</w:t>
      </w:r>
      <w:proofErr w:type="spellEnd"/>
      <w:r>
        <w:rPr>
          <w:rFonts w:ascii="Arial" w:hAnsi="Arial" w:cs="Arial"/>
          <w:sz w:val="24"/>
        </w:rPr>
        <w:t xml:space="preserve">, 33% to </w:t>
      </w:r>
      <w:proofErr w:type="spellStart"/>
      <w:r>
        <w:rPr>
          <w:rFonts w:ascii="Arial" w:hAnsi="Arial" w:cs="Arial"/>
          <w:sz w:val="24"/>
        </w:rPr>
        <w:t>Tüpraş</w:t>
      </w:r>
      <w:proofErr w:type="spellEnd"/>
      <w:r>
        <w:rPr>
          <w:rFonts w:ascii="Arial" w:hAnsi="Arial" w:cs="Arial"/>
          <w:sz w:val="24"/>
        </w:rPr>
        <w:t xml:space="preserve"> and 24% to </w:t>
      </w:r>
      <w:proofErr w:type="spellStart"/>
      <w:r>
        <w:rPr>
          <w:rFonts w:ascii="Arial" w:hAnsi="Arial" w:cs="Arial"/>
          <w:sz w:val="24"/>
        </w:rPr>
        <w:t>Ülker</w:t>
      </w:r>
      <w:proofErr w:type="spellEnd"/>
      <w:r>
        <w:rPr>
          <w:rFonts w:ascii="Arial" w:hAnsi="Arial" w:cs="Arial"/>
          <w:sz w:val="24"/>
        </w:rPr>
        <w:t>. Our risk will be 21% while our return will be 18% w</w:t>
      </w:r>
      <w:r>
        <w:rPr>
          <w:rFonts w:ascii="Arial" w:hAnsi="Arial" w:cs="Arial"/>
          <w:sz w:val="24"/>
        </w:rPr>
        <w:t>ith these weights.</w:t>
      </w:r>
      <w:r>
        <w:rPr>
          <w:rFonts w:ascii="Arial" w:hAnsi="Arial" w:cs="Arial"/>
          <w:sz w:val="24"/>
        </w:rPr>
        <w:t xml:space="preserve"> If we want to maximize our return for the given risk, we should short sell </w:t>
      </w:r>
      <w:proofErr w:type="spellStart"/>
      <w:r>
        <w:rPr>
          <w:rFonts w:ascii="Arial" w:hAnsi="Arial" w:cs="Arial"/>
          <w:sz w:val="24"/>
        </w:rPr>
        <w:t>Akbank</w:t>
      </w:r>
      <w:proofErr w:type="spellEnd"/>
      <w:r>
        <w:rPr>
          <w:rFonts w:ascii="Arial" w:hAnsi="Arial" w:cs="Arial"/>
          <w:sz w:val="24"/>
        </w:rPr>
        <w:t xml:space="preserve"> by 40%, and invest 2% to </w:t>
      </w:r>
      <w:proofErr w:type="spellStart"/>
      <w:r>
        <w:rPr>
          <w:rFonts w:ascii="Arial" w:hAnsi="Arial" w:cs="Arial"/>
          <w:sz w:val="24"/>
        </w:rPr>
        <w:t>Turkcell</w:t>
      </w:r>
      <w:proofErr w:type="spellEnd"/>
      <w:r>
        <w:rPr>
          <w:rFonts w:ascii="Arial" w:hAnsi="Arial" w:cs="Arial"/>
          <w:sz w:val="24"/>
        </w:rPr>
        <w:t xml:space="preserve">, 83% to </w:t>
      </w:r>
      <w:proofErr w:type="spellStart"/>
      <w:r>
        <w:rPr>
          <w:rFonts w:ascii="Arial" w:hAnsi="Arial" w:cs="Arial"/>
          <w:sz w:val="24"/>
        </w:rPr>
        <w:t>Tüpraş</w:t>
      </w:r>
      <w:proofErr w:type="spellEnd"/>
      <w:r>
        <w:rPr>
          <w:rFonts w:ascii="Arial" w:hAnsi="Arial" w:cs="Arial"/>
          <w:sz w:val="24"/>
        </w:rPr>
        <w:t xml:space="preserve"> and 56% to </w:t>
      </w:r>
      <w:proofErr w:type="spellStart"/>
      <w:r>
        <w:rPr>
          <w:rFonts w:ascii="Arial" w:hAnsi="Arial" w:cs="Arial"/>
          <w:sz w:val="24"/>
        </w:rPr>
        <w:t>Ülker</w:t>
      </w:r>
      <w:proofErr w:type="spellEnd"/>
      <w:r>
        <w:rPr>
          <w:rFonts w:ascii="Arial" w:hAnsi="Arial" w:cs="Arial"/>
          <w:sz w:val="24"/>
        </w:rPr>
        <w:t>. Our risk will be 31% but our return will be 33% with these weights.</w:t>
      </w:r>
    </w:p>
    <w:p w:rsidR="00CC5131" w:rsidRPr="0097308B" w:rsidRDefault="00CC5131" w:rsidP="0097308B">
      <w:pPr>
        <w:spacing w:line="480" w:lineRule="auto"/>
        <w:rPr>
          <w:rFonts w:ascii="Arial" w:hAnsi="Arial" w:cs="Arial"/>
          <w:sz w:val="24"/>
        </w:rPr>
      </w:pPr>
    </w:p>
    <w:sectPr w:rsidR="00CC5131" w:rsidRPr="0097308B">
      <w:head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F6C" w:rsidRDefault="00044F6C" w:rsidP="00CC5131">
      <w:pPr>
        <w:spacing w:after="0" w:line="240" w:lineRule="auto"/>
      </w:pPr>
      <w:r>
        <w:separator/>
      </w:r>
    </w:p>
  </w:endnote>
  <w:endnote w:type="continuationSeparator" w:id="0">
    <w:p w:rsidR="00044F6C" w:rsidRDefault="00044F6C" w:rsidP="00CC5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F6C" w:rsidRDefault="00044F6C" w:rsidP="00CC5131">
      <w:pPr>
        <w:spacing w:after="0" w:line="240" w:lineRule="auto"/>
      </w:pPr>
      <w:r>
        <w:separator/>
      </w:r>
    </w:p>
  </w:footnote>
  <w:footnote w:type="continuationSeparator" w:id="0">
    <w:p w:rsidR="00044F6C" w:rsidRDefault="00044F6C" w:rsidP="00CC5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131" w:rsidRDefault="00CC5131" w:rsidP="00CC5131">
    <w:pPr>
      <w:pStyle w:val="Header"/>
      <w:ind w:left="6237"/>
      <w:rPr>
        <w:lang w:val="tr-TR"/>
      </w:rPr>
    </w:pPr>
    <w:r>
      <w:rPr>
        <w:lang w:val="tr-TR"/>
      </w:rPr>
      <w:t>Cevher Berat TELKÖK 2149482</w:t>
    </w:r>
  </w:p>
  <w:p w:rsidR="00CC5131" w:rsidRDefault="00CC5131" w:rsidP="00CC5131">
    <w:pPr>
      <w:pStyle w:val="Header"/>
      <w:ind w:left="6237"/>
      <w:rPr>
        <w:lang w:val="tr-TR"/>
      </w:rPr>
    </w:pPr>
    <w:r>
      <w:rPr>
        <w:lang w:val="tr-TR"/>
      </w:rPr>
      <w:t>Ömer</w:t>
    </w:r>
    <w:r w:rsidR="00970F95">
      <w:rPr>
        <w:lang w:val="tr-TR"/>
      </w:rPr>
      <w:t xml:space="preserve"> Sıddık FESLİ 2258960</w:t>
    </w:r>
  </w:p>
  <w:p w:rsidR="00970F95" w:rsidRPr="00CC5131" w:rsidRDefault="00970F95" w:rsidP="00CC5131">
    <w:pPr>
      <w:pStyle w:val="Header"/>
      <w:ind w:left="6237"/>
      <w:rPr>
        <w:lang w:val="tr-TR"/>
      </w:rPr>
    </w:pPr>
    <w:r>
      <w:rPr>
        <w:lang w:val="tr-TR"/>
      </w:rPr>
      <w:t>Yunus Emre KÜPKIRAN 2263226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8B"/>
    <w:rsid w:val="00044F6C"/>
    <w:rsid w:val="00164B5A"/>
    <w:rsid w:val="0077264D"/>
    <w:rsid w:val="00970F95"/>
    <w:rsid w:val="0097308B"/>
    <w:rsid w:val="00CC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5996"/>
  <w15:chartTrackingRefBased/>
  <w15:docId w15:val="{5A91E9E5-C542-44AE-B8D1-ABF36986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13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C5131"/>
  </w:style>
  <w:style w:type="paragraph" w:styleId="Footer">
    <w:name w:val="footer"/>
    <w:basedOn w:val="Normal"/>
    <w:link w:val="FooterChar"/>
    <w:uiPriority w:val="99"/>
    <w:unhideWhenUsed/>
    <w:rsid w:val="00CC513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C5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085DB-4A1D-4D0D-AF9A-F61CF3A9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Cevher Telkök</dc:creator>
  <cp:keywords/>
  <dc:description/>
  <cp:lastModifiedBy>Cevher Telkök</cp:lastModifiedBy>
  <cp:revision>1</cp:revision>
  <dcterms:created xsi:type="dcterms:W3CDTF">2019-05-29T21:19:00Z</dcterms:created>
  <dcterms:modified xsi:type="dcterms:W3CDTF">2019-05-29T21:41:00Z</dcterms:modified>
</cp:coreProperties>
</file>