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A9BCE" w14:textId="0B1391CC"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 xml:space="preserve">Aaron </w:t>
      </w:r>
      <w:proofErr w:type="spellStart"/>
      <w:r w:rsidRPr="00CB5EBB">
        <w:rPr>
          <w:rFonts w:ascii="Times New Roman" w:hAnsi="Times New Roman" w:cs="Times New Roman"/>
          <w:sz w:val="24"/>
          <w:szCs w:val="24"/>
        </w:rPr>
        <w:t>Delahoussaye</w:t>
      </w:r>
      <w:proofErr w:type="spellEnd"/>
      <w:r w:rsidR="003C72CA">
        <w:rPr>
          <w:rFonts w:ascii="Times New Roman" w:hAnsi="Times New Roman" w:cs="Times New Roman"/>
          <w:sz w:val="24"/>
          <w:szCs w:val="24"/>
        </w:rPr>
        <w:t xml:space="preserve"> (</w:t>
      </w:r>
      <w:r w:rsidR="003C72CA" w:rsidRPr="003C72CA">
        <w:rPr>
          <w:rFonts w:ascii="Times New Roman" w:hAnsi="Times New Roman" w:cs="Times New Roman"/>
          <w:sz w:val="24"/>
          <w:szCs w:val="24"/>
        </w:rPr>
        <w:t>C00449804</w:t>
      </w:r>
      <w:r w:rsidR="003C72CA">
        <w:rPr>
          <w:rFonts w:ascii="Times New Roman" w:hAnsi="Times New Roman" w:cs="Times New Roman"/>
          <w:sz w:val="24"/>
          <w:szCs w:val="24"/>
        </w:rPr>
        <w:t>)</w:t>
      </w:r>
    </w:p>
    <w:p w14:paraId="56BB909F" w14:textId="5301AE63" w:rsidR="00CB5EBB" w:rsidRDefault="00CB5EBB">
      <w:pPr>
        <w:rPr>
          <w:rFonts w:ascii="Times New Roman" w:hAnsi="Times New Roman" w:cs="Times New Roman"/>
          <w:sz w:val="24"/>
          <w:szCs w:val="24"/>
        </w:rPr>
      </w:pPr>
      <w:r>
        <w:rPr>
          <w:rFonts w:ascii="Times New Roman" w:hAnsi="Times New Roman" w:cs="Times New Roman"/>
          <w:sz w:val="24"/>
          <w:szCs w:val="24"/>
        </w:rPr>
        <w:t>Allen Sanders</w:t>
      </w:r>
      <w:r w:rsidR="003C72CA">
        <w:rPr>
          <w:rFonts w:ascii="Times New Roman" w:hAnsi="Times New Roman" w:cs="Times New Roman"/>
          <w:sz w:val="24"/>
          <w:szCs w:val="24"/>
        </w:rPr>
        <w:t xml:space="preserve"> (</w:t>
      </w:r>
      <w:r w:rsidR="0089141A">
        <w:rPr>
          <w:rFonts w:ascii="Times New Roman" w:hAnsi="Times New Roman" w:cs="Times New Roman"/>
          <w:sz w:val="24"/>
          <w:szCs w:val="24"/>
        </w:rPr>
        <w:t>C00496790</w:t>
      </w:r>
      <w:r w:rsidR="003C72CA">
        <w:rPr>
          <w:rFonts w:ascii="Times New Roman" w:hAnsi="Times New Roman" w:cs="Times New Roman"/>
          <w:sz w:val="24"/>
          <w:szCs w:val="24"/>
        </w:rPr>
        <w:t>)</w:t>
      </w:r>
    </w:p>
    <w:p w14:paraId="3E35F749" w14:textId="7D0B807B" w:rsidR="00CB5EBB" w:rsidRDefault="00CB5EBB">
      <w:p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Vedol</w:t>
      </w:r>
      <w:proofErr w:type="spellEnd"/>
      <w:r w:rsidR="00ED3199">
        <w:rPr>
          <w:rFonts w:ascii="Times New Roman" w:hAnsi="Times New Roman" w:cs="Times New Roman"/>
          <w:sz w:val="24"/>
          <w:szCs w:val="24"/>
        </w:rPr>
        <w:t xml:space="preserve"> (</w:t>
      </w:r>
      <w:r w:rsidR="00ED3199" w:rsidRPr="00ED3199">
        <w:rPr>
          <w:rFonts w:ascii="Times New Roman" w:hAnsi="Times New Roman" w:cs="Times New Roman"/>
          <w:sz w:val="24"/>
          <w:szCs w:val="24"/>
        </w:rPr>
        <w:t>C00459436</w:t>
      </w:r>
      <w:r w:rsidR="00ED3199">
        <w:rPr>
          <w:rFonts w:ascii="Times New Roman" w:hAnsi="Times New Roman" w:cs="Times New Roman"/>
          <w:sz w:val="24"/>
          <w:szCs w:val="24"/>
        </w:rPr>
        <w:t>)</w:t>
      </w:r>
      <w:bookmarkStart w:id="0" w:name="_GoBack"/>
      <w:bookmarkEnd w:id="0"/>
    </w:p>
    <w:p w14:paraId="6C11EA9B" w14:textId="1DA5E6F2" w:rsidR="00CB5EBB" w:rsidRPr="00CB5EBB" w:rsidRDefault="00CB5EBB">
      <w:pPr>
        <w:rPr>
          <w:rFonts w:ascii="Times New Roman" w:hAnsi="Times New Roman" w:cs="Times New Roman"/>
          <w:sz w:val="24"/>
          <w:szCs w:val="24"/>
        </w:rPr>
      </w:pPr>
      <w:r>
        <w:rPr>
          <w:rFonts w:ascii="Times New Roman" w:hAnsi="Times New Roman" w:cs="Times New Roman"/>
          <w:sz w:val="24"/>
          <w:szCs w:val="24"/>
        </w:rPr>
        <w:t>Riley Young</w:t>
      </w:r>
    </w:p>
    <w:p w14:paraId="1B0017A7" w14:textId="72BA430E" w:rsidR="0087461A" w:rsidRDefault="00CB5EBB" w:rsidP="00CB5EBB">
      <w:pPr>
        <w:jc w:val="center"/>
        <w:rPr>
          <w:rFonts w:ascii="Times New Roman" w:hAnsi="Times New Roman" w:cs="Times New Roman"/>
          <w:sz w:val="32"/>
          <w:szCs w:val="32"/>
        </w:rPr>
      </w:pPr>
      <w:r w:rsidRPr="00CB5EBB">
        <w:rPr>
          <w:rFonts w:ascii="Times New Roman" w:hAnsi="Times New Roman" w:cs="Times New Roman"/>
          <w:sz w:val="32"/>
          <w:szCs w:val="32"/>
        </w:rPr>
        <w:t>Project 2 Report</w:t>
      </w:r>
    </w:p>
    <w:p w14:paraId="3EAF9EB5" w14:textId="11F8401A" w:rsidR="00CB5EBB" w:rsidRDefault="00CB5EBB" w:rsidP="00CB5EBB">
      <w:pPr>
        <w:rPr>
          <w:rFonts w:ascii="Times New Roman" w:hAnsi="Times New Roman" w:cs="Times New Roman"/>
          <w:sz w:val="24"/>
          <w:szCs w:val="24"/>
          <w:u w:val="single"/>
        </w:rPr>
      </w:pPr>
      <w:r w:rsidRPr="00CB5EBB">
        <w:rPr>
          <w:rFonts w:ascii="Times New Roman" w:hAnsi="Times New Roman" w:cs="Times New Roman"/>
          <w:sz w:val="24"/>
          <w:szCs w:val="24"/>
          <w:u w:val="single"/>
        </w:rPr>
        <w:t>Task 1 – Access Control Matrix</w:t>
      </w:r>
      <w:r w:rsidR="008C39FB">
        <w:rPr>
          <w:rFonts w:ascii="Times New Roman" w:hAnsi="Times New Roman" w:cs="Times New Roman"/>
          <w:sz w:val="24"/>
          <w:szCs w:val="24"/>
          <w:u w:val="single"/>
        </w:rPr>
        <w:t xml:space="preserve"> (Michael </w:t>
      </w:r>
      <w:proofErr w:type="spellStart"/>
      <w:r w:rsidR="008C39FB">
        <w:rPr>
          <w:rFonts w:ascii="Times New Roman" w:hAnsi="Times New Roman" w:cs="Times New Roman"/>
          <w:sz w:val="24"/>
          <w:szCs w:val="24"/>
          <w:u w:val="single"/>
        </w:rPr>
        <w:t>Vedol</w:t>
      </w:r>
      <w:proofErr w:type="spellEnd"/>
      <w:r w:rsidR="008C39FB">
        <w:rPr>
          <w:rFonts w:ascii="Times New Roman" w:hAnsi="Times New Roman" w:cs="Times New Roman"/>
          <w:sz w:val="24"/>
          <w:szCs w:val="24"/>
          <w:u w:val="single"/>
        </w:rPr>
        <w:t>)</w:t>
      </w:r>
      <w:r>
        <w:rPr>
          <w:rFonts w:ascii="Times New Roman" w:hAnsi="Times New Roman" w:cs="Times New Roman"/>
          <w:sz w:val="24"/>
          <w:szCs w:val="24"/>
          <w:u w:val="single"/>
        </w:rPr>
        <w:t>:</w:t>
      </w:r>
    </w:p>
    <w:p w14:paraId="1F397B8C" w14:textId="4E206E42" w:rsidR="008C39FB" w:rsidRDefault="00CB5EBB" w:rsidP="00CB5EBB">
      <w:pPr>
        <w:rPr>
          <w:rFonts w:ascii="Times New Roman" w:hAnsi="Times New Roman" w:cs="Times New Roman"/>
          <w:sz w:val="24"/>
          <w:szCs w:val="24"/>
        </w:rPr>
      </w:pPr>
      <w:r>
        <w:rPr>
          <w:rFonts w:ascii="Times New Roman" w:hAnsi="Times New Roman" w:cs="Times New Roman"/>
          <w:sz w:val="24"/>
          <w:szCs w:val="24"/>
        </w:rPr>
        <w:tab/>
        <w:t xml:space="preserve">The Access Control Matrix class in Task 1 uses an N x (N + (N-1)) sized matrix generated from random values from 3 to 7 for the N and M values. </w:t>
      </w:r>
      <w:r w:rsidR="002061C5">
        <w:rPr>
          <w:rFonts w:ascii="Times New Roman" w:hAnsi="Times New Roman" w:cs="Times New Roman"/>
          <w:sz w:val="24"/>
          <w:szCs w:val="24"/>
        </w:rPr>
        <w:t>An</w:t>
      </w:r>
      <w:r>
        <w:rPr>
          <w:rFonts w:ascii="Times New Roman" w:hAnsi="Times New Roman" w:cs="Times New Roman"/>
          <w:sz w:val="24"/>
          <w:szCs w:val="24"/>
        </w:rPr>
        <w:t xml:space="preserve"> array “</w:t>
      </w:r>
      <w:proofErr w:type="spellStart"/>
      <w:r>
        <w:rPr>
          <w:rFonts w:ascii="Times New Roman" w:hAnsi="Times New Roman" w:cs="Times New Roman"/>
          <w:sz w:val="24"/>
          <w:szCs w:val="24"/>
        </w:rPr>
        <w:t>fileContents</w:t>
      </w:r>
      <w:proofErr w:type="spellEnd"/>
      <w:r>
        <w:rPr>
          <w:rFonts w:ascii="Times New Roman" w:hAnsi="Times New Roman" w:cs="Times New Roman"/>
          <w:sz w:val="24"/>
          <w:szCs w:val="24"/>
        </w:rPr>
        <w:t xml:space="preserve">” is used to populate the array </w:t>
      </w:r>
      <w:r w:rsidR="002061C5">
        <w:rPr>
          <w:rFonts w:ascii="Times New Roman" w:hAnsi="Times New Roman" w:cs="Times New Roman"/>
          <w:sz w:val="24"/>
          <w:szCs w:val="24"/>
        </w:rPr>
        <w:t>“</w:t>
      </w:r>
      <w:proofErr w:type="spellStart"/>
      <w:r>
        <w:rPr>
          <w:rFonts w:ascii="Times New Roman" w:hAnsi="Times New Roman" w:cs="Times New Roman"/>
          <w:sz w:val="24"/>
          <w:szCs w:val="24"/>
        </w:rPr>
        <w:t>access_Matrix</w:t>
      </w:r>
      <w:proofErr w:type="spellEnd"/>
      <w:r w:rsidR="002061C5">
        <w:rPr>
          <w:rFonts w:ascii="Times New Roman" w:hAnsi="Times New Roman" w:cs="Times New Roman"/>
          <w:sz w:val="24"/>
          <w:szCs w:val="24"/>
        </w:rPr>
        <w:t>”</w:t>
      </w:r>
      <w:r>
        <w:rPr>
          <w:rFonts w:ascii="Times New Roman" w:hAnsi="Times New Roman" w:cs="Times New Roman"/>
          <w:sz w:val="24"/>
          <w:szCs w:val="24"/>
        </w:rPr>
        <w:t xml:space="preserve"> array if the values are either read or write. Semaphores are used to access </w:t>
      </w:r>
      <w:r w:rsidR="002061C5">
        <w:rPr>
          <w:rFonts w:ascii="Times New Roman" w:hAnsi="Times New Roman" w:cs="Times New Roman"/>
          <w:sz w:val="24"/>
          <w:szCs w:val="24"/>
        </w:rPr>
        <w:t>“</w:t>
      </w:r>
      <w:proofErr w:type="spellStart"/>
      <w:r w:rsidR="002061C5">
        <w:rPr>
          <w:rFonts w:ascii="Times New Roman" w:hAnsi="Times New Roman" w:cs="Times New Roman"/>
          <w:sz w:val="24"/>
          <w:szCs w:val="24"/>
        </w:rPr>
        <w:t>fileContents</w:t>
      </w:r>
      <w:proofErr w:type="spellEnd"/>
      <w:r w:rsidR="002061C5">
        <w:rPr>
          <w:rFonts w:ascii="Times New Roman" w:hAnsi="Times New Roman" w:cs="Times New Roman"/>
          <w:sz w:val="24"/>
          <w:szCs w:val="24"/>
        </w:rPr>
        <w:t xml:space="preserve">” associated with files in the </w:t>
      </w:r>
      <w:proofErr w:type="spellStart"/>
      <w:r w:rsidR="002061C5">
        <w:rPr>
          <w:rFonts w:ascii="Times New Roman" w:hAnsi="Times New Roman" w:cs="Times New Roman"/>
          <w:sz w:val="24"/>
          <w:szCs w:val="24"/>
        </w:rPr>
        <w:t>access_Matrix</w:t>
      </w:r>
      <w:proofErr w:type="spellEnd"/>
      <w:r w:rsidR="002061C5">
        <w:rPr>
          <w:rFonts w:ascii="Times New Roman" w:hAnsi="Times New Roman" w:cs="Times New Roman"/>
          <w:sz w:val="24"/>
          <w:szCs w:val="24"/>
        </w:rPr>
        <w:t xml:space="preserve"> array </w:t>
      </w:r>
      <w:proofErr w:type="spellStart"/>
      <w:r w:rsidR="002061C5">
        <w:rPr>
          <w:rFonts w:ascii="Times New Roman" w:hAnsi="Times New Roman" w:cs="Times New Roman"/>
          <w:sz w:val="24"/>
          <w:szCs w:val="24"/>
        </w:rPr>
        <w:t>ass</w:t>
      </w:r>
      <w:proofErr w:type="spellEnd"/>
      <w:r w:rsidR="002061C5">
        <w:rPr>
          <w:rFonts w:ascii="Times New Roman" w:hAnsi="Times New Roman" w:cs="Times New Roman"/>
          <w:sz w:val="24"/>
          <w:szCs w:val="24"/>
        </w:rPr>
        <w:t xml:space="preserve"> well as </w:t>
      </w:r>
      <w:proofErr w:type="spellStart"/>
      <w:r w:rsidR="002061C5">
        <w:rPr>
          <w:rFonts w:ascii="Times New Roman" w:hAnsi="Times New Roman" w:cs="Times New Roman"/>
          <w:sz w:val="24"/>
          <w:szCs w:val="24"/>
        </w:rPr>
        <w:t>mutex</w:t>
      </w:r>
      <w:proofErr w:type="spellEnd"/>
      <w:r w:rsidR="002061C5">
        <w:rPr>
          <w:rFonts w:ascii="Times New Roman" w:hAnsi="Times New Roman" w:cs="Times New Roman"/>
          <w:sz w:val="24"/>
          <w:szCs w:val="24"/>
        </w:rPr>
        <w:t xml:space="preserve"> and area semaphores to manage the reading and writer access to files in the </w:t>
      </w:r>
      <w:proofErr w:type="spellStart"/>
      <w:r w:rsidR="002061C5">
        <w:rPr>
          <w:rFonts w:ascii="Times New Roman" w:hAnsi="Times New Roman" w:cs="Times New Roman"/>
          <w:sz w:val="24"/>
          <w:szCs w:val="24"/>
        </w:rPr>
        <w:t>access_Matrix</w:t>
      </w:r>
      <w:proofErr w:type="spellEnd"/>
    </w:p>
    <w:p w14:paraId="62FC3A20" w14:textId="190631BA" w:rsidR="00CB5EBB" w:rsidRDefault="008C39FB" w:rsidP="00CB5EBB">
      <w:pPr>
        <w:rPr>
          <w:rFonts w:ascii="Times New Roman" w:hAnsi="Times New Roman" w:cs="Times New Roman"/>
          <w:sz w:val="24"/>
          <w:szCs w:val="24"/>
        </w:rPr>
      </w:pPr>
      <w:r>
        <w:rPr>
          <w:rFonts w:ascii="Times New Roman" w:hAnsi="Times New Roman" w:cs="Times New Roman"/>
          <w:sz w:val="24"/>
          <w:szCs w:val="24"/>
        </w:rPr>
        <w:t>Methods</w:t>
      </w:r>
      <w:proofErr w:type="gramStart"/>
      <w:r>
        <w:rPr>
          <w:rFonts w:ascii="Times New Roman" w:hAnsi="Times New Roman" w:cs="Times New Roman"/>
          <w:sz w:val="24"/>
          <w:szCs w:val="24"/>
        </w:rPr>
        <w:t xml:space="preserve">: </w:t>
      </w:r>
      <w:r w:rsidR="002061C5">
        <w:rPr>
          <w:rFonts w:ascii="Times New Roman" w:hAnsi="Times New Roman" w:cs="Times New Roman"/>
          <w:sz w:val="24"/>
          <w:szCs w:val="24"/>
        </w:rPr>
        <w:t>.</w:t>
      </w:r>
      <w:proofErr w:type="gramEnd"/>
      <w:r w:rsidR="002061C5">
        <w:rPr>
          <w:rFonts w:ascii="Times New Roman" w:hAnsi="Times New Roman" w:cs="Times New Roman"/>
          <w:sz w:val="24"/>
          <w:szCs w:val="24"/>
        </w:rPr>
        <w:t xml:space="preserve"> </w:t>
      </w:r>
    </w:p>
    <w:p w14:paraId="34B9A672" w14:textId="70C6BE05" w:rsidR="002061C5" w:rsidRDefault="002061C5" w:rsidP="00CB5EBB">
      <w:pPr>
        <w:rPr>
          <w:rFonts w:ascii="Times New Roman" w:hAnsi="Times New Roman" w:cs="Times New Roman"/>
          <w:sz w:val="24"/>
          <w:szCs w:val="24"/>
        </w:rPr>
      </w:pPr>
      <w:r>
        <w:rPr>
          <w:rFonts w:ascii="Times New Roman" w:hAnsi="Times New Roman" w:cs="Times New Roman"/>
          <w:sz w:val="24"/>
          <w:szCs w:val="24"/>
        </w:rPr>
        <w:tab/>
        <w:t xml:space="preserve"> The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xml:space="preserve"> method accepts an integer value and returns a string value. The integer value is a spot in the access matrix. A random number generator in the range of 0 to 3 is used to determine if the element will be given file access. 0 being no access, 1 giving read access, 2 giving </w:t>
      </w:r>
      <w:r w:rsidR="008C39FB">
        <w:rPr>
          <w:rFonts w:ascii="Times New Roman" w:hAnsi="Times New Roman" w:cs="Times New Roman"/>
          <w:sz w:val="24"/>
          <w:szCs w:val="24"/>
        </w:rPr>
        <w:t xml:space="preserve">write access, and 3 giving read and write access. </w:t>
      </w:r>
    </w:p>
    <w:p w14:paraId="0B1C99F6" w14:textId="5ABF7055" w:rsidR="008C39FB" w:rsidRDefault="008C39FB" w:rsidP="00CB5EB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Domain_Access</w:t>
      </w:r>
      <w:proofErr w:type="spellEnd"/>
      <w:r>
        <w:rPr>
          <w:rFonts w:ascii="Times New Roman" w:hAnsi="Times New Roman" w:cs="Times New Roman"/>
          <w:sz w:val="24"/>
          <w:szCs w:val="24"/>
        </w:rPr>
        <w:t xml:space="preserve"> follows a similar premise to </w:t>
      </w:r>
      <w:proofErr w:type="spellStart"/>
      <w:r>
        <w:rPr>
          <w:rFonts w:ascii="Times New Roman" w:hAnsi="Times New Roman" w:cs="Times New Roman"/>
          <w:sz w:val="24"/>
          <w:szCs w:val="24"/>
        </w:rPr>
        <w:t>file_Access</w:t>
      </w:r>
      <w:proofErr w:type="spellEnd"/>
      <w:r>
        <w:rPr>
          <w:rFonts w:ascii="Times New Roman" w:hAnsi="Times New Roman" w:cs="Times New Roman"/>
          <w:sz w:val="24"/>
          <w:szCs w:val="24"/>
        </w:rPr>
        <w:t>. It uses a random number generator from 0 to 1; 0 returning a blank value with no access, 1 giving access to switch to a different domain.</w:t>
      </w:r>
    </w:p>
    <w:p w14:paraId="4E680DF8" w14:textId="10AEC38A" w:rsidR="009D4867" w:rsidRDefault="009D4867" w:rsidP="009D486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threadRequestManager</w:t>
      </w:r>
      <w:proofErr w:type="spellEnd"/>
      <w:r>
        <w:rPr>
          <w:rFonts w:ascii="Times New Roman" w:hAnsi="Times New Roman" w:cs="Times New Roman"/>
          <w:sz w:val="24"/>
          <w:szCs w:val="24"/>
        </w:rPr>
        <w:t xml:space="preserve"> method acts as an overhead for determining if files or domains are trying to be accessed, and it manages the number of requests each thread can complete. With </w:t>
      </w:r>
      <w:proofErr w:type="spellStart"/>
      <w:r>
        <w:rPr>
          <w:rFonts w:ascii="Times New Roman" w:hAnsi="Times New Roman" w:cs="Times New Roman"/>
          <w:sz w:val="24"/>
          <w:szCs w:val="24"/>
        </w:rPr>
        <w:t>requestCount</w:t>
      </w:r>
      <w:proofErr w:type="spellEnd"/>
      <w:r>
        <w:rPr>
          <w:rFonts w:ascii="Times New Roman" w:hAnsi="Times New Roman" w:cs="Times New Roman"/>
          <w:sz w:val="24"/>
          <w:szCs w:val="24"/>
        </w:rPr>
        <w:t xml:space="preserve"> equaling five or greater, a random number (target) is generated between the number of files and the number of other domains, </w:t>
      </w:r>
      <w:proofErr w:type="spellStart"/>
      <w:r>
        <w:rPr>
          <w:rFonts w:ascii="Times New Roman" w:hAnsi="Times New Roman" w:cs="Times New Roman"/>
          <w:sz w:val="24"/>
          <w:szCs w:val="24"/>
        </w:rPr>
        <w:t>oDomains</w:t>
      </w:r>
      <w:proofErr w:type="spellEnd"/>
      <w:r>
        <w:rPr>
          <w:rFonts w:ascii="Times New Roman" w:hAnsi="Times New Roman" w:cs="Times New Roman"/>
          <w:sz w:val="24"/>
          <w:szCs w:val="24"/>
        </w:rPr>
        <w:t xml:space="preserve"> in the code, to select whether files or domains are accessed. If the target is less than the number of files, files are attempting to be accessed, else domains are trying to be accessed.</w:t>
      </w:r>
    </w:p>
    <w:p w14:paraId="145D1D36" w14:textId="77777777" w:rsidR="006B3C6B" w:rsidRDefault="006B3C6B" w:rsidP="00CB5EBB">
      <w:pPr>
        <w:rPr>
          <w:rFonts w:ascii="Times New Roman" w:hAnsi="Times New Roman" w:cs="Times New Roman"/>
          <w:sz w:val="24"/>
          <w:szCs w:val="24"/>
        </w:rPr>
      </w:pPr>
    </w:p>
    <w:p w14:paraId="45904E81" w14:textId="7E89B413" w:rsidR="00CB5EBB" w:rsidRDefault="008C39FB" w:rsidP="006B3C6B">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threadFileAction</w:t>
      </w:r>
      <w:proofErr w:type="spellEnd"/>
      <w:proofErr w:type="gramEnd"/>
      <w:r>
        <w:rPr>
          <w:rFonts w:ascii="Times New Roman" w:hAnsi="Times New Roman" w:cs="Times New Roman"/>
          <w:sz w:val="24"/>
          <w:szCs w:val="24"/>
        </w:rPr>
        <w:t xml:space="preserve"> takes in an integer value as the file index of the </w:t>
      </w:r>
      <w:proofErr w:type="spellStart"/>
      <w:r>
        <w:rPr>
          <w:rFonts w:ascii="Times New Roman" w:hAnsi="Times New Roman" w:cs="Times New Roman"/>
          <w:sz w:val="24"/>
          <w:szCs w:val="24"/>
        </w:rPr>
        <w:t>access_matrix</w:t>
      </w:r>
      <w:proofErr w:type="spellEnd"/>
      <w:r>
        <w:rPr>
          <w:rFonts w:ascii="Times New Roman" w:hAnsi="Times New Roman" w:cs="Times New Roman"/>
          <w:sz w:val="24"/>
          <w:szCs w:val="24"/>
        </w:rPr>
        <w:t xml:space="preserve"> and checks it’s read and/or write privileges. If there are read or read/write privileges, the semaphores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area, and </w:t>
      </w:r>
      <w:proofErr w:type="spellStart"/>
      <w:r>
        <w:rPr>
          <w:rFonts w:ascii="Times New Roman" w:hAnsi="Times New Roman" w:cs="Times New Roman"/>
          <w:sz w:val="24"/>
          <w:szCs w:val="24"/>
        </w:rPr>
        <w:t>mutex</w:t>
      </w:r>
      <w:proofErr w:type="spellEnd"/>
      <w:r>
        <w:rPr>
          <w:rFonts w:ascii="Times New Roman" w:hAnsi="Times New Roman" w:cs="Times New Roman"/>
          <w:sz w:val="24"/>
          <w:szCs w:val="24"/>
        </w:rPr>
        <w:t xml:space="preserve"> are used to read objects and offer synchronization to access and guard the file. The semaphores are released after the file is read. If there are write or read/write, the area and </w:t>
      </w:r>
      <w:proofErr w:type="spellStart"/>
      <w:r>
        <w:rPr>
          <w:rFonts w:ascii="Times New Roman" w:hAnsi="Times New Roman" w:cs="Times New Roman"/>
          <w:sz w:val="24"/>
          <w:szCs w:val="24"/>
        </w:rPr>
        <w:t>fileSem</w:t>
      </w:r>
      <w:proofErr w:type="spellEnd"/>
      <w:r>
        <w:rPr>
          <w:rFonts w:ascii="Times New Roman" w:hAnsi="Times New Roman" w:cs="Times New Roman"/>
          <w:sz w:val="24"/>
          <w:szCs w:val="24"/>
        </w:rPr>
        <w:t xml:space="preserve"> semaphores are used to write contents</w:t>
      </w:r>
      <w:r w:rsidR="006B3C6B">
        <w:rPr>
          <w:rFonts w:ascii="Times New Roman" w:hAnsi="Times New Roman" w:cs="Times New Roman"/>
          <w:sz w:val="24"/>
          <w:szCs w:val="24"/>
        </w:rPr>
        <w:t xml:space="preserve"> to the file and offer synchronization to the file being written to. Semaphores are released.</w:t>
      </w:r>
    </w:p>
    <w:p w14:paraId="1B5E374C" w14:textId="6D15CD51" w:rsidR="006B3C6B" w:rsidRPr="008C39FB" w:rsidRDefault="006B3C6B" w:rsidP="00CB5EBB">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threadDomainAction</w:t>
      </w:r>
      <w:proofErr w:type="spellEnd"/>
      <w:proofErr w:type="gramEnd"/>
      <w:r>
        <w:rPr>
          <w:rFonts w:ascii="Times New Roman" w:hAnsi="Times New Roman" w:cs="Times New Roman"/>
          <w:sz w:val="24"/>
          <w:szCs w:val="24"/>
        </w:rPr>
        <w:t xml:space="preserve"> accepts an integer value </w:t>
      </w:r>
      <w:proofErr w:type="spellStart"/>
      <w:r>
        <w:rPr>
          <w:rFonts w:ascii="Times New Roman" w:hAnsi="Times New Roman" w:cs="Times New Roman"/>
          <w:sz w:val="24"/>
          <w:szCs w:val="24"/>
        </w:rPr>
        <w:t>targetDomain</w:t>
      </w:r>
      <w:proofErr w:type="spellEnd"/>
      <w:r>
        <w:rPr>
          <w:rFonts w:ascii="Times New Roman" w:hAnsi="Times New Roman" w:cs="Times New Roman"/>
          <w:sz w:val="24"/>
          <w:szCs w:val="24"/>
        </w:rPr>
        <w:t xml:space="preserve">. The method checks the permission of the current domain to access the target domain it is attempting to switch to. If domain is set to “allow”, the domain is granted permission to switch to its target domain. If </w:t>
      </w:r>
      <w:proofErr w:type="gramStart"/>
      <w:r>
        <w:rPr>
          <w:rFonts w:ascii="Times New Roman" w:hAnsi="Times New Roman" w:cs="Times New Roman"/>
          <w:sz w:val="24"/>
          <w:szCs w:val="24"/>
        </w:rPr>
        <w:lastRenderedPageBreak/>
        <w:t>permission</w:t>
      </w:r>
      <w:proofErr w:type="gramEnd"/>
      <w:r>
        <w:rPr>
          <w:rFonts w:ascii="Times New Roman" w:hAnsi="Times New Roman" w:cs="Times New Roman"/>
          <w:sz w:val="24"/>
          <w:szCs w:val="24"/>
        </w:rPr>
        <w:t xml:space="preserve"> is set as “N/A”, the domain is not allowed to switch since it cannot switch into itself. Lastly, if the permission is neither of the two options above, the domain is not granted access to switch. </w:t>
      </w:r>
    </w:p>
    <w:p w14:paraId="15D7D2CE" w14:textId="628B60F2" w:rsidR="00CB5EBB" w:rsidRDefault="00CB5EBB" w:rsidP="00CB5EBB">
      <w:pPr>
        <w:rPr>
          <w:rFonts w:ascii="Times New Roman" w:hAnsi="Times New Roman" w:cs="Times New Roman"/>
          <w:sz w:val="24"/>
          <w:szCs w:val="24"/>
        </w:rPr>
      </w:pPr>
      <w:r>
        <w:rPr>
          <w:rFonts w:ascii="Times New Roman" w:hAnsi="Times New Roman" w:cs="Times New Roman"/>
          <w:sz w:val="24"/>
          <w:szCs w:val="24"/>
        </w:rPr>
        <w:t>Question:</w:t>
      </w:r>
    </w:p>
    <w:p w14:paraId="43A31649" w14:textId="382202FA" w:rsidR="00CB5EBB" w:rsidRPr="00CB5EBB" w:rsidRDefault="00CB5EBB" w:rsidP="00CB5EBB">
      <w:pPr>
        <w:rPr>
          <w:rFonts w:ascii="Times New Roman" w:hAnsi="Times New Roman" w:cs="Times New Roman"/>
          <w:sz w:val="24"/>
          <w:szCs w:val="24"/>
        </w:rPr>
      </w:pPr>
      <w:r w:rsidRPr="00CB5EBB">
        <w:rPr>
          <w:rFonts w:ascii="Times New Roman" w:hAnsi="Times New Roman" w:cs="Times New Roman"/>
          <w:sz w:val="24"/>
          <w:szCs w:val="24"/>
        </w:rPr>
        <w:t>1. Is there any chance of deadlock in this simulation? What changes could cause deadlocks.</w:t>
      </w:r>
      <w:r w:rsidRPr="00CB5EBB">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CB5EBB">
        <w:rPr>
          <w:rFonts w:ascii="Times New Roman" w:hAnsi="Times New Roman" w:cs="Times New Roman"/>
          <w:sz w:val="24"/>
          <w:szCs w:val="24"/>
        </w:rPr>
        <w:t>If the number of domains and files were on the minimum range and all the threads were attempting to access the same file, I think there may be a chance of deadlocking. If the yields were not set to the correct value,</w:t>
      </w:r>
      <w:r>
        <w:rPr>
          <w:rFonts w:ascii="Times New Roman" w:hAnsi="Times New Roman" w:cs="Times New Roman"/>
          <w:sz w:val="24"/>
          <w:szCs w:val="24"/>
        </w:rPr>
        <w:t xml:space="preserve"> </w:t>
      </w:r>
      <w:r w:rsidRPr="00CB5EBB">
        <w:rPr>
          <w:rFonts w:ascii="Times New Roman" w:hAnsi="Times New Roman" w:cs="Times New Roman"/>
          <w:sz w:val="24"/>
          <w:szCs w:val="24"/>
        </w:rPr>
        <w:t>or if the release function was never called deadlocks would occur. Also, if the Semaphores were not initialized properly.</w:t>
      </w:r>
    </w:p>
    <w:p w14:paraId="7CA283AE" w14:textId="77777777" w:rsidR="00735688" w:rsidRPr="00CB5EBB" w:rsidRDefault="00735688">
      <w:pPr>
        <w:rPr>
          <w:rFonts w:ascii="Times New Roman" w:hAnsi="Times New Roman" w:cs="Times New Roman"/>
          <w:sz w:val="24"/>
          <w:szCs w:val="24"/>
        </w:rPr>
      </w:pPr>
    </w:p>
    <w:p w14:paraId="2EB8AC58" w14:textId="4F5F0840" w:rsidR="00CF317E" w:rsidRPr="00CB5EBB" w:rsidRDefault="00CF317E">
      <w:pPr>
        <w:rPr>
          <w:rFonts w:ascii="Times New Roman" w:hAnsi="Times New Roman" w:cs="Times New Roman"/>
          <w:sz w:val="24"/>
          <w:szCs w:val="24"/>
          <w:u w:val="single"/>
        </w:rPr>
      </w:pPr>
      <w:r w:rsidRPr="00CB5EBB">
        <w:rPr>
          <w:rFonts w:ascii="Times New Roman" w:hAnsi="Times New Roman" w:cs="Times New Roman"/>
          <w:sz w:val="24"/>
          <w:szCs w:val="24"/>
          <w:u w:val="single"/>
        </w:rPr>
        <w:t>Task 2</w:t>
      </w:r>
      <w:r w:rsidR="008C39FB">
        <w:rPr>
          <w:rFonts w:ascii="Times New Roman" w:hAnsi="Times New Roman" w:cs="Times New Roman"/>
          <w:sz w:val="24"/>
          <w:szCs w:val="24"/>
          <w:u w:val="single"/>
        </w:rPr>
        <w:t xml:space="preserve"> (Riley Young)</w:t>
      </w:r>
      <w:r w:rsidRPr="00CB5EBB">
        <w:rPr>
          <w:rFonts w:ascii="Times New Roman" w:hAnsi="Times New Roman" w:cs="Times New Roman"/>
          <w:sz w:val="24"/>
          <w:szCs w:val="24"/>
          <w:u w:val="single"/>
        </w:rPr>
        <w:t>:</w:t>
      </w:r>
    </w:p>
    <w:p w14:paraId="791AB5B6" w14:textId="42F06310" w:rsidR="00CF317E" w:rsidRPr="00CB5EBB" w:rsidRDefault="00CF317E" w:rsidP="00CF317E">
      <w:pPr>
        <w:rPr>
          <w:rFonts w:ascii="Times New Roman" w:hAnsi="Times New Roman" w:cs="Times New Roman"/>
          <w:sz w:val="24"/>
          <w:szCs w:val="24"/>
        </w:rPr>
      </w:pPr>
      <w:r w:rsidRPr="00CB5EBB">
        <w:rPr>
          <w:rFonts w:ascii="Times New Roman" w:hAnsi="Times New Roman" w:cs="Times New Roman"/>
          <w:sz w:val="24"/>
          <w:szCs w:val="24"/>
        </w:rPr>
        <w:t>It doesn't differ greatly; it simply requires changing certain values to do different things.</w:t>
      </w:r>
      <w:r w:rsidR="002061C5">
        <w:rPr>
          <w:rFonts w:ascii="Times New Roman" w:hAnsi="Times New Roman" w:cs="Times New Roman"/>
          <w:sz w:val="24"/>
          <w:szCs w:val="24"/>
        </w:rPr>
        <w:t xml:space="preserve"> I cannot say which task was easier to implement, considering they were handled by separate people. I can say I didn’t have a lot of trouble with this task.</w:t>
      </w:r>
    </w:p>
    <w:p w14:paraId="28DCEC95" w14:textId="343B4328" w:rsidR="00CF317E" w:rsidRDefault="002C450D">
      <w:pPr>
        <w:rPr>
          <w:rFonts w:ascii="Times New Roman" w:hAnsi="Times New Roman" w:cs="Times New Roman"/>
          <w:sz w:val="24"/>
          <w:szCs w:val="24"/>
          <w:u w:val="single"/>
        </w:rPr>
      </w:pPr>
      <w:r>
        <w:rPr>
          <w:rFonts w:ascii="Times New Roman" w:hAnsi="Times New Roman" w:cs="Times New Roman"/>
          <w:sz w:val="24"/>
          <w:szCs w:val="24"/>
          <w:u w:val="single"/>
        </w:rPr>
        <w:t xml:space="preserve">Task 3 (Aaron </w:t>
      </w:r>
      <w:proofErr w:type="spellStart"/>
      <w:r>
        <w:rPr>
          <w:rFonts w:ascii="Times New Roman" w:hAnsi="Times New Roman" w:cs="Times New Roman"/>
          <w:sz w:val="24"/>
          <w:szCs w:val="24"/>
          <w:u w:val="single"/>
        </w:rPr>
        <w:t>Delahoussaye</w:t>
      </w:r>
      <w:proofErr w:type="spellEnd"/>
      <w:r>
        <w:rPr>
          <w:rFonts w:ascii="Times New Roman" w:hAnsi="Times New Roman" w:cs="Times New Roman"/>
          <w:sz w:val="24"/>
          <w:szCs w:val="24"/>
          <w:u w:val="single"/>
        </w:rPr>
        <w:t>):</w:t>
      </w:r>
    </w:p>
    <w:p w14:paraId="41C9C49A" w14:textId="64D355A0" w:rsidR="00974CCE" w:rsidRPr="00D918B1" w:rsidRDefault="00974CCE" w:rsidP="00D918B1">
      <w:pPr>
        <w:rPr>
          <w:rFonts w:ascii="Times New Roman" w:hAnsi="Times New Roman" w:cs="Times New Roman"/>
          <w:sz w:val="24"/>
          <w:szCs w:val="24"/>
        </w:rPr>
      </w:pPr>
      <w:r w:rsidRPr="00D918B1">
        <w:rPr>
          <w:rFonts w:ascii="Times New Roman" w:eastAsia="Lucida Sans Unicode" w:hAnsi="Times New Roman" w:cs="Tahoma"/>
          <w:szCs w:val="24"/>
          <w14:ligatures w14:val="none"/>
        </w:rPr>
        <w:t>What disadvantages do capability lists introduce given a more domain-based approach?</w:t>
      </w:r>
    </w:p>
    <w:p w14:paraId="658B78DF" w14:textId="2C5569CA" w:rsidR="00974CCE" w:rsidRDefault="00974CCE" w:rsidP="00974CCE">
      <w:pPr>
        <w:pStyle w:val="ListParagraph"/>
        <w:ind w:left="0" w:firstLine="720"/>
        <w:rPr>
          <w:rFonts w:ascii="Times New Roman" w:hAnsi="Times New Roman" w:cs="Times New Roman"/>
          <w:sz w:val="24"/>
          <w:szCs w:val="24"/>
        </w:rPr>
      </w:pPr>
      <w:r w:rsidRPr="00974CCE">
        <w:rPr>
          <w:rFonts w:ascii="Times New Roman" w:hAnsi="Times New Roman" w:cs="Times New Roman"/>
          <w:sz w:val="24"/>
          <w:szCs w:val="24"/>
        </w:rPr>
        <w:t>A key disadvantage of capability-based access control is the potential for privilege escalation. If a domain gains unauthorized access to a capability, it can misuse it. Careful management of capabilities is crucial.</w:t>
      </w:r>
    </w:p>
    <w:p w14:paraId="71E6A13D" w14:textId="77777777" w:rsidR="00B95D22" w:rsidRDefault="00B95D22" w:rsidP="00B95D22">
      <w:pPr>
        <w:rPr>
          <w:rFonts w:ascii="Times New Roman" w:hAnsi="Times New Roman" w:cs="Times New Roman"/>
          <w:sz w:val="24"/>
          <w:szCs w:val="24"/>
        </w:rPr>
      </w:pPr>
    </w:p>
    <w:p w14:paraId="4CED2FC9" w14:textId="71F3F2EB" w:rsidR="00B95D22" w:rsidRDefault="00B95D22" w:rsidP="00B95D22">
      <w:pPr>
        <w:rPr>
          <w:rFonts w:ascii="Times New Roman" w:hAnsi="Times New Roman" w:cs="Times New Roman"/>
          <w:sz w:val="24"/>
          <w:szCs w:val="24"/>
          <w:u w:val="single"/>
        </w:rPr>
      </w:pPr>
      <w:r>
        <w:rPr>
          <w:rFonts w:ascii="Times New Roman" w:hAnsi="Times New Roman" w:cs="Times New Roman"/>
          <w:sz w:val="24"/>
          <w:szCs w:val="24"/>
          <w:u w:val="single"/>
        </w:rPr>
        <w:t>Task 4</w:t>
      </w:r>
      <w:r>
        <w:rPr>
          <w:rFonts w:ascii="Times New Roman" w:hAnsi="Times New Roman" w:cs="Times New Roman"/>
          <w:sz w:val="24"/>
          <w:szCs w:val="24"/>
          <w:u w:val="single"/>
        </w:rPr>
        <w:t xml:space="preserve"> (</w:t>
      </w:r>
      <w:r>
        <w:rPr>
          <w:rFonts w:ascii="Times New Roman" w:hAnsi="Times New Roman" w:cs="Times New Roman"/>
          <w:sz w:val="24"/>
          <w:szCs w:val="24"/>
          <w:u w:val="single"/>
        </w:rPr>
        <w:t>Allen Sanders</w:t>
      </w:r>
      <w:r>
        <w:rPr>
          <w:rFonts w:ascii="Times New Roman" w:hAnsi="Times New Roman" w:cs="Times New Roman"/>
          <w:sz w:val="24"/>
          <w:szCs w:val="24"/>
          <w:u w:val="single"/>
        </w:rPr>
        <w:t>)</w:t>
      </w:r>
    </w:p>
    <w:p w14:paraId="36BB1B81" w14:textId="77777777" w:rsidR="00B95D22" w:rsidRDefault="00B95D22" w:rsidP="00B95D22">
      <w:pPr>
        <w:rPr>
          <w:rFonts w:ascii="Times New Roman" w:hAnsi="Times New Roman" w:cs="Times New Roman"/>
          <w:sz w:val="24"/>
          <w:szCs w:val="24"/>
          <w:u w:val="single"/>
        </w:rPr>
      </w:pPr>
    </w:p>
    <w:p w14:paraId="21DC7E82" w14:textId="61D48ABA" w:rsidR="00B95D22" w:rsidRPr="00CB5EBB" w:rsidRDefault="00B95D22" w:rsidP="00B95D22">
      <w:pPr>
        <w:rPr>
          <w:rFonts w:ascii="Times New Roman" w:hAnsi="Times New Roman" w:cs="Times New Roman"/>
          <w:sz w:val="24"/>
          <w:szCs w:val="24"/>
          <w:u w:val="single"/>
        </w:rPr>
      </w:pPr>
      <w:r>
        <w:rPr>
          <w:rFonts w:ascii="Times New Roman" w:hAnsi="Times New Roman" w:cs="Times New Roman"/>
          <w:sz w:val="24"/>
          <w:szCs w:val="24"/>
          <w:u w:val="single"/>
        </w:rPr>
        <w:t>Task 5</w:t>
      </w:r>
      <w:r w:rsidR="000529C4">
        <w:rPr>
          <w:rFonts w:ascii="Times New Roman" w:hAnsi="Times New Roman" w:cs="Times New Roman"/>
          <w:sz w:val="24"/>
          <w:szCs w:val="24"/>
          <w:u w:val="single"/>
        </w:rPr>
        <w:t>(Questions answered by Allen Sanders)</w:t>
      </w:r>
      <w:r>
        <w:rPr>
          <w:rFonts w:ascii="Times New Roman" w:hAnsi="Times New Roman" w:cs="Times New Roman"/>
          <w:sz w:val="24"/>
          <w:szCs w:val="24"/>
          <w:u w:val="single"/>
        </w:rPr>
        <w:t>:</w:t>
      </w:r>
    </w:p>
    <w:p w14:paraId="20EA8F9B" w14:textId="77777777" w:rsidR="00DE55CC" w:rsidRDefault="00DE55CC" w:rsidP="00DE55CC">
      <w:pPr>
        <w:pStyle w:val="BodyText"/>
        <w:spacing w:before="0" w:after="0"/>
      </w:pPr>
      <w:r>
        <w:t xml:space="preserve">What is the importance of protection in a multi-user system? </w:t>
      </w:r>
    </w:p>
    <w:p w14:paraId="0279614E" w14:textId="77777777" w:rsidR="00DE55CC" w:rsidRDefault="00DE55CC" w:rsidP="00DE55CC">
      <w:pPr>
        <w:pStyle w:val="BodyText"/>
        <w:spacing w:before="0" w:after="0"/>
      </w:pPr>
    </w:p>
    <w:p w14:paraId="0596A8AF" w14:textId="5AC0924C" w:rsidR="00DE55CC" w:rsidRDefault="00DE55CC" w:rsidP="00DE55CC">
      <w:pPr>
        <w:pStyle w:val="BodyText"/>
        <w:spacing w:before="0" w:after="0"/>
      </w:pPr>
      <w:r>
        <w:tab/>
      </w:r>
      <w:r>
        <w:rPr>
          <w:rFonts w:cs="Times New Roman"/>
          <w:sz w:val="24"/>
        </w:rPr>
        <w:t xml:space="preserve">Protection in a multi-user system ensures data security and user privacy. </w:t>
      </w:r>
      <w:r w:rsidR="00CA298A">
        <w:rPr>
          <w:rFonts w:cs="Times New Roman"/>
          <w:sz w:val="24"/>
        </w:rPr>
        <w:t xml:space="preserve">It prevents unauthorized access to sensitive information, making sure it doesn’t fall into the wrong hands and </w:t>
      </w:r>
      <w:r w:rsidR="00F908DF">
        <w:rPr>
          <w:rFonts w:cs="Times New Roman"/>
          <w:sz w:val="24"/>
        </w:rPr>
        <w:t xml:space="preserve">is </w:t>
      </w:r>
      <w:r w:rsidR="00CA298A">
        <w:rPr>
          <w:rFonts w:cs="Times New Roman"/>
          <w:sz w:val="24"/>
        </w:rPr>
        <w:t>used for malicious purposes or is even accidentally altered.</w:t>
      </w:r>
    </w:p>
    <w:p w14:paraId="7FD1EFA7" w14:textId="77777777" w:rsidR="00DE55CC" w:rsidRDefault="00DE55CC" w:rsidP="00DE55CC">
      <w:pPr>
        <w:pStyle w:val="BodyText"/>
        <w:spacing w:before="0" w:after="0"/>
      </w:pPr>
    </w:p>
    <w:p w14:paraId="48EFE150" w14:textId="77777777" w:rsidR="00DE55CC" w:rsidRDefault="00DE55CC" w:rsidP="00DE55CC">
      <w:pPr>
        <w:pStyle w:val="BodyText"/>
        <w:spacing w:before="0" w:after="0"/>
      </w:pPr>
    </w:p>
    <w:p w14:paraId="4DD5DF76" w14:textId="6193E9B3" w:rsidR="00DE55CC" w:rsidRDefault="00DE55CC" w:rsidP="00DE55CC">
      <w:pPr>
        <w:pStyle w:val="BodyText"/>
        <w:spacing w:before="0" w:after="0"/>
      </w:pPr>
      <w:r>
        <w:t>What could happen if all users were granted equal permission?</w:t>
      </w:r>
    </w:p>
    <w:p w14:paraId="431B00B3" w14:textId="2DCEAFE3" w:rsidR="00B95D22" w:rsidRDefault="00B95D22" w:rsidP="00B95D22">
      <w:pPr>
        <w:rPr>
          <w:rFonts w:ascii="Times New Roman" w:hAnsi="Times New Roman" w:cs="Times New Roman"/>
          <w:sz w:val="24"/>
          <w:szCs w:val="24"/>
          <w:u w:val="single"/>
        </w:rPr>
      </w:pPr>
    </w:p>
    <w:p w14:paraId="0B2667D1" w14:textId="5A63C0D8" w:rsidR="000B3EE5" w:rsidRPr="00B95D22" w:rsidRDefault="000B3EE5" w:rsidP="00B95D22">
      <w:pPr>
        <w:rPr>
          <w:rFonts w:ascii="Times New Roman" w:hAnsi="Times New Roman" w:cs="Times New Roman"/>
          <w:sz w:val="24"/>
          <w:szCs w:val="24"/>
          <w:u w:val="single"/>
        </w:rPr>
      </w:pPr>
      <w:r w:rsidRPr="000B3EE5">
        <w:rPr>
          <w:rFonts w:ascii="Times New Roman" w:hAnsi="Times New Roman" w:cs="Times New Roman"/>
          <w:sz w:val="24"/>
          <w:szCs w:val="24"/>
        </w:rPr>
        <w:tab/>
      </w:r>
      <w:r w:rsidR="00043D7E">
        <w:rPr>
          <w:rFonts w:ascii="Times New Roman" w:hAnsi="Times New Roman" w:cs="Times New Roman"/>
          <w:sz w:val="24"/>
          <w:szCs w:val="24"/>
        </w:rPr>
        <w:t>There would be a higher possibility of data breaches</w:t>
      </w:r>
      <w:r w:rsidRPr="000B3EE5">
        <w:rPr>
          <w:rFonts w:ascii="Times New Roman" w:hAnsi="Times New Roman" w:cs="Times New Roman"/>
          <w:sz w:val="24"/>
          <w:szCs w:val="24"/>
        </w:rPr>
        <w:t xml:space="preserve"> </w:t>
      </w:r>
      <w:r w:rsidR="000529C4">
        <w:rPr>
          <w:rFonts w:ascii="Times New Roman" w:hAnsi="Times New Roman" w:cs="Times New Roman"/>
          <w:sz w:val="24"/>
          <w:szCs w:val="24"/>
        </w:rPr>
        <w:t>because then</w:t>
      </w:r>
      <w:r w:rsidRPr="000B3EE5">
        <w:rPr>
          <w:rFonts w:ascii="Times New Roman" w:hAnsi="Times New Roman" w:cs="Times New Roman"/>
          <w:sz w:val="24"/>
          <w:szCs w:val="24"/>
        </w:rPr>
        <w:t xml:space="preserve"> anyone could access or modify sensitive information.</w:t>
      </w:r>
      <w:r w:rsidR="000529C4">
        <w:rPr>
          <w:rFonts w:ascii="Times New Roman" w:hAnsi="Times New Roman" w:cs="Times New Roman"/>
          <w:sz w:val="24"/>
          <w:szCs w:val="24"/>
        </w:rPr>
        <w:t xml:space="preserve"> Also, there</w:t>
      </w:r>
      <w:r w:rsidR="00043D7E">
        <w:rPr>
          <w:rFonts w:ascii="Times New Roman" w:hAnsi="Times New Roman" w:cs="Times New Roman"/>
          <w:sz w:val="24"/>
          <w:szCs w:val="24"/>
        </w:rPr>
        <w:t xml:space="preserve"> would be less accountability because it would be harder to tell who performed a certain action due to the fact that everyone would have </w:t>
      </w:r>
      <w:r w:rsidR="0083247B">
        <w:rPr>
          <w:rFonts w:ascii="Times New Roman" w:hAnsi="Times New Roman" w:cs="Times New Roman"/>
          <w:sz w:val="24"/>
          <w:szCs w:val="24"/>
        </w:rPr>
        <w:t xml:space="preserve">the same </w:t>
      </w:r>
      <w:r w:rsidR="00043D7E">
        <w:rPr>
          <w:rFonts w:ascii="Times New Roman" w:hAnsi="Times New Roman" w:cs="Times New Roman"/>
          <w:sz w:val="24"/>
          <w:szCs w:val="24"/>
        </w:rPr>
        <w:t>permission</w:t>
      </w:r>
      <w:r w:rsidR="0083247B">
        <w:rPr>
          <w:rFonts w:ascii="Times New Roman" w:hAnsi="Times New Roman" w:cs="Times New Roman"/>
          <w:sz w:val="24"/>
          <w:szCs w:val="24"/>
        </w:rPr>
        <w:t>s</w:t>
      </w:r>
      <w:r w:rsidR="00043D7E">
        <w:rPr>
          <w:rFonts w:ascii="Times New Roman" w:hAnsi="Times New Roman" w:cs="Times New Roman"/>
          <w:sz w:val="24"/>
          <w:szCs w:val="24"/>
        </w:rPr>
        <w:t xml:space="preserve"> to </w:t>
      </w:r>
      <w:r w:rsidR="0083247B">
        <w:rPr>
          <w:rFonts w:ascii="Times New Roman" w:hAnsi="Times New Roman" w:cs="Times New Roman"/>
          <w:sz w:val="24"/>
          <w:szCs w:val="24"/>
        </w:rPr>
        <w:t>do the same things.</w:t>
      </w:r>
    </w:p>
    <w:sectPr w:rsidR="000B3EE5" w:rsidRPr="00B95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C5D60"/>
    <w:multiLevelType w:val="multilevel"/>
    <w:tmpl w:val="E20C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2A3EA5"/>
    <w:multiLevelType w:val="multilevel"/>
    <w:tmpl w:val="251C27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C2B28E5"/>
    <w:multiLevelType w:val="hybridMultilevel"/>
    <w:tmpl w:val="C5421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0C3"/>
    <w:rsid w:val="00043D7E"/>
    <w:rsid w:val="000529C4"/>
    <w:rsid w:val="000B3EE5"/>
    <w:rsid w:val="002061C5"/>
    <w:rsid w:val="002C450D"/>
    <w:rsid w:val="0031719D"/>
    <w:rsid w:val="003C72CA"/>
    <w:rsid w:val="004A0DC6"/>
    <w:rsid w:val="005272B7"/>
    <w:rsid w:val="006B3C6B"/>
    <w:rsid w:val="00735688"/>
    <w:rsid w:val="0082753C"/>
    <w:rsid w:val="0083247B"/>
    <w:rsid w:val="0087461A"/>
    <w:rsid w:val="0089141A"/>
    <w:rsid w:val="008B7B4F"/>
    <w:rsid w:val="008C39FB"/>
    <w:rsid w:val="009123A9"/>
    <w:rsid w:val="009700C3"/>
    <w:rsid w:val="00974CCE"/>
    <w:rsid w:val="009D4867"/>
    <w:rsid w:val="00AC3666"/>
    <w:rsid w:val="00B26956"/>
    <w:rsid w:val="00B95D22"/>
    <w:rsid w:val="00CA298A"/>
    <w:rsid w:val="00CB5EBB"/>
    <w:rsid w:val="00CD3257"/>
    <w:rsid w:val="00CF317E"/>
    <w:rsid w:val="00D301BC"/>
    <w:rsid w:val="00D918B1"/>
    <w:rsid w:val="00DE55CC"/>
    <w:rsid w:val="00DE730F"/>
    <w:rsid w:val="00E74CD3"/>
    <w:rsid w:val="00ED3199"/>
    <w:rsid w:val="00F908DF"/>
    <w:rsid w:val="00FB46B8"/>
    <w:rsid w:val="00FD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DFAC"/>
  <w15:chartTrackingRefBased/>
  <w15:docId w15:val="{C5D93297-8C83-4F91-98DC-23AF076DC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0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0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0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0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0C3"/>
    <w:rPr>
      <w:rFonts w:eastAsiaTheme="majorEastAsia" w:cstheme="majorBidi"/>
      <w:color w:val="272727" w:themeColor="text1" w:themeTint="D8"/>
    </w:rPr>
  </w:style>
  <w:style w:type="paragraph" w:styleId="Title">
    <w:name w:val="Title"/>
    <w:basedOn w:val="Normal"/>
    <w:next w:val="Normal"/>
    <w:link w:val="TitleChar"/>
    <w:uiPriority w:val="10"/>
    <w:qFormat/>
    <w:rsid w:val="00970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0C3"/>
    <w:pPr>
      <w:spacing w:before="160"/>
      <w:jc w:val="center"/>
    </w:pPr>
    <w:rPr>
      <w:i/>
      <w:iCs/>
      <w:color w:val="404040" w:themeColor="text1" w:themeTint="BF"/>
    </w:rPr>
  </w:style>
  <w:style w:type="character" w:customStyle="1" w:styleId="QuoteChar">
    <w:name w:val="Quote Char"/>
    <w:basedOn w:val="DefaultParagraphFont"/>
    <w:link w:val="Quote"/>
    <w:uiPriority w:val="29"/>
    <w:rsid w:val="009700C3"/>
    <w:rPr>
      <w:i/>
      <w:iCs/>
      <w:color w:val="404040" w:themeColor="text1" w:themeTint="BF"/>
    </w:rPr>
  </w:style>
  <w:style w:type="paragraph" w:styleId="ListParagraph">
    <w:name w:val="List Paragraph"/>
    <w:basedOn w:val="Normal"/>
    <w:uiPriority w:val="34"/>
    <w:qFormat/>
    <w:rsid w:val="009700C3"/>
    <w:pPr>
      <w:ind w:left="720"/>
      <w:contextualSpacing/>
    </w:pPr>
  </w:style>
  <w:style w:type="character" w:styleId="IntenseEmphasis">
    <w:name w:val="Intense Emphasis"/>
    <w:basedOn w:val="DefaultParagraphFont"/>
    <w:uiPriority w:val="21"/>
    <w:qFormat/>
    <w:rsid w:val="009700C3"/>
    <w:rPr>
      <w:i/>
      <w:iCs/>
      <w:color w:val="0F4761" w:themeColor="accent1" w:themeShade="BF"/>
    </w:rPr>
  </w:style>
  <w:style w:type="paragraph" w:styleId="IntenseQuote">
    <w:name w:val="Intense Quote"/>
    <w:basedOn w:val="Normal"/>
    <w:next w:val="Normal"/>
    <w:link w:val="IntenseQuoteChar"/>
    <w:uiPriority w:val="30"/>
    <w:qFormat/>
    <w:rsid w:val="00970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0C3"/>
    <w:rPr>
      <w:i/>
      <w:iCs/>
      <w:color w:val="0F4761" w:themeColor="accent1" w:themeShade="BF"/>
    </w:rPr>
  </w:style>
  <w:style w:type="character" w:styleId="IntenseReference">
    <w:name w:val="Intense Reference"/>
    <w:basedOn w:val="DefaultParagraphFont"/>
    <w:uiPriority w:val="32"/>
    <w:qFormat/>
    <w:rsid w:val="009700C3"/>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B5E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5EBB"/>
    <w:rPr>
      <w:rFonts w:ascii="Consolas" w:hAnsi="Consolas"/>
      <w:sz w:val="20"/>
      <w:szCs w:val="20"/>
    </w:rPr>
  </w:style>
  <w:style w:type="paragraph" w:styleId="BodyText">
    <w:name w:val="Body Text"/>
    <w:basedOn w:val="Normal"/>
    <w:link w:val="BodyTextChar"/>
    <w:rsid w:val="00DE55CC"/>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DE55CC"/>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56121">
      <w:bodyDiv w:val="1"/>
      <w:marLeft w:val="0"/>
      <w:marRight w:val="0"/>
      <w:marTop w:val="0"/>
      <w:marBottom w:val="0"/>
      <w:divBdr>
        <w:top w:val="none" w:sz="0" w:space="0" w:color="auto"/>
        <w:left w:val="none" w:sz="0" w:space="0" w:color="auto"/>
        <w:bottom w:val="none" w:sz="0" w:space="0" w:color="auto"/>
        <w:right w:val="none" w:sz="0" w:space="0" w:color="auto"/>
      </w:divBdr>
      <w:divsChild>
        <w:div w:id="1198158549">
          <w:marLeft w:val="0"/>
          <w:marRight w:val="0"/>
          <w:marTop w:val="0"/>
          <w:marBottom w:val="0"/>
          <w:divBdr>
            <w:top w:val="none" w:sz="0" w:space="0" w:color="auto"/>
            <w:left w:val="none" w:sz="0" w:space="0" w:color="auto"/>
            <w:bottom w:val="none" w:sz="0" w:space="0" w:color="auto"/>
            <w:right w:val="none" w:sz="0" w:space="0" w:color="auto"/>
          </w:divBdr>
          <w:divsChild>
            <w:div w:id="751976134">
              <w:marLeft w:val="0"/>
              <w:marRight w:val="0"/>
              <w:marTop w:val="0"/>
              <w:marBottom w:val="0"/>
              <w:divBdr>
                <w:top w:val="none" w:sz="0" w:space="0" w:color="auto"/>
                <w:left w:val="none" w:sz="0" w:space="0" w:color="auto"/>
                <w:bottom w:val="none" w:sz="0" w:space="0" w:color="auto"/>
                <w:right w:val="none" w:sz="0" w:space="0" w:color="auto"/>
              </w:divBdr>
              <w:divsChild>
                <w:div w:id="8964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84487">
      <w:bodyDiv w:val="1"/>
      <w:marLeft w:val="0"/>
      <w:marRight w:val="0"/>
      <w:marTop w:val="0"/>
      <w:marBottom w:val="0"/>
      <w:divBdr>
        <w:top w:val="none" w:sz="0" w:space="0" w:color="auto"/>
        <w:left w:val="none" w:sz="0" w:space="0" w:color="auto"/>
        <w:bottom w:val="none" w:sz="0" w:space="0" w:color="auto"/>
        <w:right w:val="none" w:sz="0" w:space="0" w:color="auto"/>
      </w:divBdr>
      <w:divsChild>
        <w:div w:id="1144275523">
          <w:marLeft w:val="0"/>
          <w:marRight w:val="0"/>
          <w:marTop w:val="0"/>
          <w:marBottom w:val="0"/>
          <w:divBdr>
            <w:top w:val="none" w:sz="0" w:space="0" w:color="auto"/>
            <w:left w:val="none" w:sz="0" w:space="0" w:color="auto"/>
            <w:bottom w:val="none" w:sz="0" w:space="0" w:color="auto"/>
            <w:right w:val="none" w:sz="0" w:space="0" w:color="auto"/>
          </w:divBdr>
          <w:divsChild>
            <w:div w:id="1308583351">
              <w:marLeft w:val="0"/>
              <w:marRight w:val="0"/>
              <w:marTop w:val="0"/>
              <w:marBottom w:val="0"/>
              <w:divBdr>
                <w:top w:val="none" w:sz="0" w:space="0" w:color="auto"/>
                <w:left w:val="none" w:sz="0" w:space="0" w:color="auto"/>
                <w:bottom w:val="none" w:sz="0" w:space="0" w:color="auto"/>
                <w:right w:val="none" w:sz="0" w:space="0" w:color="auto"/>
              </w:divBdr>
              <w:divsChild>
                <w:div w:id="3753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8521">
      <w:bodyDiv w:val="1"/>
      <w:marLeft w:val="0"/>
      <w:marRight w:val="0"/>
      <w:marTop w:val="0"/>
      <w:marBottom w:val="0"/>
      <w:divBdr>
        <w:top w:val="none" w:sz="0" w:space="0" w:color="auto"/>
        <w:left w:val="none" w:sz="0" w:space="0" w:color="auto"/>
        <w:bottom w:val="none" w:sz="0" w:space="0" w:color="auto"/>
        <w:right w:val="none" w:sz="0" w:space="0" w:color="auto"/>
      </w:divBdr>
      <w:divsChild>
        <w:div w:id="418794083">
          <w:marLeft w:val="0"/>
          <w:marRight w:val="0"/>
          <w:marTop w:val="0"/>
          <w:marBottom w:val="0"/>
          <w:divBdr>
            <w:top w:val="none" w:sz="0" w:space="0" w:color="auto"/>
            <w:left w:val="none" w:sz="0" w:space="0" w:color="auto"/>
            <w:bottom w:val="none" w:sz="0" w:space="0" w:color="auto"/>
            <w:right w:val="none" w:sz="0" w:space="0" w:color="auto"/>
          </w:divBdr>
        </w:div>
      </w:divsChild>
    </w:div>
    <w:div w:id="1613171292">
      <w:bodyDiv w:val="1"/>
      <w:marLeft w:val="0"/>
      <w:marRight w:val="0"/>
      <w:marTop w:val="0"/>
      <w:marBottom w:val="0"/>
      <w:divBdr>
        <w:top w:val="none" w:sz="0" w:space="0" w:color="auto"/>
        <w:left w:val="none" w:sz="0" w:space="0" w:color="auto"/>
        <w:bottom w:val="none" w:sz="0" w:space="0" w:color="auto"/>
        <w:right w:val="none" w:sz="0" w:space="0" w:color="auto"/>
      </w:divBdr>
      <w:divsChild>
        <w:div w:id="6104152">
          <w:marLeft w:val="0"/>
          <w:marRight w:val="0"/>
          <w:marTop w:val="0"/>
          <w:marBottom w:val="0"/>
          <w:divBdr>
            <w:top w:val="none" w:sz="0" w:space="0" w:color="auto"/>
            <w:left w:val="none" w:sz="0" w:space="0" w:color="auto"/>
            <w:bottom w:val="none" w:sz="0" w:space="0" w:color="auto"/>
            <w:right w:val="none" w:sz="0" w:space="0" w:color="auto"/>
          </w:divBdr>
        </w:div>
      </w:divsChild>
    </w:div>
    <w:div w:id="1648582688">
      <w:bodyDiv w:val="1"/>
      <w:marLeft w:val="0"/>
      <w:marRight w:val="0"/>
      <w:marTop w:val="0"/>
      <w:marBottom w:val="0"/>
      <w:divBdr>
        <w:top w:val="none" w:sz="0" w:space="0" w:color="auto"/>
        <w:left w:val="none" w:sz="0" w:space="0" w:color="auto"/>
        <w:bottom w:val="none" w:sz="0" w:space="0" w:color="auto"/>
        <w:right w:val="none" w:sz="0" w:space="0" w:color="auto"/>
      </w:divBdr>
      <w:divsChild>
        <w:div w:id="1965380183">
          <w:marLeft w:val="0"/>
          <w:marRight w:val="0"/>
          <w:marTop w:val="0"/>
          <w:marBottom w:val="0"/>
          <w:divBdr>
            <w:top w:val="none" w:sz="0" w:space="0" w:color="auto"/>
            <w:left w:val="none" w:sz="0" w:space="0" w:color="auto"/>
            <w:bottom w:val="none" w:sz="0" w:space="0" w:color="auto"/>
            <w:right w:val="none" w:sz="0" w:space="0" w:color="auto"/>
          </w:divBdr>
        </w:div>
      </w:divsChild>
    </w:div>
    <w:div w:id="1951936354">
      <w:bodyDiv w:val="1"/>
      <w:marLeft w:val="0"/>
      <w:marRight w:val="0"/>
      <w:marTop w:val="0"/>
      <w:marBottom w:val="0"/>
      <w:divBdr>
        <w:top w:val="none" w:sz="0" w:space="0" w:color="auto"/>
        <w:left w:val="none" w:sz="0" w:space="0" w:color="auto"/>
        <w:bottom w:val="none" w:sz="0" w:space="0" w:color="auto"/>
        <w:right w:val="none" w:sz="0" w:space="0" w:color="auto"/>
      </w:divBdr>
      <w:divsChild>
        <w:div w:id="51203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A.J. Sanders</cp:lastModifiedBy>
  <cp:revision>22</cp:revision>
  <dcterms:created xsi:type="dcterms:W3CDTF">2024-11-01T10:56:00Z</dcterms:created>
  <dcterms:modified xsi:type="dcterms:W3CDTF">2024-11-03T01:50:00Z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2024-11-01T10:57:52Z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831b7d2e-5387-4292-b636-565d76aaaf9b</vt:lpwstr>
  </property>
  <property fmtid="{D5CDD505-2E9C-101B-9397-08002B2CF9AE}" pid="8" name="MSIP_Label_638202f9-8d41-4950-b014-f183e397b746_ContentBits">
    <vt:lpwstr>0</vt:lpwstr>
  </property>
  <property fmtid="{D5CDD505-2E9C-101B-9397-08002B2CF9AE}" pid="9" name="GrammarlyDocumentId">
    <vt:lpwstr>89d4160b2a713e4d186d930bb2e5d55bd11b21e1111f0dcc04405be0beaeb385</vt:lpwstr>
  </property>
</Properties>
</file>