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 xml:space="preserve">Project </w:t>
      </w:r>
      <w:r w:rsidRPr="00E3189D">
        <w:rPr>
          <w:rFonts w:ascii="Times New Roman" w:hAnsi="Times New Roman" w:cs="Times New Roman"/>
          <w:sz w:val="32"/>
          <w:szCs w:val="32"/>
        </w:rPr>
        <w:t>3</w:t>
      </w:r>
      <w:r w:rsidRPr="00E3189D">
        <w:rPr>
          <w:rFonts w:ascii="Times New Roman" w:hAnsi="Times New Roman" w:cs="Times New Roman"/>
          <w:sz w:val="32"/>
          <w:szCs w:val="32"/>
        </w:rPr>
        <w:t xml:space="preserve">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77777777" w:rsidR="008254DC" w:rsidRDefault="008254DC" w:rsidP="00FD5A6B">
            <w:pPr>
              <w:rPr>
                <w:rFonts w:ascii="Times New Roman" w:hAnsi="Times New Roman" w:cs="Times New Roman"/>
              </w:rPr>
            </w:pP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77777777" w:rsidR="008254DC" w:rsidRDefault="008254DC" w:rsidP="00FD5A6B">
            <w:pPr>
              <w:rPr>
                <w:rFonts w:ascii="Times New Roman" w:hAnsi="Times New Roman" w:cs="Times New Roman"/>
              </w:rPr>
            </w:pP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77777777" w:rsidR="008254DC" w:rsidRDefault="008254DC" w:rsidP="00FD5A6B">
            <w:pPr>
              <w:rPr>
                <w:rFonts w:ascii="Times New Roman" w:hAnsi="Times New Roman" w:cs="Times New Roman"/>
              </w:rPr>
            </w:pP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77777777" w:rsidR="008254DC" w:rsidRDefault="008254DC" w:rsidP="00FD5A6B">
            <w:pPr>
              <w:rPr>
                <w:rFonts w:ascii="Times New Roman" w:hAnsi="Times New Roman" w:cs="Times New Roman"/>
              </w:rPr>
            </w:pPr>
          </w:p>
        </w:tc>
      </w:tr>
    </w:tbl>
    <w:p w14:paraId="13DC83BB" w14:textId="77777777" w:rsidR="008254DC" w:rsidRDefault="008254DC">
      <w:pPr>
        <w:rPr>
          <w:rFonts w:ascii="Times New Roman" w:hAnsi="Times New Roman" w:cs="Times New Roman"/>
        </w:rPr>
      </w:pPr>
    </w:p>
    <w:p w14:paraId="73C1DD74" w14:textId="05C9C365" w:rsidR="00FD5A6B" w:rsidRDefault="00FD5A6B">
      <w:pPr>
        <w:rPr>
          <w:rFonts w:ascii="Times New Roman" w:hAnsi="Times New Roman" w:cs="Times New Roman"/>
        </w:rPr>
      </w:pPr>
      <w:r>
        <w:rPr>
          <w:rFonts w:ascii="Times New Roman" w:hAnsi="Times New Roman" w:cs="Times New Roman"/>
        </w:rPr>
        <w:t xml:space="preserve">The Fastest Algorithm: </w:t>
      </w:r>
    </w:p>
    <w:p w14:paraId="10E5585C" w14:textId="77777777" w:rsidR="00FD5A6B" w:rsidRDefault="00FD5A6B">
      <w:pPr>
        <w:rPr>
          <w:rFonts w:ascii="Times New Roman" w:hAnsi="Times New Roman" w:cs="Times New Roman"/>
        </w:rPr>
      </w:pPr>
    </w:p>
    <w:p w14:paraId="21F83971" w14:textId="77777777" w:rsidR="00FD5A6B" w:rsidRDefault="00FD5A6B">
      <w:pPr>
        <w:rPr>
          <w:rFonts w:ascii="Times New Roman" w:hAnsi="Times New Roman" w:cs="Times New Roman"/>
        </w:rPr>
      </w:pP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4F209868" w14:textId="77777777" w:rsidR="00FD5A6B" w:rsidRDefault="00FD5A6B">
      <w:pPr>
        <w:rPr>
          <w:rFonts w:ascii="Times New Roman" w:hAnsi="Times New Roman" w:cs="Times New Roman"/>
          <w:u w:val="single"/>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1275FD" w:rsidRDefault="001275FD" w:rsidP="001275FD">
      <w:pPr>
        <w:pStyle w:val="ListParagraph"/>
        <w:numPr>
          <w:ilvl w:val="0"/>
          <w:numId w:val="1"/>
        </w:numPr>
        <w:rPr>
          <w:rFonts w:ascii="Times New Roman" w:hAnsi="Times New Roman" w:cs="Times New Roman"/>
        </w:rPr>
      </w:pPr>
      <w:r>
        <w:t>What sort of data structures and algorithms did you use for each task?</w:t>
      </w:r>
    </w:p>
    <w:sectPr w:rsidR="001275FD" w:rsidRPr="0012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229423">
    <w:abstractNumId w:val="1"/>
  </w:num>
  <w:num w:numId="2" w16cid:durableId="194873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80246F"/>
    <w:rsid w:val="008254DC"/>
    <w:rsid w:val="0087461A"/>
    <w:rsid w:val="009123A9"/>
    <w:rsid w:val="00B26956"/>
    <w:rsid w:val="00DB4367"/>
    <w:rsid w:val="00E3189D"/>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1</cp:revision>
  <dcterms:created xsi:type="dcterms:W3CDTF">2024-11-24T14:39:00Z</dcterms:created>
  <dcterms:modified xsi:type="dcterms:W3CDTF">2024-11-24T17:45:00Z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