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E277E" w14:textId="77777777" w:rsidR="00A46E94" w:rsidRDefault="00000000">
      <w:pPr>
        <w:rPr>
          <w:rFonts w:ascii="Times New Roman" w:eastAsia="Times New Roman" w:hAnsi="Times New Roman" w:cs="Times New Roman"/>
          <w:b/>
        </w:rPr>
      </w:pPr>
      <w:r>
        <w:rPr>
          <w:rFonts w:ascii="Times New Roman" w:eastAsia="Times New Roman" w:hAnsi="Times New Roman" w:cs="Times New Roman"/>
          <w:b/>
          <w:i/>
          <w:color w:val="FFD966"/>
          <w:shd w:val="clear" w:color="auto" w:fill="6D9EEB"/>
        </w:rPr>
        <w:t xml:space="preserve"> UCLA </w:t>
      </w:r>
      <w:r>
        <w:rPr>
          <w:rFonts w:ascii="Times New Roman" w:eastAsia="Times New Roman" w:hAnsi="Times New Roman" w:cs="Times New Roman"/>
          <w:b/>
        </w:rPr>
        <w:t xml:space="preserve"> 2025 Spring 70CW</w:t>
      </w:r>
    </w:p>
    <w:p w14:paraId="2187F2B8" w14:textId="007783B5" w:rsidR="00D761CF"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Fossils and Archaeological Remains: Ancient Data for Current Studies</w:t>
      </w:r>
    </w:p>
    <w:p w14:paraId="4A69F4F6" w14:textId="77777777" w:rsidR="00F82883" w:rsidRPr="00F82883" w:rsidRDefault="00F82883">
      <w:pPr>
        <w:rPr>
          <w:rFonts w:ascii="Times New Roman" w:eastAsia="Times New Roman" w:hAnsi="Times New Roman" w:cs="Times New Roman"/>
          <w:b/>
          <w:sz w:val="36"/>
          <w:szCs w:val="36"/>
        </w:rPr>
      </w:pPr>
    </w:p>
    <w:p w14:paraId="5631C224" w14:textId="04046284" w:rsidR="00D761CF" w:rsidRDefault="00D761CF">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rPr>
        <w:drawing>
          <wp:inline distT="0" distB="0" distL="0" distR="0" wp14:anchorId="5E46288E" wp14:editId="648D69FA">
            <wp:extent cx="5271128" cy="1175658"/>
            <wp:effectExtent l="0" t="0" r="0" b="5715"/>
            <wp:docPr id="158300297" name="圖片 1" descr="一張含有 戶外, 大自然, 天空, 全景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0297" name="圖片 1" descr="一張含有 戶外, 大自然, 天空, 全景圖 的圖片&#10;&#10;AI 產生的內容可能不正確。"/>
                    <pic:cNvPicPr/>
                  </pic:nvPicPr>
                  <pic:blipFill rotWithShape="1">
                    <a:blip r:embed="rId8" cstate="print">
                      <a:extLst>
                        <a:ext uri="{28A0092B-C50C-407E-A947-70E740481C1C}">
                          <a14:useLocalDpi xmlns:a14="http://schemas.microsoft.com/office/drawing/2010/main" val="0"/>
                        </a:ext>
                      </a:extLst>
                    </a:blip>
                    <a:srcRect t="12763" b="9872"/>
                    <a:stretch/>
                  </pic:blipFill>
                  <pic:spPr bwMode="auto">
                    <a:xfrm>
                      <a:off x="0" y="0"/>
                      <a:ext cx="5299009" cy="1181876"/>
                    </a:xfrm>
                    <a:prstGeom prst="rect">
                      <a:avLst/>
                    </a:prstGeom>
                    <a:ln>
                      <a:noFill/>
                    </a:ln>
                    <a:extLst>
                      <a:ext uri="{53640926-AAD7-44D8-BBD7-CCE9431645EC}">
                        <a14:shadowObscured xmlns:a14="http://schemas.microsoft.com/office/drawing/2010/main"/>
                      </a:ext>
                    </a:extLst>
                  </pic:spPr>
                </pic:pic>
              </a:graphicData>
            </a:graphic>
          </wp:inline>
        </w:drawing>
      </w:r>
    </w:p>
    <w:p w14:paraId="10100D04" w14:textId="77777777" w:rsidR="00F82883" w:rsidRDefault="00F82883">
      <w:pPr>
        <w:rPr>
          <w:rFonts w:ascii="Times New Roman" w:eastAsia="Times New Roman" w:hAnsi="Times New Roman" w:cs="Times New Roman"/>
          <w:color w:val="222222"/>
          <w:sz w:val="28"/>
          <w:szCs w:val="28"/>
          <w:highlight w:val="white"/>
        </w:rPr>
      </w:pPr>
    </w:p>
    <w:p w14:paraId="2D237DE0" w14:textId="5DE75E0D" w:rsidR="00A46E94" w:rsidRDefault="00000000">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Instructor: Yen-Chun Wang</w:t>
      </w:r>
    </w:p>
    <w:p w14:paraId="42793C01" w14:textId="48D55748" w:rsidR="00A46E94" w:rsidRPr="00F82883" w:rsidRDefault="00000000">
      <w:pPr>
        <w:spacing w:before="240" w:after="240"/>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In this class, we will explore research on animals in the past, focusing on both archaeology and paleontology, to discuss how historical records enhance our understanding of anthropogenic impacts, evolution, and environmental change. As a Writing II course, students will also learn how to summarize research, manage references, formulate research questions, properly cite sources, and develop a 10+ page proposal or exhibition catalog over the duration of the course.</w:t>
      </w:r>
    </w:p>
    <w:p w14:paraId="49F0E0D4" w14:textId="77777777" w:rsidR="00F82883" w:rsidRDefault="00F82883">
      <w:pPr>
        <w:rPr>
          <w:rFonts w:ascii="Times New Roman" w:eastAsia="Times New Roman" w:hAnsi="Times New Roman" w:cs="Times New Roman"/>
          <w:color w:val="222222"/>
          <w:sz w:val="28"/>
          <w:szCs w:val="28"/>
          <w:shd w:val="clear" w:color="auto" w:fill="D9D9D9"/>
        </w:rPr>
      </w:pPr>
    </w:p>
    <w:p w14:paraId="3FFFB92C" w14:textId="2712D468" w:rsidR="00A46E94" w:rsidRDefault="00000000">
      <w:pPr>
        <w:rPr>
          <w:rFonts w:ascii="Times New Roman" w:eastAsia="Times New Roman" w:hAnsi="Times New Roman" w:cs="Times New Roman"/>
          <w:color w:val="222222"/>
          <w:sz w:val="28"/>
          <w:szCs w:val="28"/>
          <w:shd w:val="clear" w:color="auto" w:fill="D9D9D9"/>
        </w:rPr>
      </w:pPr>
      <w:r>
        <w:rPr>
          <w:rFonts w:ascii="Times New Roman" w:eastAsia="Times New Roman" w:hAnsi="Times New Roman" w:cs="Times New Roman"/>
          <w:color w:val="222222"/>
          <w:sz w:val="28"/>
          <w:szCs w:val="28"/>
          <w:shd w:val="clear" w:color="auto" w:fill="D9D9D9"/>
        </w:rPr>
        <w:t xml:space="preserve">Course Logistics                                               </w:t>
      </w:r>
    </w:p>
    <w:p w14:paraId="506F9969"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Course Time: Monday 3:00-5:50 PM, Public Affair Building 1343</w:t>
      </w:r>
    </w:p>
    <w:p w14:paraId="645D3579" w14:textId="53067736"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Office Hour: Monday 2:00-3:00 PM, </w:t>
      </w:r>
      <w:r w:rsidR="004E2C8D">
        <w:rPr>
          <w:rFonts w:ascii="Times New Roman" w:eastAsia="Times New Roman" w:hAnsi="Times New Roman" w:cs="Times New Roman"/>
          <w:color w:val="222222"/>
          <w:sz w:val="28"/>
          <w:szCs w:val="28"/>
        </w:rPr>
        <w:t>online</w:t>
      </w:r>
    </w:p>
    <w:p w14:paraId="383D416D" w14:textId="186B549B" w:rsidR="00A46E94" w:rsidRPr="00F82883"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Instructor contact: </w:t>
      </w:r>
      <w:hyperlink r:id="rId9">
        <w:r w:rsidR="00A46E94">
          <w:rPr>
            <w:rFonts w:ascii="Times New Roman" w:eastAsia="Times New Roman" w:hAnsi="Times New Roman" w:cs="Times New Roman"/>
            <w:color w:val="467886"/>
            <w:sz w:val="28"/>
            <w:szCs w:val="28"/>
            <w:u w:val="single"/>
          </w:rPr>
          <w:t>yenchun@g.ucla.edu</w:t>
        </w:r>
      </w:hyperlink>
    </w:p>
    <w:p w14:paraId="62C2F146" w14:textId="77777777" w:rsidR="00F82883" w:rsidRDefault="00F82883">
      <w:pPr>
        <w:rPr>
          <w:rFonts w:ascii="Times New Roman" w:eastAsia="Times New Roman" w:hAnsi="Times New Roman" w:cs="Times New Roman"/>
          <w:color w:val="222222"/>
          <w:sz w:val="28"/>
          <w:szCs w:val="28"/>
          <w:shd w:val="clear" w:color="auto" w:fill="D9D9D9"/>
        </w:rPr>
      </w:pPr>
    </w:p>
    <w:p w14:paraId="2103CEE9" w14:textId="689978FA" w:rsidR="00A46E94" w:rsidRDefault="00000000">
      <w:pPr>
        <w:rPr>
          <w:rFonts w:ascii="Times New Roman" w:eastAsia="Times New Roman" w:hAnsi="Times New Roman" w:cs="Times New Roman"/>
          <w:color w:val="222222"/>
          <w:sz w:val="28"/>
          <w:szCs w:val="28"/>
          <w:shd w:val="clear" w:color="auto" w:fill="D9D9D9"/>
        </w:rPr>
      </w:pPr>
      <w:r>
        <w:rPr>
          <w:rFonts w:ascii="Times New Roman" w:eastAsia="Times New Roman" w:hAnsi="Times New Roman" w:cs="Times New Roman"/>
          <w:color w:val="222222"/>
          <w:sz w:val="28"/>
          <w:szCs w:val="28"/>
          <w:shd w:val="clear" w:color="auto" w:fill="D9D9D9"/>
        </w:rPr>
        <w:t xml:space="preserve">Learning Outcomes                                          </w:t>
      </w:r>
    </w:p>
    <w:p w14:paraId="2A259218" w14:textId="736BE034" w:rsidR="00A46E9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Explain how fossils and archaeological </w:t>
      </w:r>
      <w:proofErr w:type="spellStart"/>
      <w:r>
        <w:rPr>
          <w:rFonts w:ascii="Times New Roman" w:eastAsia="Times New Roman" w:hAnsi="Times New Roman" w:cs="Times New Roman"/>
          <w:color w:val="222222"/>
          <w:sz w:val="28"/>
          <w:szCs w:val="28"/>
        </w:rPr>
        <w:t>ecofacts</w:t>
      </w:r>
      <w:proofErr w:type="spellEnd"/>
      <w:r>
        <w:rPr>
          <w:rFonts w:ascii="Times New Roman" w:eastAsia="Times New Roman" w:hAnsi="Times New Roman" w:cs="Times New Roman"/>
          <w:color w:val="222222"/>
          <w:sz w:val="28"/>
          <w:szCs w:val="28"/>
        </w:rPr>
        <w:t xml:space="preserve"> serve as significant materials </w:t>
      </w:r>
      <w:r w:rsidR="00F13348">
        <w:rPr>
          <w:rFonts w:ascii="Times New Roman" w:eastAsia="Times New Roman" w:hAnsi="Times New Roman" w:cs="Times New Roman"/>
          <w:color w:val="222222"/>
          <w:sz w:val="28"/>
          <w:szCs w:val="28"/>
        </w:rPr>
        <w:t>for</w:t>
      </w:r>
      <w:r>
        <w:rPr>
          <w:rFonts w:ascii="Times New Roman" w:eastAsia="Times New Roman" w:hAnsi="Times New Roman" w:cs="Times New Roman"/>
          <w:color w:val="222222"/>
          <w:sz w:val="28"/>
          <w:szCs w:val="28"/>
        </w:rPr>
        <w:t xml:space="preserve"> understand</w:t>
      </w:r>
      <w:r w:rsidR="00F13348">
        <w:rPr>
          <w:rFonts w:ascii="Times New Roman" w:eastAsia="Times New Roman" w:hAnsi="Times New Roman" w:cs="Times New Roman"/>
          <w:color w:val="222222"/>
          <w:sz w:val="28"/>
          <w:szCs w:val="28"/>
        </w:rPr>
        <w:t>ing</w:t>
      </w:r>
      <w:r>
        <w:rPr>
          <w:rFonts w:ascii="Times New Roman" w:eastAsia="Times New Roman" w:hAnsi="Times New Roman" w:cs="Times New Roman"/>
          <w:color w:val="222222"/>
          <w:sz w:val="28"/>
          <w:szCs w:val="28"/>
        </w:rPr>
        <w:t xml:space="preserve"> biological changes through time</w:t>
      </w:r>
    </w:p>
    <w:p w14:paraId="2C96B70D" w14:textId="77777777" w:rsidR="00F13348" w:rsidRDefault="00F13348">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sidRPr="00F13348">
        <w:rPr>
          <w:rFonts w:ascii="Times New Roman" w:eastAsia="Times New Roman" w:hAnsi="Times New Roman" w:cs="Times New Roman"/>
          <w:color w:val="222222"/>
          <w:sz w:val="28"/>
          <w:szCs w:val="28"/>
        </w:rPr>
        <w:t xml:space="preserve">Identify significant landscapes in the United States and around the </w:t>
      </w:r>
      <w:r w:rsidRPr="00F13348">
        <w:rPr>
          <w:rFonts w:ascii="Times New Roman" w:eastAsia="Times New Roman" w:hAnsi="Times New Roman" w:cs="Times New Roman"/>
          <w:color w:val="222222"/>
          <w:sz w:val="28"/>
          <w:szCs w:val="28"/>
        </w:rPr>
        <w:lastRenderedPageBreak/>
        <w:t>world that contribute to our knowledge of the deep past.</w:t>
      </w:r>
    </w:p>
    <w:p w14:paraId="201E107B" w14:textId="6283A700" w:rsidR="00A46E9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Learn how to read </w:t>
      </w:r>
      <w:r w:rsidR="00F13348">
        <w:rPr>
          <w:rFonts w:ascii="Times New Roman" w:eastAsia="Times New Roman" w:hAnsi="Times New Roman" w:cs="Times New Roman"/>
          <w:color w:val="222222"/>
          <w:sz w:val="28"/>
          <w:szCs w:val="28"/>
        </w:rPr>
        <w:t>academic</w:t>
      </w:r>
      <w:r>
        <w:rPr>
          <w:rFonts w:ascii="Times New Roman" w:eastAsia="Times New Roman" w:hAnsi="Times New Roman" w:cs="Times New Roman"/>
          <w:color w:val="222222"/>
          <w:sz w:val="28"/>
          <w:szCs w:val="28"/>
        </w:rPr>
        <w:t xml:space="preserve"> papers</w:t>
      </w:r>
    </w:p>
    <w:p w14:paraId="3C6B0963" w14:textId="3D2A60FA" w:rsidR="00A46E94" w:rsidRDefault="00F13348">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Develop skills to properly cite scholarly works and manage reference effectively</w:t>
      </w:r>
    </w:p>
    <w:p w14:paraId="7153F879" w14:textId="3BB93974" w:rsidR="00A46E9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Describe what are the differences in inductive and deductive research</w:t>
      </w:r>
      <w:r w:rsidR="00F13348">
        <w:rPr>
          <w:rFonts w:ascii="Times New Roman" w:eastAsia="Times New Roman" w:hAnsi="Times New Roman" w:cs="Times New Roman"/>
          <w:color w:val="222222"/>
          <w:sz w:val="28"/>
          <w:szCs w:val="28"/>
        </w:rPr>
        <w:t xml:space="preserve"> </w:t>
      </w:r>
    </w:p>
    <w:p w14:paraId="3D702E2C" w14:textId="77777777" w:rsidR="00A46E9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Write a proposal from outlining to revising</w:t>
      </w:r>
    </w:p>
    <w:p w14:paraId="13A81D56" w14:textId="77777777" w:rsidR="00A46E94" w:rsidRDefault="00000000">
      <w:pPr>
        <w:numPr>
          <w:ilvl w:val="0"/>
          <w:numId w:val="1"/>
        </w:numPr>
        <w:pBdr>
          <w:top w:val="nil"/>
          <w:left w:val="nil"/>
          <w:bottom w:val="nil"/>
          <w:right w:val="nil"/>
          <w:between w:val="nil"/>
        </w:pBd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Practice how to search research articles for academic writing </w:t>
      </w:r>
    </w:p>
    <w:p w14:paraId="337A2D6E" w14:textId="77777777" w:rsidR="00A46E94" w:rsidRDefault="00000000">
      <w:pPr>
        <w:numPr>
          <w:ilvl w:val="0"/>
          <w:numId w:val="1"/>
        </w:numPr>
        <w:pBdr>
          <w:top w:val="nil"/>
          <w:left w:val="nil"/>
          <w:bottom w:val="nil"/>
          <w:right w:val="nil"/>
          <w:between w:val="nil"/>
        </w:pBd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Prepare, create and deliver presentations in undergraduate classes</w:t>
      </w:r>
    </w:p>
    <w:p w14:paraId="335A8FFE" w14:textId="77777777" w:rsidR="00F82883" w:rsidRDefault="00F82883">
      <w:pPr>
        <w:rPr>
          <w:rFonts w:ascii="Times New Roman" w:eastAsia="Times New Roman" w:hAnsi="Times New Roman" w:cs="Times New Roman"/>
          <w:color w:val="222222"/>
          <w:sz w:val="28"/>
          <w:szCs w:val="28"/>
          <w:shd w:val="clear" w:color="auto" w:fill="D9D9D9"/>
        </w:rPr>
      </w:pPr>
    </w:p>
    <w:p w14:paraId="712DAFD9" w14:textId="68F0FF1A" w:rsidR="00A46E94" w:rsidRDefault="00000000">
      <w:pPr>
        <w:rPr>
          <w:rFonts w:ascii="Times New Roman" w:eastAsia="Times New Roman" w:hAnsi="Times New Roman" w:cs="Times New Roman"/>
          <w:color w:val="222222"/>
          <w:sz w:val="28"/>
          <w:szCs w:val="28"/>
          <w:shd w:val="clear" w:color="auto" w:fill="D9D9D9"/>
        </w:rPr>
      </w:pPr>
      <w:r>
        <w:rPr>
          <w:rFonts w:ascii="Times New Roman" w:eastAsia="Times New Roman" w:hAnsi="Times New Roman" w:cs="Times New Roman"/>
          <w:color w:val="222222"/>
          <w:sz w:val="28"/>
          <w:szCs w:val="28"/>
          <w:shd w:val="clear" w:color="auto" w:fill="D9D9D9"/>
        </w:rPr>
        <w:t xml:space="preserve">Grading breakdown                                                        </w:t>
      </w:r>
    </w:p>
    <w:p w14:paraId="00BFFE57"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Writing assignment 1: </w:t>
      </w:r>
      <w:r>
        <w:rPr>
          <w:rFonts w:ascii="Times New Roman" w:eastAsia="Times New Roman" w:hAnsi="Times New Roman" w:cs="Times New Roman"/>
          <w:color w:val="0E101A"/>
          <w:sz w:val="28"/>
          <w:szCs w:val="28"/>
        </w:rPr>
        <w:t>Introducing a site</w:t>
      </w:r>
      <w:r>
        <w:rPr>
          <w:rFonts w:ascii="Times New Roman" w:eastAsia="Times New Roman" w:hAnsi="Times New Roman" w:cs="Times New Roman"/>
          <w:color w:val="222222"/>
          <w:sz w:val="28"/>
          <w:szCs w:val="28"/>
        </w:rPr>
        <w:t xml:space="preserve"> &amp; presentation (1-2 pages): 10%</w:t>
      </w:r>
    </w:p>
    <w:p w14:paraId="608CEF4C"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Writing assignment 2: </w:t>
      </w:r>
      <w:r>
        <w:rPr>
          <w:rFonts w:ascii="Times New Roman" w:eastAsia="Times New Roman" w:hAnsi="Times New Roman" w:cs="Times New Roman"/>
          <w:color w:val="0E101A"/>
          <w:sz w:val="28"/>
          <w:szCs w:val="28"/>
        </w:rPr>
        <w:t xml:space="preserve">Research proposal or catalog outline (1-2 pages) </w:t>
      </w:r>
      <w:r>
        <w:rPr>
          <w:rFonts w:ascii="Times New Roman" w:eastAsia="Times New Roman" w:hAnsi="Times New Roman" w:cs="Times New Roman"/>
          <w:color w:val="222222"/>
          <w:sz w:val="28"/>
          <w:szCs w:val="28"/>
        </w:rPr>
        <w:t>10%</w:t>
      </w:r>
    </w:p>
    <w:p w14:paraId="19C53072"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Writing assignment 3: </w:t>
      </w:r>
      <w:r>
        <w:rPr>
          <w:rFonts w:ascii="Times New Roman" w:eastAsia="Times New Roman" w:hAnsi="Times New Roman" w:cs="Times New Roman"/>
          <w:color w:val="0E101A"/>
          <w:sz w:val="28"/>
          <w:szCs w:val="28"/>
        </w:rPr>
        <w:t xml:space="preserve">Bibliography </w:t>
      </w:r>
      <w:r>
        <w:rPr>
          <w:rFonts w:ascii="Times New Roman" w:eastAsia="Times New Roman" w:hAnsi="Times New Roman" w:cs="Times New Roman"/>
          <w:color w:val="222222"/>
          <w:sz w:val="28"/>
          <w:szCs w:val="28"/>
        </w:rPr>
        <w:t>5%</w:t>
      </w:r>
    </w:p>
    <w:p w14:paraId="3CE051B1"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Writing assignments 4 </w:t>
      </w:r>
      <w:r>
        <w:rPr>
          <w:rFonts w:ascii="Times New Roman" w:eastAsia="Times New Roman" w:hAnsi="Times New Roman" w:cs="Times New Roman"/>
          <w:color w:val="0E101A"/>
          <w:sz w:val="28"/>
          <w:szCs w:val="28"/>
        </w:rPr>
        <w:t>Research proposal/catalog drafts 10%</w:t>
      </w:r>
    </w:p>
    <w:p w14:paraId="04AAC9B2"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Writing assignment 4: Revision 25%</w:t>
      </w:r>
    </w:p>
    <w:p w14:paraId="270875B3"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Writing Assignment 4 presentation: 10%</w:t>
      </w:r>
    </w:p>
    <w:p w14:paraId="0A982B2C"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In class discussion: 20%</w:t>
      </w:r>
    </w:p>
    <w:p w14:paraId="0ABCF3FB"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Attendance: 10%</w:t>
      </w:r>
    </w:p>
    <w:p w14:paraId="0DE8921E" w14:textId="68968851" w:rsidR="00A46E94" w:rsidRDefault="00000000">
      <w:pPr>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To fit the expectation of a Writing II class, </w:t>
      </w:r>
      <w:proofErr w:type="gramStart"/>
      <w:r>
        <w:rPr>
          <w:rFonts w:ascii="Times New Roman" w:eastAsia="Times New Roman" w:hAnsi="Times New Roman" w:cs="Times New Roman"/>
          <w:color w:val="222222"/>
          <w:sz w:val="28"/>
          <w:szCs w:val="28"/>
        </w:rPr>
        <w:t>the majority of</w:t>
      </w:r>
      <w:proofErr w:type="gramEnd"/>
      <w:r>
        <w:rPr>
          <w:rFonts w:ascii="Times New Roman" w:eastAsia="Times New Roman" w:hAnsi="Times New Roman" w:cs="Times New Roman"/>
          <w:color w:val="222222"/>
          <w:sz w:val="28"/>
          <w:szCs w:val="28"/>
        </w:rPr>
        <w:t xml:space="preserve"> your grade will be based on writing assignments. At the bottom of this document, you will find the rubrics for these assignments. In addition to writing tasks, students are required to give a </w:t>
      </w:r>
      <w:proofErr w:type="gramStart"/>
      <w:r>
        <w:rPr>
          <w:rFonts w:ascii="Times New Roman" w:eastAsia="Times New Roman" w:hAnsi="Times New Roman" w:cs="Times New Roman"/>
          <w:color w:val="222222"/>
          <w:sz w:val="28"/>
          <w:szCs w:val="28"/>
        </w:rPr>
        <w:t>5 minute</w:t>
      </w:r>
      <w:proofErr w:type="gramEnd"/>
      <w:r>
        <w:rPr>
          <w:rFonts w:ascii="Times New Roman" w:eastAsia="Times New Roman" w:hAnsi="Times New Roman" w:cs="Times New Roman"/>
          <w:color w:val="222222"/>
          <w:sz w:val="28"/>
          <w:szCs w:val="28"/>
        </w:rPr>
        <w:t xml:space="preserve"> presentation on their first assignment (Week 3), a </w:t>
      </w:r>
      <w:proofErr w:type="gramStart"/>
      <w:r>
        <w:rPr>
          <w:rFonts w:ascii="Times New Roman" w:eastAsia="Times New Roman" w:hAnsi="Times New Roman" w:cs="Times New Roman"/>
          <w:color w:val="222222"/>
          <w:sz w:val="28"/>
          <w:szCs w:val="28"/>
        </w:rPr>
        <w:t>15 minute</w:t>
      </w:r>
      <w:proofErr w:type="gramEnd"/>
      <w:r>
        <w:rPr>
          <w:rFonts w:ascii="Times New Roman" w:eastAsia="Times New Roman" w:hAnsi="Times New Roman" w:cs="Times New Roman"/>
          <w:color w:val="222222"/>
          <w:sz w:val="28"/>
          <w:szCs w:val="28"/>
        </w:rPr>
        <w:t xml:space="preserve"> presentation on their final assignment (Week 10), and co-lead one weekly discussion with a classmate. Discussion leaders will present the weekly reading, share their reflections, and engage</w:t>
      </w:r>
      <w:r w:rsidR="00FF2AB4">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with classmates in a discussion.</w:t>
      </w:r>
    </w:p>
    <w:p w14:paraId="2E3A49A3" w14:textId="77777777" w:rsidR="00A46E94" w:rsidRDefault="00A46E94">
      <w:pPr>
        <w:rPr>
          <w:rFonts w:ascii="Times New Roman" w:eastAsia="Times New Roman" w:hAnsi="Times New Roman" w:cs="Times New Roman"/>
          <w:color w:val="222222"/>
          <w:sz w:val="28"/>
          <w:szCs w:val="28"/>
          <w:shd w:val="clear" w:color="auto" w:fill="D9D9D9"/>
        </w:rPr>
      </w:pPr>
    </w:p>
    <w:p w14:paraId="10F65358" w14:textId="77777777" w:rsidR="00F82883" w:rsidRDefault="00F82883">
      <w:pPr>
        <w:rPr>
          <w:rFonts w:ascii="Times New Roman" w:eastAsia="Times New Roman" w:hAnsi="Times New Roman" w:cs="Times New Roman"/>
          <w:color w:val="222222"/>
          <w:sz w:val="28"/>
          <w:szCs w:val="28"/>
          <w:shd w:val="clear" w:color="auto" w:fill="D9D9D9"/>
        </w:rPr>
      </w:pPr>
    </w:p>
    <w:p w14:paraId="0D27C9A9" w14:textId="52D00255" w:rsidR="00A46E94" w:rsidRDefault="00000000">
      <w:pPr>
        <w:rPr>
          <w:rFonts w:ascii="Times New Roman" w:eastAsia="Times New Roman" w:hAnsi="Times New Roman" w:cs="Times New Roman"/>
          <w:color w:val="222222"/>
          <w:sz w:val="28"/>
          <w:szCs w:val="28"/>
          <w:shd w:val="clear" w:color="auto" w:fill="D9D9D9"/>
        </w:rPr>
      </w:pPr>
      <w:r>
        <w:rPr>
          <w:rFonts w:ascii="Times New Roman" w:eastAsia="Times New Roman" w:hAnsi="Times New Roman" w:cs="Times New Roman"/>
          <w:color w:val="222222"/>
          <w:sz w:val="28"/>
          <w:szCs w:val="28"/>
          <w:shd w:val="clear" w:color="auto" w:fill="D9D9D9"/>
        </w:rPr>
        <w:lastRenderedPageBreak/>
        <w:t xml:space="preserve">Class policy                                             </w:t>
      </w:r>
    </w:p>
    <w:p w14:paraId="4A700AE5" w14:textId="77777777" w:rsidR="00A46E94" w:rsidRDefault="00000000">
      <w:pPr>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AI Usage:</w:t>
      </w:r>
      <w:r>
        <w:rPr>
          <w:rFonts w:ascii="Times New Roman" w:eastAsia="Times New Roman" w:hAnsi="Times New Roman" w:cs="Times New Roman"/>
          <w:color w:val="222222"/>
          <w:sz w:val="28"/>
          <w:szCs w:val="28"/>
        </w:rPr>
        <w:t xml:space="preserve"> AI may be used for grammatical and organizational revisions in this class. However, we strongly discourage students from relying on it for other purposes. AI-generated work often lacks originality, may include fabricated sources, and can appear monotonous, all of which can negatively impact your final grade.</w:t>
      </w:r>
    </w:p>
    <w:p w14:paraId="475EDD5D" w14:textId="77777777" w:rsidR="00A46E94" w:rsidRDefault="00000000">
      <w:pPr>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Plagiarism:</w:t>
      </w:r>
      <w:r>
        <w:rPr>
          <w:rFonts w:ascii="Times New Roman" w:eastAsia="Times New Roman" w:hAnsi="Times New Roman" w:cs="Times New Roman"/>
          <w:color w:val="222222"/>
          <w:sz w:val="28"/>
          <w:szCs w:val="28"/>
        </w:rPr>
        <w:t xml:space="preserve"> Plagiarism in any form is strictly prohibited. We will define plagiarism in class. First-time violators will receive a warning, while repeat offenders will receive a zero on their assignments.</w:t>
      </w:r>
    </w:p>
    <w:p w14:paraId="1D5F2163" w14:textId="3D68EAFA" w:rsidR="00A46E94" w:rsidRDefault="00000000">
      <w:pPr>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Late Submission and Absence:</w:t>
      </w:r>
      <w:r>
        <w:rPr>
          <w:rFonts w:ascii="Times New Roman" w:eastAsia="Times New Roman" w:hAnsi="Times New Roman" w:cs="Times New Roman"/>
          <w:color w:val="222222"/>
          <w:sz w:val="28"/>
          <w:szCs w:val="28"/>
        </w:rPr>
        <w:t xml:space="preserve"> Late submissions and absences are only accepted with formal documentation, such as </w:t>
      </w:r>
      <w:r w:rsidR="000B21E4">
        <w:rPr>
          <w:rFonts w:ascii="Times New Roman" w:eastAsia="Times New Roman" w:hAnsi="Times New Roman" w:cs="Times New Roman"/>
          <w:color w:val="222222"/>
          <w:sz w:val="28"/>
          <w:szCs w:val="28"/>
        </w:rPr>
        <w:t xml:space="preserve">the </w:t>
      </w:r>
      <w:r>
        <w:rPr>
          <w:rFonts w:ascii="Times New Roman" w:eastAsia="Times New Roman" w:hAnsi="Times New Roman" w:cs="Times New Roman"/>
          <w:color w:val="222222"/>
          <w:sz w:val="28"/>
          <w:szCs w:val="28"/>
        </w:rPr>
        <w:t>proof from the Department of Intercollegiate Athletics or the Center for Accessible Education. Students facing difficulties are encouraged to seek support from CAE (</w:t>
      </w:r>
      <w:hyperlink r:id="rId10">
        <w:r w:rsidR="00A46E94">
          <w:rPr>
            <w:rFonts w:ascii="Times New Roman" w:eastAsia="Times New Roman" w:hAnsi="Times New Roman" w:cs="Times New Roman"/>
            <w:color w:val="1155CC"/>
            <w:sz w:val="28"/>
            <w:szCs w:val="28"/>
            <w:u w:val="single"/>
          </w:rPr>
          <w:t>https://cae.ucla.edu</w:t>
        </w:r>
      </w:hyperlink>
      <w:r>
        <w:rPr>
          <w:rFonts w:ascii="Times New Roman" w:eastAsia="Times New Roman" w:hAnsi="Times New Roman" w:cs="Times New Roman"/>
          <w:color w:val="222222"/>
          <w:sz w:val="28"/>
          <w:szCs w:val="28"/>
        </w:rPr>
        <w:t>) to ensure equal learning opportunities.</w:t>
      </w:r>
    </w:p>
    <w:p w14:paraId="65909C51" w14:textId="77777777" w:rsidR="00A46E94" w:rsidRDefault="00000000">
      <w:pPr>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Inclusivity:</w:t>
      </w:r>
      <w:r>
        <w:rPr>
          <w:rFonts w:ascii="Times New Roman" w:eastAsia="Times New Roman" w:hAnsi="Times New Roman" w:cs="Times New Roman"/>
          <w:color w:val="222222"/>
          <w:sz w:val="28"/>
          <w:szCs w:val="28"/>
        </w:rPr>
        <w:t xml:space="preserve"> As a seminar course, students will engage in frequent discussions and interactions throughout the ten weeks. Please be respectful, welcoming, and inclusive to all classmates. If you experience or witness any behavior that feels unwelcoming or inappropriate, please reach out to me for support. You may also seek assistance from the campus Diversity, Equity, and Inclusion (DEI) office.</w:t>
      </w:r>
    </w:p>
    <w:p w14:paraId="77C9C8F5" w14:textId="77777777" w:rsidR="00A46E94" w:rsidRDefault="00A46E94">
      <w:pPr>
        <w:rPr>
          <w:rFonts w:ascii="Times New Roman" w:eastAsia="Times New Roman" w:hAnsi="Times New Roman" w:cs="Times New Roman"/>
          <w:color w:val="222222"/>
          <w:sz w:val="28"/>
          <w:szCs w:val="28"/>
          <w:shd w:val="clear" w:color="auto" w:fill="D9D9D9"/>
        </w:rPr>
      </w:pPr>
    </w:p>
    <w:p w14:paraId="132F50AC" w14:textId="77777777" w:rsidR="00A46E94" w:rsidRDefault="00000000">
      <w:pPr>
        <w:rPr>
          <w:rFonts w:ascii="Times New Roman" w:eastAsia="Times New Roman" w:hAnsi="Times New Roman" w:cs="Times New Roman"/>
          <w:color w:val="222222"/>
          <w:sz w:val="28"/>
          <w:szCs w:val="28"/>
          <w:shd w:val="clear" w:color="auto" w:fill="D9D9D9"/>
        </w:rPr>
      </w:pPr>
      <w:r>
        <w:rPr>
          <w:rFonts w:ascii="Times New Roman" w:eastAsia="Times New Roman" w:hAnsi="Times New Roman" w:cs="Times New Roman"/>
          <w:color w:val="222222"/>
          <w:sz w:val="28"/>
          <w:szCs w:val="28"/>
          <w:shd w:val="clear" w:color="auto" w:fill="D9D9D9"/>
        </w:rPr>
        <w:t xml:space="preserve">Weekly Schedule                                                      </w:t>
      </w:r>
    </w:p>
    <w:tbl>
      <w:tblPr>
        <w:tblStyle w:val="af1"/>
        <w:tblW w:w="9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7515"/>
      </w:tblGrid>
      <w:tr w:rsidR="00A46E94" w14:paraId="4FD87696" w14:textId="77777777" w:rsidTr="00F13348">
        <w:trPr>
          <w:trHeight w:val="816"/>
        </w:trPr>
        <w:tc>
          <w:tcPr>
            <w:tcW w:w="1542" w:type="dxa"/>
          </w:tcPr>
          <w:p w14:paraId="19369F18"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1</w:t>
            </w:r>
          </w:p>
        </w:tc>
        <w:tc>
          <w:tcPr>
            <w:tcW w:w="7515" w:type="dxa"/>
          </w:tcPr>
          <w:p w14:paraId="5F820F91"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Course overview</w:t>
            </w:r>
          </w:p>
          <w:p w14:paraId="1B9C2231" w14:textId="620DE162"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Course overview</w:t>
            </w:r>
            <w:r w:rsid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what is archaeology and </w:t>
            </w:r>
            <w:r w:rsidR="00F13348">
              <w:rPr>
                <w:rFonts w:ascii="Times New Roman" w:eastAsia="Times New Roman" w:hAnsi="Times New Roman" w:cs="Times New Roman"/>
                <w:color w:val="222222"/>
                <w:sz w:val="28"/>
                <w:szCs w:val="28"/>
              </w:rPr>
              <w:t>paleontology?</w:t>
            </w:r>
          </w:p>
        </w:tc>
      </w:tr>
      <w:tr w:rsidR="00A46E94" w14:paraId="5040E4E6" w14:textId="77777777">
        <w:trPr>
          <w:trHeight w:val="743"/>
        </w:trPr>
        <w:tc>
          <w:tcPr>
            <w:tcW w:w="1542" w:type="dxa"/>
          </w:tcPr>
          <w:p w14:paraId="3E4A2897"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2</w:t>
            </w:r>
          </w:p>
        </w:tc>
        <w:tc>
          <w:tcPr>
            <w:tcW w:w="7515" w:type="dxa"/>
          </w:tcPr>
          <w:p w14:paraId="3E04095D"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Principles in archaeology and geosciences</w:t>
            </w:r>
          </w:p>
          <w:p w14:paraId="3BE80CD4" w14:textId="5C09C5AD"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Field trip on Saige hill, first assignment explanation</w:t>
            </w:r>
            <w:r w:rsidR="00F13348">
              <w:rPr>
                <w:rFonts w:ascii="Times New Roman" w:eastAsia="Times New Roman" w:hAnsi="Times New Roman" w:cs="Times New Roman"/>
                <w:color w:val="222222"/>
                <w:sz w:val="28"/>
                <w:szCs w:val="28"/>
              </w:rPr>
              <w:t>, and</w:t>
            </w:r>
            <w:r>
              <w:rPr>
                <w:rFonts w:ascii="Times New Roman" w:eastAsia="Times New Roman" w:hAnsi="Times New Roman" w:cs="Times New Roman"/>
                <w:color w:val="222222"/>
                <w:sz w:val="28"/>
                <w:szCs w:val="28"/>
              </w:rPr>
              <w:t xml:space="preserve"> lecture on principle in archaeology and biology </w:t>
            </w:r>
          </w:p>
        </w:tc>
      </w:tr>
      <w:tr w:rsidR="00A46E94" w14:paraId="143D6BE8" w14:textId="77777777">
        <w:trPr>
          <w:trHeight w:val="743"/>
        </w:trPr>
        <w:tc>
          <w:tcPr>
            <w:tcW w:w="1542" w:type="dxa"/>
          </w:tcPr>
          <w:p w14:paraId="649A3B1F"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3</w:t>
            </w:r>
          </w:p>
        </w:tc>
        <w:tc>
          <w:tcPr>
            <w:tcW w:w="7515" w:type="dxa"/>
          </w:tcPr>
          <w:p w14:paraId="0BDAFFDD"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Conservation biology</w:t>
            </w:r>
          </w:p>
          <w:p w14:paraId="6B966E77" w14:textId="7DC43646"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Lecture on conservation biology</w:t>
            </w:r>
            <w:r w:rsidR="00F13348">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weekly reading discussion, </w:t>
            </w:r>
            <w:r w:rsidR="00F13348">
              <w:rPr>
                <w:rFonts w:ascii="Times New Roman" w:eastAsia="Times New Roman" w:hAnsi="Times New Roman" w:cs="Times New Roman"/>
                <w:color w:val="222222"/>
                <w:sz w:val="28"/>
                <w:szCs w:val="28"/>
              </w:rPr>
              <w:t xml:space="preserve">and </w:t>
            </w:r>
            <w:r>
              <w:rPr>
                <w:rFonts w:ascii="Times New Roman" w:eastAsia="Times New Roman" w:hAnsi="Times New Roman" w:cs="Times New Roman"/>
                <w:color w:val="222222"/>
                <w:sz w:val="28"/>
                <w:szCs w:val="28"/>
              </w:rPr>
              <w:t>first assignment presentation</w:t>
            </w:r>
          </w:p>
          <w:p w14:paraId="0518B961"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Reading: </w:t>
            </w:r>
          </w:p>
          <w:p w14:paraId="208C722A" w14:textId="6D9344E0" w:rsidR="00A46E94" w:rsidRDefault="00F1334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Wildlife Conservation, Safari Tourism and the Role of </w:t>
            </w:r>
            <w:r>
              <w:rPr>
                <w:rFonts w:ascii="Times New Roman" w:eastAsia="Times New Roman" w:hAnsi="Times New Roman" w:cs="Times New Roman"/>
                <w:sz w:val="28"/>
                <w:szCs w:val="28"/>
              </w:rPr>
              <w:lastRenderedPageBreak/>
              <w:t>Tourism Certification in Kenya: A Postcolonial Critique</w:t>
            </w:r>
            <w:r w:rsidR="002A38CE">
              <w:rPr>
                <w:rFonts w:ascii="Times New Roman" w:eastAsia="Times New Roman" w:hAnsi="Times New Roman" w:cs="Times New Roman"/>
                <w:sz w:val="28"/>
                <w:szCs w:val="28"/>
              </w:rPr>
              <w:t xml:space="preserve"> (Jack and </w:t>
            </w:r>
            <w:r w:rsidR="002A38CE" w:rsidRPr="00CF6930">
              <w:rPr>
                <w:rFonts w:ascii="Times New Roman" w:eastAsia="Times New Roman" w:hAnsi="Times New Roman" w:cs="Times New Roman"/>
                <w:color w:val="000000" w:themeColor="text1"/>
                <w:sz w:val="28"/>
                <w:szCs w:val="28"/>
              </w:rPr>
              <w:t>Ariel</w:t>
            </w:r>
            <w:r w:rsidR="002A38CE">
              <w:rPr>
                <w:rFonts w:ascii="Times New Roman" w:eastAsia="Times New Roman" w:hAnsi="Times New Roman" w:cs="Times New Roman"/>
                <w:sz w:val="28"/>
                <w:szCs w:val="28"/>
              </w:rPr>
              <w:t>)</w:t>
            </w:r>
          </w:p>
          <w:p w14:paraId="47048A60" w14:textId="77777777" w:rsidR="00A46E94" w:rsidRDefault="00000000">
            <w:pPr>
              <w:rPr>
                <w:rFonts w:ascii="Times New Roman" w:eastAsia="Times New Roman" w:hAnsi="Times New Roman" w:cs="Times New Roman"/>
                <w:sz w:val="28"/>
                <w:szCs w:val="28"/>
                <w:shd w:val="clear" w:color="auto" w:fill="CCCCCC"/>
              </w:rPr>
            </w:pPr>
            <w:r>
              <w:rPr>
                <w:rFonts w:ascii="Times New Roman" w:eastAsia="Times New Roman" w:hAnsi="Times New Roman" w:cs="Times New Roman"/>
                <w:sz w:val="28"/>
                <w:szCs w:val="28"/>
                <w:shd w:val="clear" w:color="auto" w:fill="CCCCCC"/>
              </w:rPr>
              <w:t># first assignment due</w:t>
            </w:r>
          </w:p>
        </w:tc>
      </w:tr>
      <w:tr w:rsidR="00A46E94" w14:paraId="387A4DE2" w14:textId="77777777">
        <w:trPr>
          <w:trHeight w:val="1624"/>
        </w:trPr>
        <w:tc>
          <w:tcPr>
            <w:tcW w:w="1542" w:type="dxa"/>
          </w:tcPr>
          <w:p w14:paraId="13614D65"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Week 4</w:t>
            </w:r>
          </w:p>
        </w:tc>
        <w:tc>
          <w:tcPr>
            <w:tcW w:w="7515" w:type="dxa"/>
          </w:tcPr>
          <w:p w14:paraId="16E2D251"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Ancient data and habitat loss</w:t>
            </w:r>
          </w:p>
          <w:p w14:paraId="16AB30DD" w14:textId="56472F14"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Lecture on Taiwanese archaeology, weekly paper presentation/discussion </w:t>
            </w:r>
          </w:p>
          <w:p w14:paraId="407E540B"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Reading: </w:t>
            </w:r>
          </w:p>
          <w:p w14:paraId="496B07F5" w14:textId="5179AC83" w:rsidR="00A46E94" w:rsidRPr="00F13348" w:rsidRDefault="00F13348" w:rsidP="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w:t>
            </w:r>
            <w:r w:rsidRPr="00F13348">
              <w:rPr>
                <w:rFonts w:ascii="Times New Roman" w:eastAsia="Times New Roman" w:hAnsi="Times New Roman" w:cs="Times New Roman"/>
                <w:color w:val="222222"/>
                <w:sz w:val="28"/>
                <w:szCs w:val="28"/>
              </w:rPr>
              <w:t xml:space="preserve">  Nineteenth-century collapse of a benthic marine ecosystem on the open continental shelf</w:t>
            </w:r>
            <w:r w:rsidR="002A38CE">
              <w:rPr>
                <w:rFonts w:ascii="Times New Roman" w:eastAsia="Times New Roman" w:hAnsi="Times New Roman" w:cs="Times New Roman"/>
                <w:color w:val="222222"/>
                <w:sz w:val="28"/>
                <w:szCs w:val="28"/>
              </w:rPr>
              <w:t xml:space="preserve"> (Sean and </w:t>
            </w:r>
            <w:r w:rsidR="00956A2C">
              <w:rPr>
                <w:rFonts w:ascii="Times New Roman" w:eastAsia="Times New Roman" w:hAnsi="Times New Roman" w:cs="Times New Roman"/>
                <w:color w:val="222222"/>
                <w:sz w:val="28"/>
                <w:szCs w:val="28"/>
              </w:rPr>
              <w:t>Hector)</w:t>
            </w:r>
          </w:p>
          <w:p w14:paraId="2A1D134E" w14:textId="2427B47C"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2.</w:t>
            </w:r>
            <w:r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 New genus of extinct Holocene gibbon associated with 2 humans in Imperial China (also </w:t>
            </w:r>
            <w:r w:rsidR="00AF1A5F">
              <w:rPr>
                <w:rFonts w:ascii="Times New Roman" w:eastAsia="Times New Roman" w:hAnsi="Times New Roman" w:cs="Times New Roman"/>
                <w:color w:val="222222"/>
                <w:sz w:val="28"/>
                <w:szCs w:val="28"/>
              </w:rPr>
              <w:t>r</w:t>
            </w:r>
            <w:r>
              <w:rPr>
                <w:rFonts w:ascii="Times New Roman" w:eastAsia="Times New Roman" w:hAnsi="Times New Roman" w:cs="Times New Roman"/>
                <w:color w:val="222222"/>
                <w:sz w:val="28"/>
                <w:szCs w:val="28"/>
              </w:rPr>
              <w:t>e</w:t>
            </w:r>
            <w:r w:rsidR="00AF1A5F">
              <w:rPr>
                <w:rFonts w:ascii="Times New Roman" w:eastAsia="Times New Roman" w:hAnsi="Times New Roman" w:cs="Times New Roman"/>
                <w:color w:val="222222"/>
                <w:sz w:val="28"/>
                <w:szCs w:val="28"/>
              </w:rPr>
              <w:t>ad</w:t>
            </w:r>
            <w:r>
              <w:rPr>
                <w:rFonts w:ascii="Times New Roman" w:eastAsia="Times New Roman" w:hAnsi="Times New Roman" w:cs="Times New Roman"/>
                <w:color w:val="222222"/>
                <w:sz w:val="28"/>
                <w:szCs w:val="28"/>
              </w:rPr>
              <w:t xml:space="preserve"> news </w:t>
            </w:r>
            <w:hyperlink r:id="rId11">
              <w:r>
                <w:rPr>
                  <w:rFonts w:ascii="Times New Roman" w:eastAsia="Times New Roman" w:hAnsi="Times New Roman" w:cs="Times New Roman"/>
                  <w:color w:val="1155CC"/>
                  <w:sz w:val="28"/>
                  <w:szCs w:val="28"/>
                  <w:u w:val="single"/>
                </w:rPr>
                <w:t>https://www.washingtonpost.com/news/speaking-of-science/wp/2018/06/21/this-ancient-chinese-tomb-held-a-royal-her-extinct-ape-and-a-warning/</w:t>
              </w:r>
            </w:hyperlink>
            <w:r>
              <w:rPr>
                <w:rFonts w:ascii="Times New Roman" w:eastAsia="Times New Roman" w:hAnsi="Times New Roman" w:cs="Times New Roman"/>
                <w:color w:val="222222"/>
                <w:sz w:val="28"/>
                <w:szCs w:val="28"/>
              </w:rPr>
              <w:t>)</w:t>
            </w:r>
            <w:r w:rsidR="002A38CE">
              <w:rPr>
                <w:rFonts w:ascii="Times New Roman" w:eastAsia="Times New Roman" w:hAnsi="Times New Roman" w:cs="Times New Roman"/>
                <w:color w:val="222222"/>
                <w:sz w:val="28"/>
                <w:szCs w:val="28"/>
              </w:rPr>
              <w:t xml:space="preserve"> (Bhavesh, </w:t>
            </w:r>
            <w:proofErr w:type="spellStart"/>
            <w:r w:rsidR="002A38CE">
              <w:rPr>
                <w:rFonts w:ascii="Times New Roman" w:eastAsia="Times New Roman" w:hAnsi="Times New Roman" w:cs="Times New Roman"/>
                <w:color w:val="222222"/>
                <w:sz w:val="28"/>
                <w:szCs w:val="28"/>
              </w:rPr>
              <w:t>Ziqian</w:t>
            </w:r>
            <w:proofErr w:type="spellEnd"/>
            <w:r w:rsidR="002A38CE">
              <w:rPr>
                <w:rFonts w:ascii="Times New Roman" w:eastAsia="Times New Roman" w:hAnsi="Times New Roman" w:cs="Times New Roman"/>
                <w:color w:val="222222"/>
                <w:sz w:val="28"/>
                <w:szCs w:val="28"/>
              </w:rPr>
              <w:t>)</w:t>
            </w:r>
          </w:p>
        </w:tc>
      </w:tr>
      <w:tr w:rsidR="00A46E94" w14:paraId="372C5E2D" w14:textId="77777777">
        <w:trPr>
          <w:trHeight w:val="743"/>
        </w:trPr>
        <w:tc>
          <w:tcPr>
            <w:tcW w:w="1542" w:type="dxa"/>
          </w:tcPr>
          <w:p w14:paraId="470AB9EF"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5</w:t>
            </w:r>
          </w:p>
        </w:tc>
        <w:tc>
          <w:tcPr>
            <w:tcW w:w="7515" w:type="dxa"/>
          </w:tcPr>
          <w:p w14:paraId="018BCFB5" w14:textId="03D6DFB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Ancient data</w:t>
            </w:r>
            <w:r w:rsidR="004E2C8D">
              <w:rPr>
                <w:rFonts w:ascii="Times New Roman" w:eastAsia="Times New Roman" w:hAnsi="Times New Roman" w:cs="Times New Roman"/>
                <w:b/>
                <w:color w:val="222222"/>
                <w:sz w:val="28"/>
                <w:szCs w:val="28"/>
              </w:rPr>
              <w:t>, invasive species,</w:t>
            </w:r>
            <w:r>
              <w:rPr>
                <w:rFonts w:ascii="Times New Roman" w:eastAsia="Times New Roman" w:hAnsi="Times New Roman" w:cs="Times New Roman"/>
                <w:b/>
                <w:color w:val="222222"/>
                <w:sz w:val="28"/>
                <w:szCs w:val="28"/>
              </w:rPr>
              <w:t xml:space="preserve"> and climate changes</w:t>
            </w:r>
          </w:p>
          <w:p w14:paraId="6BAC09F9" w14:textId="2A936BF6"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Weekly presentation/discussion, 2nd assignment explanation. </w:t>
            </w:r>
          </w:p>
          <w:p w14:paraId="420790A4"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Reading: </w:t>
            </w:r>
          </w:p>
          <w:p w14:paraId="3744BA45" w14:textId="485305FE"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w:t>
            </w:r>
            <w:r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Marine biological responses to abrupt climate change in deep time</w:t>
            </w:r>
            <w:r w:rsidR="002A38CE">
              <w:rPr>
                <w:rFonts w:ascii="Times New Roman" w:eastAsia="Times New Roman" w:hAnsi="Times New Roman" w:cs="Times New Roman"/>
                <w:color w:val="222222"/>
                <w:sz w:val="28"/>
                <w:szCs w:val="28"/>
              </w:rPr>
              <w:t xml:space="preserve"> (Priya, Mati)</w:t>
            </w:r>
          </w:p>
          <w:p w14:paraId="42AE117C" w14:textId="77777777"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2.</w:t>
            </w:r>
            <w:r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Ocean temperature drove changes in the mesopelagic fish community at the edge of the Pacific Warm Pool over the past 460,000 years</w:t>
            </w:r>
            <w:r w:rsidR="002A38CE">
              <w:rPr>
                <w:rFonts w:ascii="Times New Roman" w:eastAsia="Times New Roman" w:hAnsi="Times New Roman" w:cs="Times New Roman"/>
                <w:color w:val="222222"/>
                <w:sz w:val="28"/>
                <w:szCs w:val="28"/>
              </w:rPr>
              <w:t xml:space="preserve"> (Jared, Sam)</w:t>
            </w:r>
          </w:p>
          <w:p w14:paraId="4CECE57A" w14:textId="31484F3D" w:rsidR="002A38CE" w:rsidRDefault="002A38CE">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3. </w:t>
            </w:r>
            <w:r w:rsidR="002874AF" w:rsidRPr="002874AF">
              <w:rPr>
                <w:rFonts w:ascii="Times New Roman" w:eastAsia="Times New Roman" w:hAnsi="Times New Roman" w:cs="Times New Roman"/>
                <w:color w:val="222222"/>
                <w:sz w:val="28"/>
                <w:szCs w:val="28"/>
              </w:rPr>
              <w:t xml:space="preserve">Rehearsing the Anthropocene in microcosm </w:t>
            </w:r>
            <w:proofErr w:type="gramStart"/>
            <w:r w:rsidR="002874AF" w:rsidRPr="002874AF">
              <w:rPr>
                <w:rFonts w:ascii="Times New Roman" w:eastAsia="Times New Roman" w:hAnsi="Times New Roman" w:cs="Times New Roman"/>
                <w:color w:val="222222"/>
                <w:sz w:val="28"/>
                <w:szCs w:val="28"/>
              </w:rPr>
              <w:t>The</w:t>
            </w:r>
            <w:proofErr w:type="gramEnd"/>
            <w:r w:rsidR="002874AF" w:rsidRPr="002874AF">
              <w:rPr>
                <w:rFonts w:ascii="Times New Roman" w:eastAsia="Times New Roman" w:hAnsi="Times New Roman" w:cs="Times New Roman"/>
                <w:color w:val="222222"/>
                <w:sz w:val="28"/>
                <w:szCs w:val="28"/>
              </w:rPr>
              <w:t xml:space="preserve"> </w:t>
            </w:r>
            <w:proofErr w:type="spellStart"/>
            <w:r w:rsidR="002874AF" w:rsidRPr="002874AF">
              <w:rPr>
                <w:rFonts w:ascii="Times New Roman" w:eastAsia="Times New Roman" w:hAnsi="Times New Roman" w:cs="Times New Roman"/>
                <w:color w:val="222222"/>
                <w:sz w:val="28"/>
                <w:szCs w:val="28"/>
              </w:rPr>
              <w:t>palaeoenvironmental</w:t>
            </w:r>
            <w:proofErr w:type="spellEnd"/>
            <w:r w:rsidR="002874AF" w:rsidRPr="002874AF">
              <w:rPr>
                <w:rFonts w:ascii="Times New Roman" w:eastAsia="Times New Roman" w:hAnsi="Times New Roman" w:cs="Times New Roman"/>
                <w:color w:val="222222"/>
                <w:sz w:val="28"/>
                <w:szCs w:val="28"/>
              </w:rPr>
              <w:t xml:space="preserve"> impacts of the Pacific rat (</w:t>
            </w:r>
            <w:r w:rsidR="002874AF" w:rsidRPr="007C6D5F">
              <w:rPr>
                <w:rFonts w:ascii="Times New Roman" w:eastAsia="Times New Roman" w:hAnsi="Times New Roman" w:cs="Times New Roman"/>
                <w:i/>
                <w:iCs/>
                <w:color w:val="222222"/>
                <w:sz w:val="28"/>
                <w:szCs w:val="28"/>
              </w:rPr>
              <w:t xml:space="preserve">Rattus </w:t>
            </w:r>
            <w:proofErr w:type="spellStart"/>
            <w:r w:rsidR="002874AF" w:rsidRPr="007C6D5F">
              <w:rPr>
                <w:rFonts w:ascii="Times New Roman" w:eastAsia="Times New Roman" w:hAnsi="Times New Roman" w:cs="Times New Roman"/>
                <w:i/>
                <w:iCs/>
                <w:color w:val="222222"/>
                <w:sz w:val="28"/>
                <w:szCs w:val="28"/>
              </w:rPr>
              <w:t>exulans</w:t>
            </w:r>
            <w:proofErr w:type="spellEnd"/>
            <w:r w:rsidR="002874AF" w:rsidRPr="002874AF">
              <w:rPr>
                <w:rFonts w:ascii="Times New Roman" w:eastAsia="Times New Roman" w:hAnsi="Times New Roman" w:cs="Times New Roman"/>
                <w:color w:val="222222"/>
                <w:sz w:val="28"/>
                <w:szCs w:val="28"/>
              </w:rPr>
              <w:t>) and other non-human species during island Neolithization</w:t>
            </w:r>
            <w:r>
              <w:rPr>
                <w:rFonts w:ascii="Times New Roman" w:eastAsia="Times New Roman" w:hAnsi="Times New Roman" w:cs="Times New Roman"/>
                <w:color w:val="222222"/>
                <w:sz w:val="28"/>
                <w:szCs w:val="28"/>
              </w:rPr>
              <w:t xml:space="preserve"> (Ryan, Chase)</w:t>
            </w:r>
          </w:p>
        </w:tc>
      </w:tr>
      <w:tr w:rsidR="00A46E94" w14:paraId="64AEAB20" w14:textId="77777777">
        <w:trPr>
          <w:trHeight w:val="705"/>
        </w:trPr>
        <w:tc>
          <w:tcPr>
            <w:tcW w:w="1542" w:type="dxa"/>
          </w:tcPr>
          <w:p w14:paraId="3C25AA8E"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6</w:t>
            </w:r>
          </w:p>
        </w:tc>
        <w:tc>
          <w:tcPr>
            <w:tcW w:w="7515" w:type="dxa"/>
          </w:tcPr>
          <w:p w14:paraId="0C0CEAFF" w14:textId="0D341F92"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Ancient data and overexploitation</w:t>
            </w:r>
          </w:p>
          <w:p w14:paraId="669FF135" w14:textId="77E2B63A"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Weekly presentation/discussion. Lecture on </w:t>
            </w:r>
            <w:r w:rsidR="00F13348">
              <w:rPr>
                <w:rFonts w:ascii="Times New Roman" w:eastAsia="Times New Roman" w:hAnsi="Times New Roman" w:cs="Times New Roman"/>
                <w:color w:val="222222"/>
                <w:sz w:val="28"/>
                <w:szCs w:val="28"/>
              </w:rPr>
              <w:t>an East Asian</w:t>
            </w:r>
            <w:r>
              <w:rPr>
                <w:rFonts w:ascii="Times New Roman" w:eastAsia="Times New Roman" w:hAnsi="Times New Roman" w:cs="Times New Roman"/>
                <w:color w:val="222222"/>
                <w:sz w:val="28"/>
                <w:szCs w:val="28"/>
              </w:rPr>
              <w:t xml:space="preserve"> case.</w:t>
            </w:r>
          </w:p>
          <w:p w14:paraId="411748F2" w14:textId="163A0237" w:rsidR="00F13348" w:rsidRPr="00F13348" w:rsidRDefault="00F13348">
            <w:pPr>
              <w:rPr>
                <w:rFonts w:ascii="Times New Roman" w:eastAsia="Times New Roman" w:hAnsi="Times New Roman" w:cs="Times New Roman"/>
                <w:color w:val="222222"/>
                <w:sz w:val="28"/>
                <w:szCs w:val="28"/>
              </w:rPr>
            </w:pPr>
            <w:r w:rsidRPr="00F13348">
              <w:rPr>
                <w:rFonts w:ascii="Times New Roman" w:eastAsia="Times New Roman" w:hAnsi="Times New Roman" w:cs="Times New Roman"/>
                <w:color w:val="222222"/>
                <w:sz w:val="28"/>
                <w:szCs w:val="28"/>
              </w:rPr>
              <w:t>3</w:t>
            </w:r>
            <w:r>
              <w:rPr>
                <w:rFonts w:ascii="Times New Roman" w:eastAsia="Times New Roman" w:hAnsi="Times New Roman" w:cs="Times New Roman"/>
                <w:color w:val="222222"/>
                <w:sz w:val="28"/>
                <w:szCs w:val="28"/>
              </w:rPr>
              <w:t>rd</w:t>
            </w:r>
            <w:r w:rsidRPr="00F13348">
              <w:rPr>
                <w:rFonts w:ascii="Times New Roman" w:eastAsia="Times New Roman" w:hAnsi="Times New Roman" w:cs="Times New Roman"/>
                <w:color w:val="222222"/>
                <w:sz w:val="28"/>
                <w:szCs w:val="28"/>
              </w:rPr>
              <w:t xml:space="preserve"> </w:t>
            </w:r>
            <w:r w:rsidRPr="00F13348">
              <w:rPr>
                <w:rFonts w:ascii="Times New Roman" w:eastAsia="新細明體" w:hAnsi="Times New Roman" w:cs="Times New Roman"/>
                <w:color w:val="222222"/>
                <w:sz w:val="28"/>
                <w:szCs w:val="28"/>
              </w:rPr>
              <w:t>assignment explanation</w:t>
            </w:r>
          </w:p>
          <w:p w14:paraId="20F55D6A" w14:textId="6F022A22"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Reading: </w:t>
            </w:r>
          </w:p>
          <w:p w14:paraId="000D7936" w14:textId="71D178EB"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r w:rsidR="00F13348">
              <w:rPr>
                <w:rFonts w:ascii="Times New Roman" w:eastAsia="Times New Roman" w:hAnsi="Times New Roman" w:cs="Times New Roman"/>
                <w:color w:val="222222"/>
                <w:sz w:val="28"/>
                <w:szCs w:val="28"/>
              </w:rPr>
              <w:t>1.</w:t>
            </w:r>
            <w:r w:rsidR="00F13348"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Human Impacts on Ancient Marine Ecosystems</w:t>
            </w:r>
            <w:r w:rsidR="002A38CE">
              <w:rPr>
                <w:rFonts w:ascii="Times New Roman" w:eastAsia="Times New Roman" w:hAnsi="Times New Roman" w:cs="Times New Roman"/>
                <w:color w:val="222222"/>
                <w:sz w:val="28"/>
                <w:szCs w:val="28"/>
              </w:rPr>
              <w:t xml:space="preserve"> (</w:t>
            </w:r>
            <w:r w:rsidR="00CF6930">
              <w:rPr>
                <w:rFonts w:ascii="Times New Roman" w:eastAsia="Times New Roman" w:hAnsi="Times New Roman" w:cs="Times New Roman"/>
                <w:color w:val="222222"/>
                <w:sz w:val="28"/>
                <w:szCs w:val="28"/>
              </w:rPr>
              <w:t>Sid</w:t>
            </w:r>
            <w:r w:rsidR="002A38CE">
              <w:rPr>
                <w:rFonts w:ascii="Times New Roman" w:eastAsia="Times New Roman" w:hAnsi="Times New Roman" w:cs="Times New Roman"/>
                <w:color w:val="222222"/>
                <w:sz w:val="28"/>
                <w:szCs w:val="28"/>
              </w:rPr>
              <w:t>, Alexandra)</w:t>
            </w:r>
          </w:p>
          <w:p w14:paraId="1FEFCDF5" w14:textId="2C9DBEA5"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2.</w:t>
            </w:r>
            <w:r w:rsidRPr="00F13348">
              <w:rPr>
                <w:rFonts w:ascii="Times New Roman" w:eastAsia="Times New Roman" w:hAnsi="Times New Roman" w:cs="Times New Roman"/>
                <w:color w:val="222222"/>
                <w:sz w:val="28"/>
                <w:szCs w:val="28"/>
              </w:rPr>
              <w:t xml:space="preserve"> </w:t>
            </w:r>
            <w:r w:rsidR="00935B6D" w:rsidRPr="00935B6D">
              <w:rPr>
                <w:rFonts w:ascii="Times New Roman" w:eastAsia="Times New Roman" w:hAnsi="Times New Roman" w:cs="Times New Roman"/>
                <w:color w:val="222222"/>
                <w:sz w:val="28"/>
                <w:szCs w:val="28"/>
              </w:rPr>
              <w:t xml:space="preserve">Seals, whales and the Cenozoic decline of </w:t>
            </w:r>
            <w:proofErr w:type="spellStart"/>
            <w:r w:rsidR="00935B6D" w:rsidRPr="00935B6D">
              <w:rPr>
                <w:rFonts w:ascii="Times New Roman" w:eastAsia="Times New Roman" w:hAnsi="Times New Roman" w:cs="Times New Roman"/>
                <w:color w:val="222222"/>
                <w:sz w:val="28"/>
                <w:szCs w:val="28"/>
              </w:rPr>
              <w:t>nautiloid</w:t>
            </w:r>
            <w:proofErr w:type="spellEnd"/>
            <w:r w:rsidR="00935B6D" w:rsidRPr="00935B6D">
              <w:rPr>
                <w:rFonts w:ascii="Times New Roman" w:eastAsia="Times New Roman" w:hAnsi="Times New Roman" w:cs="Times New Roman"/>
                <w:color w:val="222222"/>
                <w:sz w:val="28"/>
                <w:szCs w:val="28"/>
              </w:rPr>
              <w:t xml:space="preserve"> cephalopods</w:t>
            </w:r>
            <w:r w:rsidR="002A38CE">
              <w:rPr>
                <w:rFonts w:ascii="Times New Roman" w:eastAsia="Times New Roman" w:hAnsi="Times New Roman" w:cs="Times New Roman"/>
                <w:color w:val="222222"/>
                <w:sz w:val="28"/>
                <w:szCs w:val="28"/>
              </w:rPr>
              <w:t xml:space="preserve"> </w:t>
            </w:r>
            <w:r w:rsidR="00935B6D">
              <w:rPr>
                <w:rFonts w:ascii="Times New Roman" w:eastAsia="Times New Roman" w:hAnsi="Times New Roman" w:cs="Times New Roman"/>
                <w:color w:val="222222"/>
                <w:sz w:val="28"/>
                <w:szCs w:val="28"/>
              </w:rPr>
              <w:t xml:space="preserve">(can expand on </w:t>
            </w:r>
            <w:r w:rsidR="00935B6D" w:rsidRPr="00B551FA">
              <w:rPr>
                <w:rFonts w:ascii="Times New Roman" w:eastAsia="Times New Roman" w:hAnsi="Times New Roman" w:cs="Times New Roman"/>
                <w:i/>
                <w:iCs/>
                <w:color w:val="222222"/>
                <w:sz w:val="28"/>
                <w:szCs w:val="28"/>
              </w:rPr>
              <w:t xml:space="preserve">Nautilus </w:t>
            </w:r>
            <w:proofErr w:type="spellStart"/>
            <w:r w:rsidR="00935B6D" w:rsidRPr="00B551FA">
              <w:rPr>
                <w:rFonts w:ascii="Times New Roman" w:eastAsia="Times New Roman" w:hAnsi="Times New Roman" w:cs="Times New Roman"/>
                <w:i/>
                <w:iCs/>
                <w:color w:val="222222"/>
                <w:sz w:val="28"/>
                <w:szCs w:val="28"/>
              </w:rPr>
              <w:t>pompilius</w:t>
            </w:r>
            <w:proofErr w:type="spellEnd"/>
            <w:r w:rsidR="00935B6D" w:rsidRPr="00935B6D">
              <w:rPr>
                <w:rFonts w:ascii="Times New Roman" w:eastAsia="Times New Roman" w:hAnsi="Times New Roman" w:cs="Times New Roman"/>
                <w:color w:val="222222"/>
                <w:sz w:val="28"/>
                <w:szCs w:val="28"/>
              </w:rPr>
              <w:t xml:space="preserve"> fishing and population decline in the Philippines: A comparison with an unexploited Australian Nautilus population</w:t>
            </w:r>
            <w:r w:rsidR="00935B6D">
              <w:rPr>
                <w:rFonts w:ascii="Times New Roman" w:eastAsia="Times New Roman" w:hAnsi="Times New Roman" w:cs="Times New Roman"/>
                <w:color w:val="222222"/>
                <w:sz w:val="28"/>
                <w:szCs w:val="28"/>
              </w:rPr>
              <w:t xml:space="preserve"> as well) </w:t>
            </w:r>
            <w:r w:rsidR="002A38CE">
              <w:rPr>
                <w:rFonts w:ascii="Times New Roman" w:eastAsia="Times New Roman" w:hAnsi="Times New Roman" w:cs="Times New Roman"/>
                <w:color w:val="222222"/>
                <w:sz w:val="28"/>
                <w:szCs w:val="28"/>
              </w:rPr>
              <w:t>(Skye, Jan)</w:t>
            </w:r>
          </w:p>
          <w:p w14:paraId="4DBCF277" w14:textId="77777777" w:rsidR="00A46E94" w:rsidRDefault="00000000">
            <w:pPr>
              <w:rPr>
                <w:rFonts w:ascii="Times New Roman" w:eastAsia="Times New Roman" w:hAnsi="Times New Roman" w:cs="Times New Roman"/>
                <w:color w:val="222222"/>
                <w:sz w:val="28"/>
                <w:szCs w:val="28"/>
                <w:shd w:val="clear" w:color="auto" w:fill="CCCCCC"/>
              </w:rPr>
            </w:pPr>
            <w:r>
              <w:rPr>
                <w:rFonts w:ascii="Times New Roman" w:eastAsia="Times New Roman" w:hAnsi="Times New Roman" w:cs="Times New Roman"/>
                <w:color w:val="222222"/>
                <w:sz w:val="28"/>
                <w:szCs w:val="28"/>
                <w:shd w:val="clear" w:color="auto" w:fill="CCCCCC"/>
              </w:rPr>
              <w:t># 2nd assignment due</w:t>
            </w:r>
          </w:p>
        </w:tc>
      </w:tr>
      <w:tr w:rsidR="00A46E94" w14:paraId="65B68E05" w14:textId="77777777" w:rsidTr="002A38CE">
        <w:trPr>
          <w:trHeight w:val="557"/>
        </w:trPr>
        <w:tc>
          <w:tcPr>
            <w:tcW w:w="1542" w:type="dxa"/>
          </w:tcPr>
          <w:p w14:paraId="1BE7DA0C"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7</w:t>
            </w:r>
          </w:p>
        </w:tc>
        <w:tc>
          <w:tcPr>
            <w:tcW w:w="7515" w:type="dxa"/>
          </w:tcPr>
          <w:p w14:paraId="28A4B5A9"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Conservation paleontology: so where are we now?</w:t>
            </w:r>
          </w:p>
          <w:p w14:paraId="27BE5D09" w14:textId="6D339517" w:rsidR="00F13348"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Weekly presentation/discussion. </w:t>
            </w:r>
            <w:r w:rsidR="00EA6A8C">
              <w:rPr>
                <w:rFonts w:ascii="Times New Roman" w:eastAsia="Times New Roman" w:hAnsi="Times New Roman" w:cs="Times New Roman"/>
                <w:color w:val="222222"/>
                <w:sz w:val="28"/>
                <w:szCs w:val="28"/>
              </w:rPr>
              <w:t>4</w:t>
            </w:r>
            <w:r w:rsidR="00EA6A8C" w:rsidRPr="00EA6A8C">
              <w:rPr>
                <w:rFonts w:ascii="Times New Roman" w:eastAsia="Times New Roman" w:hAnsi="Times New Roman" w:cs="Times New Roman"/>
                <w:color w:val="222222"/>
                <w:sz w:val="28"/>
                <w:szCs w:val="28"/>
                <w:vertAlign w:val="superscript"/>
              </w:rPr>
              <w:t>th</w:t>
            </w:r>
            <w:r w:rsidR="00EA6A8C">
              <w:rPr>
                <w:rFonts w:ascii="Times New Roman" w:eastAsia="Times New Roman" w:hAnsi="Times New Roman" w:cs="Times New Roman"/>
                <w:color w:val="222222"/>
                <w:sz w:val="28"/>
                <w:szCs w:val="28"/>
              </w:rPr>
              <w:t xml:space="preserve"> assignment explanation.</w:t>
            </w:r>
          </w:p>
          <w:p w14:paraId="2B204453" w14:textId="0C9E15FE"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Reading: </w:t>
            </w:r>
          </w:p>
          <w:p w14:paraId="0FE9DF20" w14:textId="1DC3B41C"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w:t>
            </w:r>
            <w:r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What is conservation paleobiology? Tracking 20 years of </w:t>
            </w:r>
            <w:r>
              <w:rPr>
                <w:rFonts w:ascii="Times New Roman" w:eastAsia="Times New Roman" w:hAnsi="Times New Roman" w:cs="Times New Roman"/>
                <w:color w:val="222222"/>
                <w:sz w:val="28"/>
                <w:szCs w:val="28"/>
              </w:rPr>
              <w:lastRenderedPageBreak/>
              <w:t>research and development</w:t>
            </w:r>
            <w:r w:rsidR="002A38CE">
              <w:rPr>
                <w:rFonts w:ascii="Times New Roman" w:eastAsia="Times New Roman" w:hAnsi="Times New Roman" w:cs="Times New Roman"/>
                <w:color w:val="222222"/>
                <w:sz w:val="28"/>
                <w:szCs w:val="28"/>
              </w:rPr>
              <w:t xml:space="preserve"> (Jameson,</w:t>
            </w:r>
            <w:r w:rsidR="002A38CE" w:rsidRPr="000C1E23">
              <w:rPr>
                <w:rFonts w:ascii="Times New Roman" w:eastAsia="Times New Roman" w:hAnsi="Times New Roman" w:cs="Times New Roman"/>
                <w:color w:val="000000" w:themeColor="text1"/>
                <w:sz w:val="28"/>
                <w:szCs w:val="28"/>
              </w:rPr>
              <w:t xml:space="preserve"> Shreya</w:t>
            </w:r>
            <w:r w:rsidR="002A38CE">
              <w:rPr>
                <w:rFonts w:ascii="Times New Roman" w:eastAsia="Times New Roman" w:hAnsi="Times New Roman" w:cs="Times New Roman"/>
                <w:color w:val="222222"/>
                <w:sz w:val="28"/>
                <w:szCs w:val="28"/>
              </w:rPr>
              <w:t>)</w:t>
            </w:r>
          </w:p>
          <w:p w14:paraId="1A21803B" w14:textId="70FB16D1"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2.</w:t>
            </w:r>
            <w:r w:rsidRPr="00F13348">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Native American impacts on fire regimes of the California coastal ranges (and the news arguing around the 2025 fire, e.g. </w:t>
            </w:r>
            <w:hyperlink r:id="rId12">
              <w:r>
                <w:rPr>
                  <w:rFonts w:ascii="Times New Roman" w:eastAsia="Times New Roman" w:hAnsi="Times New Roman" w:cs="Times New Roman"/>
                  <w:color w:val="1155CC"/>
                  <w:sz w:val="28"/>
                  <w:szCs w:val="28"/>
                  <w:u w:val="single"/>
                </w:rPr>
                <w:t>https://laist.com/news/climate-environment/fact-check-could-brush-clearance-have-prevented-the-palisades-fire</w:t>
              </w:r>
            </w:hyperlink>
            <w:r>
              <w:rPr>
                <w:rFonts w:ascii="Times New Roman" w:eastAsia="Times New Roman" w:hAnsi="Times New Roman" w:cs="Times New Roman"/>
                <w:color w:val="222222"/>
                <w:sz w:val="28"/>
                <w:szCs w:val="28"/>
              </w:rPr>
              <w:t>)</w:t>
            </w:r>
            <w:r w:rsidR="002A38CE">
              <w:rPr>
                <w:rFonts w:ascii="Times New Roman" w:eastAsia="Times New Roman" w:hAnsi="Times New Roman" w:cs="Times New Roman"/>
                <w:color w:val="222222"/>
                <w:sz w:val="28"/>
                <w:szCs w:val="28"/>
              </w:rPr>
              <w:t xml:space="preserve"> (Vidya, Lauren)</w:t>
            </w:r>
          </w:p>
          <w:p w14:paraId="1241145A" w14:textId="77777777" w:rsidR="00A46E94" w:rsidRDefault="00000000">
            <w:pPr>
              <w:rPr>
                <w:rFonts w:ascii="Times New Roman" w:eastAsia="Times New Roman" w:hAnsi="Times New Roman" w:cs="Times New Roman"/>
                <w:color w:val="222222"/>
                <w:sz w:val="28"/>
                <w:szCs w:val="28"/>
                <w:shd w:val="clear" w:color="auto" w:fill="CCCCCC"/>
              </w:rPr>
            </w:pPr>
            <w:r>
              <w:rPr>
                <w:rFonts w:ascii="Times New Roman" w:eastAsia="Times New Roman" w:hAnsi="Times New Roman" w:cs="Times New Roman"/>
                <w:color w:val="222222"/>
                <w:sz w:val="28"/>
                <w:szCs w:val="28"/>
                <w:shd w:val="clear" w:color="auto" w:fill="CCCCCC"/>
              </w:rPr>
              <w:t># 3rd assignment due</w:t>
            </w:r>
          </w:p>
        </w:tc>
      </w:tr>
      <w:tr w:rsidR="00A46E94" w14:paraId="22DB15D5" w14:textId="77777777">
        <w:trPr>
          <w:trHeight w:val="743"/>
        </w:trPr>
        <w:tc>
          <w:tcPr>
            <w:tcW w:w="1542" w:type="dxa"/>
          </w:tcPr>
          <w:p w14:paraId="2773410A"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Week 8</w:t>
            </w:r>
          </w:p>
        </w:tc>
        <w:tc>
          <w:tcPr>
            <w:tcW w:w="7515" w:type="dxa"/>
          </w:tcPr>
          <w:p w14:paraId="0B92F3B4"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Other themes</w:t>
            </w:r>
          </w:p>
          <w:p w14:paraId="1F9BF66B"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Evolution </w:t>
            </w:r>
          </w:p>
          <w:p w14:paraId="3D4918EC" w14:textId="77777777" w:rsidR="00A46E94"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lecture delivered by guest scholar</w:t>
            </w:r>
          </w:p>
          <w:p w14:paraId="384DFC76" w14:textId="77777777" w:rsidR="00A46E94" w:rsidRDefault="00000000">
            <w:pPr>
              <w:rPr>
                <w:rFonts w:ascii="Times New Roman" w:eastAsia="Times New Roman" w:hAnsi="Times New Roman" w:cs="Times New Roman"/>
                <w:color w:val="222222"/>
                <w:sz w:val="28"/>
                <w:szCs w:val="28"/>
                <w:shd w:val="clear" w:color="auto" w:fill="CCCCCC"/>
              </w:rPr>
            </w:pPr>
            <w:r>
              <w:rPr>
                <w:rFonts w:ascii="Times New Roman" w:eastAsia="Times New Roman" w:hAnsi="Times New Roman" w:cs="Times New Roman"/>
                <w:color w:val="222222"/>
                <w:sz w:val="28"/>
                <w:szCs w:val="28"/>
                <w:shd w:val="clear" w:color="auto" w:fill="CCCCCC"/>
              </w:rPr>
              <w:t xml:space="preserve">#4th assignment </w:t>
            </w:r>
            <w:proofErr w:type="gramStart"/>
            <w:r>
              <w:rPr>
                <w:rFonts w:ascii="Times New Roman" w:eastAsia="Times New Roman" w:hAnsi="Times New Roman" w:cs="Times New Roman"/>
                <w:color w:val="222222"/>
                <w:sz w:val="28"/>
                <w:szCs w:val="28"/>
                <w:shd w:val="clear" w:color="auto" w:fill="CCCCCC"/>
              </w:rPr>
              <w:t>draft</w:t>
            </w:r>
            <w:proofErr w:type="gramEnd"/>
            <w:r>
              <w:rPr>
                <w:rFonts w:ascii="Times New Roman" w:eastAsia="Times New Roman" w:hAnsi="Times New Roman" w:cs="Times New Roman"/>
                <w:color w:val="222222"/>
                <w:sz w:val="28"/>
                <w:szCs w:val="28"/>
                <w:shd w:val="clear" w:color="auto" w:fill="CCCCCC"/>
              </w:rPr>
              <w:t xml:space="preserve"> due</w:t>
            </w:r>
          </w:p>
        </w:tc>
      </w:tr>
      <w:tr w:rsidR="00A46E94" w14:paraId="6B49BE2D" w14:textId="77777777">
        <w:trPr>
          <w:trHeight w:val="743"/>
        </w:trPr>
        <w:tc>
          <w:tcPr>
            <w:tcW w:w="1542" w:type="dxa"/>
          </w:tcPr>
          <w:p w14:paraId="49E1537C"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9</w:t>
            </w:r>
          </w:p>
        </w:tc>
        <w:tc>
          <w:tcPr>
            <w:tcW w:w="7515" w:type="dxa"/>
          </w:tcPr>
          <w:p w14:paraId="644CA458" w14:textId="07995721" w:rsidR="00A46E94" w:rsidRDefault="00F13348">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Memorial Day, no class</w:t>
            </w:r>
          </w:p>
        </w:tc>
      </w:tr>
      <w:tr w:rsidR="00A46E94" w14:paraId="0EB7DD1A" w14:textId="77777777">
        <w:trPr>
          <w:trHeight w:val="1107"/>
        </w:trPr>
        <w:tc>
          <w:tcPr>
            <w:tcW w:w="1542" w:type="dxa"/>
          </w:tcPr>
          <w:p w14:paraId="0711A802"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Week 10</w:t>
            </w:r>
          </w:p>
        </w:tc>
        <w:tc>
          <w:tcPr>
            <w:tcW w:w="7515" w:type="dxa"/>
          </w:tcPr>
          <w:p w14:paraId="4B66F82B" w14:textId="77777777" w:rsidR="00A46E94" w:rsidRDefault="00000000">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Final project </w:t>
            </w:r>
          </w:p>
          <w:p w14:paraId="15A4032A" w14:textId="77777777" w:rsidR="00F13348" w:rsidRDefault="00F13348">
            <w:pPr>
              <w:rPr>
                <w:rFonts w:ascii="Times New Roman" w:eastAsia="Times New Roman" w:hAnsi="Times New Roman" w:cs="Times New Roman"/>
                <w:color w:val="222222"/>
                <w:sz w:val="28"/>
                <w:szCs w:val="28"/>
                <w:shd w:val="clear" w:color="auto" w:fill="CCCCCC"/>
              </w:rPr>
            </w:pPr>
            <w:r w:rsidRPr="00F13348">
              <w:rPr>
                <w:rFonts w:ascii="Times New Roman" w:eastAsia="Times New Roman" w:hAnsi="Times New Roman" w:cs="Times New Roman"/>
                <w:color w:val="222222"/>
                <w:sz w:val="28"/>
                <w:szCs w:val="28"/>
              </w:rPr>
              <w:t>Finral presentation</w:t>
            </w:r>
          </w:p>
          <w:p w14:paraId="484B603D" w14:textId="13B4AED6" w:rsidR="00A46E94" w:rsidRDefault="00F13348">
            <w:pPr>
              <w:rPr>
                <w:rFonts w:ascii="Times New Roman" w:eastAsia="Times New Roman" w:hAnsi="Times New Roman" w:cs="Times New Roman"/>
                <w:b/>
                <w:color w:val="222222"/>
                <w:sz w:val="28"/>
                <w:szCs w:val="28"/>
                <w:shd w:val="clear" w:color="auto" w:fill="CCCCCC"/>
              </w:rPr>
            </w:pPr>
            <w:r>
              <w:rPr>
                <w:rFonts w:ascii="Times New Roman" w:eastAsia="Times New Roman" w:hAnsi="Times New Roman" w:cs="Times New Roman"/>
                <w:color w:val="222222"/>
                <w:sz w:val="28"/>
                <w:szCs w:val="28"/>
                <w:shd w:val="clear" w:color="auto" w:fill="CCCCCC"/>
              </w:rPr>
              <w:t xml:space="preserve"> #4th assignment revision due</w:t>
            </w:r>
          </w:p>
        </w:tc>
      </w:tr>
    </w:tbl>
    <w:p w14:paraId="3EA9F939" w14:textId="77777777" w:rsidR="00A46E94" w:rsidRDefault="00A46E94">
      <w:pPr>
        <w:rPr>
          <w:rFonts w:ascii="Times New Roman" w:eastAsia="Times New Roman" w:hAnsi="Times New Roman" w:cs="Times New Roman"/>
          <w:color w:val="222222"/>
          <w:sz w:val="28"/>
          <w:szCs w:val="28"/>
        </w:rPr>
      </w:pPr>
    </w:p>
    <w:p w14:paraId="19CAE430" w14:textId="77777777" w:rsidR="00A46E94" w:rsidRDefault="00A46E94">
      <w:pPr>
        <w:spacing w:after="0"/>
        <w:rPr>
          <w:b/>
          <w:color w:val="0E101A"/>
        </w:rPr>
      </w:pPr>
    </w:p>
    <w:p w14:paraId="17A0CF2B" w14:textId="77777777" w:rsidR="00A46E94" w:rsidRDefault="00000000">
      <w:pPr>
        <w:spacing w:after="0"/>
        <w:rPr>
          <w:rFonts w:ascii="Times New Roman" w:eastAsia="Times New Roman" w:hAnsi="Times New Roman" w:cs="Times New Roman"/>
          <w:color w:val="0E101A"/>
          <w:sz w:val="28"/>
          <w:szCs w:val="28"/>
          <w:shd w:val="clear" w:color="auto" w:fill="D9D9D9"/>
        </w:rPr>
      </w:pPr>
      <w:r>
        <w:rPr>
          <w:rFonts w:ascii="Times New Roman" w:eastAsia="Times New Roman" w:hAnsi="Times New Roman" w:cs="Times New Roman"/>
          <w:color w:val="0E101A"/>
          <w:sz w:val="28"/>
          <w:szCs w:val="28"/>
          <w:shd w:val="clear" w:color="auto" w:fill="D9D9D9"/>
        </w:rPr>
        <w:t>Assignment rubric</w:t>
      </w:r>
    </w:p>
    <w:p w14:paraId="0F387446" w14:textId="77777777" w:rsidR="00A46E94" w:rsidRDefault="00A46E94">
      <w:pPr>
        <w:spacing w:after="0"/>
        <w:rPr>
          <w:rFonts w:ascii="Times New Roman" w:eastAsia="Times New Roman" w:hAnsi="Times New Roman" w:cs="Times New Roman"/>
          <w:b/>
          <w:color w:val="0E101A"/>
        </w:rPr>
      </w:pPr>
    </w:p>
    <w:p w14:paraId="03D15822" w14:textId="77777777" w:rsidR="00A46E94" w:rsidRDefault="00000000">
      <w:pPr>
        <w:spacing w:after="0"/>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Week 2 Introducing a site (Assignment 1) 10 points</w:t>
      </w:r>
    </w:p>
    <w:p w14:paraId="112EB465" w14:textId="77777777" w:rsidR="00A46E94" w:rsidRDefault="00000000">
      <w:pPr>
        <w:spacing w:before="240" w:after="24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Around the world, many famous fossil/archaeological sites are preserved as national parks, museums, and heritage sites. These locations hold invaluable biological information that helps us understand the history of evolution, climate change and its environmental impacts, and human interactions with both ancient and modern species.</w:t>
      </w:r>
    </w:p>
    <w:p w14:paraId="47CB4854" w14:textId="77777777" w:rsidR="00A46E94" w:rsidRDefault="00000000">
      <w:pPr>
        <w:spacing w:before="240" w:after="24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For Assignment 1, you will choose one of the designated sites and research its significance using scholarly sources, government publications, and, if applicable, your own experiences. Your paper should summarize the history of the site, its scientific importance, its impact on and engagement with local communities, and any other relevant information that would be helpful for those interested in visiting or learning about the site.</w:t>
      </w:r>
    </w:p>
    <w:p w14:paraId="5CA29CD9" w14:textId="77777777" w:rsidR="00A46E94" w:rsidRDefault="00000000">
      <w:pPr>
        <w:spacing w:before="240" w:after="24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 xml:space="preserve">The writing goals of this assignment are to help students develop research skills, practice summarizing scholarly work, and learn how to effectively </w:t>
      </w:r>
      <w:r>
        <w:rPr>
          <w:rFonts w:ascii="Times New Roman" w:eastAsia="Times New Roman" w:hAnsi="Times New Roman" w:cs="Times New Roman"/>
          <w:color w:val="0E101A"/>
          <w:sz w:val="28"/>
          <w:szCs w:val="28"/>
        </w:rPr>
        <w:lastRenderedPageBreak/>
        <w:t>synthesize information for their readers. The disciplinary goals are to encourage students to explore world-famous fossil/archaeological sites that they may visit in the future.</w:t>
      </w:r>
    </w:p>
    <w:p w14:paraId="656824F8" w14:textId="77777777" w:rsidR="00A46E94" w:rsidRDefault="00A46E94">
      <w:pPr>
        <w:spacing w:after="0"/>
        <w:rPr>
          <w:rFonts w:ascii="Times New Roman" w:eastAsia="Times New Roman" w:hAnsi="Times New Roman" w:cs="Times New Roman"/>
          <w:color w:val="0E101A"/>
          <w:sz w:val="28"/>
          <w:szCs w:val="28"/>
        </w:rPr>
      </w:pPr>
    </w:p>
    <w:p w14:paraId="675F2CC3" w14:textId="77777777" w:rsidR="00A46E94" w:rsidRDefault="00000000">
      <w:pPr>
        <w:rPr>
          <w:rFonts w:ascii="Times New Roman" w:eastAsia="Times New Roman" w:hAnsi="Times New Roman" w:cs="Times New Roman"/>
          <w:color w:val="0E101A"/>
          <w:sz w:val="28"/>
          <w:szCs w:val="28"/>
          <w:shd w:val="clear" w:color="auto" w:fill="999999"/>
        </w:rPr>
      </w:pPr>
      <w:r>
        <w:rPr>
          <w:rFonts w:ascii="Times New Roman" w:eastAsia="Times New Roman" w:hAnsi="Times New Roman" w:cs="Times New Roman"/>
          <w:sz w:val="28"/>
          <w:szCs w:val="28"/>
          <w:shd w:val="clear" w:color="auto" w:fill="999999"/>
        </w:rPr>
        <w:t xml:space="preserve">Fossil sites: Petrified Forest, La Brea Museum, Dinosaur National Monument, Burgess Shale, Chengjiang fossil site, </w:t>
      </w:r>
      <w:proofErr w:type="spellStart"/>
      <w:r>
        <w:rPr>
          <w:rFonts w:ascii="Times New Roman" w:eastAsia="Times New Roman" w:hAnsi="Times New Roman" w:cs="Times New Roman"/>
          <w:sz w:val="28"/>
          <w:szCs w:val="28"/>
          <w:shd w:val="clear" w:color="auto" w:fill="999999"/>
        </w:rPr>
        <w:t>Nilpena</w:t>
      </w:r>
      <w:proofErr w:type="spellEnd"/>
      <w:r>
        <w:rPr>
          <w:rFonts w:ascii="Times New Roman" w:eastAsia="Times New Roman" w:hAnsi="Times New Roman" w:cs="Times New Roman"/>
          <w:sz w:val="28"/>
          <w:szCs w:val="28"/>
          <w:shd w:val="clear" w:color="auto" w:fill="999999"/>
        </w:rPr>
        <w:t xml:space="preserve"> Ediacara National Park, Wadi al </w:t>
      </w:r>
      <w:proofErr w:type="spellStart"/>
      <w:r>
        <w:rPr>
          <w:rFonts w:ascii="Times New Roman" w:eastAsia="Times New Roman" w:hAnsi="Times New Roman" w:cs="Times New Roman"/>
          <w:sz w:val="28"/>
          <w:szCs w:val="28"/>
          <w:shd w:val="clear" w:color="auto" w:fill="999999"/>
        </w:rPr>
        <w:t>Hitan</w:t>
      </w:r>
      <w:proofErr w:type="spellEnd"/>
      <w:r>
        <w:rPr>
          <w:rFonts w:ascii="Times New Roman" w:eastAsia="Times New Roman" w:hAnsi="Times New Roman" w:cs="Times New Roman"/>
          <w:sz w:val="28"/>
          <w:szCs w:val="28"/>
          <w:shd w:val="clear" w:color="auto" w:fill="999999"/>
        </w:rPr>
        <w:t xml:space="preserve">, Wheeler shale, Neanderthal Museum, </w:t>
      </w:r>
      <w:proofErr w:type="gramStart"/>
      <w:r>
        <w:rPr>
          <w:rFonts w:ascii="Times New Roman" w:eastAsia="Times New Roman" w:hAnsi="Times New Roman" w:cs="Times New Roman"/>
          <w:sz w:val="28"/>
          <w:szCs w:val="28"/>
          <w:shd w:val="clear" w:color="auto" w:fill="999999"/>
        </w:rPr>
        <w:t>Green river</w:t>
      </w:r>
      <w:proofErr w:type="gramEnd"/>
      <w:r>
        <w:rPr>
          <w:rFonts w:ascii="Times New Roman" w:eastAsia="Times New Roman" w:hAnsi="Times New Roman" w:cs="Times New Roman"/>
          <w:sz w:val="28"/>
          <w:szCs w:val="28"/>
          <w:shd w:val="clear" w:color="auto" w:fill="999999"/>
        </w:rPr>
        <w:t xml:space="preserve"> formation, </w:t>
      </w:r>
      <w:proofErr w:type="spellStart"/>
      <w:r>
        <w:rPr>
          <w:rFonts w:ascii="Times New Roman" w:eastAsia="Times New Roman" w:hAnsi="Times New Roman" w:cs="Times New Roman"/>
          <w:sz w:val="28"/>
          <w:szCs w:val="28"/>
          <w:shd w:val="clear" w:color="auto" w:fill="999999"/>
        </w:rPr>
        <w:t>Chiteinomori</w:t>
      </w:r>
      <w:proofErr w:type="spellEnd"/>
      <w:r>
        <w:rPr>
          <w:rFonts w:ascii="Times New Roman" w:eastAsia="Times New Roman" w:hAnsi="Times New Roman" w:cs="Times New Roman"/>
          <w:sz w:val="28"/>
          <w:szCs w:val="28"/>
          <w:shd w:val="clear" w:color="auto" w:fill="999999"/>
        </w:rPr>
        <w:t xml:space="preserve"> Museum, Solnhofen, </w:t>
      </w:r>
      <w:proofErr w:type="spellStart"/>
      <w:r>
        <w:rPr>
          <w:rFonts w:ascii="Times New Roman" w:eastAsia="Times New Roman" w:hAnsi="Times New Roman" w:cs="Times New Roman"/>
          <w:sz w:val="28"/>
          <w:szCs w:val="28"/>
          <w:shd w:val="clear" w:color="auto" w:fill="999999"/>
        </w:rPr>
        <w:t>Nihewan</w:t>
      </w:r>
      <w:proofErr w:type="spellEnd"/>
      <w:r>
        <w:rPr>
          <w:rFonts w:ascii="Times New Roman" w:eastAsia="Times New Roman" w:hAnsi="Times New Roman" w:cs="Times New Roman"/>
          <w:sz w:val="28"/>
          <w:szCs w:val="28"/>
          <w:shd w:val="clear" w:color="auto" w:fill="999999"/>
        </w:rPr>
        <w:t xml:space="preserve"> museum,     </w:t>
      </w:r>
    </w:p>
    <w:p w14:paraId="4945198B" w14:textId="77777777" w:rsidR="00A46E94" w:rsidRDefault="00A46E94">
      <w:pPr>
        <w:spacing w:after="0"/>
        <w:rPr>
          <w:rFonts w:ascii="Times New Roman" w:eastAsia="Times New Roman" w:hAnsi="Times New Roman" w:cs="Times New Roman"/>
          <w:color w:val="0E101A"/>
          <w:sz w:val="28"/>
          <w:szCs w:val="28"/>
        </w:rPr>
      </w:pPr>
    </w:p>
    <w:p w14:paraId="289783A4" w14:textId="681230D8"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 xml:space="preserve"># Format: typed, single-spaced, 1-2 page, 1-inch margins. In-text citations are not required for this assignment, but you may put a bibliography at the end. </w:t>
      </w:r>
    </w:p>
    <w:p w14:paraId="4EF23387" w14:textId="5487F9B6"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This assignment will be evaluated based on creativity (4 points), structure (3 points), and grammar (3 points).</w:t>
      </w:r>
      <w:r>
        <w:rPr>
          <w:rFonts w:ascii="Times New Roman" w:eastAsia="新細明體" w:hAnsi="Times New Roman" w:cs="Times New Roman"/>
          <w:sz w:val="28"/>
          <w:szCs w:val="28"/>
        </w:rPr>
        <w:t xml:space="preserve"> </w:t>
      </w:r>
      <w:r w:rsidRPr="00CA1501">
        <w:rPr>
          <w:rFonts w:ascii="Times New Roman" w:eastAsia="新細明體" w:hAnsi="Times New Roman" w:cs="Times New Roman"/>
          <w:sz w:val="28"/>
          <w:szCs w:val="28"/>
        </w:rPr>
        <w:t>For originality, consider how you can engage your classmates and make them interested in this place through your introduction.</w:t>
      </w:r>
      <w:r>
        <w:rPr>
          <w:rFonts w:ascii="Times New Roman" w:eastAsia="新細明體" w:hAnsi="Times New Roman" w:cs="Times New Roman"/>
          <w:sz w:val="28"/>
          <w:szCs w:val="28"/>
        </w:rPr>
        <w:t xml:space="preserve"> A suggestion to improve your structure and grammar is to</w:t>
      </w:r>
      <w:r w:rsidRPr="00CA1501">
        <w:rPr>
          <w:rFonts w:ascii="Times New Roman" w:eastAsia="新細明體" w:hAnsi="Times New Roman" w:cs="Times New Roman"/>
          <w:sz w:val="28"/>
          <w:szCs w:val="28"/>
        </w:rPr>
        <w:t xml:space="preserve"> </w:t>
      </w:r>
      <w:r>
        <w:rPr>
          <w:rFonts w:ascii="Times New Roman" w:eastAsia="新細明體" w:hAnsi="Times New Roman" w:cs="Times New Roman"/>
          <w:sz w:val="28"/>
          <w:szCs w:val="28"/>
        </w:rPr>
        <w:t>l</w:t>
      </w:r>
      <w:r w:rsidRPr="00CA1501">
        <w:rPr>
          <w:rFonts w:ascii="Times New Roman" w:eastAsia="新細明體" w:hAnsi="Times New Roman" w:cs="Times New Roman"/>
          <w:sz w:val="28"/>
          <w:szCs w:val="28"/>
        </w:rPr>
        <w:t>e</w:t>
      </w:r>
      <w:r>
        <w:rPr>
          <w:rFonts w:ascii="Times New Roman" w:eastAsia="新細明體" w:hAnsi="Times New Roman" w:cs="Times New Roman"/>
          <w:sz w:val="28"/>
          <w:szCs w:val="28"/>
        </w:rPr>
        <w:t>t</w:t>
      </w:r>
      <w:r w:rsidRPr="00CA1501">
        <w:rPr>
          <w:rFonts w:ascii="Times New Roman" w:eastAsia="新細明體" w:hAnsi="Times New Roman" w:cs="Times New Roman"/>
          <w:sz w:val="28"/>
          <w:szCs w:val="28"/>
        </w:rPr>
        <w:t xml:space="preserve"> someone review your work before submission. A good essay has a clear structure, with each paragraph conveying only one main point, and ideas flowing logically without jumping back and forth.</w:t>
      </w:r>
    </w:p>
    <w:p w14:paraId="3CAF9D15"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For grammar assistance, you can contact the Writing Center.</w:t>
      </w:r>
    </w:p>
    <w:p w14:paraId="57A1E266" w14:textId="7C7B3132" w:rsidR="00A46E94" w:rsidRPr="00CA1501" w:rsidRDefault="00A46E94">
      <w:pPr>
        <w:spacing w:after="0"/>
        <w:rPr>
          <w:rFonts w:ascii="Times New Roman" w:eastAsia="Times New Roman" w:hAnsi="Times New Roman" w:cs="Times New Roman"/>
          <w:color w:val="0E101A"/>
          <w:sz w:val="28"/>
          <w:szCs w:val="28"/>
        </w:rPr>
      </w:pPr>
    </w:p>
    <w:p w14:paraId="78774941" w14:textId="77777777" w:rsidR="00A46E94" w:rsidRDefault="00A46E94">
      <w:pPr>
        <w:spacing w:after="0"/>
        <w:rPr>
          <w:rFonts w:ascii="Times New Roman" w:eastAsia="Times New Roman" w:hAnsi="Times New Roman" w:cs="Times New Roman"/>
          <w:b/>
          <w:color w:val="0E101A"/>
          <w:sz w:val="28"/>
          <w:szCs w:val="28"/>
        </w:rPr>
      </w:pPr>
    </w:p>
    <w:p w14:paraId="13423987" w14:textId="77777777" w:rsidR="00A46E94" w:rsidRDefault="00000000">
      <w:pPr>
        <w:spacing w:after="0"/>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Week 5 Research proposal or catalog outline (Assignment 2) 10 points</w:t>
      </w:r>
    </w:p>
    <w:p w14:paraId="5C3D9785"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In class, we discussed inductive and deductive approaches to forming a paper. The former is more descriptive, while the latter focuses on hypothesis testing.</w:t>
      </w:r>
    </w:p>
    <w:p w14:paraId="41EAA16F"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 xml:space="preserve">For Assignment 2, you will need to formulate a research question related to paleontology and zooarchaeology or paleoethnobotany, develop a hypothesis, and outline how to test it. The goal of this assignment is to help you practice writing a hypothesis-testing question and structuring your argument. It will also give you an opportunity to critically engage </w:t>
      </w:r>
      <w:r w:rsidRPr="00CA1501">
        <w:rPr>
          <w:rFonts w:ascii="Times New Roman" w:eastAsia="新細明體" w:hAnsi="Times New Roman" w:cs="Times New Roman"/>
          <w:sz w:val="28"/>
          <w:szCs w:val="28"/>
        </w:rPr>
        <w:lastRenderedPageBreak/>
        <w:t>with the papers you are reading. You will receive feedback one week after submission to help you prepare for your final project.</w:t>
      </w:r>
    </w:p>
    <w:p w14:paraId="613FEA2D"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Alternatively, you may choose to outline a catalog for an exhibition relevant to the themes discussed in class. This outline should include the topic, the motivation behind creating the exhibition, a list of exhibits, and their significance. If your exhibition focuses on one or two specific sites, be sure to explain their main values.</w:t>
      </w:r>
    </w:p>
    <w:p w14:paraId="6C07ABCB"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Next week, we will review your outlines individually to ensure they are logically strong and well-structured.</w:t>
      </w:r>
    </w:p>
    <w:p w14:paraId="6505E566" w14:textId="77777777"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 Format: typed, single-spaced, 1-2 page, 1-inch margins.</w:t>
      </w:r>
    </w:p>
    <w:p w14:paraId="2E3E626E" w14:textId="77777777"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assignment is evaluated based mainly on originality and structure.</w:t>
      </w:r>
    </w:p>
    <w:p w14:paraId="2A52F0C7" w14:textId="77777777" w:rsidR="00A46E94" w:rsidRDefault="00A46E94">
      <w:pPr>
        <w:spacing w:after="0"/>
        <w:rPr>
          <w:rFonts w:ascii="Times New Roman" w:eastAsia="Times New Roman" w:hAnsi="Times New Roman" w:cs="Times New Roman"/>
          <w:color w:val="0E101A"/>
          <w:sz w:val="28"/>
          <w:szCs w:val="28"/>
        </w:rPr>
      </w:pPr>
    </w:p>
    <w:p w14:paraId="4AEBBB77" w14:textId="77777777" w:rsidR="00A46E94" w:rsidRDefault="00000000">
      <w:pPr>
        <w:spacing w:after="0"/>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Week 6 Bibliography (Assignment 3) 5 points</w:t>
      </w:r>
    </w:p>
    <w:p w14:paraId="7AA880BD"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This week, we demonstrated how to use reference management software.</w:t>
      </w:r>
    </w:p>
    <w:p w14:paraId="2D5FBF15"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 xml:space="preserve">For this assignment, you will compile a list of ten or more references that you find interesting and relevant to the course content. Along with each reference, provide a one- to two-sentence summary of its </w:t>
      </w:r>
      <w:proofErr w:type="gramStart"/>
      <w:r w:rsidRPr="00CA1501">
        <w:rPr>
          <w:rFonts w:ascii="Times New Roman" w:eastAsia="新細明體" w:hAnsi="Times New Roman" w:cs="Times New Roman"/>
          <w:sz w:val="28"/>
          <w:szCs w:val="28"/>
        </w:rPr>
        <w:t>main focus</w:t>
      </w:r>
      <w:proofErr w:type="gramEnd"/>
      <w:r w:rsidRPr="00CA1501">
        <w:rPr>
          <w:rFonts w:ascii="Times New Roman" w:eastAsia="新細明體" w:hAnsi="Times New Roman" w:cs="Times New Roman"/>
          <w:sz w:val="28"/>
          <w:szCs w:val="28"/>
        </w:rPr>
        <w:t>. You will also need to generate a bibliography using Mendeley, EndNote, or another reference management tool.</w:t>
      </w:r>
    </w:p>
    <w:p w14:paraId="4D325C2C"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The goal of this assignment is to help you practice managing references efficiently. This skill will be beneficial for completing the final project without spending excessive time re-reading articles or manually formatting the bibliography. Additionally, mastering reference management now will be valuable as you engage with more research in the coming years.</w:t>
      </w:r>
    </w:p>
    <w:p w14:paraId="61FB253D" w14:textId="77777777" w:rsidR="00A46E94" w:rsidRDefault="00A46E94">
      <w:pPr>
        <w:spacing w:after="0"/>
        <w:rPr>
          <w:rFonts w:ascii="Times New Roman" w:eastAsia="Times New Roman" w:hAnsi="Times New Roman" w:cs="Times New Roman"/>
          <w:color w:val="0E101A"/>
          <w:sz w:val="28"/>
          <w:szCs w:val="28"/>
        </w:rPr>
      </w:pPr>
    </w:p>
    <w:p w14:paraId="7AD07FDB" w14:textId="77777777"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assignment evaluation is based on completeness.</w:t>
      </w:r>
    </w:p>
    <w:p w14:paraId="2BC5E793" w14:textId="77777777" w:rsidR="00A46E94" w:rsidRDefault="00A46E94">
      <w:pPr>
        <w:spacing w:after="0"/>
        <w:rPr>
          <w:rFonts w:ascii="Times New Roman" w:eastAsia="Times New Roman" w:hAnsi="Times New Roman" w:cs="Times New Roman"/>
          <w:b/>
          <w:color w:val="0E101A"/>
          <w:sz w:val="28"/>
          <w:szCs w:val="28"/>
        </w:rPr>
      </w:pPr>
    </w:p>
    <w:p w14:paraId="6251C559" w14:textId="77777777" w:rsidR="00A46E94" w:rsidRDefault="00000000">
      <w:pPr>
        <w:spacing w:after="0"/>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Week 8/10 Research proposal or catalog draft and final work (Assignment 4) 10/25 points</w:t>
      </w:r>
    </w:p>
    <w:p w14:paraId="6299CD9F" w14:textId="70647AEF"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 xml:space="preserve">Throughout the course, we have explored various themes, such as: How do fish fossils reveal the consequences of global warming? How do skulls from Chinese tombs link back to erased biodiversity recorded only in </w:t>
      </w:r>
      <w:r w:rsidRPr="00CA1501">
        <w:rPr>
          <w:rFonts w:ascii="Times New Roman" w:eastAsia="新細明體" w:hAnsi="Times New Roman" w:cs="Times New Roman"/>
          <w:sz w:val="28"/>
          <w:szCs w:val="28"/>
        </w:rPr>
        <w:lastRenderedPageBreak/>
        <w:t>iconography? How do the tar pits in LA provide insights into California’s environment before the arrival of Europeans?</w:t>
      </w:r>
    </w:p>
    <w:p w14:paraId="41723EE1"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For your final assignment, you will write a research proposal relevant to the themes covered in this class. Your proposal should include a research hypothesis, methodology, expected results, and potential contributions. You must cite at least 15 references.</w:t>
      </w:r>
    </w:p>
    <w:p w14:paraId="6FDE5BFA" w14:textId="7787618D"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 xml:space="preserve">Alternatively, you may create an exhibition catalog focused on a specific theme (e.g., "The Past and Even Earlier Past in La Brea"). This should include a short introduction (1–2 pages), a selection of 10 or more specimens, each accompanied by a </w:t>
      </w:r>
      <w:proofErr w:type="gramStart"/>
      <w:r w:rsidRPr="00CA1501">
        <w:rPr>
          <w:rFonts w:ascii="Times New Roman" w:eastAsia="新細明體" w:hAnsi="Times New Roman" w:cs="Times New Roman"/>
          <w:sz w:val="28"/>
          <w:szCs w:val="28"/>
        </w:rPr>
        <w:t>200</w:t>
      </w:r>
      <w:r>
        <w:rPr>
          <w:rFonts w:ascii="Times New Roman" w:eastAsia="新細明體" w:hAnsi="Times New Roman" w:cs="Times New Roman"/>
          <w:sz w:val="28"/>
          <w:szCs w:val="28"/>
        </w:rPr>
        <w:t xml:space="preserve"> to </w:t>
      </w:r>
      <w:r w:rsidRPr="00CA1501">
        <w:rPr>
          <w:rFonts w:ascii="Times New Roman" w:eastAsia="新細明體" w:hAnsi="Times New Roman" w:cs="Times New Roman"/>
          <w:sz w:val="28"/>
          <w:szCs w:val="28"/>
        </w:rPr>
        <w:t>300</w:t>
      </w:r>
      <w:r>
        <w:rPr>
          <w:rFonts w:ascii="Times New Roman" w:eastAsia="新細明體" w:hAnsi="Times New Roman" w:cs="Times New Roman"/>
          <w:sz w:val="28"/>
          <w:szCs w:val="28"/>
        </w:rPr>
        <w:t xml:space="preserve"> </w:t>
      </w:r>
      <w:r w:rsidRPr="00CA1501">
        <w:rPr>
          <w:rFonts w:ascii="Times New Roman" w:eastAsia="新細明體" w:hAnsi="Times New Roman" w:cs="Times New Roman"/>
          <w:sz w:val="28"/>
          <w:szCs w:val="28"/>
        </w:rPr>
        <w:t>word</w:t>
      </w:r>
      <w:proofErr w:type="gramEnd"/>
      <w:r w:rsidRPr="00CA1501">
        <w:rPr>
          <w:rFonts w:ascii="Times New Roman" w:eastAsia="新細明體" w:hAnsi="Times New Roman" w:cs="Times New Roman"/>
          <w:sz w:val="28"/>
          <w:szCs w:val="28"/>
        </w:rPr>
        <w:t xml:space="preserve"> overview,</w:t>
      </w:r>
      <w:r>
        <w:rPr>
          <w:rFonts w:ascii="Times New Roman" w:eastAsia="新細明體" w:hAnsi="Times New Roman" w:cs="Times New Roman"/>
          <w:sz w:val="28"/>
          <w:szCs w:val="28"/>
        </w:rPr>
        <w:t xml:space="preserve"> </w:t>
      </w:r>
      <w:r w:rsidRPr="00CA1501">
        <w:rPr>
          <w:rFonts w:ascii="Times New Roman" w:eastAsia="新細明體" w:hAnsi="Times New Roman" w:cs="Times New Roman"/>
          <w:sz w:val="28"/>
          <w:szCs w:val="28"/>
        </w:rPr>
        <w:t>and three citations per specimen, including one source for the figure.</w:t>
      </w:r>
    </w:p>
    <w:p w14:paraId="407B7743"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Ideally, your work should incorporate both fossils (over 10,000 years old) and archaeological remains (from archaeological sites).</w:t>
      </w:r>
    </w:p>
    <w:p w14:paraId="5B9B2ADE"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As the final major assignment, this project is designed to help students develop a research proposal—a skill commonly required in upper-division courses. To complete this assignment, you will apply the skills learned over the past eight weeks, such as researching academic articles, summarizing and analyzing scholarly work, and writing hypothesis-driven research.</w:t>
      </w:r>
    </w:p>
    <w:p w14:paraId="6AC86535" w14:textId="77777777" w:rsidR="00CA1501" w:rsidRPr="00CA1501" w:rsidRDefault="00CA1501" w:rsidP="00CA1501">
      <w:pPr>
        <w:widowControl/>
        <w:spacing w:before="100" w:beforeAutospacing="1" w:after="100" w:afterAutospacing="1" w:line="240" w:lineRule="auto"/>
        <w:rPr>
          <w:rFonts w:ascii="Times New Roman" w:eastAsia="新細明體" w:hAnsi="Times New Roman" w:cs="Times New Roman"/>
          <w:sz w:val="28"/>
          <w:szCs w:val="28"/>
        </w:rPr>
      </w:pPr>
      <w:r w:rsidRPr="00CA1501">
        <w:rPr>
          <w:rFonts w:ascii="Times New Roman" w:eastAsia="新細明體" w:hAnsi="Times New Roman" w:cs="Times New Roman"/>
          <w:sz w:val="28"/>
          <w:szCs w:val="28"/>
        </w:rPr>
        <w:t>For those who prefer a non-traditional approach, drafting a catalog offers an engaging alternative while still meeting the assignment objectives. This option encourages students to creatively review course content while demonstrating their understanding of key concepts.</w:t>
      </w:r>
    </w:p>
    <w:p w14:paraId="633E793C" w14:textId="1B5153CD"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 xml:space="preserve"> Evaluation </w:t>
      </w:r>
      <w:r w:rsidR="00CA1501">
        <w:rPr>
          <w:rFonts w:ascii="Times New Roman" w:eastAsia="Times New Roman" w:hAnsi="Times New Roman" w:cs="Times New Roman"/>
          <w:color w:val="0E101A"/>
          <w:sz w:val="28"/>
          <w:szCs w:val="28"/>
        </w:rPr>
        <w:t xml:space="preserve">is </w:t>
      </w:r>
      <w:r>
        <w:rPr>
          <w:rFonts w:ascii="Times New Roman" w:eastAsia="Times New Roman" w:hAnsi="Times New Roman" w:cs="Times New Roman"/>
          <w:color w:val="0E101A"/>
          <w:sz w:val="28"/>
          <w:szCs w:val="28"/>
        </w:rPr>
        <w:t xml:space="preserve">based on originality, structure, and content. For the second option, the originality is more about how the catalog narrates a good story and whether </w:t>
      </w:r>
      <w:proofErr w:type="spellStart"/>
      <w:r>
        <w:rPr>
          <w:rFonts w:ascii="Times New Roman" w:eastAsia="Times New Roman" w:hAnsi="Times New Roman" w:cs="Times New Roman"/>
          <w:color w:val="0E101A"/>
          <w:sz w:val="28"/>
          <w:szCs w:val="28"/>
        </w:rPr>
        <w:t>ur</w:t>
      </w:r>
      <w:proofErr w:type="spellEnd"/>
      <w:r>
        <w:rPr>
          <w:rFonts w:ascii="Times New Roman" w:eastAsia="Times New Roman" w:hAnsi="Times New Roman" w:cs="Times New Roman"/>
          <w:color w:val="0E101A"/>
          <w:sz w:val="28"/>
          <w:szCs w:val="28"/>
        </w:rPr>
        <w:t xml:space="preserve"> classmates buy it. </w:t>
      </w:r>
    </w:p>
    <w:p w14:paraId="6EBDF0E6" w14:textId="77777777" w:rsidR="00A46E94" w:rsidRDefault="00A46E94">
      <w:pPr>
        <w:spacing w:after="0"/>
        <w:rPr>
          <w:rFonts w:ascii="Times New Roman" w:eastAsia="Times New Roman" w:hAnsi="Times New Roman" w:cs="Times New Roman"/>
          <w:color w:val="0E101A"/>
          <w:sz w:val="28"/>
          <w:szCs w:val="28"/>
        </w:rPr>
      </w:pPr>
    </w:p>
    <w:p w14:paraId="07CF9C4C" w14:textId="77777777"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#Format:</w:t>
      </w:r>
    </w:p>
    <w:p w14:paraId="42ABC2EF" w14:textId="77777777"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 xml:space="preserve">Proposal: typed, double-spaced, 8–10 pages, 1-inch margins, 12 </w:t>
      </w:r>
      <w:proofErr w:type="gramStart"/>
      <w:r>
        <w:rPr>
          <w:rFonts w:ascii="Times New Roman" w:eastAsia="Times New Roman" w:hAnsi="Times New Roman" w:cs="Times New Roman"/>
          <w:color w:val="0E101A"/>
          <w:sz w:val="28"/>
          <w:szCs w:val="28"/>
        </w:rPr>
        <w:t>font</w:t>
      </w:r>
      <w:proofErr w:type="gramEnd"/>
      <w:r>
        <w:rPr>
          <w:rFonts w:ascii="Times New Roman" w:eastAsia="Times New Roman" w:hAnsi="Times New Roman" w:cs="Times New Roman"/>
          <w:color w:val="0E101A"/>
          <w:sz w:val="28"/>
          <w:szCs w:val="28"/>
        </w:rPr>
        <w:t>. Has in-text citations and bibliographies.</w:t>
      </w:r>
    </w:p>
    <w:p w14:paraId="526234EC" w14:textId="66DD0A1D" w:rsidR="00A46E94" w:rsidRDefault="00000000">
      <w:pPr>
        <w:spacing w:after="0"/>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Exhibition catalog:</w:t>
      </w:r>
      <w:r w:rsidR="00CA1501">
        <w:rPr>
          <w:rFonts w:ascii="Times New Roman" w:eastAsia="Times New Roman" w:hAnsi="Times New Roman" w:cs="Times New Roman"/>
          <w:color w:val="0E101A"/>
          <w:sz w:val="28"/>
          <w:szCs w:val="28"/>
        </w:rPr>
        <w:t xml:space="preserve"> </w:t>
      </w:r>
      <w:r>
        <w:rPr>
          <w:rFonts w:ascii="Times New Roman" w:eastAsia="Times New Roman" w:hAnsi="Times New Roman" w:cs="Times New Roman"/>
          <w:color w:val="0E101A"/>
          <w:sz w:val="28"/>
          <w:szCs w:val="28"/>
        </w:rPr>
        <w:t xml:space="preserve">typed, double-spaced, 10-15 pages, 1-inch margin, 12 </w:t>
      </w:r>
      <w:r w:rsidR="00CA1501">
        <w:rPr>
          <w:rFonts w:ascii="Times New Roman" w:eastAsia="Times New Roman" w:hAnsi="Times New Roman" w:cs="Times New Roman"/>
          <w:color w:val="0E101A"/>
          <w:sz w:val="28"/>
          <w:szCs w:val="28"/>
        </w:rPr>
        <w:t>fonts</w:t>
      </w:r>
      <w:r>
        <w:rPr>
          <w:rFonts w:ascii="Times New Roman" w:eastAsia="Times New Roman" w:hAnsi="Times New Roman" w:cs="Times New Roman"/>
          <w:color w:val="0E101A"/>
          <w:sz w:val="28"/>
          <w:szCs w:val="28"/>
        </w:rPr>
        <w:t>. Has a cover, a 1-2 pages introduction/preface Must include 3 citations for each exhibit. Has in-text citations and bibliographies. (bibliography does not count in the ten pages)</w:t>
      </w:r>
    </w:p>
    <w:p w14:paraId="1C95235E" w14:textId="77777777" w:rsidR="00A46E94" w:rsidRDefault="00A46E94">
      <w:pPr>
        <w:spacing w:after="0"/>
        <w:rPr>
          <w:rFonts w:ascii="Times New Roman" w:eastAsia="Times New Roman" w:hAnsi="Times New Roman" w:cs="Times New Roman"/>
          <w:color w:val="0E101A"/>
          <w:sz w:val="28"/>
          <w:szCs w:val="28"/>
        </w:rPr>
      </w:pPr>
    </w:p>
    <w:p w14:paraId="207A9AA0" w14:textId="77777777" w:rsidR="00A46E94" w:rsidRDefault="00A46E94">
      <w:pPr>
        <w:rPr>
          <w:rFonts w:ascii="Times New Roman" w:eastAsia="Times New Roman" w:hAnsi="Times New Roman" w:cs="Times New Roman"/>
          <w:color w:val="222222"/>
          <w:sz w:val="28"/>
          <w:szCs w:val="28"/>
        </w:rPr>
      </w:pPr>
    </w:p>
    <w:sectPr w:rsidR="00A46E94">
      <w:footerReference w:type="default" r:id="rId13"/>
      <w:headerReference w:type="first" r:id="rId14"/>
      <w:footerReference w:type="first" r:id="rId15"/>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CEA78" w14:textId="77777777" w:rsidR="00EF3E7B" w:rsidRDefault="00EF3E7B">
      <w:pPr>
        <w:spacing w:after="0" w:line="240" w:lineRule="auto"/>
      </w:pPr>
      <w:r>
        <w:separator/>
      </w:r>
    </w:p>
  </w:endnote>
  <w:endnote w:type="continuationSeparator" w:id="0">
    <w:p w14:paraId="0EB4637D" w14:textId="77777777" w:rsidR="00EF3E7B" w:rsidRDefault="00EF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DEF20990-A842-284E-924C-3F7E56311A64}"/>
  </w:font>
  <w:font w:name="Times New Roman">
    <w:panose1 w:val="02020603050405020304"/>
    <w:charset w:val="00"/>
    <w:family w:val="roman"/>
    <w:pitch w:val="variable"/>
    <w:sig w:usb0="E0002EFF" w:usb1="C000785B" w:usb2="00000009" w:usb3="00000000" w:csb0="000001FF" w:csb1="00000000"/>
    <w:embedRegular r:id="rId2" w:fontKey="{EB3BB04B-50A2-B948-94D0-13A27E9A308D}"/>
    <w:embedBold r:id="rId3" w:fontKey="{2E69A218-50FA-4A40-AD91-2CAA1FAEB477}"/>
    <w:embedItalic r:id="rId4" w:fontKey="{D4DDF3DF-1F3E-4942-BDA6-0BF96CE53640}"/>
    <w:embedBoldItalic r:id="rId5" w:fontKey="{440E40E6-88A9-1247-B3F1-98F1F5A4D2C2}"/>
  </w:font>
  <w:font w:name="Courier New">
    <w:panose1 w:val="02070309020205020404"/>
    <w:charset w:val="00"/>
    <w:family w:val="modern"/>
    <w:pitch w:val="fixed"/>
    <w:sig w:usb0="E0002EFF" w:usb1="C0007843" w:usb2="00000009" w:usb3="00000000" w:csb0="000001FF" w:csb1="00000000"/>
    <w:embedRegular r:id="rId6" w:fontKey="{5BFA4198-0543-1547-9E60-D0A66FB4E58F}"/>
  </w:font>
  <w:font w:name="Wingdings">
    <w:panose1 w:val="05000000000000000000"/>
    <w:charset w:val="00"/>
    <w:family w:val="decorative"/>
    <w:pitch w:val="variable"/>
    <w:sig w:usb0="00000003" w:usb1="00000000" w:usb2="00000000" w:usb3="00000000" w:csb0="80000001" w:csb1="00000000"/>
    <w:embedRegular r:id="rId7" w:fontKey="{7C78D62A-8FE9-C347-B41E-9AFA93382FC1}"/>
  </w:font>
  <w:font w:name="Aptos">
    <w:panose1 w:val="020B0004020202020204"/>
    <w:charset w:val="00"/>
    <w:family w:val="swiss"/>
    <w:pitch w:val="variable"/>
    <w:sig w:usb0="20000287" w:usb1="00000003" w:usb2="00000000" w:usb3="00000000" w:csb0="0000019F" w:csb1="00000000"/>
    <w:embedRegular r:id="rId8" w:fontKey="{2D669BBC-C1AE-B845-AE1D-2A28A9BF7B74}"/>
    <w:embedBold r:id="rId9" w:fontKey="{F992D4F8-49B8-7842-A6EF-CE514EA4F856}"/>
    <w:embedItalic r:id="rId10" w:fontKey="{AF948B1D-739E-104E-9EE1-73DB6CEEBF86}"/>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embedRegular r:id="rId11" w:fontKey="{5949C246-EA0C-D849-A0ED-661C4421318F}"/>
  </w:font>
  <w:font w:name="Play">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9197" w14:textId="77777777" w:rsidR="00A46E94" w:rsidRDefault="00000000">
    <w:r>
      <w:t xml:space="preserve">                             </w:t>
    </w:r>
  </w:p>
  <w:p w14:paraId="30454392" w14:textId="77777777" w:rsidR="00A46E94" w:rsidRDefault="00000000">
    <w:r>
      <w:fldChar w:fldCharType="begin"/>
    </w:r>
    <w:r>
      <w:instrText>PAGE</w:instrText>
    </w:r>
    <w:r>
      <w:fldChar w:fldCharType="separate"/>
    </w:r>
    <w:r w:rsidR="00F1334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A5115" w14:textId="77777777" w:rsidR="00A46E94" w:rsidRDefault="00000000">
    <w:r>
      <w:t>1</w:t>
    </w:r>
  </w:p>
  <w:p w14:paraId="1F0596BB" w14:textId="77777777" w:rsidR="00A46E94"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8EC28" w14:textId="77777777" w:rsidR="00EF3E7B" w:rsidRDefault="00EF3E7B">
      <w:pPr>
        <w:spacing w:after="0" w:line="240" w:lineRule="auto"/>
      </w:pPr>
      <w:r>
        <w:separator/>
      </w:r>
    </w:p>
  </w:footnote>
  <w:footnote w:type="continuationSeparator" w:id="0">
    <w:p w14:paraId="491F3189" w14:textId="77777777" w:rsidR="00EF3E7B" w:rsidRDefault="00EF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6E821" w14:textId="77777777" w:rsidR="00A46E94" w:rsidRDefault="00A46E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AF2262"/>
    <w:multiLevelType w:val="multilevel"/>
    <w:tmpl w:val="843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704674"/>
    <w:multiLevelType w:val="multilevel"/>
    <w:tmpl w:val="2A26717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56CC1C9D"/>
    <w:multiLevelType w:val="multilevel"/>
    <w:tmpl w:val="F5B4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279918">
    <w:abstractNumId w:val="1"/>
  </w:num>
  <w:num w:numId="2" w16cid:durableId="1425761524">
    <w:abstractNumId w:val="2"/>
  </w:num>
  <w:num w:numId="3" w16cid:durableId="2016179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94"/>
    <w:rsid w:val="00003D71"/>
    <w:rsid w:val="000A23A5"/>
    <w:rsid w:val="000B21E4"/>
    <w:rsid w:val="000B2DC6"/>
    <w:rsid w:val="000C1E23"/>
    <w:rsid w:val="00127B1B"/>
    <w:rsid w:val="002874AF"/>
    <w:rsid w:val="002A38CE"/>
    <w:rsid w:val="002F0019"/>
    <w:rsid w:val="003C2733"/>
    <w:rsid w:val="00400473"/>
    <w:rsid w:val="004E2C8D"/>
    <w:rsid w:val="0067635A"/>
    <w:rsid w:val="007C6D5F"/>
    <w:rsid w:val="007D670C"/>
    <w:rsid w:val="00935B6D"/>
    <w:rsid w:val="00956A2C"/>
    <w:rsid w:val="009C30A4"/>
    <w:rsid w:val="00A325E6"/>
    <w:rsid w:val="00A46E94"/>
    <w:rsid w:val="00AC6914"/>
    <w:rsid w:val="00AF1A5F"/>
    <w:rsid w:val="00B551FA"/>
    <w:rsid w:val="00CA1501"/>
    <w:rsid w:val="00CF6930"/>
    <w:rsid w:val="00D12E38"/>
    <w:rsid w:val="00D761CF"/>
    <w:rsid w:val="00DA4CED"/>
    <w:rsid w:val="00E16980"/>
    <w:rsid w:val="00E84160"/>
    <w:rsid w:val="00E86497"/>
    <w:rsid w:val="00EA6A8C"/>
    <w:rsid w:val="00EF3E7B"/>
    <w:rsid w:val="00F13348"/>
    <w:rsid w:val="00F56488"/>
    <w:rsid w:val="00F82883"/>
    <w:rsid w:val="00FD0B0D"/>
    <w:rsid w:val="00FF2A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B0CF10F"/>
  <w15:docId w15:val="{2B6066FF-4CE5-D746-960D-97F00724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4"/>
        <w:szCs w:val="24"/>
        <w:lang w:val="en-US" w:eastAsia="zh-TW" w:bidi="ar-SA"/>
      </w:rPr>
    </w:rPrDefault>
    <w:pPrDefault>
      <w:pPr>
        <w:widowControl w:val="0"/>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0C3F"/>
  </w:style>
  <w:style w:type="paragraph" w:styleId="1">
    <w:name w:val="heading 1"/>
    <w:basedOn w:val="a"/>
    <w:next w:val="a"/>
    <w:link w:val="10"/>
    <w:uiPriority w:val="9"/>
    <w:qFormat/>
    <w:rsid w:val="00080C3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80C3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80C3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80C3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80C3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80C3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80C3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80C3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80C3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080C3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標題 1 字元"/>
    <w:basedOn w:val="a0"/>
    <w:link w:val="1"/>
    <w:uiPriority w:val="9"/>
    <w:rsid w:val="00080C3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080C3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080C3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80C3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80C3F"/>
    <w:rPr>
      <w:rFonts w:eastAsiaTheme="majorEastAsia" w:cstheme="majorBidi"/>
      <w:color w:val="0F4761" w:themeColor="accent1" w:themeShade="BF"/>
    </w:rPr>
  </w:style>
  <w:style w:type="character" w:customStyle="1" w:styleId="60">
    <w:name w:val="標題 6 字元"/>
    <w:basedOn w:val="a0"/>
    <w:link w:val="6"/>
    <w:uiPriority w:val="9"/>
    <w:semiHidden/>
    <w:rsid w:val="00080C3F"/>
    <w:rPr>
      <w:rFonts w:eastAsiaTheme="majorEastAsia" w:cstheme="majorBidi"/>
      <w:color w:val="595959" w:themeColor="text1" w:themeTint="A6"/>
    </w:rPr>
  </w:style>
  <w:style w:type="character" w:customStyle="1" w:styleId="70">
    <w:name w:val="標題 7 字元"/>
    <w:basedOn w:val="a0"/>
    <w:link w:val="7"/>
    <w:uiPriority w:val="9"/>
    <w:semiHidden/>
    <w:rsid w:val="00080C3F"/>
    <w:rPr>
      <w:rFonts w:eastAsiaTheme="majorEastAsia" w:cstheme="majorBidi"/>
      <w:color w:val="595959" w:themeColor="text1" w:themeTint="A6"/>
    </w:rPr>
  </w:style>
  <w:style w:type="character" w:customStyle="1" w:styleId="80">
    <w:name w:val="標題 8 字元"/>
    <w:basedOn w:val="a0"/>
    <w:link w:val="8"/>
    <w:uiPriority w:val="9"/>
    <w:semiHidden/>
    <w:rsid w:val="00080C3F"/>
    <w:rPr>
      <w:rFonts w:eastAsiaTheme="majorEastAsia" w:cstheme="majorBidi"/>
      <w:color w:val="272727" w:themeColor="text1" w:themeTint="D8"/>
    </w:rPr>
  </w:style>
  <w:style w:type="character" w:customStyle="1" w:styleId="90">
    <w:name w:val="標題 9 字元"/>
    <w:basedOn w:val="a0"/>
    <w:link w:val="9"/>
    <w:uiPriority w:val="9"/>
    <w:semiHidden/>
    <w:rsid w:val="00080C3F"/>
    <w:rPr>
      <w:rFonts w:eastAsiaTheme="majorEastAsia" w:cstheme="majorBidi"/>
      <w:color w:val="272727" w:themeColor="text1" w:themeTint="D8"/>
    </w:rPr>
  </w:style>
  <w:style w:type="character" w:customStyle="1" w:styleId="a4">
    <w:name w:val="標題 字元"/>
    <w:basedOn w:val="a0"/>
    <w:link w:val="a3"/>
    <w:uiPriority w:val="10"/>
    <w:rsid w:val="00080C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pPr>
      <w:jc w:val="center"/>
    </w:pPr>
    <w:rPr>
      <w:rFonts w:ascii="Play" w:eastAsia="Play" w:hAnsi="Play" w:cs="Play"/>
      <w:color w:val="595959"/>
      <w:sz w:val="28"/>
      <w:szCs w:val="28"/>
    </w:rPr>
  </w:style>
  <w:style w:type="character" w:customStyle="1" w:styleId="a6">
    <w:name w:val="副標題 字元"/>
    <w:basedOn w:val="a0"/>
    <w:link w:val="a5"/>
    <w:uiPriority w:val="11"/>
    <w:rsid w:val="00080C3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80C3F"/>
    <w:pPr>
      <w:spacing w:before="160"/>
      <w:jc w:val="center"/>
    </w:pPr>
    <w:rPr>
      <w:i/>
      <w:iCs/>
      <w:color w:val="404040" w:themeColor="text1" w:themeTint="BF"/>
    </w:rPr>
  </w:style>
  <w:style w:type="character" w:customStyle="1" w:styleId="a8">
    <w:name w:val="引文 字元"/>
    <w:basedOn w:val="a0"/>
    <w:link w:val="a7"/>
    <w:uiPriority w:val="29"/>
    <w:rsid w:val="00080C3F"/>
    <w:rPr>
      <w:i/>
      <w:iCs/>
      <w:color w:val="404040" w:themeColor="text1" w:themeTint="BF"/>
    </w:rPr>
  </w:style>
  <w:style w:type="paragraph" w:styleId="a9">
    <w:name w:val="List Paragraph"/>
    <w:basedOn w:val="a"/>
    <w:uiPriority w:val="34"/>
    <w:qFormat/>
    <w:rsid w:val="00080C3F"/>
    <w:pPr>
      <w:ind w:left="720"/>
      <w:contextualSpacing/>
    </w:pPr>
  </w:style>
  <w:style w:type="character" w:styleId="aa">
    <w:name w:val="Intense Emphasis"/>
    <w:basedOn w:val="a0"/>
    <w:uiPriority w:val="21"/>
    <w:qFormat/>
    <w:rsid w:val="00080C3F"/>
    <w:rPr>
      <w:i/>
      <w:iCs/>
      <w:color w:val="0F4761" w:themeColor="accent1" w:themeShade="BF"/>
    </w:rPr>
  </w:style>
  <w:style w:type="paragraph" w:styleId="ab">
    <w:name w:val="Intense Quote"/>
    <w:basedOn w:val="a"/>
    <w:next w:val="a"/>
    <w:link w:val="ac"/>
    <w:uiPriority w:val="30"/>
    <w:qFormat/>
    <w:rsid w:val="00080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80C3F"/>
    <w:rPr>
      <w:i/>
      <w:iCs/>
      <w:color w:val="0F4761" w:themeColor="accent1" w:themeShade="BF"/>
    </w:rPr>
  </w:style>
  <w:style w:type="character" w:styleId="ad">
    <w:name w:val="Intense Reference"/>
    <w:basedOn w:val="a0"/>
    <w:uiPriority w:val="32"/>
    <w:qFormat/>
    <w:rsid w:val="00080C3F"/>
    <w:rPr>
      <w:b/>
      <w:bCs/>
      <w:smallCaps/>
      <w:color w:val="0F4761" w:themeColor="accent1" w:themeShade="BF"/>
      <w:spacing w:val="5"/>
    </w:rPr>
  </w:style>
  <w:style w:type="character" w:styleId="ae">
    <w:name w:val="Hyperlink"/>
    <w:basedOn w:val="a0"/>
    <w:uiPriority w:val="99"/>
    <w:unhideWhenUsed/>
    <w:rsid w:val="00080C3F"/>
    <w:rPr>
      <w:color w:val="467886" w:themeColor="hyperlink"/>
      <w:u w:val="single"/>
    </w:rPr>
  </w:style>
  <w:style w:type="character" w:styleId="af">
    <w:name w:val="Unresolved Mention"/>
    <w:basedOn w:val="a0"/>
    <w:uiPriority w:val="99"/>
    <w:semiHidden/>
    <w:unhideWhenUsed/>
    <w:rsid w:val="00080C3F"/>
    <w:rPr>
      <w:color w:val="605E5C"/>
      <w:shd w:val="clear" w:color="auto" w:fill="E1DFDD"/>
    </w:rPr>
  </w:style>
  <w:style w:type="table" w:styleId="af0">
    <w:name w:val="Table Grid"/>
    <w:basedOn w:val="a1"/>
    <w:uiPriority w:val="39"/>
    <w:rsid w:val="00952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209360">
      <w:bodyDiv w:val="1"/>
      <w:marLeft w:val="0"/>
      <w:marRight w:val="0"/>
      <w:marTop w:val="0"/>
      <w:marBottom w:val="0"/>
      <w:divBdr>
        <w:top w:val="none" w:sz="0" w:space="0" w:color="auto"/>
        <w:left w:val="none" w:sz="0" w:space="0" w:color="auto"/>
        <w:bottom w:val="none" w:sz="0" w:space="0" w:color="auto"/>
        <w:right w:val="none" w:sz="0" w:space="0" w:color="auto"/>
      </w:divBdr>
    </w:div>
    <w:div w:id="673924298">
      <w:bodyDiv w:val="1"/>
      <w:marLeft w:val="0"/>
      <w:marRight w:val="0"/>
      <w:marTop w:val="0"/>
      <w:marBottom w:val="0"/>
      <w:divBdr>
        <w:top w:val="none" w:sz="0" w:space="0" w:color="auto"/>
        <w:left w:val="none" w:sz="0" w:space="0" w:color="auto"/>
        <w:bottom w:val="none" w:sz="0" w:space="0" w:color="auto"/>
        <w:right w:val="none" w:sz="0" w:space="0" w:color="auto"/>
      </w:divBdr>
    </w:div>
    <w:div w:id="1410611683">
      <w:bodyDiv w:val="1"/>
      <w:marLeft w:val="0"/>
      <w:marRight w:val="0"/>
      <w:marTop w:val="0"/>
      <w:marBottom w:val="0"/>
      <w:divBdr>
        <w:top w:val="none" w:sz="0" w:space="0" w:color="auto"/>
        <w:left w:val="none" w:sz="0" w:space="0" w:color="auto"/>
        <w:bottom w:val="none" w:sz="0" w:space="0" w:color="auto"/>
        <w:right w:val="none" w:sz="0" w:space="0" w:color="auto"/>
      </w:divBdr>
    </w:div>
    <w:div w:id="1472558625">
      <w:bodyDiv w:val="1"/>
      <w:marLeft w:val="0"/>
      <w:marRight w:val="0"/>
      <w:marTop w:val="0"/>
      <w:marBottom w:val="0"/>
      <w:divBdr>
        <w:top w:val="none" w:sz="0" w:space="0" w:color="auto"/>
        <w:left w:val="none" w:sz="0" w:space="0" w:color="auto"/>
        <w:bottom w:val="none" w:sz="0" w:space="0" w:color="auto"/>
        <w:right w:val="none" w:sz="0" w:space="0" w:color="auto"/>
      </w:divBdr>
    </w:div>
    <w:div w:id="1651517770">
      <w:bodyDiv w:val="1"/>
      <w:marLeft w:val="0"/>
      <w:marRight w:val="0"/>
      <w:marTop w:val="0"/>
      <w:marBottom w:val="0"/>
      <w:divBdr>
        <w:top w:val="none" w:sz="0" w:space="0" w:color="auto"/>
        <w:left w:val="none" w:sz="0" w:space="0" w:color="auto"/>
        <w:bottom w:val="none" w:sz="0" w:space="0" w:color="auto"/>
        <w:right w:val="none" w:sz="0" w:space="0" w:color="auto"/>
      </w:divBdr>
    </w:div>
    <w:div w:id="1786388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aist.com/news/climate-environment/fact-check-could-brush-clearance-have-prevented-the-palisades-fir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ashingtonpost.com/news/speaking-of-science/wp/2018/06/21/this-ancient-chinese-tomb-held-a-royal-her-extinct-ape-and-a-warning/"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ae.ucla.edu/" TargetMode="External"/><Relationship Id="rId4" Type="http://schemas.openxmlformats.org/officeDocument/2006/relationships/settings" Target="settings.xml"/><Relationship Id="rId9" Type="http://schemas.openxmlformats.org/officeDocument/2006/relationships/hyperlink" Target="mailto:yenchun@g.ucla.edu"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bVhXibPb+SmPSztTtirCypDew==">CgMxLjA4AGolChRzdWdnZXN0LjJ0M3h0d3V4MG90chINWUVOIENIVU4gV0FOR3IhMVBXaVpveWpvdTU2WTVYT3ZsX3VQSExZRUpSU2tzMkxs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Pages>
  <Words>2030</Words>
  <Characters>11572</Characters>
  <Application>Microsoft Office Word</Application>
  <DocSecurity>0</DocSecurity>
  <Lines>96</Lines>
  <Paragraphs>27</Paragraphs>
  <ScaleCrop>false</ScaleCrop>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wangyenchun</dc:creator>
  <cp:lastModifiedBy>wangyenchun</cp:lastModifiedBy>
  <cp:revision>19</cp:revision>
  <dcterms:created xsi:type="dcterms:W3CDTF">2025-02-12T22:37:00Z</dcterms:created>
  <dcterms:modified xsi:type="dcterms:W3CDTF">2025-04-28T19:34:00Z</dcterms:modified>
</cp:coreProperties>
</file>