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2001122" w:displacedByCustomXml="next"/>
    <w:bookmarkEnd w:id="0" w:displacedByCustomXml="next"/>
    <w:sdt>
      <w:sdtPr>
        <w:id w:val="-557862491"/>
        <w:docPartObj>
          <w:docPartGallery w:val="Cover Pages"/>
          <w:docPartUnique/>
        </w:docPartObj>
      </w:sdtPr>
      <w:sdtEndPr>
        <w:rPr>
          <w:rFonts w:eastAsia="Cambria" w:cs="Cambria"/>
          <w:b/>
          <w:color w:val="000000"/>
          <w:sz w:val="32"/>
          <w:szCs w:val="32"/>
        </w:rPr>
      </w:sdtEndPr>
      <w:sdtContent>
        <w:p w14:paraId="4DB064FA" w14:textId="4898DDD7" w:rsidR="001979FF" w:rsidRPr="00514264" w:rsidRDefault="001979FF" w:rsidP="00514264">
          <w:pPr>
            <w:rPr>
              <w:sz w:val="30"/>
              <w:szCs w:val="30"/>
            </w:rPr>
          </w:pPr>
          <w:r>
            <w:rPr>
              <w:noProof/>
              <w:color w:val="156082" w:themeColor="accent1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1010FCBD" wp14:editId="01BB27F9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1270</wp:posOffset>
                    </wp:positionV>
                    <wp:extent cx="5181600" cy="409575"/>
                    <wp:effectExtent l="0" t="0" r="0" b="9525"/>
                    <wp:wrapNone/>
                    <wp:docPr id="1091466791" name="Textové po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81600" cy="4095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789077" w14:textId="77643738" w:rsidR="001979FF" w:rsidRPr="001979FF" w:rsidRDefault="001979FF" w:rsidP="001979FF">
                                <w:pPr>
                                  <w:pStyle w:val="Bezmezer"/>
                                  <w:jc w:val="center"/>
                                  <w:rPr>
                                    <w:rFonts w:ascii="Cambria" w:hAnsi="Cambria"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color w:val="000000"/>
                                    <w:sz w:val="28"/>
                                    <w:szCs w:val="28"/>
                                  </w:rPr>
                                  <w:t>Střední průmyslová škola elektrotechniky a informatiky, Ostrava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010FCBD" id="_x0000_t202" coordsize="21600,21600" o:spt="202" path="m,l,21600r21600,l21600,xe">
                    <v:stroke joinstyle="miter"/>
                    <v:path gradientshapeok="t" o:connecttype="rect"/>
                  </v:shapetype>
                  <v:shape id="Textové pole 1" o:spid="_x0000_s1026" type="#_x0000_t202" style="position:absolute;margin-left:0;margin-top:.1pt;width:408pt;height:32.2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" fillcolor="white [3201]" stroked="f" strokeweight=".5pt">
                    <v:textbox>
                      <w:txbxContent>
                        <w:p w14:paraId="63789077" w14:textId="77643738" w:rsidR="001979FF" w:rsidRPr="001979FF" w:rsidRDefault="001979FF" w:rsidP="001979FF">
                          <w:pPr>
                            <w:pStyle w:val="Bezmezer"/>
                            <w:jc w:val="center"/>
                            <w:rPr>
                              <w:rFonts w:ascii="Cambria" w:hAnsi="Cambria"/>
                              <w:color w:val="00000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ambria" w:hAnsi="Cambria"/>
                              <w:color w:val="000000"/>
                              <w:sz w:val="28"/>
                              <w:szCs w:val="28"/>
                            </w:rPr>
                            <w:t>Střední průmyslová škola elektrotechniky a informatiky, Ostrava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29287C0E" w14:textId="77777777" w:rsidR="003B5826" w:rsidRDefault="00FC18A7" w:rsidP="003B5826">
          <w:pPr>
            <w:spacing w:after="160" w:line="259" w:lineRule="auto"/>
            <w:rPr>
              <w:rFonts w:eastAsia="Cambria" w:cs="Cambria"/>
              <w:b/>
              <w:color w:val="000000"/>
              <w:sz w:val="32"/>
              <w:szCs w:val="32"/>
            </w:rPr>
          </w:pPr>
          <w:r>
            <w:rPr>
              <w:noProof/>
              <w:color w:val="156082" w:themeColor="accent1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7AE5F685" wp14:editId="353CABF6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3256915</wp:posOffset>
                    </wp:positionV>
                    <wp:extent cx="2276475" cy="400050"/>
                    <wp:effectExtent l="0" t="0" r="9525" b="0"/>
                    <wp:wrapNone/>
                    <wp:docPr id="591375800" name="Textové po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276475" cy="4000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C35333C" w14:textId="633BE43E" w:rsidR="001979FF" w:rsidRPr="001979FF" w:rsidRDefault="00DC79E0" w:rsidP="00DC79E0">
                                <w:pPr>
                                  <w:pStyle w:val="Bezmezer"/>
                                  <w:jc w:val="center"/>
                                  <w:rPr>
                                    <w:rFonts w:ascii="Cambria" w:hAnsi="Cambria"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color w:val="000000" w:themeColor="text1"/>
                                    <w:sz w:val="36"/>
                                    <w:szCs w:val="36"/>
                                  </w:rPr>
                                  <w:t>Uživatelský manuál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AE5F685" id="_x0000_s1027" type="#_x0000_t202" style="position:absolute;margin-left:0;margin-top:256.45pt;width:179.25pt;height:31.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" fillcolor="white [3201]" stroked="f" strokeweight=".5pt">
                    <v:textbox>
                      <w:txbxContent>
                        <w:p w14:paraId="2C35333C" w14:textId="633BE43E" w:rsidR="001979FF" w:rsidRPr="001979FF" w:rsidRDefault="00DC79E0" w:rsidP="00DC79E0">
                          <w:pPr>
                            <w:pStyle w:val="Bezmezer"/>
                            <w:jc w:val="center"/>
                            <w:rPr>
                              <w:rFonts w:ascii="Cambria" w:hAnsi="Cambria"/>
                              <w:color w:val="00000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ambria" w:hAnsi="Cambria"/>
                              <w:color w:val="000000" w:themeColor="text1"/>
                              <w:sz w:val="36"/>
                              <w:szCs w:val="36"/>
                            </w:rPr>
                            <w:t>Uživatelský manuál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DC79E0">
            <w:rPr>
              <w:noProof/>
              <w:color w:val="156082" w:themeColor="accent1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3FE05C2B" wp14:editId="72622D4C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2076450</wp:posOffset>
                    </wp:positionV>
                    <wp:extent cx="4371975" cy="904875"/>
                    <wp:effectExtent l="0" t="0" r="9525" b="9525"/>
                    <wp:wrapNone/>
                    <wp:docPr id="1361100778" name="Textové po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371975" cy="9048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5C099B" w14:textId="45C2F843" w:rsidR="001979FF" w:rsidRPr="00DC79E0" w:rsidRDefault="001979FF" w:rsidP="00DC79E0">
                                <w:pPr>
                                  <w:pStyle w:val="Bezmezer"/>
                                  <w:spacing w:line="216" w:lineRule="auto"/>
                                  <w:jc w:val="center"/>
                                  <w:rPr>
                                    <w:rFonts w:ascii="Cambria" w:eastAsiaTheme="majorEastAsia" w:hAnsi="Cambria" w:cstheme="majorBidi"/>
                                    <w:color w:val="000000" w:themeColor="text1"/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rFonts w:ascii="Cambria" w:eastAsiaTheme="majorEastAsia" w:hAnsi="Cambria" w:cstheme="majorBidi"/>
                                    <w:color w:val="000000" w:themeColor="text1"/>
                                    <w:sz w:val="56"/>
                                    <w:szCs w:val="56"/>
                                  </w:rPr>
                                  <w:t>Chatbot s napojením na umělou inteligenci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FE05C2B" id="_x0000_s1028" type="#_x0000_t202" style="position:absolute;margin-left:0;margin-top:163.5pt;width:344.25pt;height:71.2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" fillcolor="white [3201]" stroked="f" strokeweight=".5pt">
                    <v:textbox>
                      <w:txbxContent>
                        <w:p w14:paraId="495C099B" w14:textId="45C2F843" w:rsidR="001979FF" w:rsidRPr="00DC79E0" w:rsidRDefault="001979FF" w:rsidP="00DC79E0">
                          <w:pPr>
                            <w:pStyle w:val="Bezmezer"/>
                            <w:spacing w:line="216" w:lineRule="auto"/>
                            <w:jc w:val="center"/>
                            <w:rPr>
                              <w:rFonts w:ascii="Cambria" w:eastAsiaTheme="majorEastAsia" w:hAnsi="Cambria" w:cstheme="majorBidi"/>
                              <w:color w:val="000000" w:themeColor="text1"/>
                              <w:sz w:val="56"/>
                              <w:szCs w:val="56"/>
                            </w:rPr>
                          </w:pPr>
                          <w:r>
                            <w:rPr>
                              <w:rFonts w:ascii="Cambria" w:eastAsiaTheme="majorEastAsia" w:hAnsi="Cambria" w:cstheme="majorBidi"/>
                              <w:color w:val="000000" w:themeColor="text1"/>
                              <w:sz w:val="56"/>
                              <w:szCs w:val="56"/>
                            </w:rPr>
                            <w:t>Chatbot s napojením na umělou inteligenci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1979FF">
            <w:rPr>
              <w:noProof/>
              <w:color w:val="156082" w:themeColor="accent1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5D9CADA" wp14:editId="5670CABE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7510449</wp:posOffset>
                    </wp:positionV>
                    <wp:extent cx="4695825" cy="1066800"/>
                    <wp:effectExtent l="0" t="0" r="9525" b="0"/>
                    <wp:wrapNone/>
                    <wp:docPr id="1422162309" name="Textové po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95825" cy="10668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bookmarkStart w:id="1" w:name="_Toc191361973" w:displacedByCustomXml="next"/>
                              <w:sdt>
                                <w:sdtPr>
                                  <w:rPr>
                                    <w:rFonts w:ascii="Cambria" w:hAnsi="Cambria"/>
                                    <w:color w:val="000000"/>
                                    <w:sz w:val="24"/>
                                    <w:szCs w:val="24"/>
                                  </w:rPr>
                                  <w:alias w:val="Autor"/>
                                  <w:id w:val="37254453"/>
                                  <w:placeholder>
                                    <w:docPart w:val="D5CD6F28A4CC4C8789F4745394020B74"/>
                                  </w:placeholder>
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<w:text/>
                                </w:sdtPr>
                                <w:sdtContent>
                                  <w:p w14:paraId="61A44BB9" w14:textId="77777777" w:rsidR="00716B72" w:rsidRPr="00D92A7F" w:rsidRDefault="00716B72" w:rsidP="00716B72">
                                    <w:pPr>
                                      <w:pStyle w:val="Bezmezer"/>
                                      <w:rPr>
                                        <w:rFonts w:ascii="Cambria" w:hAnsi="Cambria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D92A7F">
                                      <w:rPr>
                                        <w:rFonts w:ascii="Cambria" w:hAnsi="Cambria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Autor práce: Jan Novotný</w:t>
                                    </w:r>
                                  </w:p>
                                </w:sdtContent>
                              </w:sdt>
                              <w:bookmarkEnd w:id="1" w:displacedByCustomXml="prev"/>
                              <w:p w14:paraId="74B91774" w14:textId="0D665699" w:rsidR="00716B72" w:rsidRPr="00D92A7F" w:rsidRDefault="00716B72" w:rsidP="00716B72">
                                <w:pPr>
                                  <w:pStyle w:val="Bezmezer"/>
                                  <w:rPr>
                                    <w:rFonts w:ascii="Cambria" w:hAnsi="Cambria"/>
                                    <w:color w:val="000000"/>
                                    <w:sz w:val="24"/>
                                    <w:szCs w:val="24"/>
                                  </w:rPr>
                                </w:pPr>
                                <w:bookmarkStart w:id="2" w:name="_Toc191361974"/>
                                <w:r w:rsidRPr="00D92A7F">
                                  <w:rPr>
                                    <w:rFonts w:ascii="Cambria" w:hAnsi="Cambria"/>
                                    <w:color w:val="000000"/>
                                    <w:sz w:val="24"/>
                                    <w:szCs w:val="24"/>
                                  </w:rPr>
                                  <w:t>Vedoucí práce: RNDr. Rostislav Miarka, Ph.D.</w:t>
                                </w:r>
                                <w:bookmarkEnd w:id="2"/>
                              </w:p>
                              <w:p w14:paraId="7BC5A390" w14:textId="77777777" w:rsidR="00716B72" w:rsidRPr="00D92A7F" w:rsidRDefault="00716B72" w:rsidP="00716B72">
                                <w:pPr>
                                  <w:pStyle w:val="Bezmezer"/>
                                  <w:rPr>
                                    <w:rFonts w:ascii="Cambria" w:hAnsi="Cambria"/>
                                    <w:color w:val="000000"/>
                                    <w:sz w:val="24"/>
                                    <w:szCs w:val="24"/>
                                  </w:rPr>
                                </w:pPr>
                                <w:bookmarkStart w:id="3" w:name="_Toc191361975"/>
                                <w:r w:rsidRPr="00D92A7F">
                                  <w:rPr>
                                    <w:rFonts w:ascii="Cambria" w:hAnsi="Cambria"/>
                                    <w:color w:val="000000"/>
                                    <w:sz w:val="24"/>
                                    <w:szCs w:val="24"/>
                                  </w:rPr>
                                  <w:t>Konzultant práce: Matyáš Boreček, Unicorn Systems a.s.</w:t>
                                </w:r>
                                <w:bookmarkEnd w:id="3"/>
                              </w:p>
                              <w:p w14:paraId="6820D734" w14:textId="77777777" w:rsidR="00716B72" w:rsidRPr="00D92A7F" w:rsidRDefault="00716B72" w:rsidP="00716B72">
                                <w:pPr>
                                  <w:pStyle w:val="Bezmezer"/>
                                  <w:rPr>
                                    <w:rFonts w:ascii="Cambria" w:hAnsi="Cambria"/>
                                    <w:color w:val="000000"/>
                                    <w:sz w:val="24"/>
                                    <w:szCs w:val="24"/>
                                  </w:rPr>
                                </w:pPr>
                                <w:bookmarkStart w:id="4" w:name="_Toc191361976"/>
                                <w:r w:rsidRPr="00D92A7F">
                                  <w:rPr>
                                    <w:rFonts w:ascii="Cambria" w:hAnsi="Cambria"/>
                                    <w:color w:val="000000"/>
                                    <w:sz w:val="24"/>
                                    <w:szCs w:val="24"/>
                                  </w:rPr>
                                  <w:t>Třída: I4C</w:t>
                                </w:r>
                                <w:bookmarkEnd w:id="4"/>
                              </w:p>
                              <w:p w14:paraId="4EECC486" w14:textId="77777777" w:rsidR="00716B72" w:rsidRPr="00D92A7F" w:rsidRDefault="00716B72" w:rsidP="00716B72">
                                <w:pPr>
                                  <w:pStyle w:val="Bezmezer"/>
                                  <w:rPr>
                                    <w:rFonts w:ascii="Cambria" w:hAnsi="Cambria"/>
                                    <w:color w:val="000000"/>
                                    <w:sz w:val="24"/>
                                    <w:szCs w:val="24"/>
                                  </w:rPr>
                                </w:pPr>
                                <w:bookmarkStart w:id="5" w:name="_Toc191361977"/>
                                <w:r w:rsidRPr="00D92A7F">
                                  <w:rPr>
                                    <w:rFonts w:ascii="Cambria" w:hAnsi="Cambria"/>
                                    <w:color w:val="000000"/>
                                    <w:sz w:val="24"/>
                                    <w:szCs w:val="24"/>
                                  </w:rPr>
                                  <w:t>Školní rok: 2024/2025</w:t>
                                </w:r>
                                <w:bookmarkEnd w:id="5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5D9CADA" id="_x0000_s1029" type="#_x0000_t202" style="position:absolute;margin-left:0;margin-top:591.35pt;width:369.75pt;height:8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" fillcolor="white [3201]" stroked="f" strokeweight=".5pt">
                    <v:textbox>
                      <w:txbxContent>
                        <w:bookmarkStart w:id="6" w:name="_Toc191361973" w:displacedByCustomXml="next"/>
                        <w:sdt>
                          <w:sdtPr>
                            <w:rPr>
                              <w:rFonts w:ascii="Cambria" w:hAnsi="Cambria"/>
                              <w:color w:val="000000"/>
                              <w:sz w:val="24"/>
                              <w:szCs w:val="24"/>
                            </w:rPr>
                            <w:alias w:val="Autor"/>
                            <w:id w:val="37254453"/>
                            <w:placeholder>
                              <w:docPart w:val="D5CD6F28A4CC4C8789F4745394020B74"/>
                            </w:placeholder>
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<w:text/>
                          </w:sdtPr>
                          <w:sdtContent>
                            <w:p w14:paraId="61A44BB9" w14:textId="77777777" w:rsidR="00716B72" w:rsidRPr="00D92A7F" w:rsidRDefault="00716B72" w:rsidP="00716B72">
                              <w:pPr>
                                <w:pStyle w:val="Bezmezer"/>
                                <w:rPr>
                                  <w:rFonts w:ascii="Cambria" w:hAnsi="Cambria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D92A7F">
                                <w:rPr>
                                  <w:rFonts w:ascii="Cambria" w:hAnsi="Cambria"/>
                                  <w:color w:val="000000"/>
                                  <w:sz w:val="24"/>
                                  <w:szCs w:val="24"/>
                                </w:rPr>
                                <w:t>Autor práce: Jan Novotný</w:t>
                              </w:r>
                            </w:p>
                          </w:sdtContent>
                        </w:sdt>
                        <w:bookmarkEnd w:id="6" w:displacedByCustomXml="prev"/>
                        <w:p w14:paraId="74B91774" w14:textId="0D665699" w:rsidR="00716B72" w:rsidRPr="00D92A7F" w:rsidRDefault="00716B72" w:rsidP="00716B72">
                          <w:pPr>
                            <w:pStyle w:val="Bezmezer"/>
                            <w:rPr>
                              <w:rFonts w:ascii="Cambria" w:hAnsi="Cambria"/>
                              <w:color w:val="000000"/>
                              <w:sz w:val="24"/>
                              <w:szCs w:val="24"/>
                            </w:rPr>
                          </w:pPr>
                          <w:bookmarkStart w:id="7" w:name="_Toc191361974"/>
                          <w:r w:rsidRPr="00D92A7F">
                            <w:rPr>
                              <w:rFonts w:ascii="Cambria" w:hAnsi="Cambria"/>
                              <w:color w:val="000000"/>
                              <w:sz w:val="24"/>
                              <w:szCs w:val="24"/>
                            </w:rPr>
                            <w:t>Vedoucí práce: RNDr. Rostislav Miarka, Ph.D.</w:t>
                          </w:r>
                          <w:bookmarkEnd w:id="7"/>
                        </w:p>
                        <w:p w14:paraId="7BC5A390" w14:textId="77777777" w:rsidR="00716B72" w:rsidRPr="00D92A7F" w:rsidRDefault="00716B72" w:rsidP="00716B72">
                          <w:pPr>
                            <w:pStyle w:val="Bezmezer"/>
                            <w:rPr>
                              <w:rFonts w:ascii="Cambria" w:hAnsi="Cambria"/>
                              <w:color w:val="000000"/>
                              <w:sz w:val="24"/>
                              <w:szCs w:val="24"/>
                            </w:rPr>
                          </w:pPr>
                          <w:bookmarkStart w:id="8" w:name="_Toc191361975"/>
                          <w:r w:rsidRPr="00D92A7F">
                            <w:rPr>
                              <w:rFonts w:ascii="Cambria" w:hAnsi="Cambria"/>
                              <w:color w:val="000000"/>
                              <w:sz w:val="24"/>
                              <w:szCs w:val="24"/>
                            </w:rPr>
                            <w:t>Konzultant práce: Matyáš Boreček, Unicorn Systems a.s.</w:t>
                          </w:r>
                          <w:bookmarkEnd w:id="8"/>
                        </w:p>
                        <w:p w14:paraId="6820D734" w14:textId="77777777" w:rsidR="00716B72" w:rsidRPr="00D92A7F" w:rsidRDefault="00716B72" w:rsidP="00716B72">
                          <w:pPr>
                            <w:pStyle w:val="Bezmezer"/>
                            <w:rPr>
                              <w:rFonts w:ascii="Cambria" w:hAnsi="Cambria"/>
                              <w:color w:val="000000"/>
                              <w:sz w:val="24"/>
                              <w:szCs w:val="24"/>
                            </w:rPr>
                          </w:pPr>
                          <w:bookmarkStart w:id="9" w:name="_Toc191361976"/>
                          <w:r w:rsidRPr="00D92A7F">
                            <w:rPr>
                              <w:rFonts w:ascii="Cambria" w:hAnsi="Cambria"/>
                              <w:color w:val="000000"/>
                              <w:sz w:val="24"/>
                              <w:szCs w:val="24"/>
                            </w:rPr>
                            <w:t>Třída: I4C</w:t>
                          </w:r>
                          <w:bookmarkEnd w:id="9"/>
                        </w:p>
                        <w:p w14:paraId="4EECC486" w14:textId="77777777" w:rsidR="00716B72" w:rsidRPr="00D92A7F" w:rsidRDefault="00716B72" w:rsidP="00716B72">
                          <w:pPr>
                            <w:pStyle w:val="Bezmezer"/>
                            <w:rPr>
                              <w:rFonts w:ascii="Cambria" w:hAnsi="Cambria"/>
                              <w:color w:val="000000"/>
                              <w:sz w:val="24"/>
                              <w:szCs w:val="24"/>
                            </w:rPr>
                          </w:pPr>
                          <w:bookmarkStart w:id="10" w:name="_Toc191361977"/>
                          <w:r w:rsidRPr="00D92A7F">
                            <w:rPr>
                              <w:rFonts w:ascii="Cambria" w:hAnsi="Cambria"/>
                              <w:color w:val="000000"/>
                              <w:sz w:val="24"/>
                              <w:szCs w:val="24"/>
                            </w:rPr>
                            <w:t>Školní rok: 2024/2025</w:t>
                          </w:r>
                          <w:bookmarkEnd w:id="10"/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sdtContent>
    </w:sdt>
    <w:p w14:paraId="049141A6" w14:textId="5F4D0793" w:rsidR="003B5826" w:rsidRDefault="003B5826">
      <w:pPr>
        <w:spacing w:before="0" w:after="160" w:line="259" w:lineRule="auto"/>
        <w:rPr>
          <w:rFonts w:eastAsia="Cambria" w:cs="Cambria"/>
          <w:b/>
          <w:color w:val="000000"/>
          <w:sz w:val="32"/>
          <w:szCs w:val="32"/>
        </w:rPr>
      </w:pPr>
      <w:r>
        <w:rPr>
          <w:rFonts w:eastAsia="Cambria" w:cs="Cambria"/>
          <w:b/>
          <w:color w:val="000000"/>
          <w:sz w:val="32"/>
          <w:szCs w:val="32"/>
        </w:rPr>
        <w:br w:type="page"/>
      </w:r>
    </w:p>
    <w:p w14:paraId="5D27F382" w14:textId="7D1A87E5" w:rsidR="0069406B" w:rsidRDefault="0069406B" w:rsidP="0069406B">
      <w:pPr>
        <w:pStyle w:val="Neslovannadpis"/>
      </w:pPr>
      <w:r>
        <w:lastRenderedPageBreak/>
        <w:t>Anotace</w:t>
      </w:r>
    </w:p>
    <w:p w14:paraId="1A406726" w14:textId="3DDEC95B" w:rsidR="00A467B1" w:rsidRDefault="00DE29A9" w:rsidP="00B0761D">
      <w:pPr>
        <w:ind w:firstLine="708"/>
      </w:pPr>
      <w:r w:rsidRPr="00DE29A9">
        <w:t>Tato práce představuje</w:t>
      </w:r>
      <w:r w:rsidR="00A467B1">
        <w:t xml:space="preserve"> manuál pro používání desktopové aplikace s napojením na umělou inteligenci sloužící </w:t>
      </w:r>
      <w:r w:rsidRPr="00DE29A9">
        <w:t>k automatizované tvorbě testů pro studenty středních škol</w:t>
      </w:r>
      <w:r w:rsidR="00A467B1">
        <w:t xml:space="preserve"> a jejich správu</w:t>
      </w:r>
      <w:r w:rsidRPr="00DE29A9">
        <w:t xml:space="preserve">. Aplikace umožňuje generovat testy ve formátu </w:t>
      </w:r>
      <w:r w:rsidRPr="00F42421">
        <w:rPr>
          <w:i/>
          <w:iCs/>
        </w:rPr>
        <w:t>*.</w:t>
      </w:r>
      <w:proofErr w:type="spellStart"/>
      <w:r w:rsidRPr="00F42421">
        <w:rPr>
          <w:i/>
          <w:iCs/>
        </w:rPr>
        <w:t>docx</w:t>
      </w:r>
      <w:proofErr w:type="spellEnd"/>
      <w:r w:rsidRPr="00DE29A9">
        <w:t>, kter</w:t>
      </w:r>
      <w:r w:rsidR="00FD461D">
        <w:t>é jsou</w:t>
      </w:r>
      <w:r w:rsidRPr="00DE29A9">
        <w:t xml:space="preserve"> následně možné archivovat a zpětně stáhnou</w:t>
      </w:r>
      <w:r w:rsidR="008D502B">
        <w:t>t</w:t>
      </w:r>
      <w:r w:rsidRPr="00DE29A9">
        <w:t>.</w:t>
      </w:r>
      <w:r w:rsidR="00A467B1">
        <w:t xml:space="preserve"> Dále je zde možno ukládat a spravovat údaje o jednotlivých uživatelích, jimi vyučovaných předmětech a tematických celcích (či otázkách) </w:t>
      </w:r>
      <w:r w:rsidR="003F6BAD" w:rsidRPr="003F6BAD">
        <w:t>příslušejících </w:t>
      </w:r>
      <w:r w:rsidR="00A467B1">
        <w:t>danému předmětu.</w:t>
      </w:r>
    </w:p>
    <w:p w14:paraId="32F8AE3C" w14:textId="60D26134" w:rsidR="00006001" w:rsidRDefault="00006001" w:rsidP="00B0761D">
      <w:pPr>
        <w:ind w:firstLine="708"/>
      </w:pPr>
      <w:r>
        <w:t xml:space="preserve">Veškeré zdroje použité k této práci najdete v Dokumentaci aplikace. Zde rovněž najdete všechny podrobné informace ke struktuře databáze, zdrojovým kódům a pokynům k instalaci aplikace. </w:t>
      </w:r>
      <w:r w:rsidR="00A623DA">
        <w:t>Seznam všech použitých pojmů a zkratek se nachází na konci tohoto manuálu.</w:t>
      </w:r>
    </w:p>
    <w:p w14:paraId="59FAF298" w14:textId="77777777" w:rsidR="00A467B1" w:rsidRDefault="00A467B1">
      <w:pPr>
        <w:spacing w:before="0" w:after="160" w:line="259" w:lineRule="auto"/>
      </w:pPr>
      <w:r>
        <w:br w:type="page"/>
      </w:r>
    </w:p>
    <w:sdt>
      <w:sdtPr>
        <w:rPr>
          <w:b w:val="0"/>
          <w:sz w:val="20"/>
        </w:rPr>
        <w:id w:val="-20418334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763C76F" w14:textId="33C3CF0A" w:rsidR="00B0761D" w:rsidRPr="00B0761D" w:rsidRDefault="00B0761D" w:rsidP="00B0761D">
          <w:pPr>
            <w:pStyle w:val="Neslovannadpis"/>
            <w:rPr>
              <w:rStyle w:val="NeslovannadpisChar"/>
              <w:b/>
            </w:rPr>
          </w:pPr>
          <w:r w:rsidRPr="00B0761D">
            <w:rPr>
              <w:rStyle w:val="NeslovannadpisChar"/>
              <w:b/>
            </w:rPr>
            <w:t>Obsah</w:t>
          </w:r>
        </w:p>
        <w:p w14:paraId="6CC26DB2" w14:textId="1309F30A" w:rsidR="00B342B5" w:rsidRDefault="00A467B1">
          <w:pPr>
            <w:pStyle w:val="Obsah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446742" w:history="1">
            <w:r w:rsidR="00B342B5" w:rsidRPr="008921B2">
              <w:rPr>
                <w:rStyle w:val="Hypertextovodkaz"/>
                <w:noProof/>
              </w:rPr>
              <w:t>1</w:t>
            </w:r>
            <w:r w:rsidR="00B342B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342B5" w:rsidRPr="008921B2">
              <w:rPr>
                <w:rStyle w:val="Hypertextovodkaz"/>
                <w:noProof/>
              </w:rPr>
              <w:t>Prohlášení o omezení odpovědnosti</w:t>
            </w:r>
            <w:r w:rsidR="00B342B5">
              <w:rPr>
                <w:noProof/>
                <w:webHidden/>
              </w:rPr>
              <w:tab/>
            </w:r>
            <w:r w:rsidR="00B342B5">
              <w:rPr>
                <w:noProof/>
                <w:webHidden/>
              </w:rPr>
              <w:fldChar w:fldCharType="begin"/>
            </w:r>
            <w:r w:rsidR="00B342B5">
              <w:rPr>
                <w:noProof/>
                <w:webHidden/>
              </w:rPr>
              <w:instrText xml:space="preserve"> PAGEREF _Toc192446742 \h </w:instrText>
            </w:r>
            <w:r w:rsidR="00B342B5">
              <w:rPr>
                <w:noProof/>
                <w:webHidden/>
              </w:rPr>
            </w:r>
            <w:r w:rsidR="00B342B5">
              <w:rPr>
                <w:noProof/>
                <w:webHidden/>
              </w:rPr>
              <w:fldChar w:fldCharType="separate"/>
            </w:r>
            <w:r w:rsidR="00291681">
              <w:rPr>
                <w:noProof/>
                <w:webHidden/>
              </w:rPr>
              <w:t>5</w:t>
            </w:r>
            <w:r w:rsidR="00B342B5">
              <w:rPr>
                <w:noProof/>
                <w:webHidden/>
              </w:rPr>
              <w:fldChar w:fldCharType="end"/>
            </w:r>
          </w:hyperlink>
        </w:p>
        <w:p w14:paraId="79F72DE3" w14:textId="7AF94B34" w:rsidR="00B342B5" w:rsidRDefault="00B342B5">
          <w:pPr>
            <w:pStyle w:val="Obsah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2446743" w:history="1">
            <w:r w:rsidRPr="008921B2">
              <w:rPr>
                <w:rStyle w:val="Hypertextovodkaz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21B2">
              <w:rPr>
                <w:rStyle w:val="Hypertextovodkaz"/>
                <w:noProof/>
              </w:rPr>
              <w:t>Manuál učitele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_Toc192446743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68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850C8" w14:textId="138DF27E" w:rsidR="00B342B5" w:rsidRDefault="00B342B5">
          <w:pPr>
            <w:pStyle w:val="Obsah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2446744" w:history="1">
            <w:r w:rsidRPr="008921B2">
              <w:rPr>
                <w:rStyle w:val="Hypertextovodkaz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21B2">
              <w:rPr>
                <w:rStyle w:val="Hypertextovodkaz"/>
                <w:noProof/>
              </w:rPr>
              <w:t>Registrace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_Toc192446744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68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FD11D" w14:textId="585D7C58" w:rsidR="00B342B5" w:rsidRDefault="00B342B5">
          <w:pPr>
            <w:pStyle w:val="Obsah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2446745" w:history="1">
            <w:r w:rsidRPr="008921B2">
              <w:rPr>
                <w:rStyle w:val="Hypertextovodkaz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21B2">
              <w:rPr>
                <w:rStyle w:val="Hypertextovodkaz"/>
                <w:noProof/>
              </w:rPr>
              <w:t>Generování testů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_Toc192446745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68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611D0" w14:textId="3E89EE19" w:rsidR="00B342B5" w:rsidRDefault="00B342B5">
          <w:pPr>
            <w:pStyle w:val="Obsah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2446746" w:history="1">
            <w:r w:rsidRPr="008921B2">
              <w:rPr>
                <w:rStyle w:val="Hypertextovodkaz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21B2">
              <w:rPr>
                <w:rStyle w:val="Hypertextovodkaz"/>
                <w:noProof/>
              </w:rPr>
              <w:t>Zpětné stahování testů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_Toc192446746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68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62EF4" w14:textId="69759222" w:rsidR="00B342B5" w:rsidRDefault="00B342B5">
          <w:pPr>
            <w:pStyle w:val="Obsah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2446747" w:history="1">
            <w:r w:rsidRPr="008921B2">
              <w:rPr>
                <w:rStyle w:val="Hypertextovodkaz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21B2">
              <w:rPr>
                <w:rStyle w:val="Hypertextovodkaz"/>
                <w:noProof/>
              </w:rPr>
              <w:t>Vytvoření tematického celku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_Toc192446747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68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4310A" w14:textId="2844946C" w:rsidR="00B342B5" w:rsidRDefault="00B342B5">
          <w:pPr>
            <w:pStyle w:val="Obsah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2446748" w:history="1">
            <w:r w:rsidRPr="008921B2">
              <w:rPr>
                <w:rStyle w:val="Hypertextovodkaz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21B2">
              <w:rPr>
                <w:rStyle w:val="Hypertextovodkaz"/>
                <w:noProof/>
              </w:rPr>
              <w:t>Úprava a mazání tematických celků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_Toc192446748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68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A23C7" w14:textId="6ECC068C" w:rsidR="00B342B5" w:rsidRDefault="00B342B5">
          <w:pPr>
            <w:pStyle w:val="Obsah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2446749" w:history="1">
            <w:r w:rsidRPr="008921B2">
              <w:rPr>
                <w:rStyle w:val="Hypertextovodkaz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21B2">
              <w:rPr>
                <w:rStyle w:val="Hypertextovodkaz"/>
                <w:noProof/>
              </w:rPr>
              <w:t>Úprava vlastního účtu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_Toc192446749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68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B464A" w14:textId="172BE076" w:rsidR="00B342B5" w:rsidRDefault="00B342B5">
          <w:pPr>
            <w:pStyle w:val="Obsah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2446750" w:history="1">
            <w:r w:rsidRPr="008921B2">
              <w:rPr>
                <w:rStyle w:val="Hypertextovodkaz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21B2">
              <w:rPr>
                <w:rStyle w:val="Hypertextovodkaz"/>
                <w:noProof/>
              </w:rPr>
              <w:t>Manuál administrátora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_Toc192446750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68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432D0" w14:textId="2E209487" w:rsidR="00B342B5" w:rsidRDefault="00B342B5">
          <w:pPr>
            <w:pStyle w:val="Obsah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2446751" w:history="1">
            <w:r w:rsidRPr="008921B2">
              <w:rPr>
                <w:rStyle w:val="Hypertextovodkaz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21B2">
              <w:rPr>
                <w:rStyle w:val="Hypertextovodkaz"/>
                <w:noProof/>
              </w:rPr>
              <w:t>Založení administrátorského účtu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_Toc192446751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68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E3CA9" w14:textId="10790279" w:rsidR="00B342B5" w:rsidRDefault="00B342B5">
          <w:pPr>
            <w:pStyle w:val="Obsah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2446752" w:history="1">
            <w:r w:rsidRPr="008921B2">
              <w:rPr>
                <w:rStyle w:val="Hypertextovodkaz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21B2">
              <w:rPr>
                <w:rStyle w:val="Hypertextovodkaz"/>
                <w:noProof/>
              </w:rPr>
              <w:t>Vytvoření předmětu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_Toc192446752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68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A1D34" w14:textId="4FC6E054" w:rsidR="00B342B5" w:rsidRDefault="00B342B5">
          <w:pPr>
            <w:pStyle w:val="Obsah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2446753" w:history="1">
            <w:r w:rsidRPr="008921B2">
              <w:rPr>
                <w:rStyle w:val="Hypertextovodkaz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21B2">
              <w:rPr>
                <w:rStyle w:val="Hypertextovodkaz"/>
                <w:noProof/>
              </w:rPr>
              <w:t>Úprava a mazání předmětů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_Toc192446753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68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F0678" w14:textId="4FBD6D65" w:rsidR="00B342B5" w:rsidRDefault="00B342B5">
          <w:pPr>
            <w:pStyle w:val="Obsah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2446754" w:history="1">
            <w:r w:rsidRPr="008921B2">
              <w:rPr>
                <w:rStyle w:val="Hypertextovodkaz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21B2">
              <w:rPr>
                <w:rStyle w:val="Hypertextovodkaz"/>
                <w:noProof/>
              </w:rPr>
              <w:t>Vytvoření uživatele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_Toc192446754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68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7F45F" w14:textId="64F867CA" w:rsidR="00B342B5" w:rsidRDefault="00B342B5">
          <w:pPr>
            <w:pStyle w:val="Obsah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2446755" w:history="1">
            <w:r w:rsidRPr="008921B2">
              <w:rPr>
                <w:rStyle w:val="Hypertextovodkaz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21B2">
              <w:rPr>
                <w:rStyle w:val="Hypertextovodkaz"/>
                <w:noProof/>
              </w:rPr>
              <w:t>Úprava a mazání uživatelů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_Toc192446755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68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6AD50" w14:textId="0FD6C4FE" w:rsidR="00B0761D" w:rsidRDefault="00A467B1" w:rsidP="00AC2873">
          <w:pPr>
            <w:spacing w:before="0" w:after="0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AC668F4" w14:textId="7E0DB6D3" w:rsidR="0036636C" w:rsidRDefault="00FC40E5">
      <w:pPr>
        <w:spacing w:before="0" w:after="160" w:line="259" w:lineRule="auto"/>
      </w:pPr>
      <w:r>
        <w:br w:type="page"/>
      </w:r>
    </w:p>
    <w:p w14:paraId="16816B61" w14:textId="79A9DA53" w:rsidR="0036636C" w:rsidRDefault="0036636C" w:rsidP="0036636C">
      <w:pPr>
        <w:pStyle w:val="Neslovannadpis"/>
      </w:pPr>
      <w:r>
        <w:lastRenderedPageBreak/>
        <w:t>Seznam obrázků</w:t>
      </w:r>
    </w:p>
    <w:bookmarkStart w:id="11" w:name="_Toc192072413"/>
    <w:p w14:paraId="2543950B" w14:textId="6368C8ED" w:rsidR="00B342B5" w:rsidRDefault="00B342B5">
      <w:pPr>
        <w:pStyle w:val="Seznamobrzk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\a "Obrázek" </w:instrText>
      </w:r>
      <w:r>
        <w:fldChar w:fldCharType="separate"/>
      </w:r>
      <w:hyperlink w:anchor="_Toc192446689" w:history="1">
        <w:r w:rsidRPr="00A845B8">
          <w:rPr>
            <w:rStyle w:val="Hypertextovodkaz"/>
            <w:rFonts w:eastAsiaTheme="majorEastAsia"/>
            <w:noProof/>
          </w:rPr>
          <w:t>Stránka pro registraci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_Toc192446689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9168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B99C6A" w14:textId="4EDBC78D" w:rsidR="00B342B5" w:rsidRDefault="00B342B5">
      <w:pPr>
        <w:pStyle w:val="Seznamobrzk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446690" w:history="1">
        <w:r w:rsidRPr="00A845B8">
          <w:rPr>
            <w:rStyle w:val="Hypertextovodkaz"/>
            <w:rFonts w:eastAsiaTheme="majorEastAsia"/>
            <w:noProof/>
          </w:rPr>
          <w:t>Stránka pro generování testu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_Toc192446690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9168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B26B0B" w14:textId="284BB82A" w:rsidR="00B342B5" w:rsidRDefault="00B342B5">
      <w:pPr>
        <w:pStyle w:val="Seznamobrzk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446691" w:history="1">
        <w:r w:rsidRPr="00A845B8">
          <w:rPr>
            <w:rStyle w:val="Hypertextovodkaz"/>
            <w:rFonts w:eastAsiaTheme="majorEastAsia"/>
            <w:noProof/>
          </w:rPr>
          <w:t>Stránka pro přehled testů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_Toc192446691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9168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C16B59" w14:textId="1A5E5ECD" w:rsidR="00B342B5" w:rsidRDefault="00B342B5">
      <w:pPr>
        <w:pStyle w:val="Seznamobrzk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446692" w:history="1">
        <w:r w:rsidRPr="00A845B8">
          <w:rPr>
            <w:rStyle w:val="Hypertextovodkaz"/>
            <w:rFonts w:eastAsiaTheme="majorEastAsia"/>
            <w:noProof/>
          </w:rPr>
          <w:t>Stránka pro přidání tematického celku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_Toc192446692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9168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4013D2" w14:textId="6E5F5D0C" w:rsidR="00B342B5" w:rsidRDefault="00B342B5">
      <w:pPr>
        <w:pStyle w:val="Seznamobrzk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446693" w:history="1">
        <w:r w:rsidRPr="00A845B8">
          <w:rPr>
            <w:rStyle w:val="Hypertextovodkaz"/>
            <w:rFonts w:eastAsiaTheme="majorEastAsia"/>
            <w:noProof/>
          </w:rPr>
          <w:t>Stránka pro přehled tematických celků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_Toc192446693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9168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24514A3" w14:textId="15EEC014" w:rsidR="00B342B5" w:rsidRDefault="00B342B5">
      <w:pPr>
        <w:pStyle w:val="Seznamobrzk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446694" w:history="1">
        <w:r w:rsidRPr="00A845B8">
          <w:rPr>
            <w:rStyle w:val="Hypertextovodkaz"/>
            <w:rFonts w:eastAsiaTheme="majorEastAsia"/>
            <w:noProof/>
          </w:rPr>
          <w:t>Stránka pro úpravu účtu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_Toc192446694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9168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F3597A5" w14:textId="029CFC42" w:rsidR="00B342B5" w:rsidRDefault="00B342B5">
      <w:pPr>
        <w:pStyle w:val="Seznamobrzk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446695" w:history="1">
        <w:r w:rsidRPr="00A845B8">
          <w:rPr>
            <w:rStyle w:val="Hypertextovodkaz"/>
            <w:rFonts w:eastAsiaTheme="majorEastAsia"/>
            <w:noProof/>
          </w:rPr>
          <w:t>Stránka pro přidání předmětu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_Toc192446695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91681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6075409" w14:textId="423C36A2" w:rsidR="00B342B5" w:rsidRDefault="00B342B5">
      <w:pPr>
        <w:pStyle w:val="Seznamobrzk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446696" w:history="1">
        <w:r w:rsidRPr="00A845B8">
          <w:rPr>
            <w:rStyle w:val="Hypertextovodkaz"/>
            <w:rFonts w:eastAsiaTheme="majorEastAsia"/>
            <w:noProof/>
          </w:rPr>
          <w:t>Stránka pro přehled předmětů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_Toc192446696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91681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22F8E80" w14:textId="38A82810" w:rsidR="00B342B5" w:rsidRDefault="00B342B5">
      <w:pPr>
        <w:pStyle w:val="Seznamobrzk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446697" w:history="1">
        <w:r w:rsidRPr="00A845B8">
          <w:rPr>
            <w:rStyle w:val="Hypertextovodkaz"/>
            <w:rFonts w:eastAsiaTheme="majorEastAsia"/>
            <w:noProof/>
          </w:rPr>
          <w:t>Stránka pro přidání uživatele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_Toc192446697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91681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57A84F0" w14:textId="28F5CD3E" w:rsidR="00B342B5" w:rsidRDefault="00B342B5">
      <w:pPr>
        <w:pStyle w:val="Seznamobrzk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446698" w:history="1">
        <w:r w:rsidRPr="00A845B8">
          <w:rPr>
            <w:rStyle w:val="Hypertextovodkaz"/>
            <w:rFonts w:eastAsiaTheme="majorEastAsia"/>
            <w:noProof/>
          </w:rPr>
          <w:t>Stránka pro přehled uživatelů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_Toc192446698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91681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CD158F6" w14:textId="284ACD1F" w:rsidR="0036636C" w:rsidRDefault="00B342B5" w:rsidP="0036636C">
      <w:r>
        <w:fldChar w:fldCharType="end"/>
      </w:r>
    </w:p>
    <w:p w14:paraId="2E70E861" w14:textId="3C8FA4B5" w:rsidR="0036636C" w:rsidRDefault="0036636C">
      <w:pPr>
        <w:spacing w:before="0" w:after="160" w:line="259" w:lineRule="auto"/>
        <w:sectPr w:rsidR="0036636C" w:rsidSect="008D502B">
          <w:footerReference w:type="first" r:id="rId8"/>
          <w:pgSz w:w="11906" w:h="16838"/>
          <w:pgMar w:top="1417" w:right="1417" w:bottom="1417" w:left="1417" w:header="708" w:footer="708" w:gutter="0"/>
          <w:pgNumType w:start="5"/>
          <w:cols w:space="708"/>
          <w:docGrid w:linePitch="360"/>
        </w:sectPr>
      </w:pPr>
    </w:p>
    <w:p w14:paraId="7E463A37" w14:textId="0052DA6B" w:rsidR="00FC40E5" w:rsidRDefault="00FC40E5" w:rsidP="0036636C">
      <w:pPr>
        <w:pStyle w:val="Nadpis1"/>
      </w:pPr>
      <w:bookmarkStart w:id="12" w:name="_Toc192446742"/>
      <w:r>
        <w:lastRenderedPageBreak/>
        <w:t>Prohlášení o omezení odpovědnosti</w:t>
      </w:r>
      <w:bookmarkEnd w:id="11"/>
      <w:bookmarkEnd w:id="12"/>
    </w:p>
    <w:p w14:paraId="690969C2" w14:textId="55B8B043" w:rsidR="00FC40E5" w:rsidRDefault="00FC40E5" w:rsidP="00FC40E5">
      <w:pPr>
        <w:ind w:firstLine="576"/>
        <w:rPr>
          <w:rFonts w:eastAsiaTheme="majorEastAsia"/>
        </w:rPr>
      </w:pPr>
      <w:r w:rsidRPr="00F20AA0">
        <w:rPr>
          <w:rFonts w:eastAsiaTheme="majorEastAsia"/>
        </w:rPr>
        <w:t xml:space="preserve">I přes pečlivou implementaci validačních metod a </w:t>
      </w:r>
      <w:r>
        <w:rPr>
          <w:rFonts w:eastAsiaTheme="majorEastAsia"/>
        </w:rPr>
        <w:t>testování správnosti otázek a odpovědí</w:t>
      </w:r>
      <w:r w:rsidRPr="00F20AA0">
        <w:rPr>
          <w:rFonts w:eastAsiaTheme="majorEastAsia"/>
        </w:rPr>
        <w:t xml:space="preserve"> mohou v některých případech nastat nepředvídatelné chyby související s </w:t>
      </w:r>
      <w:r w:rsidRPr="00154801">
        <w:rPr>
          <w:rFonts w:eastAsiaTheme="majorEastAsia"/>
          <w:i/>
          <w:iCs/>
        </w:rPr>
        <w:t>AI halucinacemi</w:t>
      </w:r>
      <w:r w:rsidRPr="00F20AA0">
        <w:rPr>
          <w:rFonts w:eastAsiaTheme="majorEastAsia"/>
        </w:rPr>
        <w:t xml:space="preserve"> či jinými odchylkami od očekávaného výstupu. Tyto chyby mohou způsobit, že test nebude vygenerován vůbec, bude vygenerován s mírnými formátovacími nedostatky, nebo může obsahovat faktické chyby či </w:t>
      </w:r>
      <w:r w:rsidR="003F6BAD" w:rsidRPr="003F6BAD">
        <w:rPr>
          <w:rFonts w:eastAsiaTheme="majorEastAsia"/>
        </w:rPr>
        <w:t>dezinformace</w:t>
      </w:r>
      <w:r w:rsidRPr="00F20AA0">
        <w:rPr>
          <w:rFonts w:eastAsiaTheme="majorEastAsia"/>
        </w:rPr>
        <w:t xml:space="preserve">. </w:t>
      </w:r>
    </w:p>
    <w:p w14:paraId="292B2001" w14:textId="2E2F2C50" w:rsidR="00FC40E5" w:rsidRDefault="00FC40E5" w:rsidP="00FC40E5">
      <w:pPr>
        <w:ind w:firstLine="576"/>
        <w:rPr>
          <w:rFonts w:eastAsiaTheme="majorEastAsia"/>
        </w:rPr>
      </w:pPr>
      <w:r w:rsidRPr="00F20AA0">
        <w:rPr>
          <w:rFonts w:eastAsiaTheme="majorEastAsia"/>
        </w:rPr>
        <w:t xml:space="preserve">Když se test nevygeneruje vůbec, jedná se pravděpodobně o výsledek </w:t>
      </w:r>
      <w:r w:rsidRPr="00F42421">
        <w:rPr>
          <w:rFonts w:eastAsiaTheme="majorEastAsia"/>
          <w:i/>
          <w:iCs/>
        </w:rPr>
        <w:t>AI halucinace</w:t>
      </w:r>
      <w:r w:rsidRPr="00F20AA0">
        <w:rPr>
          <w:rFonts w:eastAsiaTheme="majorEastAsia"/>
        </w:rPr>
        <w:t xml:space="preserve">, </w:t>
      </w:r>
      <w:r w:rsidR="003F6BAD">
        <w:rPr>
          <w:rFonts w:eastAsiaTheme="majorEastAsia"/>
        </w:rPr>
        <w:t>kterým</w:t>
      </w:r>
      <w:r w:rsidRPr="00F20AA0">
        <w:rPr>
          <w:rFonts w:eastAsiaTheme="majorEastAsia"/>
        </w:rPr>
        <w:t xml:space="preserve"> je obtížné zabránit</w:t>
      </w:r>
      <w:r>
        <w:rPr>
          <w:rFonts w:eastAsiaTheme="majorEastAsia"/>
        </w:rPr>
        <w:t>. V takovém případě bude uživatel informován chybovou hláškou a bude mít ihned možnost</w:t>
      </w:r>
      <w:r w:rsidRPr="00F20AA0">
        <w:rPr>
          <w:rFonts w:eastAsiaTheme="majorEastAsia"/>
        </w:rPr>
        <w:t xml:space="preserve"> </w:t>
      </w:r>
      <w:r>
        <w:rPr>
          <w:rFonts w:eastAsiaTheme="majorEastAsia"/>
        </w:rPr>
        <w:t>o další pokus.</w:t>
      </w:r>
      <w:r w:rsidRPr="00F20AA0">
        <w:rPr>
          <w:rFonts w:eastAsiaTheme="majorEastAsia"/>
        </w:rPr>
        <w:t xml:space="preserve"> Pokud dojde k drobnému formátovacímu nedostatku, může být tato chyba následně opravena </w:t>
      </w:r>
      <w:r w:rsidR="00E613CB">
        <w:rPr>
          <w:rFonts w:eastAsiaTheme="majorEastAsia"/>
        </w:rPr>
        <w:t xml:space="preserve">samotným uživatelem, jelikož výsledný test bude vygenerován ve formátu </w:t>
      </w:r>
      <w:r w:rsidR="00E613CB" w:rsidRPr="00E613CB">
        <w:rPr>
          <w:rFonts w:eastAsiaTheme="majorEastAsia"/>
          <w:i/>
          <w:iCs/>
        </w:rPr>
        <w:t>*.</w:t>
      </w:r>
      <w:proofErr w:type="spellStart"/>
      <w:r w:rsidR="00E613CB" w:rsidRPr="00E613CB">
        <w:rPr>
          <w:rFonts w:eastAsiaTheme="majorEastAsia"/>
          <w:i/>
          <w:iCs/>
        </w:rPr>
        <w:t>docx</w:t>
      </w:r>
      <w:proofErr w:type="spellEnd"/>
      <w:r w:rsidRPr="00F20AA0">
        <w:rPr>
          <w:rFonts w:eastAsiaTheme="majorEastAsia"/>
        </w:rPr>
        <w:t xml:space="preserve">. V případě faktických chyb či </w:t>
      </w:r>
      <w:r w:rsidR="003F6BAD">
        <w:rPr>
          <w:rFonts w:eastAsiaTheme="majorEastAsia"/>
        </w:rPr>
        <w:t>dezinformací</w:t>
      </w:r>
      <w:r w:rsidRPr="00F20AA0">
        <w:rPr>
          <w:rFonts w:eastAsiaTheme="majorEastAsia"/>
        </w:rPr>
        <w:t xml:space="preserve"> se aplikace rovněž snaží tyto problémy hlídat pomocí </w:t>
      </w:r>
      <w:r w:rsidRPr="00154801">
        <w:rPr>
          <w:rFonts w:eastAsiaTheme="majorEastAsia"/>
          <w:i/>
          <w:iCs/>
        </w:rPr>
        <w:t>AI</w:t>
      </w:r>
      <w:r w:rsidRPr="00F20AA0">
        <w:rPr>
          <w:rFonts w:eastAsiaTheme="majorEastAsia"/>
        </w:rPr>
        <w:t xml:space="preserve"> validace, avšak konečná kontrola správnosti testu je vždy na uživateli.</w:t>
      </w:r>
    </w:p>
    <w:p w14:paraId="767788BF" w14:textId="1599CA9F" w:rsidR="00FC40E5" w:rsidRPr="00F20AA0" w:rsidRDefault="00FC40E5" w:rsidP="00FC40E5">
      <w:pPr>
        <w:ind w:firstLine="576"/>
        <w:rPr>
          <w:rFonts w:eastAsiaTheme="majorEastAsia"/>
          <w:b/>
          <w:bCs/>
        </w:rPr>
      </w:pPr>
      <w:r w:rsidRPr="00F20AA0">
        <w:rPr>
          <w:rFonts w:eastAsiaTheme="majorEastAsia"/>
          <w:b/>
          <w:bCs/>
        </w:rPr>
        <w:t xml:space="preserve">Používáním této aplikace tudíž uživatel bere na vědomí, že výsledný test je nutno pečlivě přezkoumat a ověřit, </w:t>
      </w:r>
      <w:r w:rsidR="003F6BAD">
        <w:rPr>
          <w:rFonts w:eastAsiaTheme="majorEastAsia"/>
          <w:b/>
          <w:bCs/>
        </w:rPr>
        <w:t>zda</w:t>
      </w:r>
      <w:r w:rsidRPr="00F20AA0">
        <w:rPr>
          <w:rFonts w:eastAsiaTheme="majorEastAsia"/>
          <w:b/>
          <w:bCs/>
        </w:rPr>
        <w:t xml:space="preserve"> je zcela bez chyb.</w:t>
      </w:r>
    </w:p>
    <w:p w14:paraId="3DE40F35" w14:textId="712830D4" w:rsidR="00FC40E5" w:rsidRPr="00FC40E5" w:rsidRDefault="00FC40E5" w:rsidP="00FC40E5">
      <w:pPr>
        <w:spacing w:before="0" w:after="160" w:line="259" w:lineRule="auto"/>
      </w:pPr>
      <w:r>
        <w:br w:type="page"/>
      </w:r>
    </w:p>
    <w:p w14:paraId="5E11DD41" w14:textId="59107335" w:rsidR="00FC40E5" w:rsidRDefault="00C743BA" w:rsidP="00FC40E5">
      <w:pPr>
        <w:pStyle w:val="Nadpis1"/>
      </w:pPr>
      <w:bookmarkStart w:id="13" w:name="_Manuál_učitele"/>
      <w:bookmarkStart w:id="14" w:name="_Toc192446743"/>
      <w:bookmarkEnd w:id="13"/>
      <w:r>
        <w:lastRenderedPageBreak/>
        <w:t>Manuál učitele</w:t>
      </w:r>
      <w:bookmarkEnd w:id="14"/>
    </w:p>
    <w:p w14:paraId="6E62023E" w14:textId="223E48FC" w:rsidR="00FC40E5" w:rsidRDefault="00FC40E5" w:rsidP="00FC40E5">
      <w:pPr>
        <w:ind w:firstLine="432"/>
      </w:pPr>
      <w:r w:rsidRPr="00A467B1">
        <w:rPr>
          <w:b/>
          <w:bCs/>
        </w:rPr>
        <w:t>Učitel</w:t>
      </w:r>
      <w:r>
        <w:t xml:space="preserve"> je pro účely tohoto uživatelského manuálu uživatel této aplikace s patřičnou uživatelskou rolí </w:t>
      </w:r>
      <w:r w:rsidR="003F6BAD" w:rsidRPr="003F6BAD">
        <w:t>'Učitel'</w:t>
      </w:r>
      <w:r>
        <w:t>. Takový uživatel může:</w:t>
      </w:r>
    </w:p>
    <w:p w14:paraId="590D66C8" w14:textId="30E87C79" w:rsidR="00FC40E5" w:rsidRDefault="00FC40E5" w:rsidP="00FC40E5">
      <w:pPr>
        <w:pStyle w:val="Odstavecseseznamem"/>
        <w:numPr>
          <w:ilvl w:val="0"/>
          <w:numId w:val="122"/>
        </w:numPr>
      </w:pPr>
      <w:r>
        <w:t xml:space="preserve">Vytvořit vlastní </w:t>
      </w:r>
      <w:r w:rsidRPr="003F6BAD">
        <w:t>účet</w:t>
      </w:r>
      <w:r>
        <w:t>;</w:t>
      </w:r>
    </w:p>
    <w:p w14:paraId="40FCF97D" w14:textId="4FF08439" w:rsidR="00FC40E5" w:rsidRDefault="00FC40E5" w:rsidP="00FC40E5">
      <w:pPr>
        <w:pStyle w:val="Odstavecseseznamem"/>
        <w:numPr>
          <w:ilvl w:val="0"/>
          <w:numId w:val="122"/>
        </w:numPr>
      </w:pPr>
      <w:r>
        <w:t>generovat testy z předmětů, které učí;</w:t>
      </w:r>
    </w:p>
    <w:p w14:paraId="43FBF8B7" w14:textId="77777777" w:rsidR="00FC40E5" w:rsidRDefault="00FC40E5" w:rsidP="00FC40E5">
      <w:pPr>
        <w:pStyle w:val="Odstavecseseznamem"/>
        <w:numPr>
          <w:ilvl w:val="0"/>
          <w:numId w:val="122"/>
        </w:numPr>
      </w:pPr>
      <w:r>
        <w:t>zpětně stahovat vygenerované testy z předmětů, které učí;</w:t>
      </w:r>
    </w:p>
    <w:p w14:paraId="3481692F" w14:textId="77777777" w:rsidR="00FC40E5" w:rsidRDefault="00FC40E5" w:rsidP="00FC40E5">
      <w:pPr>
        <w:pStyle w:val="Odstavecseseznamem"/>
        <w:numPr>
          <w:ilvl w:val="0"/>
          <w:numId w:val="122"/>
        </w:numPr>
      </w:pPr>
      <w:r>
        <w:t>přiřazovat tematické celky předmětům, které učí;</w:t>
      </w:r>
    </w:p>
    <w:p w14:paraId="41A7D136" w14:textId="22046095" w:rsidR="00B0761D" w:rsidRDefault="00FC40E5" w:rsidP="0008244C">
      <w:pPr>
        <w:pStyle w:val="Odstavecseseznamem"/>
        <w:numPr>
          <w:ilvl w:val="0"/>
          <w:numId w:val="122"/>
        </w:numPr>
        <w:spacing w:after="160" w:line="259" w:lineRule="auto"/>
      </w:pPr>
      <w:r>
        <w:t xml:space="preserve">upravovat a mazat tyto tematické celky přiřazené předmětům, které učí a zároveň nejsou </w:t>
      </w:r>
      <w:r w:rsidR="00006001">
        <w:t>vytvořeny jiným uživatelem jako soukromé</w:t>
      </w:r>
      <w:r>
        <w:t>;</w:t>
      </w:r>
    </w:p>
    <w:p w14:paraId="17D18290" w14:textId="3B1A175E" w:rsidR="00FC40E5" w:rsidRDefault="00FC40E5" w:rsidP="0008244C">
      <w:pPr>
        <w:pStyle w:val="Odstavecseseznamem"/>
        <w:numPr>
          <w:ilvl w:val="0"/>
          <w:numId w:val="122"/>
        </w:numPr>
        <w:spacing w:after="160" w:line="259" w:lineRule="auto"/>
      </w:pPr>
      <w:r>
        <w:t>upravovat vlastní účet (tj. jméno, příjmení, email, heslo a vyučované předměty)</w:t>
      </w:r>
      <w:r w:rsidR="00476408">
        <w:t>.</w:t>
      </w:r>
    </w:p>
    <w:p w14:paraId="3EAE87C3" w14:textId="6BDEDFD4" w:rsidR="00FC40E5" w:rsidRDefault="00836FFD" w:rsidP="00FC40E5">
      <w:pPr>
        <w:pStyle w:val="Nadpis2"/>
      </w:pPr>
      <w:bookmarkStart w:id="15" w:name="_Toc192446744"/>
      <w:r>
        <w:t>Registrace</w:t>
      </w:r>
      <w:bookmarkEnd w:id="15"/>
    </w:p>
    <w:p w14:paraId="19643401" w14:textId="56D47B74" w:rsidR="00E613CB" w:rsidRPr="00E613CB" w:rsidRDefault="00E613CB" w:rsidP="00E613CB">
      <w:pPr>
        <w:ind w:firstLine="578"/>
      </w:pPr>
      <w:r>
        <w:t xml:space="preserve">Na registrační stránku se musíte dostat </w:t>
      </w:r>
      <w:r w:rsidR="003F6BAD" w:rsidRPr="003F6BAD">
        <w:t xml:space="preserve">kliknutím na výzvu </w:t>
      </w:r>
      <w:r>
        <w:t>„Nemáte účet? Zaregistrujte se.“ Ta Vás přesměruje na následující registrační stránku.</w:t>
      </w:r>
    </w:p>
    <w:p w14:paraId="56ADA46A" w14:textId="77777777" w:rsidR="00836FFD" w:rsidRDefault="00836FFD" w:rsidP="00836FFD">
      <w:pPr>
        <w:keepNext/>
        <w:jc w:val="center"/>
      </w:pPr>
      <w:r w:rsidRPr="00836FFD">
        <w:rPr>
          <w:noProof/>
        </w:rPr>
        <w:drawing>
          <wp:inline distT="0" distB="0" distL="0" distR="0" wp14:anchorId="122E4086" wp14:editId="24852042">
            <wp:extent cx="3933711" cy="5106010"/>
            <wp:effectExtent l="0" t="0" r="0" b="0"/>
            <wp:docPr id="1726985400" name="Obrázek 1" descr="Obsah obrázku text, snímek obrazovky, software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85400" name="Obrázek 1" descr="Obsah obrázku text, snímek obrazovky, software, design&#10;&#10;Obsah vygenerovaný umělou inteligencí může být nesprávný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2204" cy="51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8E35" w14:textId="69407D29" w:rsidR="00E613CB" w:rsidRDefault="00836FFD" w:rsidP="00A623DA">
      <w:pPr>
        <w:pStyle w:val="Titulek"/>
        <w:ind w:left="1418"/>
      </w:pPr>
      <w:r>
        <w:t xml:space="preserve">Obrázek </w:t>
      </w:r>
      <w:fldSimple w:instr=" SEQ Obrázek \* ARABIC ">
        <w:r w:rsidR="00291681">
          <w:rPr>
            <w:noProof/>
          </w:rPr>
          <w:t>1</w:t>
        </w:r>
      </w:fldSimple>
      <w:r>
        <w:t xml:space="preserve">: </w:t>
      </w:r>
      <w:bookmarkStart w:id="16" w:name="_Toc192436980"/>
      <w:bookmarkStart w:id="17" w:name="_Toc192446689"/>
      <w:r w:rsidR="00A623DA">
        <w:t>Stránka pro registraci</w:t>
      </w:r>
      <w:bookmarkEnd w:id="16"/>
      <w:bookmarkEnd w:id="17"/>
    </w:p>
    <w:p w14:paraId="61612091" w14:textId="4CE6B437" w:rsidR="00E613CB" w:rsidRDefault="00E613CB" w:rsidP="00E613CB">
      <w:pPr>
        <w:ind w:firstLine="708"/>
      </w:pPr>
      <w:r w:rsidRPr="00E613CB">
        <w:t>Zde</w:t>
      </w:r>
      <w:r>
        <w:t xml:space="preserve"> bude nutno vyplnit povinné údaje, které jsou vyznačeny hvězdičkou, přečíst a potvrdit přečtení </w:t>
      </w:r>
      <w:r w:rsidR="00836FFD">
        <w:t xml:space="preserve">Uživatelského manuálu </w:t>
      </w:r>
      <w:r>
        <w:t xml:space="preserve">a volitelně </w:t>
      </w:r>
      <w:r w:rsidR="003F6BAD">
        <w:t>zadat</w:t>
      </w:r>
      <w:r>
        <w:t xml:space="preserve"> jméno a příjmení.</w:t>
      </w:r>
      <w:r w:rsidR="00836FFD">
        <w:t xml:space="preserve"> Po úspěšné registraci budete přesměrováni na stránku pro generování testu.</w:t>
      </w:r>
    </w:p>
    <w:p w14:paraId="6DB5BCB3" w14:textId="2F8BA145" w:rsidR="00760156" w:rsidRDefault="00760156" w:rsidP="00760156">
      <w:pPr>
        <w:pStyle w:val="Nadpis2"/>
      </w:pPr>
      <w:bookmarkStart w:id="18" w:name="_Toc192446745"/>
      <w:r>
        <w:lastRenderedPageBreak/>
        <w:t>Generování test</w:t>
      </w:r>
      <w:r w:rsidR="00460BBF">
        <w:t>ů</w:t>
      </w:r>
      <w:bookmarkEnd w:id="18"/>
    </w:p>
    <w:p w14:paraId="3A959DF3" w14:textId="1CBC28CC" w:rsidR="00760156" w:rsidRDefault="00760156" w:rsidP="00760156">
      <w:pPr>
        <w:ind w:firstLine="578"/>
      </w:pPr>
      <w:r>
        <w:t>Pro vygenerování testu zadáte jednoduché parametry, ze kterých se test vygeneruje.</w:t>
      </w:r>
      <w:r w:rsidR="00FA6536">
        <w:t xml:space="preserve"> Povinné atributy máte vždy označeny hvězdičkou (*).</w:t>
      </w:r>
      <w:r>
        <w:t xml:space="preserve"> Dobré je mít na paměti, že veškerý kontext (například pro koho test je, jak je třeba test zformátovat, jaké pořadí částí dodržet apod.) již </w:t>
      </w:r>
      <w:r w:rsidRPr="00F80028">
        <w:rPr>
          <w:i/>
          <w:iCs/>
        </w:rPr>
        <w:t>chatbot</w:t>
      </w:r>
      <w:r>
        <w:t xml:space="preserve"> má. Stačí tedy vyplnit pouze povinné parametry. Tím Vás aplikace šetří </w:t>
      </w:r>
      <w:r w:rsidR="00A623DA">
        <w:t>zdlouhavého</w:t>
      </w:r>
      <w:r>
        <w:t xml:space="preserve"> </w:t>
      </w:r>
      <w:proofErr w:type="spellStart"/>
      <w:r w:rsidRPr="00F80028">
        <w:rPr>
          <w:i/>
          <w:iCs/>
        </w:rPr>
        <w:t>promptování</w:t>
      </w:r>
      <w:proofErr w:type="spellEnd"/>
      <w:r>
        <w:t>.</w:t>
      </w:r>
    </w:p>
    <w:p w14:paraId="4CC1A163" w14:textId="3CCA4CC6" w:rsidR="00F80028" w:rsidRDefault="00F80028" w:rsidP="00760156">
      <w:pPr>
        <w:ind w:firstLine="578"/>
      </w:pPr>
      <w:r>
        <w:t xml:space="preserve">Pokud však máte specifické požadavky na test, můžete je sepsat do kolonky „Další specifikace testu“. </w:t>
      </w:r>
      <w:r w:rsidR="008D7DD5" w:rsidRPr="008D7DD5">
        <w:t>Další možností je také přiložení souboru</w:t>
      </w:r>
      <w:r>
        <w:t xml:space="preserve">. Přiložené soubory jsou limitovány na textový formát (čili soubory s příponou </w:t>
      </w:r>
      <w:r w:rsidRPr="00F80028">
        <w:rPr>
          <w:i/>
          <w:iCs/>
        </w:rPr>
        <w:t>.</w:t>
      </w:r>
      <w:proofErr w:type="spellStart"/>
      <w:r w:rsidRPr="00F80028">
        <w:rPr>
          <w:i/>
          <w:iCs/>
        </w:rPr>
        <w:t>txt</w:t>
      </w:r>
      <w:proofErr w:type="spellEnd"/>
      <w:r>
        <w:t>,</w:t>
      </w:r>
      <w:r w:rsidR="00A623DA">
        <w:t xml:space="preserve"> </w:t>
      </w:r>
      <w:r w:rsidR="00A623DA" w:rsidRPr="00A623DA">
        <w:rPr>
          <w:i/>
          <w:iCs/>
        </w:rPr>
        <w:t>.</w:t>
      </w:r>
      <w:proofErr w:type="spellStart"/>
      <w:r w:rsidR="00A623DA" w:rsidRPr="00A623DA">
        <w:rPr>
          <w:i/>
          <w:iCs/>
        </w:rPr>
        <w:t>md</w:t>
      </w:r>
      <w:proofErr w:type="spellEnd"/>
      <w:r w:rsidR="00A623DA">
        <w:t>,</w:t>
      </w:r>
      <w:r>
        <w:t xml:space="preserve"> </w:t>
      </w:r>
      <w:r w:rsidRPr="00F80028">
        <w:rPr>
          <w:i/>
          <w:iCs/>
        </w:rPr>
        <w:t>.c</w:t>
      </w:r>
      <w:r>
        <w:t xml:space="preserve">, </w:t>
      </w:r>
      <w:r w:rsidRPr="00F80028">
        <w:rPr>
          <w:i/>
          <w:iCs/>
        </w:rPr>
        <w:t>.</w:t>
      </w:r>
      <w:proofErr w:type="spellStart"/>
      <w:r w:rsidRPr="00F80028">
        <w:rPr>
          <w:i/>
          <w:iCs/>
        </w:rPr>
        <w:t>java</w:t>
      </w:r>
      <w:proofErr w:type="spellEnd"/>
      <w:r>
        <w:t>, .</w:t>
      </w:r>
      <w:proofErr w:type="spellStart"/>
      <w:r w:rsidRPr="00F80028">
        <w:rPr>
          <w:i/>
          <w:iCs/>
        </w:rPr>
        <w:t>sql</w:t>
      </w:r>
      <w:proofErr w:type="spellEnd"/>
      <w:r>
        <w:t xml:space="preserve"> apod.). V současné době bohužel nelze nahrát soubory s příponou </w:t>
      </w:r>
      <w:r w:rsidRPr="00F80028">
        <w:rPr>
          <w:i/>
          <w:iCs/>
        </w:rPr>
        <w:t>.</w:t>
      </w:r>
      <w:proofErr w:type="spellStart"/>
      <w:r w:rsidRPr="00F80028">
        <w:rPr>
          <w:i/>
          <w:iCs/>
        </w:rPr>
        <w:t>docx</w:t>
      </w:r>
      <w:proofErr w:type="spellEnd"/>
      <w:r>
        <w:t xml:space="preserve"> a .</w:t>
      </w:r>
      <w:proofErr w:type="spellStart"/>
      <w:r w:rsidRPr="00F80028">
        <w:rPr>
          <w:i/>
          <w:iCs/>
        </w:rPr>
        <w:t>pdf</w:t>
      </w:r>
      <w:proofErr w:type="spellEnd"/>
      <w:r>
        <w:t xml:space="preserve">. Pokud však máte sepsaný zápis například v </w:t>
      </w:r>
      <w:r w:rsidRPr="00A623DA">
        <w:rPr>
          <w:i/>
          <w:iCs/>
        </w:rPr>
        <w:t>*.</w:t>
      </w:r>
      <w:proofErr w:type="spellStart"/>
      <w:r w:rsidRPr="00A623DA">
        <w:rPr>
          <w:i/>
          <w:iCs/>
        </w:rPr>
        <w:t>docx</w:t>
      </w:r>
      <w:proofErr w:type="spellEnd"/>
      <w:r>
        <w:t xml:space="preserve"> souboru, jednoduše jej lze převést například do </w:t>
      </w:r>
      <w:r w:rsidRPr="00F80028">
        <w:rPr>
          <w:i/>
          <w:iCs/>
        </w:rPr>
        <w:t>*.</w:t>
      </w:r>
      <w:proofErr w:type="spellStart"/>
      <w:r w:rsidRPr="00F80028">
        <w:rPr>
          <w:i/>
          <w:iCs/>
        </w:rPr>
        <w:t>txt</w:t>
      </w:r>
      <w:proofErr w:type="spellEnd"/>
      <w:r>
        <w:t xml:space="preserve"> souboru obyčejným kopírováním, nebo </w:t>
      </w:r>
      <w:r w:rsidRPr="00F80028">
        <w:rPr>
          <w:i/>
          <w:iCs/>
        </w:rPr>
        <w:t>*.</w:t>
      </w:r>
      <w:proofErr w:type="spellStart"/>
      <w:r w:rsidRPr="00F80028">
        <w:rPr>
          <w:i/>
          <w:iCs/>
        </w:rPr>
        <w:t>md</w:t>
      </w:r>
      <w:proofErr w:type="spellEnd"/>
      <w:r>
        <w:t xml:space="preserve"> (</w:t>
      </w:r>
      <w:proofErr w:type="spellStart"/>
      <w:r w:rsidRPr="00F80028">
        <w:rPr>
          <w:i/>
          <w:iCs/>
        </w:rPr>
        <w:t>markdown</w:t>
      </w:r>
      <w:proofErr w:type="spellEnd"/>
      <w:r>
        <w:t>) pomocí online konvertoru.</w:t>
      </w:r>
    </w:p>
    <w:p w14:paraId="5B478966" w14:textId="2B2A5D2E" w:rsidR="00F80028" w:rsidRPr="00760156" w:rsidRDefault="00F80028" w:rsidP="00760156">
      <w:pPr>
        <w:ind w:firstLine="578"/>
      </w:pPr>
      <w:r>
        <w:t xml:space="preserve">Dále je soubor limitován na </w:t>
      </w:r>
      <w:r w:rsidR="00635EED">
        <w:t>velikost,</w:t>
      </w:r>
      <w:r>
        <w:t xml:space="preserve"> a to momentálně na </w:t>
      </w:r>
      <w:r w:rsidR="00635EED">
        <w:t xml:space="preserve">5 MB. </w:t>
      </w:r>
      <w:r w:rsidR="008D7DD5" w:rsidRPr="008D7DD5">
        <w:t>Tyto omezení jsou důležité kvůli limitům tokenů</w:t>
      </w:r>
      <w:r w:rsidR="00635EED">
        <w:t xml:space="preserve">. Při použití velkého množství tokenů totiž může dojít k chybě. Krom toho jsou taky </w:t>
      </w:r>
      <w:proofErr w:type="spellStart"/>
      <w:r w:rsidR="00635EED" w:rsidRPr="00635EED">
        <w:rPr>
          <w:i/>
          <w:iCs/>
        </w:rPr>
        <w:t>vysokotokenové</w:t>
      </w:r>
      <w:proofErr w:type="spellEnd"/>
      <w:r w:rsidR="00635EED" w:rsidRPr="00635EED">
        <w:rPr>
          <w:i/>
          <w:iCs/>
        </w:rPr>
        <w:t xml:space="preserve"> prompty</w:t>
      </w:r>
      <w:r w:rsidR="00635EED">
        <w:t xml:space="preserve"> finančně náročnější a odpověď na ně může trvat déle.</w:t>
      </w:r>
    </w:p>
    <w:p w14:paraId="3AEE9888" w14:textId="77777777" w:rsidR="00FA6536" w:rsidRDefault="00FA6536" w:rsidP="00FA6536">
      <w:pPr>
        <w:keepNext/>
        <w:jc w:val="center"/>
      </w:pPr>
      <w:r w:rsidRPr="00FA6536">
        <w:rPr>
          <w:noProof/>
        </w:rPr>
        <w:drawing>
          <wp:inline distT="0" distB="0" distL="0" distR="0" wp14:anchorId="495ECFCA" wp14:editId="4275CC54">
            <wp:extent cx="4681182" cy="5375206"/>
            <wp:effectExtent l="0" t="0" r="5715" b="0"/>
            <wp:docPr id="1548785379" name="Obrázek 1" descr="Obsah obrázku text, snímek obrazovky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85379" name="Obrázek 1" descr="Obsah obrázku text, snímek obrazovky, design&#10;&#10;Obsah vygenerovaný umělou inteligencí může být nesprávný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9416" cy="539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3FA8" w14:textId="7948E99B" w:rsidR="00635EED" w:rsidRDefault="00FA6536" w:rsidP="00995598">
      <w:pPr>
        <w:pStyle w:val="Titulek"/>
        <w:ind w:left="851"/>
      </w:pPr>
      <w:r>
        <w:t xml:space="preserve">Obrázek </w:t>
      </w:r>
      <w:fldSimple w:instr=" SEQ Obrázek \* ARABIC ">
        <w:r w:rsidR="00291681">
          <w:rPr>
            <w:noProof/>
          </w:rPr>
          <w:t>2</w:t>
        </w:r>
      </w:fldSimple>
      <w:r>
        <w:t xml:space="preserve">: </w:t>
      </w:r>
      <w:bookmarkStart w:id="19" w:name="_Toc192446690"/>
      <w:r w:rsidRPr="003508C4">
        <w:t>Stránka pro generování testu</w:t>
      </w:r>
      <w:bookmarkEnd w:id="19"/>
    </w:p>
    <w:p w14:paraId="2B6BD8C0" w14:textId="1CB8FF14" w:rsidR="00635EED" w:rsidRDefault="00635EED" w:rsidP="00635EED">
      <w:pPr>
        <w:ind w:firstLine="708"/>
      </w:pPr>
      <w:r>
        <w:t xml:space="preserve">Po kliku na „Vygeneruj test“ se Vám nějakou dobu bude načítat generování testu. </w:t>
      </w:r>
      <w:r w:rsidR="008D7DD5" w:rsidRPr="008D7DD5">
        <w:t xml:space="preserve">Doba závisí na </w:t>
      </w:r>
      <w:r w:rsidR="00A623DA">
        <w:t xml:space="preserve">více </w:t>
      </w:r>
      <w:r w:rsidR="008D7DD5" w:rsidRPr="008D7DD5">
        <w:t xml:space="preserve">faktorech, jako </w:t>
      </w:r>
      <w:r w:rsidR="00A623DA">
        <w:t>například</w:t>
      </w:r>
      <w:r w:rsidR="008D7DD5" w:rsidRPr="008D7DD5">
        <w:t xml:space="preserve"> rychlost internetu</w:t>
      </w:r>
      <w:r w:rsidR="008D7DD5">
        <w:t xml:space="preserve"> </w:t>
      </w:r>
      <w:r>
        <w:t xml:space="preserve">a jejím důvodem je zpětné </w:t>
      </w:r>
      <w:proofErr w:type="spellStart"/>
      <w:r w:rsidRPr="00635EED">
        <w:rPr>
          <w:i/>
          <w:iCs/>
        </w:rPr>
        <w:t>promptování</w:t>
      </w:r>
      <w:proofErr w:type="spellEnd"/>
      <w:r w:rsidRPr="00635EED">
        <w:rPr>
          <w:i/>
          <w:iCs/>
        </w:rPr>
        <w:t xml:space="preserve"> AI</w:t>
      </w:r>
      <w:r>
        <w:t xml:space="preserve">, které má za účel opravu chyb, které </w:t>
      </w:r>
      <w:r w:rsidRPr="00635EED">
        <w:rPr>
          <w:i/>
          <w:iCs/>
        </w:rPr>
        <w:t>AI</w:t>
      </w:r>
      <w:r>
        <w:t xml:space="preserve"> vygenerovala. Načítání by však nemělo trvat více než asi jednu minutu, pouze ve výjimečných případech může trvat déle.</w:t>
      </w:r>
    </w:p>
    <w:p w14:paraId="19873658" w14:textId="3C242721" w:rsidR="00635EED" w:rsidRDefault="00635EED" w:rsidP="00635EED">
      <w:pPr>
        <w:ind w:firstLine="708"/>
      </w:pPr>
      <w:r>
        <w:lastRenderedPageBreak/>
        <w:t>Jak bylo již zmíněno výše, může při generování testu nastat chyba, kvůli které se test nevygeneruje. Tyto chyby nejsou příliš časté</w:t>
      </w:r>
      <w:r w:rsidR="009502BB">
        <w:t xml:space="preserve">, ale je nutno </w:t>
      </w:r>
      <w:r w:rsidR="00A623DA">
        <w:t>tuto možnost</w:t>
      </w:r>
      <w:r w:rsidR="009502BB">
        <w:t xml:space="preserve"> udržet na paměti.</w:t>
      </w:r>
    </w:p>
    <w:p w14:paraId="4D91D469" w14:textId="33766402" w:rsidR="009502BB" w:rsidRDefault="009502BB" w:rsidP="00635EED">
      <w:pPr>
        <w:ind w:firstLine="708"/>
      </w:pPr>
      <w:r>
        <w:t xml:space="preserve">Po vygenerování testu dostanete informaci o tom, že se Vám test uložil do složky „Stažené soubory“. Tento soubor najdete pod názvem, který jste dali samotnému testu, ve formátu </w:t>
      </w:r>
      <w:r w:rsidRPr="009502BB">
        <w:rPr>
          <w:i/>
          <w:iCs/>
        </w:rPr>
        <w:t>*.</w:t>
      </w:r>
      <w:proofErr w:type="spellStart"/>
      <w:r w:rsidRPr="009502BB">
        <w:rPr>
          <w:i/>
          <w:iCs/>
        </w:rPr>
        <w:t>docx</w:t>
      </w:r>
      <w:proofErr w:type="spellEnd"/>
      <w:r>
        <w:t xml:space="preserve">. Test určitě nezapomeňte zkontrolovat. Cokoliv v tomto testu můžete měnit a následně si soubor uložit, </w:t>
      </w:r>
      <w:r w:rsidR="008D7DD5">
        <w:t>nebo</w:t>
      </w:r>
      <w:r>
        <w:t xml:space="preserve"> přesunout do jiné složky</w:t>
      </w:r>
      <w:r w:rsidR="008D7DD5">
        <w:t>.</w:t>
      </w:r>
    </w:p>
    <w:p w14:paraId="7BBD1928" w14:textId="32050D94" w:rsidR="009502BB" w:rsidRDefault="009502BB" w:rsidP="009502BB">
      <w:pPr>
        <w:pStyle w:val="Nadpis2"/>
      </w:pPr>
      <w:bookmarkStart w:id="20" w:name="_Toc192446746"/>
      <w:r>
        <w:t>Zpětné stahování testů</w:t>
      </w:r>
      <w:bookmarkEnd w:id="20"/>
    </w:p>
    <w:p w14:paraId="5DB9E901" w14:textId="01FC0EA6" w:rsidR="009502BB" w:rsidRDefault="009502BB" w:rsidP="0006034E">
      <w:pPr>
        <w:ind w:firstLine="578"/>
      </w:pPr>
      <w:r>
        <w:t>V </w:t>
      </w:r>
      <w:r w:rsidR="008D7DD5">
        <w:t>horní</w:t>
      </w:r>
      <w:r>
        <w:t xml:space="preserve"> navigaci je hned vedle </w:t>
      </w:r>
      <w:r w:rsidR="00AE6079">
        <w:t>záložky</w:t>
      </w:r>
      <w:r>
        <w:t xml:space="preserve"> pro generování testu </w:t>
      </w:r>
      <w:r w:rsidR="00AE6079">
        <w:t>záložka</w:t>
      </w:r>
      <w:r>
        <w:t xml:space="preserve"> pro přehled testů. Tam vidíte veškeré vygenerované testy z předmětů, které učíte. Tyto předměty můžete libovolně prohlížet a zpětně stahovat klikem na tři tečky a tlačítka stáhnout. Test se Vám opět uloží do stažených souborů</w:t>
      </w:r>
      <w:r w:rsidR="0006034E">
        <w:t>, kde si ho můžete otevřít a libovolně upravovat.</w:t>
      </w:r>
    </w:p>
    <w:p w14:paraId="04F13FE1" w14:textId="77777777" w:rsidR="0006034E" w:rsidRDefault="009502BB" w:rsidP="0006034E">
      <w:pPr>
        <w:keepNext/>
        <w:jc w:val="center"/>
      </w:pPr>
      <w:r w:rsidRPr="009502BB">
        <w:rPr>
          <w:noProof/>
        </w:rPr>
        <w:drawing>
          <wp:inline distT="0" distB="0" distL="0" distR="0" wp14:anchorId="5CDD2C72" wp14:editId="3D725144">
            <wp:extent cx="4714908" cy="3694176"/>
            <wp:effectExtent l="0" t="0" r="0" b="1905"/>
            <wp:docPr id="1198848208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48208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0801" cy="369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B778" w14:textId="494C08AC" w:rsidR="009502BB" w:rsidRDefault="0006034E" w:rsidP="00FD461D">
      <w:pPr>
        <w:pStyle w:val="Titulek"/>
        <w:ind w:left="851"/>
      </w:pPr>
      <w:r>
        <w:t xml:space="preserve">Obrázek </w:t>
      </w:r>
      <w:fldSimple w:instr=" SEQ Obrázek \* ARABIC ">
        <w:r w:rsidR="00291681">
          <w:rPr>
            <w:noProof/>
          </w:rPr>
          <w:t>3</w:t>
        </w:r>
      </w:fldSimple>
      <w:r>
        <w:t xml:space="preserve">: </w:t>
      </w:r>
      <w:bookmarkStart w:id="21" w:name="_Toc192436982"/>
      <w:bookmarkStart w:id="22" w:name="_Toc192446691"/>
      <w:r w:rsidR="00FA6536">
        <w:t>Stránka pro p</w:t>
      </w:r>
      <w:r>
        <w:t>řehled testů</w:t>
      </w:r>
      <w:bookmarkEnd w:id="21"/>
      <w:bookmarkEnd w:id="22"/>
    </w:p>
    <w:p w14:paraId="123DA7CA" w14:textId="3959B084" w:rsidR="0006034E" w:rsidRDefault="0006034E" w:rsidP="0006034E">
      <w:pPr>
        <w:pStyle w:val="Nadpis2"/>
      </w:pPr>
      <w:bookmarkStart w:id="23" w:name="_Toc192446747"/>
      <w:r>
        <w:t>Vytvoření tematického celku</w:t>
      </w:r>
      <w:bookmarkEnd w:id="23"/>
    </w:p>
    <w:p w14:paraId="5A55A0CA" w14:textId="345B39DB" w:rsidR="0006034E" w:rsidRDefault="0006034E" w:rsidP="0006034E">
      <w:pPr>
        <w:ind w:firstLine="578"/>
      </w:pPr>
      <w:r w:rsidRPr="0006034E">
        <w:t>Další</w:t>
      </w:r>
      <w:r>
        <w:t xml:space="preserve"> stránka Vám umožní vytvořit tematický celek. Ten si můžete představit buď jako jeden konkrétní celek ve Vaší osnově (např. antika, romantismus, podmíněná pravděpodobnost, </w:t>
      </w:r>
      <w:proofErr w:type="spellStart"/>
      <w:r>
        <w:t>pointerová</w:t>
      </w:r>
      <w:proofErr w:type="spellEnd"/>
      <w:r>
        <w:t xml:space="preserve"> aritmetika apod.), nebo jako maturitní otázku (např. analytická geometrie, jazyk SQL, dynamické pole v jazyce C apod.).</w:t>
      </w:r>
    </w:p>
    <w:p w14:paraId="5A6B7C4D" w14:textId="00C9F634" w:rsidR="00E4659C" w:rsidRDefault="0006034E" w:rsidP="0006034E">
      <w:pPr>
        <w:ind w:firstLine="578"/>
      </w:pPr>
      <w:r>
        <w:t>Přidání samotného celku je velmi jednoduché. Stačí pouze zadat název a přidělit mu předmět, do kterého tematický celek patří. Na výběr máte opět předměty, které učíte.</w:t>
      </w:r>
      <w:r w:rsidR="00E4659C">
        <w:t xml:space="preserve"> Dále se zamyslete, jestli chcete, aby tento celek viděli i ostatní učitelé, kteří daný předmět vyučují, či nikoliv. Pokud nezaškrtnete </w:t>
      </w:r>
      <w:r w:rsidR="00E4659C" w:rsidRPr="00E4659C">
        <w:rPr>
          <w:i/>
          <w:iCs/>
        </w:rPr>
        <w:t>checkbox</w:t>
      </w:r>
      <w:r w:rsidR="00E4659C">
        <w:t xml:space="preserve"> „Je soukromý“, pak budou tento celek vidět i ostatní uživatelé a </w:t>
      </w:r>
      <w:r w:rsidR="008D7DD5" w:rsidRPr="008D7DD5">
        <w:t>budou jej moci také upravovat a mazat</w:t>
      </w:r>
      <w:r w:rsidR="00E4659C">
        <w:t>.</w:t>
      </w:r>
    </w:p>
    <w:p w14:paraId="3D4E604A" w14:textId="3FCB02A9" w:rsidR="0006034E" w:rsidRDefault="008D7DD5" w:rsidP="0006034E">
      <w:pPr>
        <w:ind w:firstLine="578"/>
      </w:pPr>
      <w:r w:rsidRPr="008D7DD5">
        <w:t>Je důležité, aby byl název jednoznačný</w:t>
      </w:r>
      <w:r w:rsidR="0006034E">
        <w:t>, jelikož databáze Vám dovolí vytvořit pouze jeden tematický celek daného názvu.</w:t>
      </w:r>
    </w:p>
    <w:p w14:paraId="6391BBD7" w14:textId="77777777" w:rsidR="00E4659C" w:rsidRDefault="00E4659C" w:rsidP="00E4659C">
      <w:pPr>
        <w:keepNext/>
        <w:jc w:val="center"/>
      </w:pPr>
      <w:r w:rsidRPr="00E4659C">
        <w:rPr>
          <w:noProof/>
        </w:rPr>
        <w:lastRenderedPageBreak/>
        <w:drawing>
          <wp:inline distT="0" distB="0" distL="0" distR="0" wp14:anchorId="3E86DD8B" wp14:editId="003747AC">
            <wp:extent cx="4635800" cy="3269894"/>
            <wp:effectExtent l="0" t="0" r="0" b="6985"/>
            <wp:docPr id="297638410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38410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8500" cy="328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E9C5" w14:textId="2AE22823" w:rsidR="0006034E" w:rsidRDefault="00E4659C" w:rsidP="00FD461D">
      <w:pPr>
        <w:pStyle w:val="Titulek"/>
        <w:ind w:left="851"/>
      </w:pPr>
      <w:r>
        <w:t xml:space="preserve">Obrázek </w:t>
      </w:r>
      <w:fldSimple w:instr=" SEQ Obrázek \* ARABIC ">
        <w:r w:rsidR="00291681">
          <w:rPr>
            <w:noProof/>
          </w:rPr>
          <w:t>4</w:t>
        </w:r>
      </w:fldSimple>
      <w:r>
        <w:t>:</w:t>
      </w:r>
      <w:r w:rsidR="00FA6536">
        <w:t xml:space="preserve"> </w:t>
      </w:r>
      <w:bookmarkStart w:id="24" w:name="_Toc192446692"/>
      <w:r w:rsidR="00FA6536">
        <w:t xml:space="preserve">Stránka pro </w:t>
      </w:r>
      <w:bookmarkStart w:id="25" w:name="_Toc192436983"/>
      <w:r w:rsidR="00FA6536">
        <w:t>přidání</w:t>
      </w:r>
      <w:r>
        <w:t xml:space="preserve"> tematického celku</w:t>
      </w:r>
      <w:bookmarkEnd w:id="24"/>
      <w:bookmarkEnd w:id="25"/>
    </w:p>
    <w:p w14:paraId="07515584" w14:textId="33B1C94D" w:rsidR="00E4659C" w:rsidRDefault="00E4659C" w:rsidP="00E4659C">
      <w:pPr>
        <w:pStyle w:val="Nadpis2"/>
      </w:pPr>
      <w:bookmarkStart w:id="26" w:name="_Toc192446748"/>
      <w:r>
        <w:t>Úprava a mazání tematických celků</w:t>
      </w:r>
      <w:bookmarkEnd w:id="26"/>
    </w:p>
    <w:p w14:paraId="051DC459" w14:textId="739C82E5" w:rsidR="00E4659C" w:rsidRDefault="00E4659C" w:rsidP="00C743BA">
      <w:pPr>
        <w:ind w:firstLine="578"/>
      </w:pPr>
      <w:r>
        <w:t xml:space="preserve">Přehled tematických celků Vám umožní si prohlížet, upravovat a mazat tematické celky z předmětů, které učíte. Zde opět po kliku na tři tečky dostanete dvě možnosti. Po kliknutí na „Upravit“ se Vám otevře stránka pro úpravu tematického celku s předvyplněnými údaji. </w:t>
      </w:r>
      <w:r w:rsidR="008D7DD5" w:rsidRPr="008D7DD5">
        <w:t>Úprava probíhá stejným způsobem jako přidávání testu</w:t>
      </w:r>
      <w:r>
        <w:t>. Po kliknutí na „Smazat“ se tematický celek permanentně smaže. Zde je nutno brát v potaz, že smazaný celek již neuvidí ani Vaši kolegové. Dávejte si tedy, prosím, pozor, které tematické celky mažete.</w:t>
      </w:r>
    </w:p>
    <w:p w14:paraId="467520BD" w14:textId="77777777" w:rsidR="00995598" w:rsidRDefault="00995598" w:rsidP="00995598">
      <w:pPr>
        <w:keepNext/>
        <w:jc w:val="center"/>
      </w:pPr>
      <w:r w:rsidRPr="00995598">
        <w:rPr>
          <w:noProof/>
        </w:rPr>
        <w:drawing>
          <wp:inline distT="0" distB="0" distL="0" distR="0" wp14:anchorId="3DF5F5F3" wp14:editId="1A0154F4">
            <wp:extent cx="4668307" cy="3111689"/>
            <wp:effectExtent l="0" t="0" r="0" b="0"/>
            <wp:docPr id="1389705598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05598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9624" cy="313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AF5A" w14:textId="7D47B935" w:rsidR="00C743BA" w:rsidRDefault="00995598" w:rsidP="009A73F7">
      <w:pPr>
        <w:pStyle w:val="Titulek"/>
        <w:ind w:left="851"/>
      </w:pPr>
      <w:r>
        <w:t xml:space="preserve">Obrázek </w:t>
      </w:r>
      <w:fldSimple w:instr=" SEQ Obrázek \* ARABIC ">
        <w:r w:rsidR="00291681">
          <w:rPr>
            <w:noProof/>
          </w:rPr>
          <w:t>5</w:t>
        </w:r>
      </w:fldSimple>
      <w:r>
        <w:t xml:space="preserve">: </w:t>
      </w:r>
      <w:bookmarkStart w:id="27" w:name="_Toc192446693"/>
      <w:r>
        <w:t>Stránka pro p</w:t>
      </w:r>
      <w:r w:rsidRPr="00CD12AC">
        <w:t>řehled tematických celků</w:t>
      </w:r>
      <w:bookmarkEnd w:id="27"/>
    </w:p>
    <w:p w14:paraId="51E37C61" w14:textId="76C5B5A6" w:rsidR="00C743BA" w:rsidRPr="00C743BA" w:rsidRDefault="00C743BA" w:rsidP="00C743BA">
      <w:pPr>
        <w:pStyle w:val="Nadpis2"/>
      </w:pPr>
      <w:bookmarkStart w:id="28" w:name="_Toc192446749"/>
      <w:r>
        <w:lastRenderedPageBreak/>
        <w:t>Úprava</w:t>
      </w:r>
      <w:r w:rsidR="00460BBF">
        <w:t xml:space="preserve"> vlastního</w:t>
      </w:r>
      <w:r>
        <w:t xml:space="preserve"> účtu</w:t>
      </w:r>
      <w:bookmarkEnd w:id="28"/>
    </w:p>
    <w:p w14:paraId="50CD104F" w14:textId="5EC15E95" w:rsidR="00C743BA" w:rsidRDefault="00C743BA" w:rsidP="00C743BA">
      <w:pPr>
        <w:ind w:firstLine="578"/>
      </w:pPr>
      <w:r w:rsidRPr="00C743BA">
        <w:t xml:space="preserve">Poslední stránka slouží k úpravě Vašeho účtu. </w:t>
      </w:r>
      <w:r w:rsidR="008D7DD5" w:rsidRPr="008D7DD5">
        <w:t>Je zde možné upravit veškeré údaje</w:t>
      </w:r>
      <w:r w:rsidRPr="00C743BA">
        <w:t>. Můžete si také přenastavit předměty, které učíte. Na výběr máte ze všech předmětů. V případě, že nevidíte předmět, který potřebujete, kontaktujte administrátora.</w:t>
      </w:r>
      <w:r>
        <w:t xml:space="preserve"> Při úpravě je opět nutno vyplnit veškeré povinné pole.</w:t>
      </w:r>
    </w:p>
    <w:p w14:paraId="05B7A85F" w14:textId="77777777" w:rsidR="00C743BA" w:rsidRDefault="00C743BA" w:rsidP="00C743BA">
      <w:pPr>
        <w:keepNext/>
        <w:jc w:val="center"/>
      </w:pPr>
      <w:r w:rsidRPr="00C743BA">
        <w:rPr>
          <w:noProof/>
        </w:rPr>
        <w:drawing>
          <wp:inline distT="0" distB="0" distL="0" distR="0" wp14:anchorId="50A87D89" wp14:editId="02354146">
            <wp:extent cx="4668317" cy="4374489"/>
            <wp:effectExtent l="0" t="0" r="0" b="7620"/>
            <wp:docPr id="1170279568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79568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5672" cy="439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066F" w14:textId="2789E13E" w:rsidR="00C743BA" w:rsidRPr="00C743BA" w:rsidRDefault="00C743BA" w:rsidP="00FD461D">
      <w:pPr>
        <w:pStyle w:val="Titulek"/>
        <w:ind w:left="851"/>
      </w:pPr>
      <w:r>
        <w:t xml:space="preserve">Obrázek </w:t>
      </w:r>
      <w:fldSimple w:instr=" SEQ Obrázek \* ARABIC ">
        <w:r w:rsidR="00291681">
          <w:rPr>
            <w:noProof/>
          </w:rPr>
          <w:t>6</w:t>
        </w:r>
      </w:fldSimple>
      <w:r>
        <w:t>:</w:t>
      </w:r>
      <w:bookmarkStart w:id="29" w:name="_Toc192436985"/>
      <w:r w:rsidR="008D7DD5">
        <w:t xml:space="preserve"> </w:t>
      </w:r>
      <w:bookmarkStart w:id="30" w:name="_Toc192446694"/>
      <w:r w:rsidR="00995598">
        <w:t>Stránka pro úpravu</w:t>
      </w:r>
      <w:r>
        <w:t xml:space="preserve"> účtu</w:t>
      </w:r>
      <w:bookmarkEnd w:id="29"/>
      <w:bookmarkEnd w:id="30"/>
    </w:p>
    <w:p w14:paraId="0CF76BD2" w14:textId="77777777" w:rsidR="00C743BA" w:rsidRDefault="00E613CB">
      <w:pPr>
        <w:spacing w:before="0" w:after="160" w:line="259" w:lineRule="auto"/>
      </w:pPr>
      <w:r>
        <w:br w:type="page"/>
      </w:r>
    </w:p>
    <w:p w14:paraId="37B9DD47" w14:textId="6606CB18" w:rsidR="00C743BA" w:rsidRDefault="00C743BA" w:rsidP="00C743BA">
      <w:pPr>
        <w:pStyle w:val="Nadpis1"/>
      </w:pPr>
      <w:bookmarkStart w:id="31" w:name="_Toc192446750"/>
      <w:r>
        <w:lastRenderedPageBreak/>
        <w:t>Manuál administrátora</w:t>
      </w:r>
      <w:bookmarkEnd w:id="31"/>
    </w:p>
    <w:p w14:paraId="25E1EF18" w14:textId="4575146C" w:rsidR="00735CE4" w:rsidRDefault="00735CE4" w:rsidP="00735CE4">
      <w:pPr>
        <w:ind w:firstLine="432"/>
      </w:pPr>
      <w:r>
        <w:rPr>
          <w:b/>
          <w:bCs/>
        </w:rPr>
        <w:t>Administrátor</w:t>
      </w:r>
      <w:r>
        <w:t xml:space="preserve"> je pro účely tohoto uživatelského manuálu uživatel této aplikace s patřičnou </w:t>
      </w:r>
      <w:r w:rsidR="008D7DD5" w:rsidRPr="008D7DD5">
        <w:t>uživatelskou rolí 'Administrátor'</w:t>
      </w:r>
      <w:r w:rsidR="008D7DD5">
        <w:t xml:space="preserve">. </w:t>
      </w:r>
      <w:r>
        <w:t>Takový uživatel může:</w:t>
      </w:r>
    </w:p>
    <w:p w14:paraId="3C83AF85" w14:textId="771E07EB" w:rsidR="00735CE4" w:rsidRDefault="00735CE4" w:rsidP="00735CE4">
      <w:pPr>
        <w:pStyle w:val="Odstavecseseznamem"/>
        <w:numPr>
          <w:ilvl w:val="0"/>
          <w:numId w:val="123"/>
        </w:numPr>
      </w:pPr>
      <w:r>
        <w:t>Generovat testy z </w:t>
      </w:r>
      <w:r w:rsidR="00733756" w:rsidRPr="008D7DD5">
        <w:t xml:space="preserve">libovolných </w:t>
      </w:r>
      <w:r>
        <w:t>předmětů;</w:t>
      </w:r>
    </w:p>
    <w:p w14:paraId="4E1E65C0" w14:textId="412CAC48" w:rsidR="00735CE4" w:rsidRDefault="008D7DD5" w:rsidP="009C75F4">
      <w:pPr>
        <w:pStyle w:val="Odstavecseseznamem"/>
        <w:numPr>
          <w:ilvl w:val="0"/>
          <w:numId w:val="123"/>
        </w:numPr>
      </w:pPr>
      <w:r w:rsidRPr="008D7DD5">
        <w:t>stahovat</w:t>
      </w:r>
      <w:r w:rsidR="00995598">
        <w:t xml:space="preserve"> a mazat</w:t>
      </w:r>
      <w:r w:rsidRPr="008D7DD5">
        <w:t xml:space="preserve"> vygenerované testy z libovolných předmětů</w:t>
      </w:r>
      <w:r w:rsidR="00735CE4">
        <w:t>;</w:t>
      </w:r>
    </w:p>
    <w:p w14:paraId="2173917F" w14:textId="3BE656B2" w:rsidR="00735CE4" w:rsidRDefault="00735CE4" w:rsidP="009C75F4">
      <w:pPr>
        <w:pStyle w:val="Odstavecseseznamem"/>
        <w:numPr>
          <w:ilvl w:val="0"/>
          <w:numId w:val="123"/>
        </w:numPr>
      </w:pPr>
      <w:r>
        <w:t xml:space="preserve">přiřazovat tematické celky </w:t>
      </w:r>
      <w:r w:rsidR="00733756">
        <w:t>libovolným</w:t>
      </w:r>
      <w:r>
        <w:t xml:space="preserve"> předmětům;</w:t>
      </w:r>
    </w:p>
    <w:p w14:paraId="69A17FB0" w14:textId="761CF32D" w:rsidR="00735CE4" w:rsidRDefault="00735CE4" w:rsidP="00735CE4">
      <w:pPr>
        <w:pStyle w:val="Odstavecseseznamem"/>
        <w:numPr>
          <w:ilvl w:val="0"/>
          <w:numId w:val="123"/>
        </w:numPr>
        <w:spacing w:after="160" w:line="259" w:lineRule="auto"/>
      </w:pPr>
      <w:r>
        <w:t>upravovat a mazat tyto tematické celky;</w:t>
      </w:r>
    </w:p>
    <w:p w14:paraId="492ADDF7" w14:textId="7645D810" w:rsidR="00735CE4" w:rsidRDefault="00735CE4" w:rsidP="00735CE4">
      <w:pPr>
        <w:pStyle w:val="Odstavecseseznamem"/>
        <w:numPr>
          <w:ilvl w:val="0"/>
          <w:numId w:val="123"/>
        </w:numPr>
        <w:spacing w:after="160" w:line="259" w:lineRule="auto"/>
      </w:pPr>
      <w:r>
        <w:t>přidávat předměty;</w:t>
      </w:r>
    </w:p>
    <w:p w14:paraId="4F8DC063" w14:textId="3E999593" w:rsidR="00735CE4" w:rsidRDefault="00735CE4" w:rsidP="00735CE4">
      <w:pPr>
        <w:pStyle w:val="Odstavecseseznamem"/>
        <w:numPr>
          <w:ilvl w:val="0"/>
          <w:numId w:val="123"/>
        </w:numPr>
        <w:spacing w:after="160" w:line="259" w:lineRule="auto"/>
      </w:pPr>
      <w:r>
        <w:t>upravovat a mazat tyto předměty;</w:t>
      </w:r>
    </w:p>
    <w:p w14:paraId="5571BC37" w14:textId="6BB25DF4" w:rsidR="00735CE4" w:rsidRDefault="00476408" w:rsidP="00735CE4">
      <w:pPr>
        <w:pStyle w:val="Odstavecseseznamem"/>
        <w:numPr>
          <w:ilvl w:val="0"/>
          <w:numId w:val="123"/>
        </w:numPr>
        <w:spacing w:after="160" w:line="259" w:lineRule="auto"/>
      </w:pPr>
      <w:r>
        <w:t>přidávat uživatele a nastavovat jim práva;</w:t>
      </w:r>
    </w:p>
    <w:p w14:paraId="73F8769D" w14:textId="2D8845B4" w:rsidR="00476408" w:rsidRDefault="00476408" w:rsidP="00735CE4">
      <w:pPr>
        <w:pStyle w:val="Odstavecseseznamem"/>
        <w:numPr>
          <w:ilvl w:val="0"/>
          <w:numId w:val="123"/>
        </w:numPr>
        <w:spacing w:after="160" w:line="259" w:lineRule="auto"/>
      </w:pPr>
      <w:r>
        <w:t>upravovat a mazat tyto uživatele;</w:t>
      </w:r>
    </w:p>
    <w:p w14:paraId="73AC78DF" w14:textId="6DED13B6" w:rsidR="00735CE4" w:rsidRDefault="00735CE4" w:rsidP="00735CE4">
      <w:pPr>
        <w:pStyle w:val="Odstavecseseznamem"/>
        <w:numPr>
          <w:ilvl w:val="0"/>
          <w:numId w:val="123"/>
        </w:numPr>
        <w:spacing w:after="160" w:line="259" w:lineRule="auto"/>
      </w:pPr>
      <w:r>
        <w:t>upravovat vlastní účet (tj. jméno, příjmení, email, heslo a vyučované předměty)</w:t>
      </w:r>
      <w:r w:rsidR="00476408">
        <w:t>.</w:t>
      </w:r>
    </w:p>
    <w:p w14:paraId="48C80A84" w14:textId="6F10091F" w:rsidR="00460BBF" w:rsidRDefault="00460BBF" w:rsidP="00460BBF">
      <w:pPr>
        <w:spacing w:after="160" w:line="259" w:lineRule="auto"/>
        <w:ind w:firstLine="360"/>
      </w:pPr>
      <w:r w:rsidRPr="00460BBF">
        <w:t>Body</w:t>
      </w:r>
      <w:r>
        <w:t xml:space="preserve"> 1.</w:t>
      </w:r>
      <w:r w:rsidR="00995598">
        <w:t>, 2., 3., 4</w:t>
      </w:r>
      <w:r w:rsidR="000925CD">
        <w:t>.</w:t>
      </w:r>
      <w:r>
        <w:t xml:space="preserve"> a 9. jsou popsány v kapitole </w:t>
      </w:r>
      <w:hyperlink w:anchor="_Manuál_učitele" w:history="1">
        <w:r w:rsidRPr="00460BBF">
          <w:rPr>
            <w:rStyle w:val="Hypertextovodkaz"/>
          </w:rPr>
          <w:t>Manuál učitele</w:t>
        </w:r>
      </w:hyperlink>
      <w:r>
        <w:t xml:space="preserve">. Z tohoto důvodu jsou níže tyto body vynechány. Než budete pokračovat ve čtení, ujistěte se, prosím, že jste tuto kapitolu </w:t>
      </w:r>
      <w:r w:rsidR="00733756">
        <w:t xml:space="preserve">již </w:t>
      </w:r>
      <w:r>
        <w:t>četli.</w:t>
      </w:r>
    </w:p>
    <w:p w14:paraId="657F706D" w14:textId="11A28D7A" w:rsidR="000925CD" w:rsidRDefault="000925CD" w:rsidP="00460BBF">
      <w:pPr>
        <w:spacing w:after="160" w:line="259" w:lineRule="auto"/>
        <w:ind w:firstLine="360"/>
      </w:pPr>
      <w:r>
        <w:t>Jediné dva rozdíly v práci z role administrátora v těchto bodech jsou v tom, že tematické celky uvidíte všechny, tudíž můžete také</w:t>
      </w:r>
      <w:r w:rsidRPr="000925CD">
        <w:t xml:space="preserve"> </w:t>
      </w:r>
      <w:r>
        <w:t xml:space="preserve">všechny tyto celky upravovat a mazat. Druhý rozdíl je, že po kliknutí na symbol tří teček v Přehledu testů máte právo tyto testy také mazat. Smazání testu </w:t>
      </w:r>
      <w:r w:rsidR="00995598">
        <w:t>probíhá permanentně a je</w:t>
      </w:r>
      <w:r>
        <w:t xml:space="preserve"> nevratné, dejte si proto pozor, jestli opravdu chcete daný test smazat.</w:t>
      </w:r>
    </w:p>
    <w:p w14:paraId="1F67C541" w14:textId="6F107ED5" w:rsidR="00995598" w:rsidRPr="00733756" w:rsidRDefault="00733756" w:rsidP="00460BBF">
      <w:pPr>
        <w:spacing w:after="160" w:line="259" w:lineRule="auto"/>
        <w:ind w:firstLine="360"/>
        <w:rPr>
          <w:b/>
          <w:bCs/>
        </w:rPr>
      </w:pPr>
      <w:r w:rsidRPr="00733756">
        <w:rPr>
          <w:b/>
          <w:bCs/>
        </w:rPr>
        <w:t>Jakékoliv mazací akce zcela odstraní záznam z databáze. To znamená, že jej neuvidí ani Vaši kolegové. Mějte toto prosím při správě dat v databázi na paměti.</w:t>
      </w:r>
    </w:p>
    <w:p w14:paraId="7AEA8B2E" w14:textId="27F29936" w:rsidR="00C743BA" w:rsidRDefault="008D7DD5" w:rsidP="00476408">
      <w:pPr>
        <w:pStyle w:val="Nadpis2"/>
      </w:pPr>
      <w:bookmarkStart w:id="32" w:name="_Toc192446751"/>
      <w:r>
        <w:t>Založení administrátorského účtu</w:t>
      </w:r>
      <w:bookmarkEnd w:id="32"/>
    </w:p>
    <w:p w14:paraId="09152BA1" w14:textId="3C29F6A9" w:rsidR="00460BBF" w:rsidRDefault="00006001" w:rsidP="00476408">
      <w:pPr>
        <w:ind w:firstLine="578"/>
      </w:pPr>
      <w:r>
        <w:t xml:space="preserve">Administrátor si vlastní účet napřímo vytvořit nemůže. </w:t>
      </w:r>
      <w:r w:rsidR="00476408">
        <w:t xml:space="preserve">Způsoby </w:t>
      </w:r>
      <w:r>
        <w:t xml:space="preserve">založení administrátorského účtu </w:t>
      </w:r>
      <w:r w:rsidR="00476408">
        <w:t xml:space="preserve">jsou dva. První je nastavení výchozích přihlašovacích údajů v </w:t>
      </w:r>
      <w:r w:rsidR="00476408" w:rsidRPr="00476408">
        <w:rPr>
          <w:i/>
          <w:iCs/>
        </w:rPr>
        <w:t>.</w:t>
      </w:r>
      <w:proofErr w:type="spellStart"/>
      <w:r w:rsidR="00476408" w:rsidRPr="00476408">
        <w:rPr>
          <w:i/>
          <w:iCs/>
        </w:rPr>
        <w:t>env</w:t>
      </w:r>
      <w:proofErr w:type="spellEnd"/>
      <w:r w:rsidR="00476408">
        <w:t xml:space="preserve"> souboru před prvním spuštěním aplikace</w:t>
      </w:r>
      <w:r w:rsidR="00460BBF">
        <w:t>, která poté vytvoří administrátora se zadanými přihlašovacími údaji</w:t>
      </w:r>
      <w:r w:rsidR="00476408">
        <w:t xml:space="preserve">. Tento postup je detailně rozepsán v Dokumentaci aplikace v kapitole </w:t>
      </w:r>
      <w:bookmarkStart w:id="33" w:name="_Toc192428401"/>
      <w:r w:rsidR="00476408">
        <w:t>Pokyny pro instalaci aplikace</w:t>
      </w:r>
      <w:bookmarkEnd w:id="33"/>
      <w:r w:rsidR="00476408">
        <w:t xml:space="preserve">. </w:t>
      </w:r>
    </w:p>
    <w:p w14:paraId="363BC15D" w14:textId="49C89CBA" w:rsidR="00476408" w:rsidRDefault="00476408" w:rsidP="00476408">
      <w:pPr>
        <w:ind w:firstLine="578"/>
      </w:pPr>
      <w:r>
        <w:t xml:space="preserve">Druhým způsobem je ten, že již existující administrátor vytvoří nového. V krajním případě, kdy v aplikaci </w:t>
      </w:r>
      <w:r w:rsidR="008D7DD5" w:rsidRPr="008D7DD5">
        <w:t>nebude žádný administrátor</w:t>
      </w:r>
      <w:r>
        <w:t>, což by nastalo pouze v případě, že si všichni změní role na „Učitel“, se dají noví přidat manuálně v databázi.</w:t>
      </w:r>
    </w:p>
    <w:p w14:paraId="481F69EF" w14:textId="0A259B24" w:rsidR="00460BBF" w:rsidRDefault="00460BBF" w:rsidP="00460BBF">
      <w:pPr>
        <w:pStyle w:val="Nadpis2"/>
      </w:pPr>
      <w:bookmarkStart w:id="34" w:name="_Toc192446752"/>
      <w:r>
        <w:t>Vytvoření předmětu</w:t>
      </w:r>
      <w:bookmarkEnd w:id="34"/>
    </w:p>
    <w:p w14:paraId="58DA4368" w14:textId="15071477" w:rsidR="00460BBF" w:rsidRPr="00460BBF" w:rsidRDefault="00460BBF" w:rsidP="00460BBF">
      <w:pPr>
        <w:ind w:firstLine="578"/>
      </w:pPr>
      <w:r w:rsidRPr="00460BBF">
        <w:t>Po</w:t>
      </w:r>
      <w:r>
        <w:t xml:space="preserve"> kliku na kartu Přidat předmět budete přesměrováni na následující stránku. Přidání předmětu je opět velice snadné. Stačí zadat název předmětu a jeho zkratku, která musí obsahovat právě 3 písmena. Pokud je nezadáte velká, aplikace Vás automaticky opraví. </w:t>
      </w:r>
      <w:r w:rsidR="008D5688" w:rsidRPr="008D5688">
        <w:t xml:space="preserve">Je nutné podotknout, že název i zkratka předmětu musí být </w:t>
      </w:r>
      <w:r w:rsidR="00733756">
        <w:t>jednoznačné</w:t>
      </w:r>
      <w:r w:rsidR="008D5688" w:rsidRPr="008D5688">
        <w:t xml:space="preserve"> hodnoty</w:t>
      </w:r>
      <w:r>
        <w:t>. To znamená, že se nesmí vytvořit více předmětů se stejným názvem, či zkratkou.</w:t>
      </w:r>
    </w:p>
    <w:p w14:paraId="4C78F66B" w14:textId="77777777" w:rsidR="00460BBF" w:rsidRDefault="00460BBF" w:rsidP="00460BBF">
      <w:pPr>
        <w:keepNext/>
        <w:jc w:val="center"/>
      </w:pPr>
      <w:r w:rsidRPr="00460BBF">
        <w:rPr>
          <w:noProof/>
        </w:rPr>
        <w:lastRenderedPageBreak/>
        <w:drawing>
          <wp:inline distT="0" distB="0" distL="0" distR="0" wp14:anchorId="0709E4D6" wp14:editId="4E4083C7">
            <wp:extent cx="2870421" cy="2354049"/>
            <wp:effectExtent l="0" t="0" r="6350" b="8255"/>
            <wp:docPr id="1151713591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13591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2531" cy="2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F43A" w14:textId="40D6E8B9" w:rsidR="00460BBF" w:rsidRDefault="00460BBF" w:rsidP="00FD461D">
      <w:pPr>
        <w:pStyle w:val="Titulek"/>
        <w:ind w:left="2268"/>
      </w:pPr>
      <w:r>
        <w:t xml:space="preserve">Obrázek </w:t>
      </w:r>
      <w:fldSimple w:instr=" SEQ Obrázek \* ARABIC ">
        <w:r w:rsidR="00291681">
          <w:rPr>
            <w:noProof/>
          </w:rPr>
          <w:t>7</w:t>
        </w:r>
      </w:fldSimple>
      <w:r>
        <w:t xml:space="preserve">: </w:t>
      </w:r>
      <w:bookmarkStart w:id="35" w:name="_Toc192436986"/>
      <w:bookmarkStart w:id="36" w:name="_Toc192446695"/>
      <w:r>
        <w:t>Stránka pro přidání předmětu</w:t>
      </w:r>
      <w:bookmarkEnd w:id="35"/>
      <w:bookmarkEnd w:id="36"/>
    </w:p>
    <w:p w14:paraId="5760074C" w14:textId="2D51A83D" w:rsidR="00460BBF" w:rsidRDefault="000925CD" w:rsidP="000925CD">
      <w:pPr>
        <w:pStyle w:val="Nadpis2"/>
      </w:pPr>
      <w:bookmarkStart w:id="37" w:name="_Toc192446753"/>
      <w:r>
        <w:t>Úprava a mazání předmětů</w:t>
      </w:r>
      <w:bookmarkEnd w:id="37"/>
    </w:p>
    <w:p w14:paraId="15FA567F" w14:textId="36AD29EC" w:rsidR="000925CD" w:rsidRDefault="000925CD" w:rsidP="000925CD">
      <w:pPr>
        <w:ind w:firstLine="578"/>
      </w:pPr>
      <w:r w:rsidRPr="000925CD">
        <w:t>Karta</w:t>
      </w:r>
      <w:r>
        <w:t xml:space="preserve"> Přehled předmětů Vás přesměruje na podobnou stránku jako je například Přehled témat. Můžete zde prohlížet veškeré předměty a po kliku na symbol tří teček tento předmět buď upravit, nebo smazat.</w:t>
      </w:r>
      <w:r w:rsidR="00F57135">
        <w:t xml:space="preserve"> Tlačítko Upravit Vás přesměruje na stránku pro úpravu předmětu s předvyplněnými hodnotami.</w:t>
      </w:r>
      <w:r>
        <w:t xml:space="preserve"> Úprava předmětu je stejná jako jeho vytvoření. Smazání předmětu probíhá permanentně</w:t>
      </w:r>
      <w:r w:rsidR="008D5688">
        <w:t xml:space="preserve"> po stisknutí tlačítka Smazat</w:t>
      </w:r>
      <w:r>
        <w:t>.</w:t>
      </w:r>
    </w:p>
    <w:p w14:paraId="0E3E06B2" w14:textId="77777777" w:rsidR="00973C62" w:rsidRDefault="00973C62" w:rsidP="00973C62">
      <w:pPr>
        <w:keepNext/>
        <w:jc w:val="center"/>
      </w:pPr>
      <w:r w:rsidRPr="00973C62">
        <w:rPr>
          <w:noProof/>
        </w:rPr>
        <w:drawing>
          <wp:inline distT="0" distB="0" distL="0" distR="0" wp14:anchorId="775F657B" wp14:editId="1F343C7C">
            <wp:extent cx="4667440" cy="3164619"/>
            <wp:effectExtent l="0" t="0" r="0" b="0"/>
            <wp:docPr id="1534298888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98888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6098" cy="318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8959" w14:textId="34BBB300" w:rsidR="000925CD" w:rsidRDefault="00973C62" w:rsidP="00FD461D">
      <w:pPr>
        <w:pStyle w:val="Titulek"/>
        <w:ind w:left="851"/>
      </w:pPr>
      <w:r>
        <w:t xml:space="preserve">Obrázek </w:t>
      </w:r>
      <w:fldSimple w:instr=" SEQ Obrázek \* ARABIC ">
        <w:r w:rsidR="00291681">
          <w:rPr>
            <w:noProof/>
          </w:rPr>
          <w:t>8</w:t>
        </w:r>
      </w:fldSimple>
      <w:r>
        <w:t xml:space="preserve">: </w:t>
      </w:r>
      <w:bookmarkStart w:id="38" w:name="_Toc192436987"/>
      <w:bookmarkStart w:id="39" w:name="_Toc192446696"/>
      <w:r>
        <w:t>Stránka pro přehled předmětů</w:t>
      </w:r>
      <w:bookmarkEnd w:id="38"/>
      <w:bookmarkEnd w:id="39"/>
    </w:p>
    <w:p w14:paraId="3AC5F81B" w14:textId="56289FB4" w:rsidR="00973C62" w:rsidRDefault="00973C62" w:rsidP="00973C62">
      <w:pPr>
        <w:pStyle w:val="Nadpis2"/>
      </w:pPr>
      <w:bookmarkStart w:id="40" w:name="_Toc192446754"/>
      <w:r>
        <w:t>Vytvoření uživatele</w:t>
      </w:r>
      <w:bookmarkEnd w:id="40"/>
    </w:p>
    <w:p w14:paraId="25862E5A" w14:textId="1A7B366B" w:rsidR="00973C62" w:rsidRDefault="00973C62" w:rsidP="00973C62">
      <w:pPr>
        <w:ind w:firstLine="578"/>
      </w:pPr>
      <w:r w:rsidRPr="00973C62">
        <w:t>Vytvoření</w:t>
      </w:r>
      <w:r>
        <w:t xml:space="preserve"> nového uživatele je stejné, jako registrace, nebo úprava vlastního účtu. Jediný rozdíl je v tom, že vybíráte i roli. </w:t>
      </w:r>
      <w:r w:rsidR="008D5688" w:rsidRPr="008D5688">
        <w:t xml:space="preserve">Pokud je role nastavena na </w:t>
      </w:r>
      <w:r w:rsidR="00F57135" w:rsidRPr="008D7DD5">
        <w:t>'</w:t>
      </w:r>
      <w:r w:rsidR="00F57135">
        <w:t>U</w:t>
      </w:r>
      <w:r w:rsidR="008D5688" w:rsidRPr="008D5688">
        <w:t>čitel</w:t>
      </w:r>
      <w:r w:rsidR="00F57135" w:rsidRPr="008D7DD5">
        <w:t>'</w:t>
      </w:r>
      <w:r w:rsidR="008D5688" w:rsidRPr="008D5688">
        <w:t>, musíte zadat předměty, které tento učitel vyučuje</w:t>
      </w:r>
      <w:r>
        <w:t xml:space="preserve">. Pokud nastavíte roli na </w:t>
      </w:r>
      <w:r w:rsidR="00F57135" w:rsidRPr="008D7DD5">
        <w:t>'</w:t>
      </w:r>
      <w:r w:rsidR="00F57135">
        <w:t>A</w:t>
      </w:r>
      <w:r>
        <w:t>dministrátor</w:t>
      </w:r>
      <w:r w:rsidR="00F57135" w:rsidRPr="008D7DD5">
        <w:t>'</w:t>
      </w:r>
      <w:r>
        <w:t xml:space="preserve">, </w:t>
      </w:r>
      <w:r w:rsidRPr="00F57135">
        <w:t>nebudete</w:t>
      </w:r>
      <w:r>
        <w:t xml:space="preserve"> předměty vybírat vůbec.</w:t>
      </w:r>
    </w:p>
    <w:p w14:paraId="1788562D" w14:textId="77777777" w:rsidR="00973C62" w:rsidRDefault="00973C62" w:rsidP="00973C62">
      <w:pPr>
        <w:keepNext/>
        <w:jc w:val="center"/>
      </w:pPr>
      <w:r w:rsidRPr="00973C62">
        <w:rPr>
          <w:noProof/>
        </w:rPr>
        <w:lastRenderedPageBreak/>
        <w:drawing>
          <wp:inline distT="0" distB="0" distL="0" distR="0" wp14:anchorId="525827AC" wp14:editId="116F6A6F">
            <wp:extent cx="2542322" cy="4826442"/>
            <wp:effectExtent l="0" t="0" r="0" b="0"/>
            <wp:docPr id="2106611829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11829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8182" cy="489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6B49" w14:textId="45EFCC77" w:rsidR="00973C62" w:rsidRDefault="00973C62" w:rsidP="00FD461D">
      <w:pPr>
        <w:pStyle w:val="Titulek"/>
        <w:ind w:left="2552"/>
      </w:pPr>
      <w:r>
        <w:t xml:space="preserve">Obrázek </w:t>
      </w:r>
      <w:fldSimple w:instr=" SEQ Obrázek \* ARABIC ">
        <w:r w:rsidR="00291681">
          <w:rPr>
            <w:noProof/>
          </w:rPr>
          <w:t>9</w:t>
        </w:r>
      </w:fldSimple>
      <w:r>
        <w:t xml:space="preserve">: </w:t>
      </w:r>
      <w:bookmarkStart w:id="41" w:name="_Toc192436988"/>
      <w:bookmarkStart w:id="42" w:name="_Toc192446697"/>
      <w:r>
        <w:t>Stránka pro přidání uživatele</w:t>
      </w:r>
      <w:bookmarkEnd w:id="41"/>
      <w:bookmarkEnd w:id="42"/>
    </w:p>
    <w:p w14:paraId="2B3FB58D" w14:textId="5BF67A93" w:rsidR="00973C62" w:rsidRDefault="00973C62" w:rsidP="00973C62">
      <w:pPr>
        <w:pStyle w:val="Nadpis2"/>
      </w:pPr>
      <w:bookmarkStart w:id="43" w:name="_Toc192446755"/>
      <w:r>
        <w:t>Úprava a mazání uživatelů</w:t>
      </w:r>
      <w:bookmarkEnd w:id="43"/>
    </w:p>
    <w:p w14:paraId="3839AFC4" w14:textId="13D297F7" w:rsidR="00973C62" w:rsidRDefault="00973C62" w:rsidP="00973C62">
      <w:pPr>
        <w:ind w:firstLine="578"/>
      </w:pPr>
      <w:r w:rsidRPr="00973C62">
        <w:t>Poslední</w:t>
      </w:r>
      <w:r>
        <w:t xml:space="preserve"> novou možností pro administrátora je úprava a mazání uživatelů na kartě Přehled uživatelů. Tato stránka je opět velmi podobná, jako například stránka Přehled tematických celků. </w:t>
      </w:r>
      <w:r w:rsidR="008D5688" w:rsidRPr="008D5688">
        <w:t>U každého uživatele můžete zvolit úpravu nebo smazání</w:t>
      </w:r>
      <w:r>
        <w:t>.</w:t>
      </w:r>
      <w:r w:rsidR="00F57135">
        <w:t xml:space="preserve"> Pro volbu úpravy budete přesměrováni na stránku pro úpravu uživatele s předvyplněnými hodnotami</w:t>
      </w:r>
      <w:r>
        <w:t xml:space="preserve"> </w:t>
      </w:r>
      <w:r w:rsidR="008D5688" w:rsidRPr="008D5688">
        <w:t>Úprava probíhá stejně jako vytváření uživatele</w:t>
      </w:r>
      <w:r>
        <w:t>. Mazání opět proběhne permanentně po stisku tlačítka Smazat.</w:t>
      </w:r>
    </w:p>
    <w:p w14:paraId="07F42D41" w14:textId="379691AA" w:rsidR="00973C62" w:rsidRDefault="00973C62" w:rsidP="00973C62">
      <w:pPr>
        <w:ind w:firstLine="708"/>
      </w:pPr>
      <w:r>
        <w:t>Pokud se rozhodnete změnit vlastní roli z administrátora na učitele, nebo smazat svůj účet, aplikace Vás vyzve k potvrzení této akce. Pokud akci potvrdíte, budete přesměrováni na stránku Přihlášení.</w:t>
      </w:r>
    </w:p>
    <w:p w14:paraId="2173B14F" w14:textId="77777777" w:rsidR="00F57135" w:rsidRDefault="00F57135" w:rsidP="00F57135">
      <w:pPr>
        <w:keepNext/>
        <w:jc w:val="center"/>
      </w:pPr>
      <w:r w:rsidRPr="00F57135">
        <w:rPr>
          <w:noProof/>
        </w:rPr>
        <w:lastRenderedPageBreak/>
        <w:drawing>
          <wp:inline distT="0" distB="0" distL="0" distR="0" wp14:anchorId="2E590DF6" wp14:editId="47AF6C61">
            <wp:extent cx="4647063" cy="3022742"/>
            <wp:effectExtent l="0" t="0" r="1270" b="6350"/>
            <wp:docPr id="1476137803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37803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4535" cy="304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A232" w14:textId="66338146" w:rsidR="00F57135" w:rsidRDefault="00F57135" w:rsidP="00F57135">
      <w:pPr>
        <w:pStyle w:val="Titulek"/>
        <w:ind w:left="851"/>
      </w:pPr>
      <w:r>
        <w:t xml:space="preserve">Obrázek </w:t>
      </w:r>
      <w:fldSimple w:instr=" SEQ Obrázek \* ARABIC ">
        <w:r w:rsidR="00291681">
          <w:rPr>
            <w:noProof/>
          </w:rPr>
          <w:t>10</w:t>
        </w:r>
      </w:fldSimple>
      <w:r>
        <w:t xml:space="preserve">: </w:t>
      </w:r>
      <w:bookmarkStart w:id="44" w:name="_Toc192446698"/>
      <w:r w:rsidRPr="00FD006F">
        <w:t>Stránka pro přehled uživatelů</w:t>
      </w:r>
      <w:bookmarkEnd w:id="44"/>
    </w:p>
    <w:p w14:paraId="500151FF" w14:textId="0AF01748" w:rsidR="00E613CB" w:rsidRDefault="00C743BA">
      <w:pPr>
        <w:spacing w:before="0" w:after="160" w:line="259" w:lineRule="auto"/>
      </w:pPr>
      <w:r>
        <w:br w:type="page"/>
      </w:r>
    </w:p>
    <w:p w14:paraId="1E7AD766" w14:textId="77777777" w:rsidR="00E613CB" w:rsidRDefault="00E613CB" w:rsidP="00E613CB">
      <w:pPr>
        <w:pStyle w:val="Neslovannadpis"/>
      </w:pPr>
      <w:r>
        <w:lastRenderedPageBreak/>
        <w:t>Seznam použitých pojmů a zkratek</w:t>
      </w:r>
    </w:p>
    <w:p w14:paraId="1465378B" w14:textId="77777777" w:rsidR="00E613CB" w:rsidRDefault="00E613CB" w:rsidP="00E613CB">
      <w:pPr>
        <w:ind w:firstLine="360"/>
      </w:pPr>
      <w:r w:rsidRPr="00F42421">
        <w:rPr>
          <w:b/>
          <w:bCs/>
          <w:i/>
          <w:iCs/>
        </w:rPr>
        <w:t>AI</w:t>
      </w:r>
      <w:r>
        <w:t xml:space="preserve"> (</w:t>
      </w:r>
      <w:r w:rsidRPr="00BF4454">
        <w:rPr>
          <w:i/>
          <w:iCs/>
        </w:rPr>
        <w:t>neboli</w:t>
      </w:r>
      <w:r>
        <w:t xml:space="preserve"> </w:t>
      </w:r>
      <w:proofErr w:type="spellStart"/>
      <w:r w:rsidRPr="00F42421">
        <w:rPr>
          <w:i/>
          <w:iCs/>
        </w:rPr>
        <w:t>artificial</w:t>
      </w:r>
      <w:proofErr w:type="spellEnd"/>
      <w:r w:rsidRPr="00F42421">
        <w:rPr>
          <w:i/>
          <w:iCs/>
        </w:rPr>
        <w:t xml:space="preserve"> </w:t>
      </w:r>
      <w:proofErr w:type="spellStart"/>
      <w:r w:rsidRPr="00F42421">
        <w:rPr>
          <w:i/>
          <w:iCs/>
        </w:rPr>
        <w:t>intelligence</w:t>
      </w:r>
      <w:proofErr w:type="spellEnd"/>
      <w:r>
        <w:t xml:space="preserve"> – česky </w:t>
      </w:r>
      <w:r w:rsidRPr="00F42421">
        <w:rPr>
          <w:i/>
          <w:iCs/>
        </w:rPr>
        <w:t>umělá</w:t>
      </w:r>
      <w:r w:rsidRPr="00F42421">
        <w:t xml:space="preserve"> </w:t>
      </w:r>
      <w:r w:rsidRPr="00F42421">
        <w:rPr>
          <w:i/>
          <w:iCs/>
        </w:rPr>
        <w:t>inteligence</w:t>
      </w:r>
      <w:r>
        <w:t>)</w:t>
      </w:r>
      <w:r w:rsidRPr="00F20AA0">
        <w:t xml:space="preserve"> je obor informatiky, který se zabývá tvorbou systémů schopných vykazovat rysy lidské inteligence – například učení, rozhodování a řešení problémů – prostřednictvím algoritmů a strojového učení.</w:t>
      </w:r>
    </w:p>
    <w:p w14:paraId="0A1087D9" w14:textId="77777777" w:rsidR="00E613CB" w:rsidRDefault="00E613CB" w:rsidP="00E613CB">
      <w:pPr>
        <w:ind w:firstLine="360"/>
      </w:pPr>
      <w:r w:rsidRPr="00F42421">
        <w:rPr>
          <w:b/>
          <w:bCs/>
          <w:i/>
          <w:iCs/>
        </w:rPr>
        <w:t>AI</w:t>
      </w:r>
      <w:r w:rsidRPr="00BF4454">
        <w:rPr>
          <w:b/>
          <w:bCs/>
        </w:rPr>
        <w:t xml:space="preserve"> </w:t>
      </w:r>
      <w:r w:rsidRPr="00F42421">
        <w:rPr>
          <w:b/>
          <w:bCs/>
          <w:i/>
          <w:iCs/>
        </w:rPr>
        <w:t>halucinace</w:t>
      </w:r>
      <w:r w:rsidRPr="000E7ADD">
        <w:t xml:space="preserve"> označuje fenomén, kdy umělá inteligence generuje nesprávné, smyšlené nebo nesouvisející informace bez opory v ověřitelných datech, což může vést k nepřesným či zavádějícím výsledkům.</w:t>
      </w:r>
    </w:p>
    <w:p w14:paraId="05FE5D5D" w14:textId="77777777" w:rsidR="00635EED" w:rsidRDefault="00635EED" w:rsidP="00635EED">
      <w:pPr>
        <w:ind w:firstLine="360"/>
      </w:pPr>
      <w:r w:rsidRPr="00F42421">
        <w:rPr>
          <w:b/>
          <w:bCs/>
          <w:i/>
          <w:iCs/>
        </w:rPr>
        <w:t>Prompt</w:t>
      </w:r>
      <w:r w:rsidRPr="007F77B9">
        <w:t xml:space="preserve"> je vstupní dotaz nebo instrukce, kterou uživatel poskytuje systému umělé inteligence, aby vyvolal konkrétní odpověď či akci. </w:t>
      </w:r>
    </w:p>
    <w:p w14:paraId="0A505AA8" w14:textId="77777777" w:rsidR="00635EED" w:rsidRDefault="00635EED" w:rsidP="00635EED">
      <w:pPr>
        <w:ind w:firstLine="360"/>
      </w:pPr>
      <w:proofErr w:type="spellStart"/>
      <w:r w:rsidRPr="00F42421">
        <w:rPr>
          <w:b/>
          <w:bCs/>
          <w:i/>
          <w:iCs/>
        </w:rPr>
        <w:t>Promptování</w:t>
      </w:r>
      <w:proofErr w:type="spellEnd"/>
      <w:r>
        <w:t xml:space="preserve"> je proces formulování a zadávání promptů.</w:t>
      </w:r>
    </w:p>
    <w:p w14:paraId="7328AB7D" w14:textId="47F41DBD" w:rsidR="00E613CB" w:rsidRPr="00E613CB" w:rsidRDefault="00635EED" w:rsidP="00635EED">
      <w:pPr>
        <w:ind w:firstLine="360"/>
      </w:pPr>
      <w:r w:rsidRPr="00635EED">
        <w:rPr>
          <w:b/>
          <w:bCs/>
          <w:i/>
          <w:iCs/>
        </w:rPr>
        <w:t>Token</w:t>
      </w:r>
      <w:r>
        <w:t xml:space="preserve"> je základní jednotka textu, které model zpracovává. Tokeny mohou být slova, části slov, nebo dokonce jednotlivé znaky, v závislosti na tom, jak je text </w:t>
      </w:r>
      <w:proofErr w:type="spellStart"/>
      <w:r>
        <w:t>tokenizován</w:t>
      </w:r>
      <w:proofErr w:type="spellEnd"/>
      <w:r>
        <w:t>. Modely zpracovávají text po částech, čímž se efektivněji učí a generují odpovědi. Počet tokenů může ovlivnit délku a složitost zpracovávaných vstupů a výstupů.</w:t>
      </w:r>
    </w:p>
    <w:sectPr w:rsidR="00E613CB" w:rsidRPr="00E613CB" w:rsidSect="008D502B">
      <w:footerReference w:type="default" r:id="rId19"/>
      <w:pgSz w:w="11906" w:h="16838"/>
      <w:pgMar w:top="1417" w:right="1417" w:bottom="1417" w:left="1417" w:header="708" w:footer="708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3FDC2" w14:textId="77777777" w:rsidR="00C314CC" w:rsidRDefault="00C314CC" w:rsidP="00642B43">
      <w:r>
        <w:separator/>
      </w:r>
    </w:p>
  </w:endnote>
  <w:endnote w:type="continuationSeparator" w:id="0">
    <w:p w14:paraId="59999D8A" w14:textId="77777777" w:rsidR="00C314CC" w:rsidRDefault="00C314CC" w:rsidP="00642B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1014758"/>
      <w:docPartObj>
        <w:docPartGallery w:val="Page Numbers (Bottom of Page)"/>
        <w:docPartUnique/>
      </w:docPartObj>
    </w:sdtPr>
    <w:sdtContent>
      <w:p w14:paraId="6483BFB4" w14:textId="37489E47" w:rsidR="008D502B" w:rsidRDefault="008D502B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8641CC" w14:textId="7854B3D4" w:rsidR="003B5826" w:rsidRDefault="003B5826" w:rsidP="008D502B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4934940"/>
      <w:docPartObj>
        <w:docPartGallery w:val="Page Numbers (Bottom of Page)"/>
        <w:docPartUnique/>
      </w:docPartObj>
    </w:sdtPr>
    <w:sdtContent>
      <w:p w14:paraId="610FF1A8" w14:textId="4427719E" w:rsidR="008D502B" w:rsidRDefault="008D502B" w:rsidP="008D502B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479D8" w14:textId="77777777" w:rsidR="00C314CC" w:rsidRDefault="00C314CC" w:rsidP="00642B43">
      <w:r>
        <w:separator/>
      </w:r>
    </w:p>
  </w:footnote>
  <w:footnote w:type="continuationSeparator" w:id="0">
    <w:p w14:paraId="3DDBCF8A" w14:textId="77777777" w:rsidR="00C314CC" w:rsidRDefault="00C314CC" w:rsidP="00642B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97E"/>
    <w:multiLevelType w:val="hybridMultilevel"/>
    <w:tmpl w:val="FDD681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075F4"/>
    <w:multiLevelType w:val="hybridMultilevel"/>
    <w:tmpl w:val="D49CE79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537BE7"/>
    <w:multiLevelType w:val="hybridMultilevel"/>
    <w:tmpl w:val="4F8E810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536A27"/>
    <w:multiLevelType w:val="hybridMultilevel"/>
    <w:tmpl w:val="75EEC42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EE32CB"/>
    <w:multiLevelType w:val="hybridMultilevel"/>
    <w:tmpl w:val="DE4475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0A2C71"/>
    <w:multiLevelType w:val="hybridMultilevel"/>
    <w:tmpl w:val="5DCE2E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407ECD"/>
    <w:multiLevelType w:val="hybridMultilevel"/>
    <w:tmpl w:val="E050212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605B8E"/>
    <w:multiLevelType w:val="hybridMultilevel"/>
    <w:tmpl w:val="5AF6F8A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C25FD2"/>
    <w:multiLevelType w:val="multilevel"/>
    <w:tmpl w:val="681C6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0A2CBE"/>
    <w:multiLevelType w:val="hybridMultilevel"/>
    <w:tmpl w:val="40A6A32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2B2EE5"/>
    <w:multiLevelType w:val="hybridMultilevel"/>
    <w:tmpl w:val="A47CCAD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D50138"/>
    <w:multiLevelType w:val="hybridMultilevel"/>
    <w:tmpl w:val="D2F69E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7B5285"/>
    <w:multiLevelType w:val="hybridMultilevel"/>
    <w:tmpl w:val="5B8A26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A84B15"/>
    <w:multiLevelType w:val="multilevel"/>
    <w:tmpl w:val="6ED2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018169A"/>
    <w:multiLevelType w:val="multilevel"/>
    <w:tmpl w:val="AD82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0FC5665"/>
    <w:multiLevelType w:val="multilevel"/>
    <w:tmpl w:val="DE6C750C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122D6CC8"/>
    <w:multiLevelType w:val="hybridMultilevel"/>
    <w:tmpl w:val="63644A5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F45A8F"/>
    <w:multiLevelType w:val="hybridMultilevel"/>
    <w:tmpl w:val="BD0E70AC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A55899"/>
    <w:multiLevelType w:val="multilevel"/>
    <w:tmpl w:val="4026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4CB6A61"/>
    <w:multiLevelType w:val="multilevel"/>
    <w:tmpl w:val="90DC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50A674A"/>
    <w:multiLevelType w:val="hybridMultilevel"/>
    <w:tmpl w:val="C2828B7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5AA474F"/>
    <w:multiLevelType w:val="hybridMultilevel"/>
    <w:tmpl w:val="25F0C4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6F44C83"/>
    <w:multiLevelType w:val="multilevel"/>
    <w:tmpl w:val="126E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9200AC9"/>
    <w:multiLevelType w:val="hybridMultilevel"/>
    <w:tmpl w:val="5712A19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9CF429C"/>
    <w:multiLevelType w:val="hybridMultilevel"/>
    <w:tmpl w:val="39B09D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ACA6331"/>
    <w:multiLevelType w:val="hybridMultilevel"/>
    <w:tmpl w:val="2868A5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B152DD4"/>
    <w:multiLevelType w:val="multilevel"/>
    <w:tmpl w:val="ADAE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BA54748"/>
    <w:multiLevelType w:val="hybridMultilevel"/>
    <w:tmpl w:val="42427486"/>
    <w:lvl w:ilvl="0" w:tplc="0405000F">
      <w:start w:val="1"/>
      <w:numFmt w:val="decimal"/>
      <w:lvlText w:val="%1.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1BA711DD"/>
    <w:multiLevelType w:val="multilevel"/>
    <w:tmpl w:val="DDE6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C3B494E"/>
    <w:multiLevelType w:val="multilevel"/>
    <w:tmpl w:val="1150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C632AE3"/>
    <w:multiLevelType w:val="hybridMultilevel"/>
    <w:tmpl w:val="27AC71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FF93DE1"/>
    <w:multiLevelType w:val="hybridMultilevel"/>
    <w:tmpl w:val="2250CD4C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15A369E"/>
    <w:multiLevelType w:val="hybridMultilevel"/>
    <w:tmpl w:val="FAB832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163077C"/>
    <w:multiLevelType w:val="hybridMultilevel"/>
    <w:tmpl w:val="934C7160"/>
    <w:lvl w:ilvl="0" w:tplc="76900E2E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39C46FE"/>
    <w:multiLevelType w:val="hybridMultilevel"/>
    <w:tmpl w:val="636EDED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3F34CE4"/>
    <w:multiLevelType w:val="hybridMultilevel"/>
    <w:tmpl w:val="982E94D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4005747"/>
    <w:multiLevelType w:val="hybridMultilevel"/>
    <w:tmpl w:val="155A9F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4E64D92"/>
    <w:multiLevelType w:val="hybridMultilevel"/>
    <w:tmpl w:val="373A2E9A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4E8110F"/>
    <w:multiLevelType w:val="multilevel"/>
    <w:tmpl w:val="6336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6792357"/>
    <w:multiLevelType w:val="multilevel"/>
    <w:tmpl w:val="0C56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78D796C"/>
    <w:multiLevelType w:val="hybridMultilevel"/>
    <w:tmpl w:val="E65E34A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81E51AA"/>
    <w:multiLevelType w:val="multilevel"/>
    <w:tmpl w:val="569E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9196C1A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29AA194A"/>
    <w:multiLevelType w:val="hybridMultilevel"/>
    <w:tmpl w:val="D8F2778A"/>
    <w:lvl w:ilvl="0" w:tplc="7FCC214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9E43B55"/>
    <w:multiLevelType w:val="hybridMultilevel"/>
    <w:tmpl w:val="EBF22DB6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2A43165A"/>
    <w:multiLevelType w:val="hybridMultilevel"/>
    <w:tmpl w:val="F93862C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B1F7310"/>
    <w:multiLevelType w:val="multilevel"/>
    <w:tmpl w:val="193C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B3F579C"/>
    <w:multiLevelType w:val="multilevel"/>
    <w:tmpl w:val="A522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B59356D"/>
    <w:multiLevelType w:val="hybridMultilevel"/>
    <w:tmpl w:val="0846CA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C0747B6"/>
    <w:multiLevelType w:val="hybridMultilevel"/>
    <w:tmpl w:val="CCECF7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CBA07B5"/>
    <w:multiLevelType w:val="hybridMultilevel"/>
    <w:tmpl w:val="912CCA28"/>
    <w:lvl w:ilvl="0" w:tplc="19A8B52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F354604"/>
    <w:multiLevelType w:val="hybridMultilevel"/>
    <w:tmpl w:val="B02CF4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F5D3F81"/>
    <w:multiLevelType w:val="multilevel"/>
    <w:tmpl w:val="00B0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FF217E9"/>
    <w:multiLevelType w:val="hybridMultilevel"/>
    <w:tmpl w:val="F536B3DA"/>
    <w:lvl w:ilvl="0" w:tplc="19A8B52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FFB68F4"/>
    <w:multiLevelType w:val="hybridMultilevel"/>
    <w:tmpl w:val="5B58B690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0927C99"/>
    <w:multiLevelType w:val="hybridMultilevel"/>
    <w:tmpl w:val="B6763AD4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312D3917"/>
    <w:multiLevelType w:val="hybridMultilevel"/>
    <w:tmpl w:val="E44498C6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31A2D37"/>
    <w:multiLevelType w:val="hybridMultilevel"/>
    <w:tmpl w:val="877ABCA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3311595"/>
    <w:multiLevelType w:val="hybridMultilevel"/>
    <w:tmpl w:val="C6FC2FC0"/>
    <w:lvl w:ilvl="0" w:tplc="B798EBF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5FD730F"/>
    <w:multiLevelType w:val="multilevel"/>
    <w:tmpl w:val="AA10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6B8640F"/>
    <w:multiLevelType w:val="multilevel"/>
    <w:tmpl w:val="B7C2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77414B2"/>
    <w:multiLevelType w:val="multilevel"/>
    <w:tmpl w:val="3F54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A906BDC"/>
    <w:multiLevelType w:val="hybridMultilevel"/>
    <w:tmpl w:val="7140108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B13045C"/>
    <w:multiLevelType w:val="hybridMultilevel"/>
    <w:tmpl w:val="DCA07F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F950789"/>
    <w:multiLevelType w:val="multilevel"/>
    <w:tmpl w:val="75A6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550D3C"/>
    <w:multiLevelType w:val="hybridMultilevel"/>
    <w:tmpl w:val="DD629BCE"/>
    <w:lvl w:ilvl="0" w:tplc="76900E2E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4EC52F1"/>
    <w:multiLevelType w:val="hybridMultilevel"/>
    <w:tmpl w:val="6DB8C106"/>
    <w:lvl w:ilvl="0" w:tplc="0405000F">
      <w:start w:val="1"/>
      <w:numFmt w:val="decimal"/>
      <w:lvlText w:val="%1.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45CB3F8C"/>
    <w:multiLevelType w:val="hybridMultilevel"/>
    <w:tmpl w:val="4C4EC39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5E76004"/>
    <w:multiLevelType w:val="hybridMultilevel"/>
    <w:tmpl w:val="6D64FF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7927DE6"/>
    <w:multiLevelType w:val="hybridMultilevel"/>
    <w:tmpl w:val="F08497F6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A404863"/>
    <w:multiLevelType w:val="hybridMultilevel"/>
    <w:tmpl w:val="5E204A3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A8F16ED"/>
    <w:multiLevelType w:val="hybridMultilevel"/>
    <w:tmpl w:val="4D10B18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B670231"/>
    <w:multiLevelType w:val="hybridMultilevel"/>
    <w:tmpl w:val="B772FE56"/>
    <w:lvl w:ilvl="0" w:tplc="D65C231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B955401"/>
    <w:multiLevelType w:val="hybridMultilevel"/>
    <w:tmpl w:val="C430DF6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4C214882"/>
    <w:multiLevelType w:val="multilevel"/>
    <w:tmpl w:val="C6424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E20786B"/>
    <w:multiLevelType w:val="hybridMultilevel"/>
    <w:tmpl w:val="EA36A2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EDA582C"/>
    <w:multiLevelType w:val="hybridMultilevel"/>
    <w:tmpl w:val="705ACE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0E22507"/>
    <w:multiLevelType w:val="hybridMultilevel"/>
    <w:tmpl w:val="702A6A6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2154622"/>
    <w:multiLevelType w:val="hybridMultilevel"/>
    <w:tmpl w:val="B0EE4C36"/>
    <w:lvl w:ilvl="0" w:tplc="7FCC214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23465C8"/>
    <w:multiLevelType w:val="multilevel"/>
    <w:tmpl w:val="087E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3B45BD2"/>
    <w:multiLevelType w:val="multilevel"/>
    <w:tmpl w:val="A95A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5375704"/>
    <w:multiLevelType w:val="hybridMultilevel"/>
    <w:tmpl w:val="095C8496"/>
    <w:lvl w:ilvl="0" w:tplc="D65C231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5BF5B19"/>
    <w:multiLevelType w:val="hybridMultilevel"/>
    <w:tmpl w:val="2F96E22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61D691B"/>
    <w:multiLevelType w:val="hybridMultilevel"/>
    <w:tmpl w:val="078CF77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6A95DE1"/>
    <w:multiLevelType w:val="hybridMultilevel"/>
    <w:tmpl w:val="EECE02F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58BE3EFB"/>
    <w:multiLevelType w:val="hybridMultilevel"/>
    <w:tmpl w:val="A50AF5A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BF75A1B"/>
    <w:multiLevelType w:val="hybridMultilevel"/>
    <w:tmpl w:val="F37EEF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E8B36D7"/>
    <w:multiLevelType w:val="multilevel"/>
    <w:tmpl w:val="496E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EDF6EC1"/>
    <w:multiLevelType w:val="hybridMultilevel"/>
    <w:tmpl w:val="6AC813B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0474381"/>
    <w:multiLevelType w:val="multilevel"/>
    <w:tmpl w:val="F9C0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4C41115"/>
    <w:multiLevelType w:val="hybridMultilevel"/>
    <w:tmpl w:val="17CEB6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4EB4F0B"/>
    <w:multiLevelType w:val="hybridMultilevel"/>
    <w:tmpl w:val="56CA19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56A4D6A"/>
    <w:multiLevelType w:val="hybridMultilevel"/>
    <w:tmpl w:val="5F7EBBD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5F773E5"/>
    <w:multiLevelType w:val="multilevel"/>
    <w:tmpl w:val="EFB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6C5598C"/>
    <w:multiLevelType w:val="hybridMultilevel"/>
    <w:tmpl w:val="4C62C56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7EE686E"/>
    <w:multiLevelType w:val="hybridMultilevel"/>
    <w:tmpl w:val="15E8DF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A075001"/>
    <w:multiLevelType w:val="hybridMultilevel"/>
    <w:tmpl w:val="10A617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A97703E"/>
    <w:multiLevelType w:val="hybridMultilevel"/>
    <w:tmpl w:val="B092588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BA44130"/>
    <w:multiLevelType w:val="multilevel"/>
    <w:tmpl w:val="1878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C9C63A3"/>
    <w:multiLevelType w:val="hybridMultilevel"/>
    <w:tmpl w:val="7D94FC1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DA1154E"/>
    <w:multiLevelType w:val="hybridMultilevel"/>
    <w:tmpl w:val="2C762C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DC31E83"/>
    <w:multiLevelType w:val="hybridMultilevel"/>
    <w:tmpl w:val="B99E799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4B87C6C">
      <w:start w:val="1"/>
      <w:numFmt w:val="decimal"/>
      <w:lvlText w:val="%2."/>
      <w:lvlJc w:val="left"/>
      <w:pPr>
        <w:ind w:left="1080" w:hanging="360"/>
      </w:pPr>
      <w:rPr>
        <w:b/>
        <w:bCs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2" w15:restartNumberingAfterBreak="0">
    <w:nsid w:val="6E7D0810"/>
    <w:multiLevelType w:val="multilevel"/>
    <w:tmpl w:val="FC4E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0496EB0"/>
    <w:multiLevelType w:val="multilevel"/>
    <w:tmpl w:val="4E5C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51A3E15"/>
    <w:multiLevelType w:val="hybridMultilevel"/>
    <w:tmpl w:val="C96E10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5754CB8"/>
    <w:multiLevelType w:val="hybridMultilevel"/>
    <w:tmpl w:val="C2C218B4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6310C0A"/>
    <w:multiLevelType w:val="hybridMultilevel"/>
    <w:tmpl w:val="3B3A791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66F45EC"/>
    <w:multiLevelType w:val="multilevel"/>
    <w:tmpl w:val="66F6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67B2AC7"/>
    <w:multiLevelType w:val="hybridMultilevel"/>
    <w:tmpl w:val="97AC338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8193607"/>
    <w:multiLevelType w:val="hybridMultilevel"/>
    <w:tmpl w:val="E918D8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9CE356A"/>
    <w:multiLevelType w:val="hybridMultilevel"/>
    <w:tmpl w:val="DE9A55AC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A4D40CC"/>
    <w:multiLevelType w:val="hybridMultilevel"/>
    <w:tmpl w:val="305CA1C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A5D03EB"/>
    <w:multiLevelType w:val="hybridMultilevel"/>
    <w:tmpl w:val="0C3E154C"/>
    <w:lvl w:ilvl="0" w:tplc="D65C231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AB40FDB"/>
    <w:multiLevelType w:val="hybridMultilevel"/>
    <w:tmpl w:val="093484F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B5657BD"/>
    <w:multiLevelType w:val="multilevel"/>
    <w:tmpl w:val="53E0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BA23F6E"/>
    <w:multiLevelType w:val="hybridMultilevel"/>
    <w:tmpl w:val="1F207D10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6" w15:restartNumberingAfterBreak="0">
    <w:nsid w:val="7BE84139"/>
    <w:multiLevelType w:val="hybridMultilevel"/>
    <w:tmpl w:val="BE38F2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BEF65EB"/>
    <w:multiLevelType w:val="hybridMultilevel"/>
    <w:tmpl w:val="5C50FE18"/>
    <w:lvl w:ilvl="0" w:tplc="9C2836E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7CDB3BA9"/>
    <w:multiLevelType w:val="hybridMultilevel"/>
    <w:tmpl w:val="EE2A6A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E20555B"/>
    <w:multiLevelType w:val="hybridMultilevel"/>
    <w:tmpl w:val="913C4DA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E6A7FE5"/>
    <w:multiLevelType w:val="hybridMultilevel"/>
    <w:tmpl w:val="B032DC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F5E08FA"/>
    <w:multiLevelType w:val="hybridMultilevel"/>
    <w:tmpl w:val="26DC1BE0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92958">
    <w:abstractNumId w:val="115"/>
  </w:num>
  <w:num w:numId="2" w16cid:durableId="564144388">
    <w:abstractNumId w:val="55"/>
  </w:num>
  <w:num w:numId="3" w16cid:durableId="1946766798">
    <w:abstractNumId w:val="43"/>
  </w:num>
  <w:num w:numId="4" w16cid:durableId="1309898767">
    <w:abstractNumId w:val="50"/>
  </w:num>
  <w:num w:numId="5" w16cid:durableId="1733039784">
    <w:abstractNumId w:val="90"/>
  </w:num>
  <w:num w:numId="6" w16cid:durableId="2013877722">
    <w:abstractNumId w:val="94"/>
  </w:num>
  <w:num w:numId="7" w16cid:durableId="547029255">
    <w:abstractNumId w:val="42"/>
  </w:num>
  <w:num w:numId="8" w16cid:durableId="2084372783">
    <w:abstractNumId w:val="15"/>
  </w:num>
  <w:num w:numId="9" w16cid:durableId="566233213">
    <w:abstractNumId w:val="72"/>
  </w:num>
  <w:num w:numId="10" w16cid:durableId="1694451578">
    <w:abstractNumId w:val="81"/>
  </w:num>
  <w:num w:numId="11" w16cid:durableId="774788307">
    <w:abstractNumId w:val="112"/>
  </w:num>
  <w:num w:numId="12" w16cid:durableId="973297508">
    <w:abstractNumId w:val="45"/>
  </w:num>
  <w:num w:numId="13" w16cid:durableId="1637099815">
    <w:abstractNumId w:val="75"/>
  </w:num>
  <w:num w:numId="14" w16cid:durableId="1603100181">
    <w:abstractNumId w:val="4"/>
  </w:num>
  <w:num w:numId="15" w16cid:durableId="1409233795">
    <w:abstractNumId w:val="82"/>
  </w:num>
  <w:num w:numId="16" w16cid:durableId="1993825238">
    <w:abstractNumId w:val="108"/>
  </w:num>
  <w:num w:numId="17" w16cid:durableId="2096509760">
    <w:abstractNumId w:val="97"/>
  </w:num>
  <w:num w:numId="18" w16cid:durableId="246883011">
    <w:abstractNumId w:val="85"/>
  </w:num>
  <w:num w:numId="19" w16cid:durableId="1833987203">
    <w:abstractNumId w:val="49"/>
  </w:num>
  <w:num w:numId="20" w16cid:durableId="419909317">
    <w:abstractNumId w:val="24"/>
  </w:num>
  <w:num w:numId="21" w16cid:durableId="1674380434">
    <w:abstractNumId w:val="118"/>
  </w:num>
  <w:num w:numId="22" w16cid:durableId="1439376909">
    <w:abstractNumId w:val="48"/>
  </w:num>
  <w:num w:numId="23" w16cid:durableId="2027441775">
    <w:abstractNumId w:val="63"/>
  </w:num>
  <w:num w:numId="24" w16cid:durableId="1289512060">
    <w:abstractNumId w:val="101"/>
  </w:num>
  <w:num w:numId="25" w16cid:durableId="1106315133">
    <w:abstractNumId w:val="84"/>
  </w:num>
  <w:num w:numId="26" w16cid:durableId="12534117">
    <w:abstractNumId w:val="17"/>
  </w:num>
  <w:num w:numId="27" w16cid:durableId="812790658">
    <w:abstractNumId w:val="92"/>
  </w:num>
  <w:num w:numId="28" w16cid:durableId="141511049">
    <w:abstractNumId w:val="77"/>
  </w:num>
  <w:num w:numId="29" w16cid:durableId="2064795470">
    <w:abstractNumId w:val="51"/>
  </w:num>
  <w:num w:numId="30" w16cid:durableId="1505123990">
    <w:abstractNumId w:val="86"/>
  </w:num>
  <w:num w:numId="31" w16cid:durableId="2023821145">
    <w:abstractNumId w:val="0"/>
  </w:num>
  <w:num w:numId="32" w16cid:durableId="1215385889">
    <w:abstractNumId w:val="30"/>
  </w:num>
  <w:num w:numId="33" w16cid:durableId="1393501162">
    <w:abstractNumId w:val="111"/>
  </w:num>
  <w:num w:numId="34" w16cid:durableId="130944066">
    <w:abstractNumId w:val="64"/>
  </w:num>
  <w:num w:numId="35" w16cid:durableId="1698312818">
    <w:abstractNumId w:val="100"/>
  </w:num>
  <w:num w:numId="36" w16cid:durableId="1025054138">
    <w:abstractNumId w:val="62"/>
  </w:num>
  <w:num w:numId="37" w16cid:durableId="1484196991">
    <w:abstractNumId w:val="36"/>
  </w:num>
  <w:num w:numId="38" w16cid:durableId="2032141438">
    <w:abstractNumId w:val="11"/>
  </w:num>
  <w:num w:numId="39" w16cid:durableId="142166419">
    <w:abstractNumId w:val="66"/>
  </w:num>
  <w:num w:numId="40" w16cid:durableId="911038195">
    <w:abstractNumId w:val="1"/>
  </w:num>
  <w:num w:numId="41" w16cid:durableId="233203877">
    <w:abstractNumId w:val="78"/>
  </w:num>
  <w:num w:numId="42" w16cid:durableId="495876513">
    <w:abstractNumId w:val="99"/>
  </w:num>
  <w:num w:numId="43" w16cid:durableId="567304882">
    <w:abstractNumId w:val="34"/>
  </w:num>
  <w:num w:numId="44" w16cid:durableId="1507162643">
    <w:abstractNumId w:val="3"/>
  </w:num>
  <w:num w:numId="45" w16cid:durableId="1591770792">
    <w:abstractNumId w:val="67"/>
  </w:num>
  <w:num w:numId="46" w16cid:durableId="2132286432">
    <w:abstractNumId w:val="53"/>
  </w:num>
  <w:num w:numId="47" w16cid:durableId="1811288718">
    <w:abstractNumId w:val="117"/>
  </w:num>
  <w:num w:numId="48" w16cid:durableId="1190070477">
    <w:abstractNumId w:val="35"/>
  </w:num>
  <w:num w:numId="49" w16cid:durableId="1986927150">
    <w:abstractNumId w:val="120"/>
  </w:num>
  <w:num w:numId="50" w16cid:durableId="84692620">
    <w:abstractNumId w:val="9"/>
  </w:num>
  <w:num w:numId="51" w16cid:durableId="1787966409">
    <w:abstractNumId w:val="95"/>
  </w:num>
  <w:num w:numId="52" w16cid:durableId="675037049">
    <w:abstractNumId w:val="71"/>
  </w:num>
  <w:num w:numId="53" w16cid:durableId="626468516">
    <w:abstractNumId w:val="20"/>
  </w:num>
  <w:num w:numId="54" w16cid:durableId="769621744">
    <w:abstractNumId w:val="10"/>
  </w:num>
  <w:num w:numId="55" w16cid:durableId="559251050">
    <w:abstractNumId w:val="2"/>
  </w:num>
  <w:num w:numId="56" w16cid:durableId="1764688875">
    <w:abstractNumId w:val="56"/>
  </w:num>
  <w:num w:numId="57" w16cid:durableId="832574759">
    <w:abstractNumId w:val="54"/>
  </w:num>
  <w:num w:numId="58" w16cid:durableId="888691867">
    <w:abstractNumId w:val="69"/>
  </w:num>
  <w:num w:numId="59" w16cid:durableId="235864264">
    <w:abstractNumId w:val="37"/>
  </w:num>
  <w:num w:numId="60" w16cid:durableId="804156859">
    <w:abstractNumId w:val="83"/>
  </w:num>
  <w:num w:numId="61" w16cid:durableId="787047223">
    <w:abstractNumId w:val="110"/>
  </w:num>
  <w:num w:numId="62" w16cid:durableId="944456188">
    <w:abstractNumId w:val="31"/>
  </w:num>
  <w:num w:numId="63" w16cid:durableId="2113430186">
    <w:abstractNumId w:val="88"/>
  </w:num>
  <w:num w:numId="64" w16cid:durableId="863830748">
    <w:abstractNumId w:val="96"/>
  </w:num>
  <w:num w:numId="65" w16cid:durableId="752091232">
    <w:abstractNumId w:val="12"/>
  </w:num>
  <w:num w:numId="66" w16cid:durableId="976687105">
    <w:abstractNumId w:val="93"/>
  </w:num>
  <w:num w:numId="67" w16cid:durableId="694620761">
    <w:abstractNumId w:val="5"/>
  </w:num>
  <w:num w:numId="68" w16cid:durableId="1027415939">
    <w:abstractNumId w:val="21"/>
  </w:num>
  <w:num w:numId="69" w16cid:durableId="952443808">
    <w:abstractNumId w:val="105"/>
  </w:num>
  <w:num w:numId="70" w16cid:durableId="1084184141">
    <w:abstractNumId w:val="121"/>
  </w:num>
  <w:num w:numId="71" w16cid:durableId="1383292421">
    <w:abstractNumId w:val="76"/>
  </w:num>
  <w:num w:numId="72" w16cid:durableId="42679910">
    <w:abstractNumId w:val="14"/>
  </w:num>
  <w:num w:numId="73" w16cid:durableId="1935552072">
    <w:abstractNumId w:val="29"/>
  </w:num>
  <w:num w:numId="74" w16cid:durableId="1821843553">
    <w:abstractNumId w:val="60"/>
  </w:num>
  <w:num w:numId="75" w16cid:durableId="1135220808">
    <w:abstractNumId w:val="19"/>
  </w:num>
  <w:num w:numId="76" w16cid:durableId="222524928">
    <w:abstractNumId w:val="107"/>
  </w:num>
  <w:num w:numId="77" w16cid:durableId="1270547585">
    <w:abstractNumId w:val="46"/>
  </w:num>
  <w:num w:numId="78" w16cid:durableId="90979650">
    <w:abstractNumId w:val="26"/>
  </w:num>
  <w:num w:numId="79" w16cid:durableId="1529946347">
    <w:abstractNumId w:val="47"/>
  </w:num>
  <w:num w:numId="80" w16cid:durableId="1978024894">
    <w:abstractNumId w:val="22"/>
  </w:num>
  <w:num w:numId="81" w16cid:durableId="1465850421">
    <w:abstractNumId w:val="114"/>
  </w:num>
  <w:num w:numId="82" w16cid:durableId="639115735">
    <w:abstractNumId w:val="119"/>
  </w:num>
  <w:num w:numId="83" w16cid:durableId="1018891587">
    <w:abstractNumId w:val="39"/>
  </w:num>
  <w:num w:numId="84" w16cid:durableId="2076707640">
    <w:abstractNumId w:val="13"/>
  </w:num>
  <w:num w:numId="85" w16cid:durableId="1589345622">
    <w:abstractNumId w:val="80"/>
  </w:num>
  <w:num w:numId="86" w16cid:durableId="1612860001">
    <w:abstractNumId w:val="102"/>
  </w:num>
  <w:num w:numId="87" w16cid:durableId="354236261">
    <w:abstractNumId w:val="61"/>
  </w:num>
  <w:num w:numId="88" w16cid:durableId="899946620">
    <w:abstractNumId w:val="98"/>
  </w:num>
  <w:num w:numId="89" w16cid:durableId="1129010657">
    <w:abstractNumId w:val="79"/>
  </w:num>
  <w:num w:numId="90" w16cid:durableId="1248811265">
    <w:abstractNumId w:val="28"/>
  </w:num>
  <w:num w:numId="91" w16cid:durableId="1168136248">
    <w:abstractNumId w:val="38"/>
  </w:num>
  <w:num w:numId="92" w16cid:durableId="77948098">
    <w:abstractNumId w:val="41"/>
  </w:num>
  <w:num w:numId="93" w16cid:durableId="798112297">
    <w:abstractNumId w:val="113"/>
  </w:num>
  <w:num w:numId="94" w16cid:durableId="2109538512">
    <w:abstractNumId w:val="58"/>
  </w:num>
  <w:num w:numId="95" w16cid:durableId="1304847118">
    <w:abstractNumId w:val="44"/>
  </w:num>
  <w:num w:numId="96" w16cid:durableId="2094664224">
    <w:abstractNumId w:val="73"/>
  </w:num>
  <w:num w:numId="97" w16cid:durableId="1981955444">
    <w:abstractNumId w:val="104"/>
  </w:num>
  <w:num w:numId="98" w16cid:durableId="498815635">
    <w:abstractNumId w:val="33"/>
  </w:num>
  <w:num w:numId="99" w16cid:durableId="803818512">
    <w:abstractNumId w:val="65"/>
  </w:num>
  <w:num w:numId="100" w16cid:durableId="1006324314">
    <w:abstractNumId w:val="32"/>
  </w:num>
  <w:num w:numId="101" w16cid:durableId="253824898">
    <w:abstractNumId w:val="15"/>
  </w:num>
  <w:num w:numId="102" w16cid:durableId="1832452593">
    <w:abstractNumId w:val="18"/>
  </w:num>
  <w:num w:numId="103" w16cid:durableId="1155028723">
    <w:abstractNumId w:val="106"/>
  </w:num>
  <w:num w:numId="104" w16cid:durableId="1479541255">
    <w:abstractNumId w:val="109"/>
  </w:num>
  <w:num w:numId="105" w16cid:durableId="432213321">
    <w:abstractNumId w:val="91"/>
  </w:num>
  <w:num w:numId="106" w16cid:durableId="2074890772">
    <w:abstractNumId w:val="25"/>
  </w:num>
  <w:num w:numId="107" w16cid:durableId="1937591868">
    <w:abstractNumId w:val="7"/>
  </w:num>
  <w:num w:numId="108" w16cid:durableId="1897547511">
    <w:abstractNumId w:val="68"/>
  </w:num>
  <w:num w:numId="109" w16cid:durableId="417557041">
    <w:abstractNumId w:val="40"/>
  </w:num>
  <w:num w:numId="110" w16cid:durableId="1516308136">
    <w:abstractNumId w:val="116"/>
  </w:num>
  <w:num w:numId="111" w16cid:durableId="1846938334">
    <w:abstractNumId w:val="27"/>
  </w:num>
  <w:num w:numId="112" w16cid:durableId="390464303">
    <w:abstractNumId w:val="52"/>
  </w:num>
  <w:num w:numId="113" w16cid:durableId="1241449312">
    <w:abstractNumId w:val="89"/>
  </w:num>
  <w:num w:numId="114" w16cid:durableId="1533297496">
    <w:abstractNumId w:val="59"/>
  </w:num>
  <w:num w:numId="115" w16cid:durableId="167331247">
    <w:abstractNumId w:val="87"/>
  </w:num>
  <w:num w:numId="116" w16cid:durableId="1323313525">
    <w:abstractNumId w:val="103"/>
  </w:num>
  <w:num w:numId="117" w16cid:durableId="1503935939">
    <w:abstractNumId w:val="8"/>
  </w:num>
  <w:num w:numId="118" w16cid:durableId="717969173">
    <w:abstractNumId w:val="74"/>
  </w:num>
  <w:num w:numId="119" w16cid:durableId="1115058008">
    <w:abstractNumId w:val="70"/>
  </w:num>
  <w:num w:numId="120" w16cid:durableId="525290754">
    <w:abstractNumId w:val="6"/>
  </w:num>
  <w:num w:numId="121" w16cid:durableId="1583369896">
    <w:abstractNumId w:val="23"/>
  </w:num>
  <w:num w:numId="122" w16cid:durableId="68037602">
    <w:abstractNumId w:val="57"/>
  </w:num>
  <w:num w:numId="123" w16cid:durableId="23482786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efaultTableStyle w:val="Svtltabulkasmkou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619"/>
    <w:rsid w:val="00006001"/>
    <w:rsid w:val="000143B7"/>
    <w:rsid w:val="000200DC"/>
    <w:rsid w:val="00020F42"/>
    <w:rsid w:val="00027FFC"/>
    <w:rsid w:val="00051B46"/>
    <w:rsid w:val="0006034E"/>
    <w:rsid w:val="00064046"/>
    <w:rsid w:val="000770B2"/>
    <w:rsid w:val="000925CD"/>
    <w:rsid w:val="000963E5"/>
    <w:rsid w:val="00097FB1"/>
    <w:rsid w:val="000A136B"/>
    <w:rsid w:val="000C7B49"/>
    <w:rsid w:val="000E7ADD"/>
    <w:rsid w:val="000F695C"/>
    <w:rsid w:val="00102BB2"/>
    <w:rsid w:val="001227BC"/>
    <w:rsid w:val="00153A2C"/>
    <w:rsid w:val="00154801"/>
    <w:rsid w:val="00186C3E"/>
    <w:rsid w:val="00187503"/>
    <w:rsid w:val="001932AC"/>
    <w:rsid w:val="0019358E"/>
    <w:rsid w:val="001979FF"/>
    <w:rsid w:val="001A6409"/>
    <w:rsid w:val="001B62E3"/>
    <w:rsid w:val="001E0FBA"/>
    <w:rsid w:val="0020016B"/>
    <w:rsid w:val="00206B70"/>
    <w:rsid w:val="00207160"/>
    <w:rsid w:val="002304C5"/>
    <w:rsid w:val="00236DC1"/>
    <w:rsid w:val="00244924"/>
    <w:rsid w:val="00254CB8"/>
    <w:rsid w:val="0026000B"/>
    <w:rsid w:val="00264616"/>
    <w:rsid w:val="002722DD"/>
    <w:rsid w:val="00280FD7"/>
    <w:rsid w:val="002830F1"/>
    <w:rsid w:val="00284566"/>
    <w:rsid w:val="00291681"/>
    <w:rsid w:val="002A0091"/>
    <w:rsid w:val="002A7898"/>
    <w:rsid w:val="002C129A"/>
    <w:rsid w:val="002C507D"/>
    <w:rsid w:val="002D7056"/>
    <w:rsid w:val="002E404E"/>
    <w:rsid w:val="002F3DB6"/>
    <w:rsid w:val="002F62E1"/>
    <w:rsid w:val="00303EC4"/>
    <w:rsid w:val="00305EA6"/>
    <w:rsid w:val="003170E9"/>
    <w:rsid w:val="00321118"/>
    <w:rsid w:val="00330256"/>
    <w:rsid w:val="0033377B"/>
    <w:rsid w:val="00346028"/>
    <w:rsid w:val="00350705"/>
    <w:rsid w:val="0036636C"/>
    <w:rsid w:val="00373DEF"/>
    <w:rsid w:val="00376ED1"/>
    <w:rsid w:val="00377222"/>
    <w:rsid w:val="00391E21"/>
    <w:rsid w:val="003B5826"/>
    <w:rsid w:val="003C1AC4"/>
    <w:rsid w:val="003C7784"/>
    <w:rsid w:val="003E5F7C"/>
    <w:rsid w:val="003F30FA"/>
    <w:rsid w:val="003F5DF7"/>
    <w:rsid w:val="003F6BAD"/>
    <w:rsid w:val="004024FE"/>
    <w:rsid w:val="00403C4B"/>
    <w:rsid w:val="00415519"/>
    <w:rsid w:val="00434050"/>
    <w:rsid w:val="004341CE"/>
    <w:rsid w:val="004549C8"/>
    <w:rsid w:val="00460BBF"/>
    <w:rsid w:val="00476408"/>
    <w:rsid w:val="004A13AB"/>
    <w:rsid w:val="004A1F9A"/>
    <w:rsid w:val="004B637F"/>
    <w:rsid w:val="004E52D7"/>
    <w:rsid w:val="004E69A9"/>
    <w:rsid w:val="005124F2"/>
    <w:rsid w:val="00512508"/>
    <w:rsid w:val="00514264"/>
    <w:rsid w:val="0052540A"/>
    <w:rsid w:val="00525AAC"/>
    <w:rsid w:val="00530401"/>
    <w:rsid w:val="00530617"/>
    <w:rsid w:val="00530EE0"/>
    <w:rsid w:val="0054265B"/>
    <w:rsid w:val="00567AB8"/>
    <w:rsid w:val="00590619"/>
    <w:rsid w:val="00596AAF"/>
    <w:rsid w:val="005A44CF"/>
    <w:rsid w:val="005D1D30"/>
    <w:rsid w:val="005D5D3E"/>
    <w:rsid w:val="005F2022"/>
    <w:rsid w:val="00605C72"/>
    <w:rsid w:val="006067AE"/>
    <w:rsid w:val="0060707E"/>
    <w:rsid w:val="00611E31"/>
    <w:rsid w:val="00613FC7"/>
    <w:rsid w:val="00635EED"/>
    <w:rsid w:val="00642B43"/>
    <w:rsid w:val="00651EA8"/>
    <w:rsid w:val="006543A0"/>
    <w:rsid w:val="00655E58"/>
    <w:rsid w:val="00656478"/>
    <w:rsid w:val="00660F37"/>
    <w:rsid w:val="00663A17"/>
    <w:rsid w:val="006775A4"/>
    <w:rsid w:val="0069406B"/>
    <w:rsid w:val="006B1289"/>
    <w:rsid w:val="006C0A14"/>
    <w:rsid w:val="006D2C40"/>
    <w:rsid w:val="006D418A"/>
    <w:rsid w:val="006E04BC"/>
    <w:rsid w:val="006E7EEB"/>
    <w:rsid w:val="006F5329"/>
    <w:rsid w:val="00705784"/>
    <w:rsid w:val="007069FE"/>
    <w:rsid w:val="00716952"/>
    <w:rsid w:val="00716B72"/>
    <w:rsid w:val="00733756"/>
    <w:rsid w:val="00735CE4"/>
    <w:rsid w:val="00757E9A"/>
    <w:rsid w:val="00760156"/>
    <w:rsid w:val="007603D1"/>
    <w:rsid w:val="0076402C"/>
    <w:rsid w:val="0076523F"/>
    <w:rsid w:val="0077058C"/>
    <w:rsid w:val="00770F7A"/>
    <w:rsid w:val="007909C2"/>
    <w:rsid w:val="00792D2B"/>
    <w:rsid w:val="007C186E"/>
    <w:rsid w:val="007E1007"/>
    <w:rsid w:val="007E75CF"/>
    <w:rsid w:val="007F77B9"/>
    <w:rsid w:val="00801041"/>
    <w:rsid w:val="008204B6"/>
    <w:rsid w:val="00830BD5"/>
    <w:rsid w:val="00833A72"/>
    <w:rsid w:val="00836FFD"/>
    <w:rsid w:val="008419B6"/>
    <w:rsid w:val="008470DD"/>
    <w:rsid w:val="008472A6"/>
    <w:rsid w:val="00847DF1"/>
    <w:rsid w:val="00847E68"/>
    <w:rsid w:val="008659F2"/>
    <w:rsid w:val="00865A9A"/>
    <w:rsid w:val="008722D8"/>
    <w:rsid w:val="00885FDC"/>
    <w:rsid w:val="008973F7"/>
    <w:rsid w:val="008A2CC0"/>
    <w:rsid w:val="008C1043"/>
    <w:rsid w:val="008C5309"/>
    <w:rsid w:val="008D0069"/>
    <w:rsid w:val="008D08BE"/>
    <w:rsid w:val="008D502B"/>
    <w:rsid w:val="008D5688"/>
    <w:rsid w:val="008D7DD5"/>
    <w:rsid w:val="008E0A32"/>
    <w:rsid w:val="008F26D0"/>
    <w:rsid w:val="00906F67"/>
    <w:rsid w:val="00915834"/>
    <w:rsid w:val="0092220F"/>
    <w:rsid w:val="00923244"/>
    <w:rsid w:val="00923823"/>
    <w:rsid w:val="00933AC1"/>
    <w:rsid w:val="00933D32"/>
    <w:rsid w:val="009502BB"/>
    <w:rsid w:val="009503BA"/>
    <w:rsid w:val="00953409"/>
    <w:rsid w:val="009666AA"/>
    <w:rsid w:val="00973C62"/>
    <w:rsid w:val="00974350"/>
    <w:rsid w:val="009744B4"/>
    <w:rsid w:val="00982F83"/>
    <w:rsid w:val="0098740F"/>
    <w:rsid w:val="00995598"/>
    <w:rsid w:val="00995D69"/>
    <w:rsid w:val="009A73F7"/>
    <w:rsid w:val="009D0FAB"/>
    <w:rsid w:val="009E541F"/>
    <w:rsid w:val="00A0352B"/>
    <w:rsid w:val="00A05FD5"/>
    <w:rsid w:val="00A11E89"/>
    <w:rsid w:val="00A153E0"/>
    <w:rsid w:val="00A2180B"/>
    <w:rsid w:val="00A21A9B"/>
    <w:rsid w:val="00A467B1"/>
    <w:rsid w:val="00A50BE7"/>
    <w:rsid w:val="00A572CE"/>
    <w:rsid w:val="00A622C1"/>
    <w:rsid w:val="00A623DA"/>
    <w:rsid w:val="00A629F8"/>
    <w:rsid w:val="00A72433"/>
    <w:rsid w:val="00A72AC4"/>
    <w:rsid w:val="00A81872"/>
    <w:rsid w:val="00AA1006"/>
    <w:rsid w:val="00AB4A56"/>
    <w:rsid w:val="00AC2873"/>
    <w:rsid w:val="00AC6F29"/>
    <w:rsid w:val="00AD4644"/>
    <w:rsid w:val="00AE6079"/>
    <w:rsid w:val="00AF094D"/>
    <w:rsid w:val="00AF1131"/>
    <w:rsid w:val="00AF3D3A"/>
    <w:rsid w:val="00AF4282"/>
    <w:rsid w:val="00AF71E8"/>
    <w:rsid w:val="00B005C6"/>
    <w:rsid w:val="00B0761D"/>
    <w:rsid w:val="00B23C55"/>
    <w:rsid w:val="00B2734F"/>
    <w:rsid w:val="00B30BF9"/>
    <w:rsid w:val="00B342B5"/>
    <w:rsid w:val="00B35D2B"/>
    <w:rsid w:val="00B35F25"/>
    <w:rsid w:val="00B4133A"/>
    <w:rsid w:val="00B419BC"/>
    <w:rsid w:val="00B42548"/>
    <w:rsid w:val="00B42D71"/>
    <w:rsid w:val="00B43DD7"/>
    <w:rsid w:val="00B63627"/>
    <w:rsid w:val="00B717CF"/>
    <w:rsid w:val="00B76354"/>
    <w:rsid w:val="00B905A9"/>
    <w:rsid w:val="00B92D42"/>
    <w:rsid w:val="00BB1AE6"/>
    <w:rsid w:val="00BD7B0B"/>
    <w:rsid w:val="00BE4989"/>
    <w:rsid w:val="00BE5434"/>
    <w:rsid w:val="00BF4454"/>
    <w:rsid w:val="00C07B55"/>
    <w:rsid w:val="00C1605B"/>
    <w:rsid w:val="00C314CC"/>
    <w:rsid w:val="00C56BB5"/>
    <w:rsid w:val="00C64C4B"/>
    <w:rsid w:val="00C743BA"/>
    <w:rsid w:val="00C81B77"/>
    <w:rsid w:val="00C87E59"/>
    <w:rsid w:val="00C90D10"/>
    <w:rsid w:val="00C930B7"/>
    <w:rsid w:val="00C953C9"/>
    <w:rsid w:val="00CA3755"/>
    <w:rsid w:val="00CA48D4"/>
    <w:rsid w:val="00CA7A35"/>
    <w:rsid w:val="00CB539A"/>
    <w:rsid w:val="00CB6C0A"/>
    <w:rsid w:val="00CC3E25"/>
    <w:rsid w:val="00CD4980"/>
    <w:rsid w:val="00CD5E05"/>
    <w:rsid w:val="00CE2568"/>
    <w:rsid w:val="00CE5F61"/>
    <w:rsid w:val="00D066A3"/>
    <w:rsid w:val="00D448F0"/>
    <w:rsid w:val="00D57B77"/>
    <w:rsid w:val="00D74E85"/>
    <w:rsid w:val="00D7679B"/>
    <w:rsid w:val="00D827B5"/>
    <w:rsid w:val="00D869C3"/>
    <w:rsid w:val="00D87A99"/>
    <w:rsid w:val="00D91AED"/>
    <w:rsid w:val="00D92A7F"/>
    <w:rsid w:val="00DA149E"/>
    <w:rsid w:val="00DC1285"/>
    <w:rsid w:val="00DC79E0"/>
    <w:rsid w:val="00DD560B"/>
    <w:rsid w:val="00DD5976"/>
    <w:rsid w:val="00DE29A9"/>
    <w:rsid w:val="00DE3D3B"/>
    <w:rsid w:val="00DE6BFB"/>
    <w:rsid w:val="00DF38A6"/>
    <w:rsid w:val="00E03E1C"/>
    <w:rsid w:val="00E03FE1"/>
    <w:rsid w:val="00E17751"/>
    <w:rsid w:val="00E24327"/>
    <w:rsid w:val="00E253C9"/>
    <w:rsid w:val="00E43022"/>
    <w:rsid w:val="00E4659C"/>
    <w:rsid w:val="00E613CB"/>
    <w:rsid w:val="00E61BEB"/>
    <w:rsid w:val="00E64512"/>
    <w:rsid w:val="00E71515"/>
    <w:rsid w:val="00E7551B"/>
    <w:rsid w:val="00EA0366"/>
    <w:rsid w:val="00EB339B"/>
    <w:rsid w:val="00ED2634"/>
    <w:rsid w:val="00EE670D"/>
    <w:rsid w:val="00EF2A73"/>
    <w:rsid w:val="00EF31D9"/>
    <w:rsid w:val="00F049F1"/>
    <w:rsid w:val="00F164EB"/>
    <w:rsid w:val="00F20AA0"/>
    <w:rsid w:val="00F272A4"/>
    <w:rsid w:val="00F31678"/>
    <w:rsid w:val="00F3260C"/>
    <w:rsid w:val="00F42421"/>
    <w:rsid w:val="00F50D82"/>
    <w:rsid w:val="00F555CF"/>
    <w:rsid w:val="00F57135"/>
    <w:rsid w:val="00F80028"/>
    <w:rsid w:val="00FA22EC"/>
    <w:rsid w:val="00FA6536"/>
    <w:rsid w:val="00FB0C6A"/>
    <w:rsid w:val="00FC18A7"/>
    <w:rsid w:val="00FC40E5"/>
    <w:rsid w:val="00FC62D5"/>
    <w:rsid w:val="00FD461D"/>
    <w:rsid w:val="00FE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280898"/>
  <w15:chartTrackingRefBased/>
  <w15:docId w15:val="{8B12D96A-28FD-4EF6-A1D1-8B0BDD44C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35CE4"/>
    <w:pPr>
      <w:spacing w:before="120" w:after="120" w:line="240" w:lineRule="auto"/>
    </w:pPr>
    <w:rPr>
      <w:rFonts w:ascii="Cambria" w:eastAsia="Times New Roman" w:hAnsi="Cambria" w:cs="Times New Roman"/>
      <w:kern w:val="0"/>
      <w:sz w:val="20"/>
      <w:szCs w:val="20"/>
      <w:lang w:eastAsia="cs-CZ"/>
      <w14:ligatures w14:val="none"/>
    </w:rPr>
  </w:style>
  <w:style w:type="paragraph" w:styleId="Nadpis1">
    <w:name w:val="heading 1"/>
    <w:basedOn w:val="Normln"/>
    <w:next w:val="Normln"/>
    <w:link w:val="Nadpis1Char"/>
    <w:autoRedefine/>
    <w:uiPriority w:val="9"/>
    <w:qFormat/>
    <w:rsid w:val="0054265B"/>
    <w:pPr>
      <w:keepNext/>
      <w:keepLines/>
      <w:numPr>
        <w:numId w:val="8"/>
      </w:numPr>
      <w:pBdr>
        <w:bottom w:val="single" w:sz="18" w:space="1" w:color="0A2F41" w:themeColor="accent1" w:themeShade="80"/>
      </w:pBdr>
      <w:spacing w:before="360" w:after="80"/>
      <w:outlineLvl w:val="0"/>
    </w:pPr>
    <w:rPr>
      <w:rFonts w:eastAsiaTheme="majorEastAsia" w:cstheme="majorBidi"/>
      <w:color w:val="000000" w:themeColor="text1"/>
      <w:sz w:val="36"/>
      <w:szCs w:val="40"/>
    </w:rPr>
  </w:style>
  <w:style w:type="paragraph" w:styleId="Nadpis2">
    <w:name w:val="heading 2"/>
    <w:basedOn w:val="Normln"/>
    <w:next w:val="Normln"/>
    <w:link w:val="Nadpis2Char"/>
    <w:autoRedefine/>
    <w:uiPriority w:val="9"/>
    <w:unhideWhenUsed/>
    <w:qFormat/>
    <w:rsid w:val="0054265B"/>
    <w:pPr>
      <w:keepNext/>
      <w:keepLines/>
      <w:numPr>
        <w:ilvl w:val="1"/>
        <w:numId w:val="8"/>
      </w:numPr>
      <w:spacing w:before="240"/>
      <w:ind w:left="578" w:hanging="578"/>
      <w:outlineLvl w:val="1"/>
    </w:pPr>
    <w:rPr>
      <w:rFonts w:eastAsiaTheme="majorEastAsia" w:cstheme="majorBidi"/>
      <w:color w:val="000000" w:themeColor="text1"/>
      <w:sz w:val="28"/>
      <w:szCs w:val="32"/>
    </w:rPr>
  </w:style>
  <w:style w:type="paragraph" w:styleId="Nadpis3">
    <w:name w:val="heading 3"/>
    <w:basedOn w:val="Normln"/>
    <w:next w:val="Normln"/>
    <w:link w:val="Nadpis3Char"/>
    <w:autoRedefine/>
    <w:uiPriority w:val="9"/>
    <w:unhideWhenUsed/>
    <w:qFormat/>
    <w:rsid w:val="00E03FE1"/>
    <w:pPr>
      <w:keepNext/>
      <w:keepLines/>
      <w:numPr>
        <w:ilvl w:val="2"/>
        <w:numId w:val="8"/>
      </w:numPr>
      <w:spacing w:before="160" w:after="240"/>
      <w:outlineLvl w:val="2"/>
    </w:pPr>
    <w:rPr>
      <w:rFonts w:eastAsiaTheme="majorEastAsia" w:cstheme="majorBidi"/>
      <w:color w:val="000000" w:themeColor="text1"/>
      <w:sz w:val="24"/>
      <w:szCs w:val="28"/>
    </w:rPr>
  </w:style>
  <w:style w:type="paragraph" w:styleId="Nadpis4">
    <w:name w:val="heading 4"/>
    <w:basedOn w:val="Normln"/>
    <w:next w:val="Normln"/>
    <w:link w:val="Nadpis4Char"/>
    <w:autoRedefine/>
    <w:uiPriority w:val="9"/>
    <w:unhideWhenUsed/>
    <w:qFormat/>
    <w:rsid w:val="00605C72"/>
    <w:pPr>
      <w:keepNext/>
      <w:keepLines/>
      <w:numPr>
        <w:ilvl w:val="3"/>
        <w:numId w:val="8"/>
      </w:numPr>
      <w:spacing w:before="80" w:after="40"/>
      <w:outlineLvl w:val="3"/>
    </w:pPr>
    <w:rPr>
      <w:rFonts w:eastAsiaTheme="majorEastAsia" w:cstheme="majorBidi"/>
      <w:i/>
      <w:iCs/>
      <w:color w:val="000000" w:themeColor="text1"/>
      <w:sz w:val="24"/>
    </w:rPr>
  </w:style>
  <w:style w:type="paragraph" w:styleId="Nadpis5">
    <w:name w:val="heading 5"/>
    <w:basedOn w:val="Normln"/>
    <w:next w:val="Normln"/>
    <w:link w:val="Nadpis5Char"/>
    <w:uiPriority w:val="9"/>
    <w:unhideWhenUsed/>
    <w:qFormat/>
    <w:rsid w:val="001B62E3"/>
    <w:pPr>
      <w:keepNext/>
      <w:keepLines/>
      <w:numPr>
        <w:ilvl w:val="4"/>
        <w:numId w:val="8"/>
      </w:numPr>
      <w:spacing w:before="80" w:after="40"/>
      <w:outlineLvl w:val="4"/>
    </w:pPr>
    <w:rPr>
      <w:rFonts w:eastAsiaTheme="majorEastAsia" w:cstheme="majorBidi"/>
      <w:i/>
      <w:color w:val="000000" w:themeColor="text1"/>
      <w:sz w:val="22"/>
    </w:rPr>
  </w:style>
  <w:style w:type="paragraph" w:styleId="Nadpis6">
    <w:name w:val="heading 6"/>
    <w:basedOn w:val="Normln"/>
    <w:next w:val="Normln"/>
    <w:link w:val="Nadpis6Char"/>
    <w:uiPriority w:val="9"/>
    <w:unhideWhenUsed/>
    <w:qFormat/>
    <w:rsid w:val="00590619"/>
    <w:pPr>
      <w:keepNext/>
      <w:keepLines/>
      <w:numPr>
        <w:ilvl w:val="5"/>
        <w:numId w:val="8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16B72"/>
    <w:pPr>
      <w:keepNext/>
      <w:keepLines/>
      <w:numPr>
        <w:ilvl w:val="6"/>
        <w:numId w:val="8"/>
      </w:numPr>
      <w:spacing w:before="40"/>
      <w:outlineLvl w:val="6"/>
    </w:pPr>
    <w:rPr>
      <w:rFonts w:eastAsiaTheme="majorEastAsia" w:cstheme="majorBidi"/>
      <w:color w:val="000000" w:themeColor="text1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90619"/>
    <w:pPr>
      <w:keepNext/>
      <w:keepLines/>
      <w:numPr>
        <w:ilvl w:val="7"/>
        <w:numId w:val="8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90619"/>
    <w:pPr>
      <w:keepNext/>
      <w:keepLines/>
      <w:numPr>
        <w:ilvl w:val="8"/>
        <w:numId w:val="8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4265B"/>
    <w:rPr>
      <w:rFonts w:ascii="Cambria" w:eastAsiaTheme="majorEastAsia" w:hAnsi="Cambria" w:cstheme="majorBidi"/>
      <w:color w:val="000000" w:themeColor="text1"/>
      <w:kern w:val="0"/>
      <w:sz w:val="36"/>
      <w:szCs w:val="40"/>
      <w:lang w:eastAsia="cs-CZ"/>
      <w14:ligatures w14:val="none"/>
    </w:rPr>
  </w:style>
  <w:style w:type="character" w:customStyle="1" w:styleId="Nadpis2Char">
    <w:name w:val="Nadpis 2 Char"/>
    <w:basedOn w:val="Standardnpsmoodstavce"/>
    <w:link w:val="Nadpis2"/>
    <w:uiPriority w:val="9"/>
    <w:rsid w:val="0054265B"/>
    <w:rPr>
      <w:rFonts w:ascii="Cambria" w:eastAsiaTheme="majorEastAsia" w:hAnsi="Cambria" w:cstheme="majorBidi"/>
      <w:color w:val="000000" w:themeColor="text1"/>
      <w:kern w:val="0"/>
      <w:sz w:val="28"/>
      <w:szCs w:val="32"/>
      <w:lang w:eastAsia="cs-CZ"/>
      <w14:ligatures w14:val="none"/>
    </w:rPr>
  </w:style>
  <w:style w:type="character" w:customStyle="1" w:styleId="Nadpis3Char">
    <w:name w:val="Nadpis 3 Char"/>
    <w:basedOn w:val="Standardnpsmoodstavce"/>
    <w:link w:val="Nadpis3"/>
    <w:uiPriority w:val="9"/>
    <w:rsid w:val="00E03FE1"/>
    <w:rPr>
      <w:rFonts w:ascii="Cambria" w:eastAsiaTheme="majorEastAsia" w:hAnsi="Cambria" w:cstheme="majorBidi"/>
      <w:color w:val="000000" w:themeColor="text1"/>
      <w:kern w:val="0"/>
      <w:sz w:val="24"/>
      <w:szCs w:val="28"/>
      <w:lang w:eastAsia="cs-CZ"/>
      <w14:ligatures w14:val="none"/>
    </w:rPr>
  </w:style>
  <w:style w:type="character" w:customStyle="1" w:styleId="Nadpis4Char">
    <w:name w:val="Nadpis 4 Char"/>
    <w:basedOn w:val="Standardnpsmoodstavce"/>
    <w:link w:val="Nadpis4"/>
    <w:uiPriority w:val="9"/>
    <w:rsid w:val="00605C72"/>
    <w:rPr>
      <w:rFonts w:ascii="Cambria" w:eastAsiaTheme="majorEastAsia" w:hAnsi="Cambria" w:cstheme="majorBidi"/>
      <w:i/>
      <w:iCs/>
      <w:color w:val="000000" w:themeColor="text1"/>
      <w:kern w:val="0"/>
      <w:sz w:val="24"/>
      <w:szCs w:val="20"/>
      <w:lang w:eastAsia="cs-CZ"/>
      <w14:ligatures w14:val="none"/>
    </w:rPr>
  </w:style>
  <w:style w:type="character" w:customStyle="1" w:styleId="Nadpis5Char">
    <w:name w:val="Nadpis 5 Char"/>
    <w:basedOn w:val="Standardnpsmoodstavce"/>
    <w:link w:val="Nadpis5"/>
    <w:uiPriority w:val="9"/>
    <w:rsid w:val="001B62E3"/>
    <w:rPr>
      <w:rFonts w:ascii="Cambria" w:eastAsiaTheme="majorEastAsia" w:hAnsi="Cambria" w:cstheme="majorBidi"/>
      <w:i/>
      <w:color w:val="000000" w:themeColor="text1"/>
      <w:kern w:val="0"/>
      <w:szCs w:val="20"/>
      <w:lang w:eastAsia="cs-CZ"/>
      <w14:ligatures w14:val="none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9061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16B72"/>
    <w:rPr>
      <w:rFonts w:ascii="Cambria" w:eastAsiaTheme="majorEastAsia" w:hAnsi="Cambria" w:cstheme="majorBidi"/>
      <w:color w:val="000000" w:themeColor="text1"/>
      <w:kern w:val="0"/>
      <w:sz w:val="20"/>
      <w:szCs w:val="20"/>
      <w:lang w:eastAsia="cs-CZ"/>
      <w14:ligatures w14:val="none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9061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9061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906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90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90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90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90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9061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9061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9061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90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9061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90619"/>
    <w:rPr>
      <w:b/>
      <w:bCs/>
      <w:smallCaps/>
      <w:color w:val="0F4761" w:themeColor="accent1" w:themeShade="BF"/>
      <w:spacing w:val="5"/>
    </w:rPr>
  </w:style>
  <w:style w:type="paragraph" w:customStyle="1" w:styleId="Nzev1">
    <w:name w:val="Název1"/>
    <w:link w:val="TitleChar"/>
    <w:qFormat/>
    <w:rsid w:val="00A50BE7"/>
    <w:pPr>
      <w:jc w:val="center"/>
    </w:pPr>
    <w:rPr>
      <w:rFonts w:ascii="Cambria" w:eastAsiaTheme="majorEastAsia" w:hAnsi="Cambria" w:cstheme="majorBidi"/>
      <w:b/>
      <w:color w:val="0A2F41" w:themeColor="accent1" w:themeShade="80"/>
      <w:sz w:val="40"/>
      <w:szCs w:val="40"/>
    </w:rPr>
  </w:style>
  <w:style w:type="character" w:customStyle="1" w:styleId="TitleChar">
    <w:name w:val="Title Char"/>
    <w:basedOn w:val="Nadpis1Char"/>
    <w:link w:val="Nzev1"/>
    <w:rsid w:val="00A50BE7"/>
    <w:rPr>
      <w:rFonts w:ascii="Cambria" w:eastAsiaTheme="majorEastAsia" w:hAnsi="Cambria" w:cstheme="majorBidi"/>
      <w:b/>
      <w:color w:val="0A2F41" w:themeColor="accent1" w:themeShade="80"/>
      <w:kern w:val="0"/>
      <w:sz w:val="40"/>
      <w:szCs w:val="40"/>
      <w:lang w:eastAsia="cs-CZ"/>
      <w14:ligatures w14:val="none"/>
    </w:rPr>
  </w:style>
  <w:style w:type="character" w:styleId="Hypertextovodkaz">
    <w:name w:val="Hyperlink"/>
    <w:basedOn w:val="Standardnpsmoodstavce"/>
    <w:uiPriority w:val="99"/>
    <w:unhideWhenUsed/>
    <w:rsid w:val="00590619"/>
    <w:rPr>
      <w:color w:val="467886" w:themeColor="hyperlink"/>
      <w:u w:val="single"/>
    </w:rPr>
  </w:style>
  <w:style w:type="paragraph" w:styleId="Nadpisobsahu">
    <w:name w:val="TOC Heading"/>
    <w:basedOn w:val="Nadpis1"/>
    <w:next w:val="Normln"/>
    <w:uiPriority w:val="39"/>
    <w:unhideWhenUsed/>
    <w:qFormat/>
    <w:rsid w:val="00590619"/>
    <w:pPr>
      <w:spacing w:before="240" w:after="0"/>
      <w:outlineLvl w:val="9"/>
    </w:pPr>
    <w:rPr>
      <w:sz w:val="32"/>
      <w:szCs w:val="32"/>
    </w:rPr>
  </w:style>
  <w:style w:type="paragraph" w:styleId="Obsah1">
    <w:name w:val="toc 1"/>
    <w:basedOn w:val="Normln"/>
    <w:next w:val="Normln"/>
    <w:autoRedefine/>
    <w:uiPriority w:val="39"/>
    <w:unhideWhenUsed/>
    <w:rsid w:val="00590619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590619"/>
    <w:pPr>
      <w:spacing w:after="100"/>
      <w:ind w:left="220"/>
    </w:pPr>
  </w:style>
  <w:style w:type="paragraph" w:styleId="Obsah3">
    <w:name w:val="toc 3"/>
    <w:basedOn w:val="Normln"/>
    <w:next w:val="Normln"/>
    <w:autoRedefine/>
    <w:uiPriority w:val="39"/>
    <w:unhideWhenUsed/>
    <w:rsid w:val="00590619"/>
    <w:pPr>
      <w:spacing w:after="100"/>
      <w:ind w:left="440"/>
    </w:pPr>
  </w:style>
  <w:style w:type="paragraph" w:customStyle="1" w:styleId="Kd">
    <w:name w:val="Kód"/>
    <w:basedOn w:val="Normln"/>
    <w:next w:val="Normln"/>
    <w:link w:val="KdChar"/>
    <w:qFormat/>
    <w:rsid w:val="00186C3E"/>
    <w:rPr>
      <w:rFonts w:ascii="Consolas" w:hAnsi="Consolas"/>
      <w:sz w:val="18"/>
    </w:rPr>
  </w:style>
  <w:style w:type="character" w:customStyle="1" w:styleId="KdChar">
    <w:name w:val="Kód Char"/>
    <w:basedOn w:val="Standardnpsmoodstavce"/>
    <w:link w:val="Kd"/>
    <w:rsid w:val="00186C3E"/>
    <w:rPr>
      <w:rFonts w:ascii="Consolas" w:eastAsia="Times New Roman" w:hAnsi="Consolas" w:cs="Times New Roman"/>
      <w:kern w:val="0"/>
      <w:sz w:val="18"/>
      <w:szCs w:val="20"/>
      <w:lang w:eastAsia="cs-CZ"/>
      <w14:ligatures w14:val="none"/>
    </w:rPr>
  </w:style>
  <w:style w:type="paragraph" w:styleId="Zhlav">
    <w:name w:val="header"/>
    <w:basedOn w:val="Normln"/>
    <w:link w:val="ZhlavChar"/>
    <w:uiPriority w:val="99"/>
    <w:unhideWhenUsed/>
    <w:rsid w:val="00642B43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642B43"/>
  </w:style>
  <w:style w:type="paragraph" w:styleId="Zpat">
    <w:name w:val="footer"/>
    <w:basedOn w:val="Normln"/>
    <w:link w:val="ZpatChar"/>
    <w:uiPriority w:val="99"/>
    <w:unhideWhenUsed/>
    <w:rsid w:val="00642B43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642B43"/>
  </w:style>
  <w:style w:type="paragraph" w:styleId="Obsah4">
    <w:name w:val="toc 4"/>
    <w:basedOn w:val="Normln"/>
    <w:next w:val="Normln"/>
    <w:autoRedefine/>
    <w:uiPriority w:val="39"/>
    <w:unhideWhenUsed/>
    <w:rsid w:val="004549C8"/>
    <w:pPr>
      <w:spacing w:after="100" w:line="278" w:lineRule="auto"/>
      <w:ind w:left="720"/>
    </w:pPr>
    <w:rPr>
      <w:rFonts w:eastAsiaTheme="minorEastAsia"/>
      <w:sz w:val="24"/>
      <w:szCs w:val="24"/>
    </w:rPr>
  </w:style>
  <w:style w:type="paragraph" w:styleId="Obsah5">
    <w:name w:val="toc 5"/>
    <w:basedOn w:val="Normln"/>
    <w:next w:val="Normln"/>
    <w:autoRedefine/>
    <w:uiPriority w:val="39"/>
    <w:unhideWhenUsed/>
    <w:rsid w:val="004549C8"/>
    <w:pPr>
      <w:spacing w:after="100" w:line="278" w:lineRule="auto"/>
      <w:ind w:left="960"/>
    </w:pPr>
    <w:rPr>
      <w:rFonts w:eastAsiaTheme="minorEastAsia"/>
      <w:sz w:val="24"/>
      <w:szCs w:val="24"/>
    </w:rPr>
  </w:style>
  <w:style w:type="paragraph" w:styleId="Obsah6">
    <w:name w:val="toc 6"/>
    <w:basedOn w:val="Normln"/>
    <w:next w:val="Normln"/>
    <w:autoRedefine/>
    <w:uiPriority w:val="39"/>
    <w:unhideWhenUsed/>
    <w:rsid w:val="004549C8"/>
    <w:pPr>
      <w:spacing w:after="100" w:line="278" w:lineRule="auto"/>
      <w:ind w:left="1200"/>
    </w:pPr>
    <w:rPr>
      <w:rFonts w:eastAsiaTheme="minorEastAsia"/>
      <w:sz w:val="24"/>
      <w:szCs w:val="24"/>
    </w:rPr>
  </w:style>
  <w:style w:type="paragraph" w:styleId="Obsah7">
    <w:name w:val="toc 7"/>
    <w:basedOn w:val="Normln"/>
    <w:next w:val="Normln"/>
    <w:autoRedefine/>
    <w:uiPriority w:val="39"/>
    <w:unhideWhenUsed/>
    <w:rsid w:val="004549C8"/>
    <w:pPr>
      <w:spacing w:after="100" w:line="278" w:lineRule="auto"/>
      <w:ind w:left="1440"/>
    </w:pPr>
    <w:rPr>
      <w:rFonts w:eastAsiaTheme="minorEastAsia"/>
      <w:sz w:val="24"/>
      <w:szCs w:val="24"/>
    </w:rPr>
  </w:style>
  <w:style w:type="paragraph" w:styleId="Obsah8">
    <w:name w:val="toc 8"/>
    <w:basedOn w:val="Normln"/>
    <w:next w:val="Normln"/>
    <w:autoRedefine/>
    <w:uiPriority w:val="39"/>
    <w:unhideWhenUsed/>
    <w:rsid w:val="004549C8"/>
    <w:pPr>
      <w:spacing w:after="100" w:line="278" w:lineRule="auto"/>
      <w:ind w:left="1680"/>
    </w:pPr>
    <w:rPr>
      <w:rFonts w:eastAsiaTheme="minorEastAsia"/>
      <w:sz w:val="24"/>
      <w:szCs w:val="24"/>
    </w:rPr>
  </w:style>
  <w:style w:type="paragraph" w:styleId="Obsah9">
    <w:name w:val="toc 9"/>
    <w:basedOn w:val="Normln"/>
    <w:next w:val="Normln"/>
    <w:autoRedefine/>
    <w:uiPriority w:val="39"/>
    <w:unhideWhenUsed/>
    <w:rsid w:val="004549C8"/>
    <w:pPr>
      <w:spacing w:after="100" w:line="278" w:lineRule="auto"/>
      <w:ind w:left="1920"/>
    </w:pPr>
    <w:rPr>
      <w:rFonts w:eastAsiaTheme="minorEastAsia"/>
      <w:sz w:val="24"/>
      <w:szCs w:val="24"/>
    </w:rPr>
  </w:style>
  <w:style w:type="character" w:styleId="Nevyeenzmnka">
    <w:name w:val="Unresolved Mention"/>
    <w:basedOn w:val="Standardnpsmoodstavce"/>
    <w:uiPriority w:val="99"/>
    <w:semiHidden/>
    <w:unhideWhenUsed/>
    <w:rsid w:val="004549C8"/>
    <w:rPr>
      <w:color w:val="605E5C"/>
      <w:shd w:val="clear" w:color="auto" w:fill="E1DFDD"/>
    </w:rPr>
  </w:style>
  <w:style w:type="character" w:styleId="Siln">
    <w:name w:val="Strong"/>
    <w:basedOn w:val="Standardnpsmoodstavce"/>
    <w:uiPriority w:val="22"/>
    <w:qFormat/>
    <w:rsid w:val="008470DD"/>
    <w:rPr>
      <w:b/>
      <w:bCs/>
    </w:rPr>
  </w:style>
  <w:style w:type="paragraph" w:customStyle="1" w:styleId="mb-2">
    <w:name w:val="mb-2"/>
    <w:basedOn w:val="Normln"/>
    <w:rsid w:val="006E7EE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Bezmezer">
    <w:name w:val="No Spacing"/>
    <w:link w:val="BezmezerChar"/>
    <w:uiPriority w:val="1"/>
    <w:qFormat/>
    <w:rsid w:val="00A50BE7"/>
    <w:pPr>
      <w:spacing w:after="0" w:line="240" w:lineRule="auto"/>
    </w:pPr>
    <w:rPr>
      <w:rFonts w:eastAsiaTheme="minorEastAsia"/>
      <w:kern w:val="0"/>
      <w:lang w:eastAsia="cs-CZ"/>
      <w14:ligatures w14:val="none"/>
    </w:rPr>
  </w:style>
  <w:style w:type="character" w:customStyle="1" w:styleId="BezmezerChar">
    <w:name w:val="Bez mezer Char"/>
    <w:basedOn w:val="Standardnpsmoodstavce"/>
    <w:link w:val="Bezmezer"/>
    <w:uiPriority w:val="1"/>
    <w:rsid w:val="00A50BE7"/>
    <w:rPr>
      <w:rFonts w:eastAsiaTheme="minorEastAsia"/>
      <w:kern w:val="0"/>
      <w:lang w:eastAsia="cs-CZ"/>
      <w14:ligatures w14:val="none"/>
    </w:rPr>
  </w:style>
  <w:style w:type="paragraph" w:customStyle="1" w:styleId="Neslovannadpis">
    <w:name w:val="Nečíslovaný nadpis"/>
    <w:basedOn w:val="Normln"/>
    <w:next w:val="Normln"/>
    <w:link w:val="NeslovannadpisChar"/>
    <w:qFormat/>
    <w:rsid w:val="0069406B"/>
    <w:pPr>
      <w:spacing w:before="240"/>
    </w:pPr>
    <w:rPr>
      <w:b/>
      <w:sz w:val="24"/>
    </w:rPr>
  </w:style>
  <w:style w:type="character" w:customStyle="1" w:styleId="NeslovannadpisChar">
    <w:name w:val="Nečíslovaný nadpis Char"/>
    <w:basedOn w:val="Standardnpsmoodstavce"/>
    <w:link w:val="Neslovannadpis"/>
    <w:rsid w:val="0069406B"/>
    <w:rPr>
      <w:rFonts w:ascii="Cambria" w:eastAsia="Times New Roman" w:hAnsi="Cambria" w:cs="Times New Roman"/>
      <w:b/>
      <w:kern w:val="0"/>
      <w:sz w:val="24"/>
      <w:szCs w:val="20"/>
      <w:lang w:eastAsia="cs-CZ"/>
      <w14:ligatures w14:val="none"/>
    </w:rPr>
  </w:style>
  <w:style w:type="paragraph" w:styleId="Titulek">
    <w:name w:val="caption"/>
    <w:basedOn w:val="Normln"/>
    <w:next w:val="Normln"/>
    <w:uiPriority w:val="35"/>
    <w:unhideWhenUsed/>
    <w:qFormat/>
    <w:rsid w:val="00FE24CF"/>
    <w:pPr>
      <w:spacing w:after="200"/>
    </w:pPr>
    <w:rPr>
      <w:i/>
      <w:iCs/>
      <w:color w:val="0E2841" w:themeColor="text2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FE24CF"/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186C3E"/>
    <w:pPr>
      <w:spacing w:before="0" w:after="0"/>
    </w:pPr>
    <w:rPr>
      <w:rFonts w:ascii="Consolas" w:hAnsi="Consolas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186C3E"/>
    <w:rPr>
      <w:rFonts w:ascii="Consolas" w:eastAsia="Times New Roman" w:hAnsi="Consolas" w:cs="Times New Roman"/>
      <w:kern w:val="0"/>
      <w:sz w:val="20"/>
      <w:szCs w:val="20"/>
      <w:lang w:eastAsia="cs-CZ"/>
      <w14:ligatures w14:val="none"/>
    </w:rPr>
  </w:style>
  <w:style w:type="paragraph" w:customStyle="1" w:styleId="Kdvnadpisu">
    <w:name w:val="Kód v nadpisu"/>
    <w:basedOn w:val="Kd"/>
    <w:next w:val="Normln"/>
    <w:link w:val="KdvnadpisuChar"/>
    <w:qFormat/>
    <w:rsid w:val="00E03FE1"/>
    <w:pPr>
      <w:spacing w:after="240"/>
      <w:ind w:left="720" w:hanging="720"/>
    </w:pPr>
    <w:rPr>
      <w:sz w:val="23"/>
    </w:rPr>
  </w:style>
  <w:style w:type="character" w:customStyle="1" w:styleId="KdvnadpisuChar">
    <w:name w:val="Kód v nadpisu Char"/>
    <w:basedOn w:val="KdChar"/>
    <w:link w:val="Kdvnadpisu"/>
    <w:rsid w:val="00E03FE1"/>
    <w:rPr>
      <w:rFonts w:ascii="Consolas" w:eastAsia="Times New Roman" w:hAnsi="Consolas" w:cs="Times New Roman"/>
      <w:kern w:val="0"/>
      <w:sz w:val="23"/>
      <w:szCs w:val="20"/>
      <w:lang w:eastAsia="cs-CZ"/>
      <w14:ligatures w14:val="none"/>
    </w:rPr>
  </w:style>
  <w:style w:type="table" w:styleId="Mkatabulky">
    <w:name w:val="Table Grid"/>
    <w:basedOn w:val="Normlntabulka"/>
    <w:uiPriority w:val="39"/>
    <w:rsid w:val="004E6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ulkasmkou4">
    <w:name w:val="Grid Table 4"/>
    <w:basedOn w:val="Normlntabulka"/>
    <w:uiPriority w:val="49"/>
    <w:rsid w:val="004E69A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vtlmkatabulky">
    <w:name w:val="Grid Table Light"/>
    <w:basedOn w:val="Normlntabulka"/>
    <w:uiPriority w:val="40"/>
    <w:rsid w:val="004E69A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rosttabulka1">
    <w:name w:val="Plain Table 1"/>
    <w:basedOn w:val="Normlntabulka"/>
    <w:uiPriority w:val="41"/>
    <w:rsid w:val="004E69A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vtltabulkasmkou1">
    <w:name w:val="Grid Table 1 Light"/>
    <w:basedOn w:val="Normlntabulka"/>
    <w:uiPriority w:val="46"/>
    <w:rsid w:val="00E03FE1"/>
    <w:pPr>
      <w:spacing w:after="0" w:line="240" w:lineRule="auto"/>
      <w:jc w:val="center"/>
    </w:pPr>
    <w:tblPr>
      <w:tblStyleRowBandSize w:val="1"/>
      <w:tblStyleCol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blStylePr w:type="firstRow">
      <w:rPr>
        <w:b/>
        <w:bCs/>
      </w:rPr>
      <w:tblPr/>
      <w:tcPr>
        <w:tc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ulkaseznamu3">
    <w:name w:val="List Table 3"/>
    <w:basedOn w:val="Normlntabulka"/>
    <w:uiPriority w:val="48"/>
    <w:rsid w:val="004E69A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customStyle="1" w:styleId="Programovn">
    <w:name w:val="Programování"/>
    <w:basedOn w:val="Normln"/>
    <w:link w:val="ProgramovnChar"/>
    <w:rsid w:val="00346028"/>
    <w:pPr>
      <w:spacing w:before="0" w:after="0" w:line="259" w:lineRule="auto"/>
    </w:pPr>
    <w:rPr>
      <w:rFonts w:ascii="Consolas" w:eastAsiaTheme="minorHAnsi" w:hAnsi="Consolas" w:cstheme="minorBidi"/>
      <w:kern w:val="2"/>
      <w:sz w:val="22"/>
      <w:szCs w:val="22"/>
      <w:lang w:eastAsia="en-US"/>
      <w14:ligatures w14:val="standardContextual"/>
    </w:rPr>
  </w:style>
  <w:style w:type="character" w:customStyle="1" w:styleId="ProgramovnChar">
    <w:name w:val="Programování Char"/>
    <w:basedOn w:val="Standardnpsmoodstavce"/>
    <w:link w:val="Programovn"/>
    <w:rsid w:val="00346028"/>
    <w:rPr>
      <w:rFonts w:ascii="Consolas" w:hAnsi="Consolas"/>
    </w:rPr>
  </w:style>
  <w:style w:type="character" w:styleId="Sledovanodkaz">
    <w:name w:val="FollowedHyperlink"/>
    <w:basedOn w:val="Standardnpsmoodstavce"/>
    <w:uiPriority w:val="99"/>
    <w:semiHidden/>
    <w:unhideWhenUsed/>
    <w:rsid w:val="00A05FD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56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1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1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16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2115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7773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36939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8344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3512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580921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107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7203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40637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1566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40993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85843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4909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288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0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7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8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81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378640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27130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744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260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6775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8513225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539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3345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50878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3543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7347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43638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9453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652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4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50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260223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4714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20571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5488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03784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164901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592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8732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94100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6013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10984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6561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175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930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11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241323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2190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054820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4615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422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24214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067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288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4552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8693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6548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09500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7772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414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9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5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3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3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3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0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19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310212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62924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63360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5184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731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455870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787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373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1960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72372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32567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69241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1786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3617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9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47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2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4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6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4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19070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0520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1781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9327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8491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347236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110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32466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48880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5513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93875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7645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966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049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6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3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6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2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4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26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707731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44228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3349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11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9990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2071580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373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728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73974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5300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26614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2011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2026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908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6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9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8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2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8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9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3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58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81981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29161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41373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0810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4188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5402513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659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41767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8036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8176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1270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29065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5852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671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2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5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37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577695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3379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39219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3301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6919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375211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179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766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79336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0866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67674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32400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261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413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0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6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0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4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37635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24633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70406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486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557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274487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734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2302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40172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9198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21713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79604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2999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468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455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55671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9081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50727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3063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5096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379138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827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821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882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9658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7204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06297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879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608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1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5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8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7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83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837023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8092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1653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7351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5436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238405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647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1784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2278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25350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49174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49276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7777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340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3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93624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0901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9757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840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623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80640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1828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314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95802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9120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0553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8016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0397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658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5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982789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38477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843452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8551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3107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1688883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874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048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01948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6105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18543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5021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7161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870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6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75794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596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8696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226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6475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189724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922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1279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7962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897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09611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9392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5425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006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5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4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7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89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64762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3694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21940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671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1453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8223009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5437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427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41395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7121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573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83719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2801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858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6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03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1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8309846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85712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99872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3388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8554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51364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098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70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14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35492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2057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919134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8811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4951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896760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842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31563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24349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7778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51386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58810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5439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19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59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133923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19861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64404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5359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095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420319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66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274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656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1857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00886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46274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8225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8340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87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380411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99447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691211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699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8444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195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4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41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3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4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1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5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55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823724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29618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302525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454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7650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69285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93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5050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2839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4815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00251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11045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1594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155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5CD6F28A4CC4C8789F4745394020B7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ED79BC6-8B47-4265-A13D-B029FDD5F9DC}"/>
      </w:docPartPr>
      <w:docPartBody>
        <w:p w:rsidR="002621AF" w:rsidRDefault="00560BE4" w:rsidP="00560BE4">
          <w:pPr>
            <w:pStyle w:val="D5CD6F28A4CC4C8789F4745394020B74"/>
          </w:pPr>
          <w:r>
            <w:rPr>
              <w:color w:val="156082" w:themeColor="accent1"/>
              <w:sz w:val="28"/>
              <w:szCs w:val="28"/>
            </w:rPr>
            <w:t>[Jméno autora]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BE4"/>
    <w:rsid w:val="00011030"/>
    <w:rsid w:val="0008488F"/>
    <w:rsid w:val="001267C6"/>
    <w:rsid w:val="002037CB"/>
    <w:rsid w:val="00236DC1"/>
    <w:rsid w:val="002402B4"/>
    <w:rsid w:val="002621AF"/>
    <w:rsid w:val="0028329E"/>
    <w:rsid w:val="002A7898"/>
    <w:rsid w:val="002F62E1"/>
    <w:rsid w:val="003426F2"/>
    <w:rsid w:val="003C3B1E"/>
    <w:rsid w:val="003E5F7C"/>
    <w:rsid w:val="0043404C"/>
    <w:rsid w:val="0049700F"/>
    <w:rsid w:val="004D400D"/>
    <w:rsid w:val="00560BE4"/>
    <w:rsid w:val="00562C0A"/>
    <w:rsid w:val="005D3605"/>
    <w:rsid w:val="005D5D3E"/>
    <w:rsid w:val="005D79FA"/>
    <w:rsid w:val="00613FC7"/>
    <w:rsid w:val="006A5A34"/>
    <w:rsid w:val="0081618F"/>
    <w:rsid w:val="00865A9A"/>
    <w:rsid w:val="008E2E45"/>
    <w:rsid w:val="00A11E89"/>
    <w:rsid w:val="00A572CE"/>
    <w:rsid w:val="00A629F8"/>
    <w:rsid w:val="00A64990"/>
    <w:rsid w:val="00A72AC4"/>
    <w:rsid w:val="00AC033C"/>
    <w:rsid w:val="00C076E1"/>
    <w:rsid w:val="00C56BB5"/>
    <w:rsid w:val="00CA48D4"/>
    <w:rsid w:val="00CC6026"/>
    <w:rsid w:val="00D74E85"/>
    <w:rsid w:val="00D827B5"/>
    <w:rsid w:val="00DF58A5"/>
    <w:rsid w:val="00E61809"/>
    <w:rsid w:val="00ED2634"/>
    <w:rsid w:val="00EF1FB1"/>
    <w:rsid w:val="00F45695"/>
    <w:rsid w:val="00FC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D5CD6F28A4CC4C8789F4745394020B74">
    <w:name w:val="D5CD6F28A4CC4C8789F4745394020B74"/>
    <w:rsid w:val="00560B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EFF58B-3351-458D-8F87-F913BF711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5673</TotalTime>
  <Pages>15</Pages>
  <Words>2132</Words>
  <Characters>12580</Characters>
  <Application>Microsoft Office Word</Application>
  <DocSecurity>0</DocSecurity>
  <Lines>104</Lines>
  <Paragraphs>29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11. Chatbot s napojením na umělou inteligenci</vt:lpstr>
    </vt:vector>
  </TitlesOfParts>
  <Company>Střední průmyslová škola elektrotechniky a informatiky, Ostrava</Company>
  <LinksUpToDate>false</LinksUpToDate>
  <CharactersWithSpaces>14683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11. Chatbot s napojením na umělou inteligenci</dc:title>
  <dc:subject/>
  <dc:creator>Autor práce: Jan Novotný</dc:creator>
  <cp:keywords/>
  <dc:description/>
  <cp:lastModifiedBy>Honza Novotný</cp:lastModifiedBy>
  <cp:revision>62</cp:revision>
  <cp:lastPrinted>2025-03-09T20:05:00Z</cp:lastPrinted>
  <dcterms:created xsi:type="dcterms:W3CDTF">2024-09-25T16:29:00Z</dcterms:created>
  <dcterms:modified xsi:type="dcterms:W3CDTF">2025-03-09T20:13:00Z</dcterms:modified>
</cp:coreProperties>
</file>