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Pr="00DE10F4" w:rsidRDefault="00987868" w:rsidP="0098786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987868" w:rsidRPr="00DE10F4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</w:t>
      </w:r>
      <w:r w:rsidR="00B60EB5">
        <w:rPr>
          <w:rFonts w:ascii="Arial" w:hAnsi="Arial"/>
          <w:sz w:val="24"/>
          <w:szCs w:val="24"/>
        </w:rPr>
        <w:t>inter</w:t>
      </w:r>
      <w:r w:rsidR="00341AA3">
        <w:rPr>
          <w:rFonts w:ascii="Arial" w:hAnsi="Arial"/>
          <w:sz w:val="24"/>
          <w:szCs w:val="24"/>
        </w:rPr>
        <w:t>aksi antar objek dalam sistem BO</w:t>
      </w:r>
    </w:p>
    <w:p w:rsidR="00987868" w:rsidRDefault="0098786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987868" w:rsidRDefault="00693B88" w:rsidP="00987868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987868" w:rsidRPr="00DE10F4">
        <w:rPr>
          <w:rFonts w:ascii="Arial" w:hAnsi="Arial"/>
          <w:sz w:val="24"/>
          <w:szCs w:val="24"/>
        </w:rPr>
        <w:t xml:space="preserve"> </w:t>
      </w:r>
      <w:r w:rsidR="00485DDA">
        <w:rPr>
          <w:rFonts w:ascii="Arial" w:hAnsi="Arial"/>
          <w:sz w:val="24"/>
          <w:szCs w:val="24"/>
        </w:rPr>
        <w:t>Menerapkan inter</w:t>
      </w:r>
      <w:r w:rsidR="00C1445E">
        <w:rPr>
          <w:rFonts w:ascii="Arial" w:hAnsi="Arial"/>
          <w:sz w:val="24"/>
          <w:szCs w:val="24"/>
        </w:rPr>
        <w:t>aksi antar objek dalam sistem berorientasi objek</w:t>
      </w:r>
    </w:p>
    <w:p w:rsidR="00987868" w:rsidRDefault="00987868" w:rsidP="00987868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693B88">
        <w:rPr>
          <w:rFonts w:ascii="Arial" w:hAnsi="Arial"/>
          <w:sz w:val="24"/>
          <w:szCs w:val="24"/>
        </w:rPr>
        <w:t>KD 4.6</w:t>
      </w:r>
      <w:r w:rsidRPr="00DE10F4">
        <w:rPr>
          <w:rFonts w:ascii="Arial" w:hAnsi="Arial"/>
          <w:sz w:val="24"/>
          <w:szCs w:val="24"/>
        </w:rPr>
        <w:t xml:space="preserve"> </w:t>
      </w:r>
      <w:r w:rsidR="00C1445E">
        <w:rPr>
          <w:rFonts w:ascii="Arial" w:hAnsi="Arial"/>
          <w:sz w:val="24"/>
          <w:szCs w:val="24"/>
        </w:rPr>
        <w:t>Membu</w:t>
      </w:r>
      <w:r w:rsidR="00D5738E">
        <w:rPr>
          <w:rFonts w:ascii="Arial" w:hAnsi="Arial"/>
          <w:sz w:val="24"/>
          <w:szCs w:val="24"/>
        </w:rPr>
        <w:t>at interaksi antar objek dalam sistem berorientasi objek</w:t>
      </w:r>
    </w:p>
    <w:p w:rsidR="00987868" w:rsidRDefault="00987868" w:rsidP="00987868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987868" w:rsidRDefault="00987868" w:rsidP="0098786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987868" w:rsidRDefault="004C0C70" w:rsidP="00987868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3.6</w:t>
      </w:r>
      <w:r w:rsidR="00987868">
        <w:rPr>
          <w:rFonts w:ascii="Arial" w:hAnsi="Arial"/>
          <w:bCs/>
          <w:iCs/>
          <w:sz w:val="24"/>
          <w:szCs w:val="24"/>
          <w:lang w:val="en-ID"/>
        </w:rPr>
        <w:t xml:space="preserve">.1. menjelaskan konsep </w:t>
      </w:r>
      <w:r w:rsidR="002660C9">
        <w:rPr>
          <w:rFonts w:ascii="Arial" w:hAnsi="Arial"/>
          <w:bCs/>
          <w:iCs/>
          <w:sz w:val="24"/>
          <w:szCs w:val="24"/>
          <w:lang w:val="en-ID"/>
        </w:rPr>
        <w:t>interaksi dalam model aplikasi perangkat lunak BO</w:t>
      </w:r>
    </w:p>
    <w:p w:rsidR="00987868" w:rsidRDefault="004C0C70" w:rsidP="00987868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3.6</w:t>
      </w:r>
      <w:r w:rsidR="002660C9">
        <w:rPr>
          <w:rFonts w:ascii="Arial" w:hAnsi="Arial"/>
          <w:bCs/>
          <w:iCs/>
          <w:sz w:val="24"/>
          <w:szCs w:val="24"/>
          <w:lang w:val="en-ID"/>
        </w:rPr>
        <w:t>.2. menerapkan interaksi dalam sistem pemodelan aplikasi perangkat lunak BO</w:t>
      </w:r>
    </w:p>
    <w:p w:rsidR="00987868" w:rsidRDefault="004C0C70" w:rsidP="00987868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3.6</w:t>
      </w:r>
      <w:r w:rsidR="00987868">
        <w:rPr>
          <w:rFonts w:ascii="Arial" w:hAnsi="Arial"/>
          <w:bCs/>
          <w:iCs/>
          <w:sz w:val="24"/>
          <w:szCs w:val="24"/>
          <w:lang w:val="en-ID"/>
        </w:rPr>
        <w:t>.3. mene</w:t>
      </w:r>
      <w:r w:rsidR="00CE7539">
        <w:rPr>
          <w:rFonts w:ascii="Arial" w:hAnsi="Arial"/>
          <w:bCs/>
          <w:iCs/>
          <w:sz w:val="24"/>
          <w:szCs w:val="24"/>
          <w:lang w:val="en-ID"/>
        </w:rPr>
        <w:t>ntukan interaksi dalam model aplikasi perangkat lunak BO</w:t>
      </w:r>
    </w:p>
    <w:p w:rsidR="00987868" w:rsidRPr="007615BD" w:rsidRDefault="005539DE" w:rsidP="00987868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4.6</w:t>
      </w:r>
      <w:r w:rsidR="00987868">
        <w:rPr>
          <w:rFonts w:ascii="Arial" w:hAnsi="Arial"/>
          <w:bCs/>
          <w:iCs/>
          <w:sz w:val="24"/>
          <w:szCs w:val="24"/>
          <w:lang w:val="en-ID"/>
        </w:rPr>
        <w:t>.1</w:t>
      </w:r>
      <w:r w:rsidR="00046009">
        <w:rPr>
          <w:rFonts w:ascii="Arial" w:hAnsi="Arial"/>
          <w:bCs/>
          <w:iCs/>
          <w:sz w:val="24"/>
          <w:szCs w:val="24"/>
          <w:lang w:val="en-ID"/>
        </w:rPr>
        <w:t>. membuat pemodelan sistem aplikasi perangkat lunak BO</w:t>
      </w:r>
    </w:p>
    <w:p w:rsidR="00987868" w:rsidRPr="00DE10F4" w:rsidRDefault="00987868" w:rsidP="0098786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987868" w:rsidRPr="00DE10F4" w:rsidTr="006C4499">
        <w:tc>
          <w:tcPr>
            <w:tcW w:w="3261" w:type="dxa"/>
          </w:tcPr>
          <w:p w:rsidR="00987868" w:rsidRPr="00DE10F4" w:rsidRDefault="00987868" w:rsidP="006C449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87868" w:rsidRPr="00DE10F4" w:rsidRDefault="00987868" w:rsidP="006C449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87868" w:rsidRPr="00DE10F4" w:rsidTr="006C4499">
        <w:tc>
          <w:tcPr>
            <w:tcW w:w="3261" w:type="dxa"/>
          </w:tcPr>
          <w:p w:rsidR="00987868" w:rsidRPr="00DE10F4" w:rsidRDefault="00200C8F" w:rsidP="006C4499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987868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987868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987868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987868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987868">
              <w:rPr>
                <w:rFonts w:ascii="Arial" w:hAnsi="Arial"/>
                <w:color w:val="000000"/>
                <w:sz w:val="24"/>
                <w:szCs w:val="24"/>
              </w:rPr>
              <w:t xml:space="preserve"> membuat </w:t>
            </w:r>
            <w:r w:rsidR="006635FC">
              <w:rPr>
                <w:rFonts w:ascii="Arial" w:hAnsi="Arial"/>
                <w:color w:val="000000"/>
                <w:sz w:val="24"/>
                <w:szCs w:val="24"/>
              </w:rPr>
              <w:t>interaksi antar objek dalam sistem berorientasi objek</w:t>
            </w:r>
            <w:r w:rsidR="00987868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987868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987868">
              <w:rPr>
                <w:rFonts w:ascii="Arial" w:hAnsi="Arial"/>
                <w:b/>
                <w:sz w:val="24"/>
                <w:szCs w:val="24"/>
              </w:rPr>
              <w:t>n</w:t>
            </w:r>
            <w:r w:rsidR="00987868">
              <w:rPr>
                <w:rFonts w:ascii="Arial" w:hAnsi="Arial"/>
                <w:sz w:val="24"/>
                <w:szCs w:val="24"/>
              </w:rPr>
              <w:t xml:space="preserve"> menerapkan </w:t>
            </w:r>
            <w:r w:rsidR="00232F10">
              <w:rPr>
                <w:rFonts w:ascii="Arial" w:hAnsi="Arial"/>
                <w:sz w:val="24"/>
                <w:szCs w:val="24"/>
              </w:rPr>
              <w:t>interaksi antar objek dalam sistem berorientasi objek</w:t>
            </w:r>
            <w:r w:rsidR="00987868">
              <w:rPr>
                <w:rFonts w:ascii="Arial" w:hAnsi="Arial"/>
                <w:sz w:val="24"/>
                <w:szCs w:val="24"/>
              </w:rPr>
              <w:t xml:space="preserve"> </w:t>
            </w:r>
            <w:r w:rsidR="0098786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987868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987868" w:rsidRPr="00DE10F4" w:rsidRDefault="00987868" w:rsidP="006C4499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87868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87868" w:rsidRPr="00340B49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C31041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pengertian interaksi dalam model aplikasi perangkat lunak berorientasi objek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7678DF">
              <w:rPr>
                <w:rFonts w:ascii="Arial" w:hAnsi="Arial"/>
                <w:sz w:val="24"/>
                <w:szCs w:val="24"/>
              </w:rPr>
              <w:t>cara praktek interaksi dalam pemodelan system aplikasi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846B5A">
              <w:rPr>
                <w:rFonts w:ascii="Arial" w:hAnsi="Arial"/>
                <w:sz w:val="24"/>
                <w:szCs w:val="24"/>
              </w:rPr>
              <w:t>menerapkan interaksi dalam pemodelan sistem aplikasi perangkat lunak berorientasi objek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pemodelan perangkat lunak </w:t>
            </w:r>
            <w:r w:rsidR="00136111">
              <w:rPr>
                <w:rFonts w:ascii="Arial" w:hAnsi="Arial"/>
                <w:sz w:val="24"/>
                <w:szCs w:val="24"/>
              </w:rPr>
              <w:t>dalam konsep interaksi dalam pemodelan sistem aplikasi perangkat lunak berorientasi objek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lastRenderedPageBreak/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987868" w:rsidRPr="00DE10F4" w:rsidRDefault="00987868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87868" w:rsidRPr="00C27A2A" w:rsidRDefault="00987868" w:rsidP="00987868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987868" w:rsidRPr="00DD2C8A" w:rsidRDefault="00987868" w:rsidP="0098786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87868" w:rsidRPr="00DE10F4" w:rsidRDefault="00987868" w:rsidP="0098786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987868" w:rsidRPr="00DE10F4" w:rsidRDefault="00987868" w:rsidP="0098786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987868" w:rsidRPr="00DE10F4" w:rsidRDefault="00987868" w:rsidP="0098786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605045" w:rsidRPr="00C11A34" w:rsidRDefault="00987868" w:rsidP="00C11A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C11A34">
        <w:rPr>
          <w:rFonts w:ascii="Arial" w:hAnsi="Arial"/>
          <w:bCs/>
          <w:iCs/>
          <w:sz w:val="24"/>
          <w:szCs w:val="24"/>
        </w:rPr>
        <w:t>Sumber Belajar</w:t>
      </w:r>
      <w:r w:rsidRPr="00C11A3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05045" w:rsidRPr="00C11A34">
        <w:rPr>
          <w:rFonts w:ascii="Arial" w:hAnsi="Arial" w:cs="Arial"/>
        </w:rPr>
        <w:t>Abudul Munif, S.Pd. SST, M.Kom Tahun; 2019</w:t>
      </w:r>
    </w:p>
    <w:p w:rsidR="00605045" w:rsidRDefault="00605045" w:rsidP="00605045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605045" w:rsidRDefault="00605045" w:rsidP="00605045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987868" w:rsidRPr="00DE10F4" w:rsidRDefault="00987868" w:rsidP="0060504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987868" w:rsidRPr="00DE10F4" w:rsidRDefault="00987868" w:rsidP="0098786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987868" w:rsidRPr="00DE10F4" w:rsidRDefault="00987868" w:rsidP="00987868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D35C08">
        <w:rPr>
          <w:rFonts w:ascii="Arial" w:hAnsi="Arial"/>
          <w:color w:val="000000"/>
          <w:sz w:val="24"/>
          <w:szCs w:val="24"/>
          <w:lang w:eastAsia="id-ID"/>
        </w:rPr>
        <w:t>interaksi antar objek dalam sistem berorientasi objek</w:t>
      </w:r>
    </w:p>
    <w:p w:rsidR="00987868" w:rsidRPr="00DE10F4" w:rsidRDefault="00987868" w:rsidP="0098786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membuat </w:t>
      </w:r>
      <w:r w:rsidR="004211FB">
        <w:rPr>
          <w:rFonts w:ascii="Arial" w:hAnsi="Arial"/>
          <w:color w:val="000000"/>
          <w:sz w:val="24"/>
          <w:szCs w:val="24"/>
          <w:lang w:eastAsia="id-ID"/>
        </w:rPr>
        <w:t>interaksi antar objek dalam sistem berorientasi objek</w:t>
      </w:r>
    </w:p>
    <w:p w:rsidR="00987868" w:rsidRPr="00DE10F4" w:rsidRDefault="00987868" w:rsidP="0098786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987868" w:rsidRPr="00DE10F4" w:rsidRDefault="00987868" w:rsidP="00987868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987868" w:rsidRPr="00DE10F4" w:rsidRDefault="00987868" w:rsidP="00987868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987868" w:rsidRPr="00DE10F4" w:rsidTr="006C4499">
        <w:tc>
          <w:tcPr>
            <w:tcW w:w="4885" w:type="dxa"/>
          </w:tcPr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AB5923" w:rsidRDefault="00987868" w:rsidP="006C4499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DE10F4" w:rsidRDefault="00987868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7868" w:rsidRPr="00AB5923" w:rsidRDefault="00987868" w:rsidP="006C4499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7868" w:rsidRPr="00AB352A" w:rsidRDefault="00987868" w:rsidP="0098786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87868" w:rsidRDefault="00987868" w:rsidP="00987868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987868" w:rsidRDefault="00987868" w:rsidP="00987868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987868" w:rsidRDefault="00987868" w:rsidP="009878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7868" w:rsidRDefault="00987868" w:rsidP="009878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7868" w:rsidRPr="002E56B6" w:rsidRDefault="00987868" w:rsidP="009878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7868" w:rsidRDefault="00987868" w:rsidP="00987868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987868" w:rsidRPr="00405C14" w:rsidRDefault="00987868" w:rsidP="00987868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987868" w:rsidRDefault="00987868" w:rsidP="00987868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987868" w:rsidRPr="003F6318" w:rsidRDefault="00987868" w:rsidP="00987868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987868" w:rsidRPr="003F6318" w:rsidRDefault="00987868" w:rsidP="00987868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987868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Pr="00C258E9" w:rsidRDefault="00987868" w:rsidP="009878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7868" w:rsidRDefault="00987868" w:rsidP="00987868"/>
    <w:p w:rsidR="00987868" w:rsidRDefault="00987868" w:rsidP="00987868"/>
    <w:p w:rsidR="00987868" w:rsidRDefault="00987868" w:rsidP="00987868"/>
    <w:p w:rsidR="00987868" w:rsidRDefault="00987868" w:rsidP="00987868"/>
    <w:p w:rsidR="00987868" w:rsidRDefault="00987868" w:rsidP="00987868"/>
    <w:p w:rsidR="00D45BE2" w:rsidRDefault="00D45BE2"/>
    <w:sectPr w:rsidR="00D45BE2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87868"/>
    <w:rsid w:val="000403EE"/>
    <w:rsid w:val="00046009"/>
    <w:rsid w:val="0011391A"/>
    <w:rsid w:val="00136111"/>
    <w:rsid w:val="00200C8F"/>
    <w:rsid w:val="00202E07"/>
    <w:rsid w:val="00232F10"/>
    <w:rsid w:val="002660C9"/>
    <w:rsid w:val="00341AA3"/>
    <w:rsid w:val="004211FB"/>
    <w:rsid w:val="00485DDA"/>
    <w:rsid w:val="004C0C70"/>
    <w:rsid w:val="005276E5"/>
    <w:rsid w:val="005539DE"/>
    <w:rsid w:val="00605045"/>
    <w:rsid w:val="006635FC"/>
    <w:rsid w:val="00693B88"/>
    <w:rsid w:val="007678DF"/>
    <w:rsid w:val="00846B5A"/>
    <w:rsid w:val="00987868"/>
    <w:rsid w:val="00A30CBB"/>
    <w:rsid w:val="00AF6B0F"/>
    <w:rsid w:val="00B60EB5"/>
    <w:rsid w:val="00BB5BBA"/>
    <w:rsid w:val="00C11A34"/>
    <w:rsid w:val="00C1445E"/>
    <w:rsid w:val="00C31041"/>
    <w:rsid w:val="00CE7539"/>
    <w:rsid w:val="00D35C08"/>
    <w:rsid w:val="00D45BE2"/>
    <w:rsid w:val="00D5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8786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87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87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2020-05-13T16:51:00Z</dcterms:created>
  <dcterms:modified xsi:type="dcterms:W3CDTF">2020-06-11T01:01:00Z</dcterms:modified>
</cp:coreProperties>
</file>