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57F" w:rsidRDefault="0001457F" w:rsidP="00D90BE4">
      <w:pPr>
        <w:jc w:val="center"/>
        <w:rPr>
          <w:rFonts w:ascii="Arial" w:hAnsi="Arial" w:cs="Arial"/>
          <w:b/>
          <w:sz w:val="24"/>
          <w:szCs w:val="24"/>
        </w:rPr>
      </w:pPr>
      <w:r w:rsidRPr="00E30BA2">
        <w:rPr>
          <w:rFonts w:ascii="Arial" w:hAnsi="Arial" w:cs="Arial"/>
          <w:b/>
          <w:sz w:val="24"/>
          <w:szCs w:val="24"/>
        </w:rPr>
        <w:t>ANALISIS SINKRONISASI KD KD MATA PELAJARAN C3</w:t>
      </w:r>
      <w:r w:rsidR="00E30BA2" w:rsidRPr="00E30BA2">
        <w:rPr>
          <w:rFonts w:ascii="Arial" w:hAnsi="Arial" w:cs="Arial"/>
          <w:b/>
          <w:sz w:val="24"/>
          <w:szCs w:val="24"/>
        </w:rPr>
        <w:t xml:space="preserve"> KELAS XI DAN XII</w:t>
      </w:r>
      <w:r w:rsidRPr="00E30BA2">
        <w:rPr>
          <w:rFonts w:ascii="Arial" w:hAnsi="Arial" w:cs="Arial"/>
          <w:b/>
          <w:sz w:val="24"/>
          <w:szCs w:val="24"/>
        </w:rPr>
        <w:t xml:space="preserve"> DENGAN SKKNI/ JABATAN DI DUDI YANG RELEVAN</w:t>
      </w:r>
    </w:p>
    <w:p w:rsidR="009773BC" w:rsidRPr="00E30BA2" w:rsidRDefault="009773BC" w:rsidP="00D90BE4">
      <w:pPr>
        <w:jc w:val="center"/>
        <w:rPr>
          <w:rFonts w:ascii="Arial" w:hAnsi="Arial" w:cs="Arial"/>
          <w:b/>
          <w:sz w:val="24"/>
          <w:szCs w:val="24"/>
        </w:rPr>
      </w:pPr>
    </w:p>
    <w:p w:rsidR="0001457F" w:rsidRDefault="005D4CF7" w:rsidP="009773BC">
      <w:pPr>
        <w:tabs>
          <w:tab w:val="left" w:pos="6191"/>
        </w:tabs>
        <w:spacing w:before="1" w:after="0" w:line="240" w:lineRule="auto"/>
        <w:ind w:right="60"/>
        <w:jc w:val="both"/>
        <w:rPr>
          <w:rFonts w:ascii="Arial" w:hAnsi="Arial" w:cs="Arial"/>
          <w:sz w:val="24"/>
          <w:szCs w:val="24"/>
        </w:rPr>
      </w:pPr>
      <w:r>
        <w:rPr>
          <w:rFonts w:ascii="Arial" w:hAnsi="Arial" w:cs="Arial"/>
          <w:sz w:val="24"/>
          <w:szCs w:val="24"/>
        </w:rPr>
        <w:t>Analisis ini dibuat b</w:t>
      </w:r>
      <w:r w:rsidR="0001457F" w:rsidRPr="00D90BE4">
        <w:rPr>
          <w:rFonts w:ascii="Arial" w:hAnsi="Arial" w:cs="Arial"/>
          <w:sz w:val="24"/>
          <w:szCs w:val="24"/>
        </w:rPr>
        <w:t xml:space="preserve">erdasarkan </w:t>
      </w:r>
      <w:r w:rsidR="009773BC">
        <w:rPr>
          <w:rFonts w:ascii="Arial" w:hAnsi="Arial" w:cs="Arial"/>
          <w:sz w:val="24"/>
          <w:szCs w:val="24"/>
        </w:rPr>
        <w:t>peraturan Menteri Kelautan dan Perikanan Republik Indonesia Nomor : 53/permen-kp/2018 Pemberlakukan Standar Kompetensi Kerja Nasional Indonesia di bidang kelautan dan perikanan</w:t>
      </w:r>
      <w:r w:rsidR="00D90BE4">
        <w:rPr>
          <w:rFonts w:ascii="Arial" w:hAnsi="Arial" w:cs="Arial"/>
          <w:sz w:val="24"/>
          <w:szCs w:val="24"/>
        </w:rPr>
        <w:t>.</w:t>
      </w:r>
    </w:p>
    <w:p w:rsidR="007A27C8" w:rsidRDefault="007A27C8" w:rsidP="009773BC">
      <w:pPr>
        <w:tabs>
          <w:tab w:val="left" w:pos="6191"/>
        </w:tabs>
        <w:spacing w:before="1" w:after="0" w:line="240" w:lineRule="auto"/>
        <w:ind w:right="60"/>
        <w:jc w:val="both"/>
        <w:rPr>
          <w:rFonts w:ascii="Arial" w:hAnsi="Arial" w:cs="Arial"/>
          <w:sz w:val="24"/>
          <w:szCs w:val="24"/>
        </w:rPr>
      </w:pPr>
    </w:p>
    <w:p w:rsidR="009773BC" w:rsidRPr="00D90BE4" w:rsidRDefault="009773BC" w:rsidP="009773BC">
      <w:pPr>
        <w:tabs>
          <w:tab w:val="left" w:pos="6191"/>
        </w:tabs>
        <w:spacing w:before="1" w:after="0" w:line="240" w:lineRule="auto"/>
        <w:ind w:right="60"/>
        <w:jc w:val="both"/>
        <w:rPr>
          <w:rFonts w:ascii="Arial" w:hAnsi="Arial" w:cs="Arial"/>
          <w:sz w:val="24"/>
          <w:szCs w:val="24"/>
        </w:rPr>
      </w:pPr>
    </w:p>
    <w:tbl>
      <w:tblPr>
        <w:tblW w:w="8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10"/>
        <w:gridCol w:w="1985"/>
        <w:gridCol w:w="1984"/>
        <w:gridCol w:w="2268"/>
      </w:tblGrid>
      <w:tr w:rsidR="007A27C8" w:rsidRPr="002D0DF8" w:rsidTr="002D0DF8">
        <w:trPr>
          <w:trHeight w:val="926"/>
        </w:trPr>
        <w:tc>
          <w:tcPr>
            <w:tcW w:w="2410" w:type="dxa"/>
          </w:tcPr>
          <w:p w:rsidR="007A27C8" w:rsidRPr="002D0DF8" w:rsidRDefault="007A27C8" w:rsidP="002D0DF8">
            <w:pPr>
              <w:pStyle w:val="TableParagraph"/>
              <w:spacing w:before="38" w:line="360" w:lineRule="auto"/>
              <w:ind w:left="107" w:right="233" w:hanging="1"/>
              <w:rPr>
                <w:rFonts w:ascii="Arial" w:hAnsi="Arial" w:cs="Arial"/>
                <w:w w:val="115"/>
              </w:rPr>
            </w:pPr>
            <w:r w:rsidRPr="002D0DF8">
              <w:rPr>
                <w:rFonts w:ascii="Arial" w:hAnsi="Arial" w:cs="Arial"/>
                <w:w w:val="115"/>
              </w:rPr>
              <w:t>Kompetensi Dasar C2 dan C3</w:t>
            </w:r>
          </w:p>
        </w:tc>
        <w:tc>
          <w:tcPr>
            <w:tcW w:w="1985" w:type="dxa"/>
          </w:tcPr>
          <w:p w:rsidR="007A27C8" w:rsidRPr="002D0DF8" w:rsidRDefault="007A27C8" w:rsidP="002D0DF8">
            <w:pPr>
              <w:pStyle w:val="TableParagraph"/>
              <w:spacing w:before="38" w:line="360" w:lineRule="auto"/>
              <w:ind w:left="108"/>
              <w:rPr>
                <w:rFonts w:ascii="Arial" w:hAnsi="Arial" w:cs="Arial"/>
              </w:rPr>
            </w:pPr>
            <w:r w:rsidRPr="002D0DF8">
              <w:rPr>
                <w:rFonts w:ascii="Arial" w:hAnsi="Arial" w:cs="Arial"/>
                <w:w w:val="120"/>
              </w:rPr>
              <w:t>Fungsi Kunci</w:t>
            </w:r>
          </w:p>
        </w:tc>
        <w:tc>
          <w:tcPr>
            <w:tcW w:w="1984" w:type="dxa"/>
          </w:tcPr>
          <w:p w:rsidR="007A27C8" w:rsidRPr="002D0DF8" w:rsidRDefault="007A27C8" w:rsidP="002D0DF8">
            <w:pPr>
              <w:pStyle w:val="TableParagraph"/>
              <w:spacing w:before="38" w:line="360" w:lineRule="auto"/>
              <w:ind w:left="106"/>
              <w:rPr>
                <w:rFonts w:ascii="Arial" w:hAnsi="Arial" w:cs="Arial"/>
              </w:rPr>
            </w:pPr>
            <w:r w:rsidRPr="002D0DF8">
              <w:rPr>
                <w:rFonts w:ascii="Arial" w:hAnsi="Arial" w:cs="Arial"/>
                <w:w w:val="120"/>
              </w:rPr>
              <w:t>Fungsi Utama</w:t>
            </w:r>
          </w:p>
        </w:tc>
        <w:tc>
          <w:tcPr>
            <w:tcW w:w="2268" w:type="dxa"/>
          </w:tcPr>
          <w:p w:rsidR="007A27C8" w:rsidRPr="002D0DF8" w:rsidRDefault="007A27C8" w:rsidP="002D0DF8">
            <w:pPr>
              <w:pStyle w:val="TableParagraph"/>
              <w:spacing w:before="38" w:line="360" w:lineRule="auto"/>
              <w:ind w:left="106"/>
              <w:rPr>
                <w:rFonts w:ascii="Arial" w:hAnsi="Arial" w:cs="Arial"/>
              </w:rPr>
            </w:pPr>
            <w:r w:rsidRPr="002D0DF8">
              <w:rPr>
                <w:rFonts w:ascii="Arial" w:hAnsi="Arial" w:cs="Arial"/>
                <w:w w:val="125"/>
              </w:rPr>
              <w:t>Kompetensi Pada SKKNI</w:t>
            </w:r>
          </w:p>
        </w:tc>
      </w:tr>
      <w:tr w:rsidR="007A27C8" w:rsidRPr="002D0DF8" w:rsidTr="002D0DF8">
        <w:trPr>
          <w:trHeight w:val="1770"/>
        </w:trPr>
        <w:tc>
          <w:tcPr>
            <w:tcW w:w="2410" w:type="dxa"/>
          </w:tcPr>
          <w:p w:rsidR="007A27C8" w:rsidRPr="002D0DF8" w:rsidRDefault="007A27C8" w:rsidP="002D0DF8">
            <w:pPr>
              <w:pStyle w:val="TableParagraph"/>
              <w:spacing w:line="360" w:lineRule="auto"/>
              <w:ind w:left="107" w:right="139"/>
              <w:rPr>
                <w:rFonts w:ascii="Arial" w:hAnsi="Arial" w:cs="Arial"/>
                <w:w w:val="110"/>
              </w:rPr>
            </w:pPr>
            <w:r w:rsidRPr="002D0DF8">
              <w:rPr>
                <w:rFonts w:ascii="Arial" w:hAnsi="Arial" w:cs="Arial"/>
                <w:w w:val="110"/>
              </w:rPr>
              <w:t>3.2. Mengkategorikan daerah Operasi penangkapan</w:t>
            </w:r>
          </w:p>
        </w:tc>
        <w:tc>
          <w:tcPr>
            <w:tcW w:w="1985" w:type="dxa"/>
            <w:vMerge w:val="restart"/>
          </w:tcPr>
          <w:p w:rsidR="007A27C8" w:rsidRPr="002D0DF8" w:rsidRDefault="007A27C8" w:rsidP="002D0DF8">
            <w:pPr>
              <w:pStyle w:val="TableParagraph"/>
              <w:spacing w:before="38" w:line="360" w:lineRule="auto"/>
              <w:ind w:left="408" w:hanging="360"/>
              <w:rPr>
                <w:rFonts w:ascii="Arial" w:hAnsi="Arial" w:cs="Arial"/>
              </w:rPr>
            </w:pPr>
            <w:r w:rsidRPr="002D0DF8">
              <w:rPr>
                <w:rFonts w:ascii="Arial" w:hAnsi="Arial" w:cs="Arial"/>
                <w:w w:val="110"/>
              </w:rPr>
              <w:t>1. Melakukan penangkapan ikan di laut</w:t>
            </w:r>
          </w:p>
        </w:tc>
        <w:tc>
          <w:tcPr>
            <w:tcW w:w="1984" w:type="dxa"/>
            <w:vMerge w:val="restart"/>
          </w:tcPr>
          <w:p w:rsidR="007A27C8" w:rsidRPr="002D0DF8" w:rsidRDefault="007A27C8" w:rsidP="002D0DF8">
            <w:pPr>
              <w:pStyle w:val="TableParagraph"/>
              <w:spacing w:before="38" w:line="360" w:lineRule="auto"/>
              <w:ind w:left="564" w:hanging="459"/>
              <w:rPr>
                <w:rFonts w:ascii="Arial" w:hAnsi="Arial" w:cs="Arial"/>
              </w:rPr>
            </w:pPr>
            <w:r w:rsidRPr="002D0DF8">
              <w:rPr>
                <w:rFonts w:ascii="Arial" w:hAnsi="Arial" w:cs="Arial"/>
                <w:w w:val="110"/>
              </w:rPr>
              <w:t>1.1 Melakukan persiapan berlayar di pelabuhan</w:t>
            </w:r>
          </w:p>
        </w:tc>
        <w:tc>
          <w:tcPr>
            <w:tcW w:w="2268" w:type="dxa"/>
          </w:tcPr>
          <w:p w:rsidR="007A27C8" w:rsidRPr="002D0DF8" w:rsidRDefault="007A27C8" w:rsidP="002D0DF8">
            <w:pPr>
              <w:pStyle w:val="TableParagraph"/>
              <w:spacing w:before="38" w:line="360" w:lineRule="auto"/>
              <w:ind w:left="105"/>
              <w:rPr>
                <w:rFonts w:ascii="Arial" w:hAnsi="Arial" w:cs="Arial"/>
              </w:rPr>
            </w:pPr>
            <w:r w:rsidRPr="002D0DF8">
              <w:rPr>
                <w:rFonts w:ascii="Arial" w:hAnsi="Arial" w:cs="Arial"/>
                <w:w w:val="110"/>
              </w:rPr>
              <w:t>1.1.1 Merencanak</w:t>
            </w:r>
            <w:r w:rsidRPr="002D0DF8">
              <w:rPr>
                <w:rFonts w:ascii="Arial" w:hAnsi="Arial" w:cs="Arial"/>
                <w:w w:val="115"/>
              </w:rPr>
              <w:t xml:space="preserve">an operasi </w:t>
            </w:r>
            <w:r w:rsidRPr="002D0DF8">
              <w:rPr>
                <w:rFonts w:ascii="Arial" w:hAnsi="Arial" w:cs="Arial"/>
                <w:w w:val="110"/>
              </w:rPr>
              <w:t>penangkapa</w:t>
            </w:r>
            <w:r w:rsidRPr="002D0DF8">
              <w:rPr>
                <w:rFonts w:ascii="Arial" w:hAnsi="Arial" w:cs="Arial"/>
                <w:w w:val="115"/>
              </w:rPr>
              <w:t>n ikan</w:t>
            </w:r>
          </w:p>
        </w:tc>
      </w:tr>
      <w:tr w:rsidR="007A27C8" w:rsidRPr="002D0DF8" w:rsidTr="002D0DF8">
        <w:trPr>
          <w:trHeight w:val="1835"/>
        </w:trPr>
        <w:tc>
          <w:tcPr>
            <w:tcW w:w="2410" w:type="dxa"/>
            <w:tcBorders>
              <w:top w:val="nil"/>
            </w:tcBorders>
          </w:tcPr>
          <w:p w:rsidR="007A27C8" w:rsidRPr="002D0DF8" w:rsidRDefault="007A27C8" w:rsidP="002D0DF8">
            <w:pPr>
              <w:spacing w:line="360" w:lineRule="auto"/>
              <w:rPr>
                <w:rFonts w:ascii="Arial" w:hAnsi="Arial" w:cs="Arial"/>
              </w:rPr>
            </w:pPr>
          </w:p>
        </w:tc>
        <w:tc>
          <w:tcPr>
            <w:tcW w:w="1985" w:type="dxa"/>
            <w:vMerge/>
            <w:tcBorders>
              <w:top w:val="nil"/>
            </w:tcBorders>
          </w:tcPr>
          <w:p w:rsidR="007A27C8" w:rsidRPr="002D0DF8" w:rsidRDefault="007A27C8" w:rsidP="002D0DF8">
            <w:pPr>
              <w:spacing w:line="360" w:lineRule="auto"/>
              <w:rPr>
                <w:rFonts w:ascii="Arial" w:hAnsi="Arial" w:cs="Arial"/>
              </w:rPr>
            </w:pPr>
          </w:p>
        </w:tc>
        <w:tc>
          <w:tcPr>
            <w:tcW w:w="1984" w:type="dxa"/>
            <w:vMerge/>
            <w:tcBorders>
              <w:top w:val="nil"/>
            </w:tcBorders>
          </w:tcPr>
          <w:p w:rsidR="007A27C8" w:rsidRPr="002D0DF8" w:rsidRDefault="007A27C8" w:rsidP="002D0DF8">
            <w:pPr>
              <w:spacing w:line="360" w:lineRule="auto"/>
              <w:rPr>
                <w:rFonts w:ascii="Arial" w:hAnsi="Arial" w:cs="Arial"/>
              </w:rPr>
            </w:pPr>
          </w:p>
        </w:tc>
        <w:tc>
          <w:tcPr>
            <w:tcW w:w="2268" w:type="dxa"/>
          </w:tcPr>
          <w:p w:rsidR="007A27C8" w:rsidRPr="002D0DF8" w:rsidRDefault="007A27C8" w:rsidP="002D0DF8">
            <w:pPr>
              <w:pStyle w:val="TableParagraph"/>
              <w:numPr>
                <w:ilvl w:val="2"/>
                <w:numId w:val="2"/>
              </w:numPr>
              <w:tabs>
                <w:tab w:val="left" w:pos="826"/>
              </w:tabs>
              <w:spacing w:before="38" w:line="360" w:lineRule="auto"/>
              <w:ind w:hanging="721"/>
              <w:rPr>
                <w:rFonts w:ascii="Arial" w:hAnsi="Arial" w:cs="Arial"/>
              </w:rPr>
            </w:pPr>
            <w:r w:rsidRPr="002D0DF8">
              <w:rPr>
                <w:rFonts w:ascii="Arial" w:hAnsi="Arial" w:cs="Arial"/>
                <w:w w:val="115"/>
              </w:rPr>
              <w:t>Menyiapkan</w:t>
            </w:r>
            <w:r w:rsidRPr="002D0DF8">
              <w:rPr>
                <w:rFonts w:ascii="Arial" w:hAnsi="Arial" w:cs="Arial"/>
              </w:rPr>
              <w:t xml:space="preserve"> </w:t>
            </w:r>
            <w:r w:rsidRPr="002D0DF8">
              <w:rPr>
                <w:rFonts w:ascii="Arial" w:hAnsi="Arial" w:cs="Arial"/>
                <w:w w:val="110"/>
              </w:rPr>
              <w:t>kelayakan</w:t>
            </w:r>
            <w:r w:rsidRPr="002D0DF8">
              <w:rPr>
                <w:rFonts w:ascii="Arial" w:hAnsi="Arial" w:cs="Arial"/>
                <w:w w:val="110"/>
              </w:rPr>
              <w:t xml:space="preserve"> kapal</w:t>
            </w:r>
          </w:p>
          <w:p w:rsidR="007A27C8" w:rsidRPr="002D0DF8" w:rsidRDefault="007A27C8" w:rsidP="002D0DF8">
            <w:pPr>
              <w:pStyle w:val="TableParagraph"/>
              <w:numPr>
                <w:ilvl w:val="2"/>
                <w:numId w:val="2"/>
              </w:numPr>
              <w:tabs>
                <w:tab w:val="left" w:pos="826"/>
              </w:tabs>
              <w:spacing w:before="42" w:line="360" w:lineRule="auto"/>
              <w:ind w:hanging="721"/>
              <w:rPr>
                <w:rFonts w:ascii="Arial" w:hAnsi="Arial" w:cs="Arial"/>
              </w:rPr>
            </w:pPr>
            <w:r w:rsidRPr="002D0DF8">
              <w:rPr>
                <w:rFonts w:ascii="Arial" w:hAnsi="Arial" w:cs="Arial"/>
                <w:w w:val="115"/>
              </w:rPr>
              <w:t>Menyiapkan</w:t>
            </w:r>
            <w:r w:rsidRPr="002D0DF8">
              <w:rPr>
                <w:rFonts w:ascii="Arial" w:hAnsi="Arial" w:cs="Arial"/>
              </w:rPr>
              <w:t xml:space="preserve"> </w:t>
            </w:r>
            <w:r w:rsidRPr="002D0DF8">
              <w:rPr>
                <w:rFonts w:ascii="Arial" w:hAnsi="Arial" w:cs="Arial"/>
                <w:w w:val="115"/>
              </w:rPr>
              <w:t>kelaya</w:t>
            </w:r>
            <w:r w:rsidRPr="002D0DF8">
              <w:rPr>
                <w:rFonts w:ascii="Arial" w:hAnsi="Arial" w:cs="Arial"/>
                <w:w w:val="115"/>
              </w:rPr>
              <w:t xml:space="preserve">kan operasi </w:t>
            </w:r>
            <w:r w:rsidRPr="002D0DF8">
              <w:rPr>
                <w:rFonts w:ascii="Arial" w:hAnsi="Arial" w:cs="Arial"/>
                <w:w w:val="110"/>
              </w:rPr>
              <w:t>penangkapa</w:t>
            </w:r>
            <w:r w:rsidRPr="002D0DF8">
              <w:rPr>
                <w:rFonts w:ascii="Arial" w:hAnsi="Arial" w:cs="Arial"/>
                <w:w w:val="115"/>
              </w:rPr>
              <w:t>n ikan</w:t>
            </w:r>
          </w:p>
        </w:tc>
      </w:tr>
      <w:tr w:rsidR="007A27C8" w:rsidRPr="002D0DF8" w:rsidTr="002D0DF8">
        <w:trPr>
          <w:trHeight w:val="2670"/>
        </w:trPr>
        <w:tc>
          <w:tcPr>
            <w:tcW w:w="2410" w:type="dxa"/>
            <w:tcBorders>
              <w:top w:val="nil"/>
            </w:tcBorders>
          </w:tcPr>
          <w:p w:rsidR="007A27C8" w:rsidRPr="002D0DF8" w:rsidRDefault="007A27C8" w:rsidP="002D0DF8">
            <w:pPr>
              <w:spacing w:line="360" w:lineRule="auto"/>
              <w:ind w:left="142"/>
              <w:jc w:val="both"/>
              <w:rPr>
                <w:rFonts w:ascii="Arial" w:hAnsi="Arial" w:cs="Arial"/>
              </w:rPr>
            </w:pPr>
            <w:r w:rsidRPr="002D0DF8">
              <w:rPr>
                <w:rFonts w:ascii="Arial" w:hAnsi="Arial" w:cs="Arial"/>
              </w:rPr>
              <w:t>3.1 Memahami Dinas Jaga Mesin</w:t>
            </w:r>
          </w:p>
          <w:p w:rsidR="007A27C8" w:rsidRPr="002D0DF8" w:rsidRDefault="007A27C8" w:rsidP="002D0DF8">
            <w:pPr>
              <w:spacing w:line="360" w:lineRule="auto"/>
              <w:ind w:left="142"/>
              <w:jc w:val="both"/>
              <w:rPr>
                <w:rFonts w:ascii="Arial" w:hAnsi="Arial" w:cs="Arial"/>
              </w:rPr>
            </w:pPr>
            <w:r w:rsidRPr="002D0DF8">
              <w:rPr>
                <w:rFonts w:ascii="Arial" w:hAnsi="Arial" w:cs="Arial"/>
              </w:rPr>
              <w:t>3.2 Memahami ketentuan dinas jaga mesin</w:t>
            </w:r>
          </w:p>
          <w:p w:rsidR="007A27C8" w:rsidRPr="002D0DF8" w:rsidRDefault="007A27C8" w:rsidP="002D0DF8">
            <w:pPr>
              <w:spacing w:line="360" w:lineRule="auto"/>
              <w:ind w:left="142"/>
              <w:jc w:val="both"/>
              <w:rPr>
                <w:rFonts w:ascii="Arial" w:hAnsi="Arial" w:cs="Arial"/>
              </w:rPr>
            </w:pPr>
            <w:r w:rsidRPr="002D0DF8">
              <w:rPr>
                <w:rFonts w:ascii="Arial" w:hAnsi="Arial" w:cs="Arial"/>
              </w:rPr>
              <w:t>3.3 Menerapkan prosedur dinas jaga mesin yang dilaksanakan oleh Masinis I</w:t>
            </w:r>
          </w:p>
          <w:p w:rsidR="007A27C8" w:rsidRPr="002D0DF8" w:rsidRDefault="007A27C8" w:rsidP="002D0DF8">
            <w:pPr>
              <w:spacing w:line="360" w:lineRule="auto"/>
              <w:ind w:left="142"/>
              <w:jc w:val="both"/>
              <w:rPr>
                <w:rFonts w:ascii="Arial" w:hAnsi="Arial" w:cs="Arial"/>
              </w:rPr>
            </w:pPr>
            <w:r w:rsidRPr="002D0DF8">
              <w:rPr>
                <w:rFonts w:ascii="Arial" w:hAnsi="Arial" w:cs="Arial"/>
              </w:rPr>
              <w:t xml:space="preserve">3.4 Menerapkan prosedur dinas jaga mesin yang dilaksanakan oleh </w:t>
            </w:r>
            <w:r w:rsidRPr="002D0DF8">
              <w:rPr>
                <w:rFonts w:ascii="Arial" w:hAnsi="Arial" w:cs="Arial"/>
              </w:rPr>
              <w:lastRenderedPageBreak/>
              <w:t>Masinis II</w:t>
            </w:r>
          </w:p>
          <w:p w:rsidR="007A27C8" w:rsidRPr="002D0DF8" w:rsidRDefault="007A27C8" w:rsidP="002D0DF8">
            <w:pPr>
              <w:spacing w:line="360" w:lineRule="auto"/>
              <w:ind w:left="142"/>
              <w:jc w:val="both"/>
              <w:rPr>
                <w:rFonts w:ascii="Arial" w:hAnsi="Arial" w:cs="Arial"/>
              </w:rPr>
            </w:pPr>
            <w:r w:rsidRPr="002D0DF8">
              <w:rPr>
                <w:rFonts w:ascii="Arial" w:hAnsi="Arial" w:cs="Arial"/>
              </w:rPr>
              <w:t>3.5 Menerapkan prosedur dinas jaga mesin yang dilaksanakan oleh Masinis III</w:t>
            </w:r>
          </w:p>
          <w:p w:rsidR="007A27C8" w:rsidRPr="002D0DF8" w:rsidRDefault="007A27C8" w:rsidP="002D0DF8">
            <w:pPr>
              <w:spacing w:line="360" w:lineRule="auto"/>
              <w:ind w:left="142"/>
              <w:jc w:val="both"/>
              <w:rPr>
                <w:rFonts w:ascii="Arial" w:hAnsi="Arial" w:cs="Arial"/>
              </w:rPr>
            </w:pPr>
            <w:r w:rsidRPr="002D0DF8">
              <w:rPr>
                <w:rFonts w:ascii="Arial" w:hAnsi="Arial" w:cs="Arial"/>
              </w:rPr>
              <w:t>3.7 Menerapkan kegiatan operasional mesin ketika melaksanakan dinas jaga laut</w:t>
            </w:r>
          </w:p>
        </w:tc>
        <w:tc>
          <w:tcPr>
            <w:tcW w:w="1985" w:type="dxa"/>
            <w:vMerge/>
            <w:tcBorders>
              <w:top w:val="nil"/>
            </w:tcBorders>
          </w:tcPr>
          <w:p w:rsidR="007A27C8" w:rsidRPr="002D0DF8" w:rsidRDefault="007A27C8" w:rsidP="002D0DF8">
            <w:pPr>
              <w:spacing w:line="360" w:lineRule="auto"/>
              <w:rPr>
                <w:rFonts w:ascii="Arial" w:hAnsi="Arial" w:cs="Arial"/>
              </w:rPr>
            </w:pPr>
          </w:p>
        </w:tc>
        <w:tc>
          <w:tcPr>
            <w:tcW w:w="1984" w:type="dxa"/>
          </w:tcPr>
          <w:p w:rsidR="007A27C8" w:rsidRPr="002D0DF8" w:rsidRDefault="009149C6" w:rsidP="002D0DF8">
            <w:pPr>
              <w:pStyle w:val="TableParagraph"/>
              <w:spacing w:before="40" w:line="360" w:lineRule="auto"/>
              <w:ind w:left="564" w:right="264" w:hanging="459"/>
              <w:rPr>
                <w:rFonts w:ascii="Arial" w:hAnsi="Arial" w:cs="Arial"/>
              </w:rPr>
            </w:pPr>
            <w:r w:rsidRPr="002D0DF8">
              <w:rPr>
                <w:rFonts w:ascii="Arial" w:hAnsi="Arial" w:cs="Arial"/>
                <w:w w:val="110"/>
              </w:rPr>
              <w:t xml:space="preserve">1.2 </w:t>
            </w:r>
            <w:r w:rsidR="007A27C8" w:rsidRPr="002D0DF8">
              <w:rPr>
                <w:rFonts w:ascii="Arial" w:hAnsi="Arial" w:cs="Arial"/>
                <w:w w:val="110"/>
              </w:rPr>
              <w:t>Melaksana kan pelayaran menuju dan dari daerah penangkapan ikan</w:t>
            </w:r>
          </w:p>
        </w:tc>
        <w:tc>
          <w:tcPr>
            <w:tcW w:w="2268" w:type="dxa"/>
          </w:tcPr>
          <w:p w:rsidR="007A27C8" w:rsidRPr="002D0DF8" w:rsidRDefault="007A27C8" w:rsidP="002D0DF8">
            <w:pPr>
              <w:pStyle w:val="TableParagraph"/>
              <w:spacing w:before="41" w:line="360" w:lineRule="auto"/>
              <w:ind w:left="105"/>
              <w:rPr>
                <w:rFonts w:ascii="Arial" w:hAnsi="Arial" w:cs="Arial"/>
              </w:rPr>
            </w:pPr>
            <w:r w:rsidRPr="002D0DF8">
              <w:rPr>
                <w:rFonts w:ascii="Arial" w:hAnsi="Arial" w:cs="Arial"/>
                <w:w w:val="110"/>
              </w:rPr>
              <w:t>1.2.1</w:t>
            </w:r>
            <w:r w:rsidRPr="002D0DF8">
              <w:rPr>
                <w:rFonts w:ascii="Arial" w:hAnsi="Arial" w:cs="Arial"/>
                <w:spacing w:val="70"/>
                <w:w w:val="110"/>
              </w:rPr>
              <w:t xml:space="preserve"> </w:t>
            </w:r>
            <w:r w:rsidRPr="002D0DF8">
              <w:rPr>
                <w:rFonts w:ascii="Arial" w:hAnsi="Arial" w:cs="Arial"/>
                <w:w w:val="110"/>
              </w:rPr>
              <w:t>Melaksanaka</w:t>
            </w:r>
            <w:r w:rsidRPr="002D0DF8">
              <w:rPr>
                <w:rFonts w:ascii="Arial" w:hAnsi="Arial" w:cs="Arial"/>
                <w:w w:val="105"/>
              </w:rPr>
              <w:t xml:space="preserve">n </w:t>
            </w:r>
            <w:r w:rsidRPr="002D0DF8">
              <w:rPr>
                <w:rFonts w:ascii="Arial" w:hAnsi="Arial" w:cs="Arial"/>
                <w:w w:val="105"/>
              </w:rPr>
              <w:t>tugas jaga laut (</w:t>
            </w:r>
            <w:r w:rsidRPr="002D0DF8">
              <w:rPr>
                <w:rFonts w:ascii="Arial" w:hAnsi="Arial" w:cs="Arial"/>
                <w:i/>
                <w:w w:val="105"/>
              </w:rPr>
              <w:t>watchkeepin</w:t>
            </w:r>
            <w:r w:rsidRPr="002D0DF8">
              <w:rPr>
                <w:rFonts w:ascii="Arial" w:hAnsi="Arial" w:cs="Arial"/>
                <w:i/>
                <w:w w:val="105"/>
              </w:rPr>
              <w:t>g</w:t>
            </w:r>
            <w:r w:rsidRPr="002D0DF8">
              <w:rPr>
                <w:rFonts w:ascii="Arial" w:hAnsi="Arial" w:cs="Arial"/>
                <w:w w:val="105"/>
              </w:rPr>
              <w:t>)</w:t>
            </w:r>
          </w:p>
        </w:tc>
      </w:tr>
      <w:tr w:rsidR="007A27C8" w:rsidRPr="002D0DF8" w:rsidTr="002D0DF8">
        <w:trPr>
          <w:trHeight w:val="4002"/>
        </w:trPr>
        <w:tc>
          <w:tcPr>
            <w:tcW w:w="2410" w:type="dxa"/>
            <w:tcBorders>
              <w:top w:val="nil"/>
            </w:tcBorders>
          </w:tcPr>
          <w:p w:rsidR="007A27C8" w:rsidRPr="002D0DF8" w:rsidRDefault="002D0DF8" w:rsidP="002D0DF8">
            <w:pPr>
              <w:spacing w:line="360" w:lineRule="auto"/>
              <w:rPr>
                <w:rFonts w:ascii="Arial" w:hAnsi="Arial" w:cs="Arial"/>
              </w:rPr>
            </w:pPr>
            <w:r w:rsidRPr="002D0DF8">
              <w:rPr>
                <w:rFonts w:ascii="Arial" w:hAnsi="Arial" w:cs="Arial"/>
              </w:rPr>
              <w:lastRenderedPageBreak/>
              <w:t xml:space="preserve">3.3 </w:t>
            </w:r>
            <w:r>
              <w:rPr>
                <w:rFonts w:ascii="Arial" w:hAnsi="Arial" w:cs="Arial"/>
              </w:rPr>
              <w:t xml:space="preserve"> Melakukan </w:t>
            </w:r>
            <w:r w:rsidRPr="002D0DF8">
              <w:rPr>
                <w:rFonts w:ascii="Arial" w:hAnsi="Arial" w:cs="Arial"/>
              </w:rPr>
              <w:t>Pembuatan Jaring</w:t>
            </w:r>
          </w:p>
        </w:tc>
        <w:tc>
          <w:tcPr>
            <w:tcW w:w="1985" w:type="dxa"/>
          </w:tcPr>
          <w:p w:rsidR="007A27C8" w:rsidRPr="002D0DF8" w:rsidRDefault="007A27C8" w:rsidP="002D0DF8">
            <w:pPr>
              <w:pStyle w:val="TableParagraph"/>
              <w:tabs>
                <w:tab w:val="left" w:pos="1701"/>
              </w:tabs>
              <w:spacing w:before="38" w:line="360" w:lineRule="auto"/>
              <w:ind w:left="528" w:right="96" w:hanging="360"/>
              <w:rPr>
                <w:rFonts w:ascii="Arial" w:hAnsi="Arial" w:cs="Arial"/>
              </w:rPr>
            </w:pPr>
            <w:r w:rsidRPr="002D0DF8">
              <w:rPr>
                <w:rFonts w:ascii="Arial" w:hAnsi="Arial" w:cs="Arial"/>
                <w:w w:val="110"/>
              </w:rPr>
              <w:t>2. Merancang bangun</w:t>
            </w:r>
            <w:r w:rsidRPr="002D0DF8">
              <w:rPr>
                <w:rFonts w:ascii="Arial" w:hAnsi="Arial" w:cs="Arial"/>
                <w:w w:val="110"/>
              </w:rPr>
              <w:t xml:space="preserve"> </w:t>
            </w:r>
            <w:r w:rsidRPr="002D0DF8">
              <w:rPr>
                <w:rFonts w:ascii="Arial" w:hAnsi="Arial" w:cs="Arial"/>
                <w:spacing w:val="-5"/>
                <w:w w:val="105"/>
              </w:rPr>
              <w:t xml:space="preserve">alat </w:t>
            </w:r>
            <w:r w:rsidRPr="002D0DF8">
              <w:rPr>
                <w:rFonts w:ascii="Arial" w:hAnsi="Arial" w:cs="Arial"/>
                <w:w w:val="110"/>
              </w:rPr>
              <w:t>penangkap ikan</w:t>
            </w:r>
          </w:p>
        </w:tc>
        <w:tc>
          <w:tcPr>
            <w:tcW w:w="1984" w:type="dxa"/>
          </w:tcPr>
          <w:p w:rsidR="007A27C8" w:rsidRPr="002D0DF8" w:rsidRDefault="007A27C8" w:rsidP="002D0DF8">
            <w:pPr>
              <w:pStyle w:val="TableParagraph"/>
              <w:spacing w:before="38" w:line="360" w:lineRule="auto"/>
              <w:ind w:left="564" w:right="506" w:hanging="459"/>
              <w:rPr>
                <w:rFonts w:ascii="Arial" w:hAnsi="Arial" w:cs="Arial"/>
              </w:rPr>
            </w:pPr>
            <w:r w:rsidRPr="002D0DF8">
              <w:rPr>
                <w:rFonts w:ascii="Arial" w:hAnsi="Arial" w:cs="Arial"/>
                <w:w w:val="110"/>
              </w:rPr>
              <w:t>2.1 Merakit alat penangk</w:t>
            </w:r>
            <w:r w:rsidRPr="002D0DF8">
              <w:rPr>
                <w:rFonts w:ascii="Arial" w:hAnsi="Arial" w:cs="Arial"/>
                <w:w w:val="110"/>
              </w:rPr>
              <w:t>ap ikan</w:t>
            </w:r>
          </w:p>
        </w:tc>
        <w:tc>
          <w:tcPr>
            <w:tcW w:w="2268" w:type="dxa"/>
          </w:tcPr>
          <w:p w:rsidR="007A27C8" w:rsidRPr="002D0DF8" w:rsidRDefault="007A27C8" w:rsidP="002D0DF8">
            <w:pPr>
              <w:pStyle w:val="TableParagraph"/>
              <w:numPr>
                <w:ilvl w:val="2"/>
                <w:numId w:val="1"/>
              </w:numPr>
              <w:tabs>
                <w:tab w:val="left" w:pos="812"/>
              </w:tabs>
              <w:spacing w:before="38" w:line="360" w:lineRule="auto"/>
              <w:ind w:hanging="707"/>
              <w:rPr>
                <w:rFonts w:ascii="Arial" w:hAnsi="Arial" w:cs="Arial"/>
              </w:rPr>
            </w:pPr>
            <w:r w:rsidRPr="002D0DF8">
              <w:rPr>
                <w:rFonts w:ascii="Arial" w:hAnsi="Arial" w:cs="Arial"/>
                <w:w w:val="110"/>
              </w:rPr>
              <w:t>Merakit</w:t>
            </w:r>
            <w:r w:rsidRPr="002D0DF8">
              <w:rPr>
                <w:rFonts w:ascii="Arial" w:hAnsi="Arial" w:cs="Arial"/>
              </w:rPr>
              <w:t xml:space="preserve"> </w:t>
            </w:r>
            <w:r w:rsidRPr="002D0DF8">
              <w:rPr>
                <w:rFonts w:ascii="Arial" w:hAnsi="Arial" w:cs="Arial"/>
                <w:w w:val="110"/>
              </w:rPr>
              <w:t>pukat cincin</w:t>
            </w:r>
          </w:p>
          <w:p w:rsidR="007A27C8" w:rsidRPr="002D0DF8" w:rsidRDefault="007A27C8" w:rsidP="002D0DF8">
            <w:pPr>
              <w:pStyle w:val="TableParagraph"/>
              <w:numPr>
                <w:ilvl w:val="2"/>
                <w:numId w:val="1"/>
              </w:numPr>
              <w:tabs>
                <w:tab w:val="left" w:pos="812"/>
              </w:tabs>
              <w:spacing w:before="184" w:line="360" w:lineRule="auto"/>
              <w:ind w:hanging="707"/>
              <w:rPr>
                <w:rFonts w:ascii="Arial" w:hAnsi="Arial" w:cs="Arial"/>
              </w:rPr>
            </w:pPr>
            <w:r w:rsidRPr="002D0DF8">
              <w:rPr>
                <w:rFonts w:ascii="Arial" w:hAnsi="Arial" w:cs="Arial"/>
                <w:w w:val="110"/>
              </w:rPr>
              <w:t>Merakit</w:t>
            </w:r>
            <w:r w:rsidRPr="002D0DF8">
              <w:rPr>
                <w:rFonts w:ascii="Arial" w:hAnsi="Arial" w:cs="Arial"/>
              </w:rPr>
              <w:t xml:space="preserve"> </w:t>
            </w:r>
            <w:r w:rsidRPr="002D0DF8">
              <w:rPr>
                <w:rFonts w:ascii="Arial" w:hAnsi="Arial" w:cs="Arial"/>
                <w:w w:val="110"/>
              </w:rPr>
              <w:t>pukat hela</w:t>
            </w:r>
          </w:p>
          <w:p w:rsidR="007A27C8" w:rsidRPr="002D0DF8" w:rsidRDefault="007A27C8" w:rsidP="002D0DF8">
            <w:pPr>
              <w:pStyle w:val="TableParagraph"/>
              <w:numPr>
                <w:ilvl w:val="2"/>
                <w:numId w:val="1"/>
              </w:numPr>
              <w:tabs>
                <w:tab w:val="left" w:pos="812"/>
              </w:tabs>
              <w:spacing w:before="185" w:line="360" w:lineRule="auto"/>
              <w:ind w:hanging="707"/>
              <w:rPr>
                <w:rFonts w:ascii="Arial" w:hAnsi="Arial" w:cs="Arial"/>
              </w:rPr>
            </w:pPr>
            <w:r w:rsidRPr="002D0DF8">
              <w:rPr>
                <w:rFonts w:ascii="Arial" w:hAnsi="Arial" w:cs="Arial"/>
                <w:w w:val="110"/>
              </w:rPr>
              <w:t>Merakit</w:t>
            </w:r>
            <w:r w:rsidRPr="002D0DF8">
              <w:rPr>
                <w:rFonts w:ascii="Arial" w:hAnsi="Arial" w:cs="Arial"/>
              </w:rPr>
              <w:t xml:space="preserve"> </w:t>
            </w:r>
            <w:r w:rsidRPr="002D0DF8">
              <w:rPr>
                <w:rFonts w:ascii="Arial" w:hAnsi="Arial" w:cs="Arial"/>
                <w:w w:val="110"/>
              </w:rPr>
              <w:t>j</w:t>
            </w:r>
            <w:r w:rsidRPr="002D0DF8">
              <w:rPr>
                <w:rFonts w:ascii="Arial" w:hAnsi="Arial" w:cs="Arial"/>
                <w:w w:val="110"/>
              </w:rPr>
              <w:t>aring insang</w:t>
            </w:r>
          </w:p>
          <w:p w:rsidR="007A27C8" w:rsidRPr="002D0DF8" w:rsidRDefault="007A27C8" w:rsidP="002D0DF8">
            <w:pPr>
              <w:pStyle w:val="TableParagraph"/>
              <w:numPr>
                <w:ilvl w:val="2"/>
                <w:numId w:val="1"/>
              </w:numPr>
              <w:tabs>
                <w:tab w:val="left" w:pos="812"/>
              </w:tabs>
              <w:spacing w:before="187" w:line="360" w:lineRule="auto"/>
              <w:ind w:hanging="707"/>
              <w:rPr>
                <w:rFonts w:ascii="Arial" w:hAnsi="Arial" w:cs="Arial"/>
              </w:rPr>
            </w:pPr>
            <w:r w:rsidRPr="002D0DF8">
              <w:rPr>
                <w:rFonts w:ascii="Arial" w:hAnsi="Arial" w:cs="Arial"/>
                <w:w w:val="110"/>
              </w:rPr>
              <w:t>Merakit</w:t>
            </w:r>
            <w:r w:rsidRPr="002D0DF8">
              <w:rPr>
                <w:rFonts w:ascii="Arial" w:hAnsi="Arial" w:cs="Arial"/>
              </w:rPr>
              <w:t xml:space="preserve"> </w:t>
            </w:r>
            <w:r w:rsidRPr="002D0DF8">
              <w:rPr>
                <w:rFonts w:ascii="Arial" w:hAnsi="Arial" w:cs="Arial"/>
                <w:w w:val="110"/>
              </w:rPr>
              <w:t>rawai tuna</w:t>
            </w:r>
          </w:p>
          <w:p w:rsidR="007A27C8" w:rsidRPr="002D0DF8" w:rsidRDefault="007A27C8" w:rsidP="002D0DF8">
            <w:pPr>
              <w:pStyle w:val="TableParagraph"/>
              <w:numPr>
                <w:ilvl w:val="2"/>
                <w:numId w:val="1"/>
              </w:numPr>
              <w:tabs>
                <w:tab w:val="left" w:pos="812"/>
              </w:tabs>
              <w:spacing w:before="187" w:line="360" w:lineRule="auto"/>
              <w:ind w:hanging="707"/>
              <w:rPr>
                <w:rFonts w:ascii="Arial" w:hAnsi="Arial" w:cs="Arial"/>
              </w:rPr>
            </w:pPr>
            <w:r w:rsidRPr="002D0DF8">
              <w:rPr>
                <w:rFonts w:ascii="Arial" w:hAnsi="Arial" w:cs="Arial"/>
                <w:w w:val="110"/>
              </w:rPr>
              <w:t>Merakit</w:t>
            </w:r>
            <w:r w:rsidRPr="002D0DF8">
              <w:rPr>
                <w:rFonts w:ascii="Arial" w:hAnsi="Arial" w:cs="Arial"/>
                <w:w w:val="110"/>
              </w:rPr>
              <w:t xml:space="preserve"> Huhate</w:t>
            </w:r>
          </w:p>
        </w:tc>
      </w:tr>
      <w:tr w:rsidR="007A27C8" w:rsidRPr="002D0DF8" w:rsidTr="002D0DF8">
        <w:trPr>
          <w:trHeight w:val="8610"/>
        </w:trPr>
        <w:tc>
          <w:tcPr>
            <w:tcW w:w="2410" w:type="dxa"/>
          </w:tcPr>
          <w:p w:rsidR="007A27C8" w:rsidRPr="002D0DF8" w:rsidRDefault="007A27C8" w:rsidP="002D0DF8">
            <w:pPr>
              <w:pStyle w:val="TableParagraph"/>
              <w:spacing w:line="360" w:lineRule="auto"/>
              <w:rPr>
                <w:rFonts w:ascii="Arial" w:hAnsi="Arial" w:cs="Arial"/>
              </w:rPr>
            </w:pPr>
            <w:r w:rsidRPr="002D0DF8">
              <w:rPr>
                <w:rFonts w:ascii="Arial" w:hAnsi="Arial" w:cs="Arial"/>
              </w:rPr>
              <w:t>4.4 Mendemonstrasikan pengoperasian alat tangkap long lin</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4.5 Mendemonstrasikan pengoperasian alat tangkap trawl</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4.6 Mendemonstrasikan pengoperasian alat tangkap purse seine</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4.7 Mendemonstrasikan pengoperasian alat tangkap gilnet</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4.8 Mendemonstrasikan pengoperasian alat tangkap pole and line</w:t>
            </w:r>
          </w:p>
        </w:tc>
        <w:tc>
          <w:tcPr>
            <w:tcW w:w="1985" w:type="dxa"/>
          </w:tcPr>
          <w:p w:rsidR="007A27C8" w:rsidRPr="002D0DF8" w:rsidRDefault="007A27C8" w:rsidP="002D0DF8">
            <w:pPr>
              <w:pStyle w:val="TableParagraph"/>
              <w:spacing w:before="38" w:line="360" w:lineRule="auto"/>
              <w:ind w:left="527" w:hanging="360"/>
              <w:rPr>
                <w:rFonts w:ascii="Arial" w:hAnsi="Arial" w:cs="Arial"/>
              </w:rPr>
            </w:pPr>
            <w:r w:rsidRPr="002D0DF8">
              <w:rPr>
                <w:rFonts w:ascii="Arial" w:hAnsi="Arial" w:cs="Arial"/>
                <w:w w:val="115"/>
              </w:rPr>
              <w:t xml:space="preserve">3. Melakukan proses </w:t>
            </w:r>
            <w:r w:rsidRPr="002D0DF8">
              <w:rPr>
                <w:rFonts w:ascii="Arial" w:hAnsi="Arial" w:cs="Arial"/>
                <w:w w:val="110"/>
              </w:rPr>
              <w:t xml:space="preserve">penangkapan </w:t>
            </w:r>
            <w:r w:rsidRPr="002D0DF8">
              <w:rPr>
                <w:rFonts w:ascii="Arial" w:hAnsi="Arial" w:cs="Arial"/>
                <w:w w:val="115"/>
              </w:rPr>
              <w:t>ikan</w:t>
            </w:r>
          </w:p>
        </w:tc>
        <w:tc>
          <w:tcPr>
            <w:tcW w:w="1984" w:type="dxa"/>
          </w:tcPr>
          <w:p w:rsidR="007A27C8" w:rsidRPr="002D0DF8" w:rsidRDefault="007A27C8" w:rsidP="002D0DF8">
            <w:pPr>
              <w:pStyle w:val="TableParagraph"/>
              <w:spacing w:before="38" w:line="360" w:lineRule="auto"/>
              <w:ind w:left="564" w:right="110" w:hanging="435"/>
              <w:rPr>
                <w:rFonts w:ascii="Arial" w:hAnsi="Arial" w:cs="Arial"/>
                <w:i/>
              </w:rPr>
            </w:pPr>
            <w:r w:rsidRPr="002D0DF8">
              <w:rPr>
                <w:rFonts w:ascii="Arial" w:hAnsi="Arial" w:cs="Arial"/>
                <w:w w:val="115"/>
              </w:rPr>
              <w:t>3.1.</w:t>
            </w:r>
            <w:r w:rsidRPr="002D0DF8">
              <w:rPr>
                <w:rFonts w:ascii="Arial" w:hAnsi="Arial" w:cs="Arial"/>
                <w:w w:val="115"/>
              </w:rPr>
              <w:t xml:space="preserve">Melakukan penangkapan ikan dengan menggunakan </w:t>
            </w:r>
            <w:r w:rsidRPr="002D0DF8">
              <w:rPr>
                <w:rFonts w:ascii="Arial" w:hAnsi="Arial" w:cs="Arial"/>
                <w:w w:val="110"/>
              </w:rPr>
              <w:t xml:space="preserve">alat penangkap </w:t>
            </w:r>
            <w:r w:rsidRPr="002D0DF8">
              <w:rPr>
                <w:rFonts w:ascii="Arial" w:hAnsi="Arial" w:cs="Arial"/>
                <w:w w:val="115"/>
              </w:rPr>
              <w:t xml:space="preserve">ikan berbahan </w:t>
            </w:r>
            <w:r w:rsidRPr="002D0DF8">
              <w:rPr>
                <w:rFonts w:ascii="Arial" w:hAnsi="Arial" w:cs="Arial"/>
                <w:w w:val="110"/>
              </w:rPr>
              <w:t xml:space="preserve">utama </w:t>
            </w:r>
            <w:r w:rsidRPr="002D0DF8">
              <w:rPr>
                <w:rFonts w:ascii="Arial" w:hAnsi="Arial" w:cs="Arial"/>
                <w:i/>
                <w:w w:val="110"/>
              </w:rPr>
              <w:t>webbing</w:t>
            </w:r>
          </w:p>
        </w:tc>
        <w:tc>
          <w:tcPr>
            <w:tcW w:w="2268" w:type="dxa"/>
          </w:tcPr>
          <w:p w:rsidR="007A27C8" w:rsidRPr="002D0DF8" w:rsidRDefault="007A27C8" w:rsidP="002D0DF8">
            <w:pPr>
              <w:pStyle w:val="TableParagraph"/>
              <w:numPr>
                <w:ilvl w:val="2"/>
                <w:numId w:val="4"/>
              </w:numPr>
              <w:tabs>
                <w:tab w:val="left" w:pos="812"/>
              </w:tabs>
              <w:spacing w:before="38" w:line="360" w:lineRule="auto"/>
              <w:ind w:hanging="707"/>
              <w:rPr>
                <w:rFonts w:ascii="Arial" w:hAnsi="Arial" w:cs="Arial"/>
              </w:rPr>
            </w:pPr>
            <w:r w:rsidRPr="002D0DF8">
              <w:rPr>
                <w:rFonts w:ascii="Arial" w:hAnsi="Arial" w:cs="Arial"/>
                <w:w w:val="115"/>
              </w:rPr>
              <w:t>Melakukan</w:t>
            </w:r>
            <w:r w:rsidRPr="002D0DF8">
              <w:rPr>
                <w:rFonts w:ascii="Arial" w:hAnsi="Arial" w:cs="Arial"/>
              </w:rPr>
              <w:t xml:space="preserve"> </w:t>
            </w:r>
            <w:r w:rsidRPr="002D0DF8">
              <w:rPr>
                <w:rFonts w:ascii="Arial" w:hAnsi="Arial" w:cs="Arial"/>
                <w:w w:val="110"/>
              </w:rPr>
              <w:t>penangkapan ikan di laut menggunaka n pukat cincin satu kapal (</w:t>
            </w:r>
            <w:r w:rsidRPr="002D0DF8">
              <w:rPr>
                <w:rFonts w:ascii="Arial" w:hAnsi="Arial" w:cs="Arial"/>
                <w:i/>
                <w:w w:val="110"/>
              </w:rPr>
              <w:t>one boat purse seiner)</w:t>
            </w:r>
          </w:p>
          <w:p w:rsidR="007A27C8" w:rsidRPr="002D0DF8" w:rsidRDefault="007A27C8" w:rsidP="002D0DF8">
            <w:pPr>
              <w:pStyle w:val="TableParagraph"/>
              <w:numPr>
                <w:ilvl w:val="2"/>
                <w:numId w:val="4"/>
              </w:numPr>
              <w:tabs>
                <w:tab w:val="left" w:pos="812"/>
              </w:tabs>
              <w:spacing w:before="54" w:line="360" w:lineRule="auto"/>
              <w:ind w:hanging="707"/>
              <w:rPr>
                <w:rFonts w:ascii="Arial" w:hAnsi="Arial" w:cs="Arial"/>
              </w:rPr>
            </w:pPr>
            <w:r w:rsidRPr="002D0DF8">
              <w:rPr>
                <w:rFonts w:ascii="Arial" w:hAnsi="Arial" w:cs="Arial"/>
                <w:w w:val="115"/>
              </w:rPr>
              <w:t>Melakukan</w:t>
            </w:r>
            <w:r w:rsidRPr="002D0DF8">
              <w:rPr>
                <w:rFonts w:ascii="Arial" w:hAnsi="Arial" w:cs="Arial"/>
              </w:rPr>
              <w:t xml:space="preserve"> </w:t>
            </w:r>
            <w:r w:rsidRPr="002D0DF8">
              <w:rPr>
                <w:rFonts w:ascii="Arial" w:hAnsi="Arial" w:cs="Arial"/>
                <w:w w:val="110"/>
              </w:rPr>
              <w:t>pe</w:t>
            </w:r>
            <w:r w:rsidRPr="002D0DF8">
              <w:rPr>
                <w:rFonts w:ascii="Arial" w:hAnsi="Arial" w:cs="Arial"/>
                <w:w w:val="110"/>
              </w:rPr>
              <w:t>nangkapan ikan dilaut dengan me</w:t>
            </w:r>
            <w:r w:rsidRPr="002D0DF8">
              <w:rPr>
                <w:rFonts w:ascii="Arial" w:hAnsi="Arial" w:cs="Arial"/>
                <w:w w:val="110"/>
              </w:rPr>
              <w:t>nggunakan pukat hela</w:t>
            </w:r>
            <w:r w:rsidRPr="002D0DF8">
              <w:rPr>
                <w:rFonts w:ascii="Arial" w:hAnsi="Arial" w:cs="Arial"/>
              </w:rPr>
              <w:t xml:space="preserve"> </w:t>
            </w:r>
            <w:r w:rsidRPr="002D0DF8">
              <w:rPr>
                <w:rFonts w:ascii="Arial" w:hAnsi="Arial" w:cs="Arial"/>
                <w:w w:val="110"/>
              </w:rPr>
              <w:t>Mengoperasi</w:t>
            </w:r>
            <w:r w:rsidRPr="002D0DF8">
              <w:rPr>
                <w:rFonts w:ascii="Arial" w:hAnsi="Arial" w:cs="Arial"/>
                <w:w w:val="105"/>
              </w:rPr>
              <w:t xml:space="preserve">kan jaring insang hanyut </w:t>
            </w:r>
            <w:r w:rsidRPr="002D0DF8">
              <w:rPr>
                <w:rFonts w:ascii="Arial" w:hAnsi="Arial" w:cs="Arial"/>
                <w:i/>
                <w:w w:val="105"/>
              </w:rPr>
              <w:t>(drift gillnet)</w:t>
            </w:r>
          </w:p>
        </w:tc>
      </w:tr>
      <w:tr w:rsidR="007A27C8" w:rsidRPr="002D0DF8" w:rsidTr="002D0DF8">
        <w:trPr>
          <w:trHeight w:val="5152"/>
        </w:trPr>
        <w:tc>
          <w:tcPr>
            <w:tcW w:w="2410" w:type="dxa"/>
          </w:tcPr>
          <w:p w:rsidR="007A27C8" w:rsidRPr="002D0DF8" w:rsidRDefault="007A27C8" w:rsidP="002D0DF8">
            <w:pPr>
              <w:pStyle w:val="TableParagraph"/>
              <w:spacing w:line="360" w:lineRule="auto"/>
              <w:rPr>
                <w:rFonts w:ascii="Arial" w:hAnsi="Arial" w:cs="Arial"/>
              </w:rPr>
            </w:pPr>
            <w:r w:rsidRPr="002D0DF8">
              <w:rPr>
                <w:rFonts w:ascii="Arial" w:hAnsi="Arial" w:cs="Arial"/>
              </w:rPr>
              <w:t>3.12 menerapkan pengoperasian line Hauler, line arranger, line thrower dan branch line winder</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3.12 Mengoperasikan line Hauler, line arranger, line thrower dan branch line winder</w:t>
            </w:r>
          </w:p>
        </w:tc>
        <w:tc>
          <w:tcPr>
            <w:tcW w:w="1985" w:type="dxa"/>
          </w:tcPr>
          <w:p w:rsidR="007A27C8" w:rsidRPr="002D0DF8" w:rsidRDefault="007A27C8" w:rsidP="002D0DF8">
            <w:pPr>
              <w:pStyle w:val="TableParagraph"/>
              <w:spacing w:line="360" w:lineRule="auto"/>
              <w:rPr>
                <w:rFonts w:ascii="Arial" w:hAnsi="Arial" w:cs="Arial"/>
              </w:rPr>
            </w:pPr>
          </w:p>
        </w:tc>
        <w:tc>
          <w:tcPr>
            <w:tcW w:w="1984" w:type="dxa"/>
          </w:tcPr>
          <w:p w:rsidR="007A27C8" w:rsidRPr="002D0DF8" w:rsidRDefault="007A27C8" w:rsidP="002D0DF8">
            <w:pPr>
              <w:pStyle w:val="TableParagraph"/>
              <w:spacing w:before="41" w:line="360" w:lineRule="auto"/>
              <w:ind w:left="564" w:right="116" w:hanging="430"/>
              <w:rPr>
                <w:rFonts w:ascii="Arial" w:hAnsi="Arial" w:cs="Arial"/>
              </w:rPr>
            </w:pPr>
            <w:r w:rsidRPr="002D0DF8">
              <w:rPr>
                <w:rFonts w:ascii="Arial" w:hAnsi="Arial" w:cs="Arial"/>
                <w:w w:val="115"/>
              </w:rPr>
              <w:t xml:space="preserve">3.2 Melakukan penangkapan ikan dengan menggunakan </w:t>
            </w:r>
            <w:r w:rsidRPr="002D0DF8">
              <w:rPr>
                <w:rFonts w:ascii="Arial" w:hAnsi="Arial" w:cs="Arial"/>
                <w:w w:val="110"/>
              </w:rPr>
              <w:t xml:space="preserve">alat penangkap </w:t>
            </w:r>
            <w:r w:rsidRPr="002D0DF8">
              <w:rPr>
                <w:rFonts w:ascii="Arial" w:hAnsi="Arial" w:cs="Arial"/>
                <w:w w:val="115"/>
              </w:rPr>
              <w:t>ikan berbahan utama tali dan pancing</w:t>
            </w:r>
          </w:p>
        </w:tc>
        <w:tc>
          <w:tcPr>
            <w:tcW w:w="2268" w:type="dxa"/>
          </w:tcPr>
          <w:p w:rsidR="007A27C8" w:rsidRPr="002D0DF8" w:rsidRDefault="007A27C8" w:rsidP="002D0DF8">
            <w:pPr>
              <w:pStyle w:val="TableParagraph"/>
              <w:numPr>
                <w:ilvl w:val="2"/>
                <w:numId w:val="3"/>
              </w:numPr>
              <w:tabs>
                <w:tab w:val="left" w:pos="826"/>
              </w:tabs>
              <w:spacing w:before="41" w:line="360" w:lineRule="auto"/>
              <w:rPr>
                <w:rFonts w:ascii="Arial" w:hAnsi="Arial" w:cs="Arial"/>
              </w:rPr>
            </w:pPr>
            <w:r w:rsidRPr="002D0DF8">
              <w:rPr>
                <w:rFonts w:ascii="Arial" w:hAnsi="Arial" w:cs="Arial"/>
                <w:w w:val="115"/>
              </w:rPr>
              <w:t>Melakukan</w:t>
            </w:r>
            <w:r w:rsidRPr="002D0DF8">
              <w:rPr>
                <w:rFonts w:ascii="Arial" w:hAnsi="Arial" w:cs="Arial"/>
              </w:rPr>
              <w:t xml:space="preserve"> </w:t>
            </w:r>
            <w:r w:rsidRPr="002D0DF8">
              <w:rPr>
                <w:rFonts w:ascii="Arial" w:hAnsi="Arial" w:cs="Arial"/>
                <w:w w:val="110"/>
              </w:rPr>
              <w:t>penangkapa</w:t>
            </w:r>
            <w:r w:rsidRPr="002D0DF8">
              <w:rPr>
                <w:rFonts w:ascii="Arial" w:hAnsi="Arial" w:cs="Arial"/>
                <w:w w:val="110"/>
              </w:rPr>
              <w:t>n</w:t>
            </w:r>
            <w:r w:rsidRPr="002D0DF8">
              <w:rPr>
                <w:rFonts w:ascii="Arial" w:hAnsi="Arial" w:cs="Arial"/>
                <w:w w:val="110"/>
              </w:rPr>
              <w:t xml:space="preserve"> ikan di laut dengan menggunaka</w:t>
            </w:r>
            <w:r w:rsidRPr="002D0DF8">
              <w:rPr>
                <w:rFonts w:ascii="Arial" w:hAnsi="Arial" w:cs="Arial"/>
                <w:w w:val="110"/>
              </w:rPr>
              <w:t xml:space="preserve">n rawai tuna </w:t>
            </w:r>
            <w:r w:rsidRPr="002D0DF8">
              <w:rPr>
                <w:rFonts w:ascii="Arial" w:hAnsi="Arial" w:cs="Arial"/>
                <w:i/>
                <w:w w:val="110"/>
              </w:rPr>
              <w:t>(tuna long line)</w:t>
            </w:r>
          </w:p>
          <w:p w:rsidR="007A27C8" w:rsidRPr="002D0DF8" w:rsidRDefault="007A27C8" w:rsidP="002D0DF8">
            <w:pPr>
              <w:pStyle w:val="TableParagraph"/>
              <w:numPr>
                <w:ilvl w:val="2"/>
                <w:numId w:val="3"/>
              </w:numPr>
              <w:tabs>
                <w:tab w:val="left" w:pos="826"/>
              </w:tabs>
              <w:spacing w:before="41" w:line="360" w:lineRule="auto"/>
              <w:rPr>
                <w:rFonts w:ascii="Arial" w:hAnsi="Arial" w:cs="Arial"/>
              </w:rPr>
            </w:pPr>
            <w:r w:rsidRPr="002D0DF8">
              <w:rPr>
                <w:rFonts w:ascii="Arial" w:hAnsi="Arial" w:cs="Arial"/>
                <w:w w:val="115"/>
              </w:rPr>
              <w:t>Melakukan</w:t>
            </w:r>
            <w:r w:rsidRPr="002D0DF8">
              <w:rPr>
                <w:rFonts w:ascii="Arial" w:hAnsi="Arial" w:cs="Arial"/>
              </w:rPr>
              <w:t xml:space="preserve"> </w:t>
            </w:r>
            <w:r w:rsidRPr="002D0DF8">
              <w:rPr>
                <w:rFonts w:ascii="Arial" w:hAnsi="Arial" w:cs="Arial"/>
                <w:w w:val="110"/>
              </w:rPr>
              <w:t>penangkapa n ikan di laut dengan</w:t>
            </w:r>
          </w:p>
          <w:p w:rsidR="007A27C8" w:rsidRPr="002D0DF8" w:rsidRDefault="007A27C8" w:rsidP="002D0DF8">
            <w:pPr>
              <w:pStyle w:val="TableParagraph"/>
              <w:numPr>
                <w:ilvl w:val="2"/>
                <w:numId w:val="3"/>
              </w:numPr>
              <w:tabs>
                <w:tab w:val="left" w:pos="826"/>
              </w:tabs>
              <w:spacing w:before="41" w:line="360" w:lineRule="auto"/>
              <w:rPr>
                <w:rFonts w:ascii="Arial" w:hAnsi="Arial" w:cs="Arial"/>
              </w:rPr>
            </w:pPr>
            <w:r w:rsidRPr="002D0DF8">
              <w:rPr>
                <w:rFonts w:ascii="Arial" w:hAnsi="Arial" w:cs="Arial"/>
                <w:w w:val="110"/>
              </w:rPr>
              <w:t>menggunaka</w:t>
            </w:r>
            <w:r w:rsidRPr="002D0DF8">
              <w:rPr>
                <w:rFonts w:ascii="Arial" w:hAnsi="Arial" w:cs="Arial"/>
                <w:w w:val="115"/>
              </w:rPr>
              <w:t>n huhate</w:t>
            </w:r>
          </w:p>
        </w:tc>
      </w:tr>
      <w:tr w:rsidR="007A27C8" w:rsidRPr="002D0DF8" w:rsidTr="002D0DF8">
        <w:trPr>
          <w:trHeight w:val="6880"/>
        </w:trPr>
        <w:tc>
          <w:tcPr>
            <w:tcW w:w="2410" w:type="dxa"/>
          </w:tcPr>
          <w:p w:rsidR="007A27C8" w:rsidRPr="002D0DF8" w:rsidRDefault="007A27C8" w:rsidP="002D0DF8">
            <w:pPr>
              <w:pStyle w:val="TableParagraph"/>
              <w:spacing w:line="360" w:lineRule="auto"/>
              <w:rPr>
                <w:rFonts w:ascii="Arial" w:hAnsi="Arial" w:cs="Arial"/>
              </w:rPr>
            </w:pPr>
            <w:r w:rsidRPr="002D0DF8">
              <w:rPr>
                <w:rFonts w:ascii="Arial" w:hAnsi="Arial" w:cs="Arial"/>
              </w:rPr>
              <w:t>3.10 Menetukan metode perawatan dan perbaikan alat penangkap ikan</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 xml:space="preserve">4.10 Melakukan metode perawatan dan perbaikan alat penagkap ikan </w:t>
            </w:r>
          </w:p>
        </w:tc>
        <w:tc>
          <w:tcPr>
            <w:tcW w:w="1985" w:type="dxa"/>
            <w:vMerge w:val="restart"/>
          </w:tcPr>
          <w:p w:rsidR="007A27C8" w:rsidRPr="002D0DF8" w:rsidRDefault="007A27C8" w:rsidP="002D0DF8">
            <w:pPr>
              <w:pStyle w:val="TableParagraph"/>
              <w:spacing w:before="38" w:line="360" w:lineRule="auto"/>
              <w:ind w:left="434" w:right="96" w:hanging="327"/>
              <w:rPr>
                <w:rFonts w:ascii="Arial" w:hAnsi="Arial" w:cs="Arial"/>
              </w:rPr>
            </w:pPr>
            <w:r w:rsidRPr="002D0DF8">
              <w:rPr>
                <w:rFonts w:ascii="Arial" w:hAnsi="Arial" w:cs="Arial"/>
                <w:w w:val="110"/>
              </w:rPr>
              <w:t>4. Merawat alat penangkap ikan</w:t>
            </w:r>
          </w:p>
          <w:p w:rsidR="007A27C8" w:rsidRPr="002D0DF8" w:rsidRDefault="007A27C8" w:rsidP="002D0DF8">
            <w:pPr>
              <w:spacing w:line="360" w:lineRule="auto"/>
              <w:rPr>
                <w:rFonts w:ascii="Arial" w:hAnsi="Arial" w:cs="Arial"/>
              </w:rPr>
            </w:pPr>
          </w:p>
          <w:p w:rsidR="007A27C8" w:rsidRPr="002D0DF8" w:rsidRDefault="007A27C8" w:rsidP="002D0DF8">
            <w:pPr>
              <w:spacing w:line="360" w:lineRule="auto"/>
              <w:rPr>
                <w:rFonts w:ascii="Arial" w:hAnsi="Arial" w:cs="Arial"/>
              </w:rPr>
            </w:pPr>
          </w:p>
          <w:p w:rsidR="007A27C8" w:rsidRPr="002D0DF8" w:rsidRDefault="007A27C8" w:rsidP="002D0DF8">
            <w:pPr>
              <w:spacing w:line="360" w:lineRule="auto"/>
              <w:jc w:val="center"/>
              <w:rPr>
                <w:rFonts w:ascii="Arial" w:hAnsi="Arial" w:cs="Arial"/>
              </w:rPr>
            </w:pPr>
          </w:p>
        </w:tc>
        <w:tc>
          <w:tcPr>
            <w:tcW w:w="1984" w:type="dxa"/>
          </w:tcPr>
          <w:p w:rsidR="007A27C8" w:rsidRPr="002D0DF8" w:rsidRDefault="007A27C8" w:rsidP="002D0DF8">
            <w:pPr>
              <w:pStyle w:val="TableParagraph"/>
              <w:spacing w:before="38" w:line="360" w:lineRule="auto"/>
              <w:ind w:left="564" w:right="131" w:hanging="430"/>
              <w:rPr>
                <w:rFonts w:ascii="Arial" w:hAnsi="Arial" w:cs="Arial"/>
                <w:i/>
              </w:rPr>
            </w:pPr>
            <w:r w:rsidRPr="002D0DF8">
              <w:rPr>
                <w:rFonts w:ascii="Arial" w:hAnsi="Arial" w:cs="Arial"/>
                <w:w w:val="110"/>
              </w:rPr>
              <w:t>4.1 Melakukan perawatan dan perbaikan alat penangkap ikan berbahan utama</w:t>
            </w:r>
            <w:r w:rsidRPr="002D0DF8">
              <w:rPr>
                <w:rFonts w:ascii="Arial" w:hAnsi="Arial" w:cs="Arial"/>
                <w:spacing w:val="6"/>
                <w:w w:val="110"/>
              </w:rPr>
              <w:t xml:space="preserve"> </w:t>
            </w:r>
            <w:r w:rsidRPr="002D0DF8">
              <w:rPr>
                <w:rFonts w:ascii="Arial" w:hAnsi="Arial" w:cs="Arial"/>
                <w:i/>
                <w:spacing w:val="-4"/>
                <w:w w:val="110"/>
              </w:rPr>
              <w:t>we</w:t>
            </w:r>
            <w:r w:rsidRPr="002D0DF8">
              <w:rPr>
                <w:rFonts w:ascii="Arial" w:hAnsi="Arial" w:cs="Arial"/>
                <w:i/>
                <w:spacing w:val="-4"/>
                <w:w w:val="110"/>
              </w:rPr>
              <w:t>bing</w:t>
            </w:r>
          </w:p>
        </w:tc>
        <w:tc>
          <w:tcPr>
            <w:tcW w:w="2268" w:type="dxa"/>
          </w:tcPr>
          <w:p w:rsidR="007A27C8" w:rsidRPr="002D0DF8" w:rsidRDefault="007A27C8" w:rsidP="002D0DF8">
            <w:pPr>
              <w:pStyle w:val="TableParagraph"/>
              <w:numPr>
                <w:ilvl w:val="2"/>
                <w:numId w:val="6"/>
              </w:numPr>
              <w:tabs>
                <w:tab w:val="left" w:pos="826"/>
              </w:tabs>
              <w:spacing w:before="38" w:line="360" w:lineRule="auto"/>
              <w:rPr>
                <w:rFonts w:ascii="Arial" w:hAnsi="Arial" w:cs="Arial"/>
              </w:rPr>
            </w:pPr>
            <w:r w:rsidRPr="002D0DF8">
              <w:rPr>
                <w:rFonts w:ascii="Arial" w:hAnsi="Arial" w:cs="Arial"/>
                <w:w w:val="115"/>
              </w:rPr>
              <w:t>Melakukan</w:t>
            </w:r>
          </w:p>
          <w:p w:rsidR="007A27C8" w:rsidRPr="002D0DF8" w:rsidRDefault="007A27C8" w:rsidP="002D0DF8">
            <w:pPr>
              <w:pStyle w:val="TableParagraph"/>
              <w:spacing w:before="146" w:line="360" w:lineRule="auto"/>
              <w:ind w:left="847" w:right="184"/>
              <w:rPr>
                <w:rFonts w:ascii="Arial" w:hAnsi="Arial" w:cs="Arial"/>
                <w:i/>
              </w:rPr>
            </w:pPr>
            <w:r w:rsidRPr="002D0DF8">
              <w:rPr>
                <w:rFonts w:ascii="Arial" w:hAnsi="Arial" w:cs="Arial"/>
                <w:w w:val="110"/>
              </w:rPr>
              <w:t xml:space="preserve">perawatan alat penangkap ikan berbahan utama </w:t>
            </w:r>
            <w:r w:rsidRPr="002D0DF8">
              <w:rPr>
                <w:rFonts w:ascii="Arial" w:hAnsi="Arial" w:cs="Arial"/>
                <w:i/>
                <w:w w:val="110"/>
              </w:rPr>
              <w:t>webbing</w:t>
            </w:r>
          </w:p>
          <w:p w:rsidR="007A27C8" w:rsidRPr="002D0DF8" w:rsidRDefault="007A27C8" w:rsidP="002D0DF8">
            <w:pPr>
              <w:pStyle w:val="TableParagraph"/>
              <w:numPr>
                <w:ilvl w:val="2"/>
                <w:numId w:val="6"/>
              </w:numPr>
              <w:tabs>
                <w:tab w:val="left" w:pos="826"/>
              </w:tabs>
              <w:spacing w:before="52" w:line="360" w:lineRule="auto"/>
              <w:rPr>
                <w:rFonts w:ascii="Arial" w:hAnsi="Arial" w:cs="Arial"/>
              </w:rPr>
            </w:pPr>
            <w:r w:rsidRPr="002D0DF8">
              <w:rPr>
                <w:rFonts w:ascii="Arial" w:hAnsi="Arial" w:cs="Arial"/>
                <w:w w:val="115"/>
              </w:rPr>
              <w:t>Melakukan</w:t>
            </w:r>
          </w:p>
          <w:p w:rsidR="007A27C8" w:rsidRPr="002D0DF8" w:rsidRDefault="007A27C8" w:rsidP="002D0DF8">
            <w:pPr>
              <w:pStyle w:val="TableParagraph"/>
              <w:spacing w:before="144" w:line="360" w:lineRule="auto"/>
              <w:ind w:left="847" w:right="184"/>
              <w:rPr>
                <w:rFonts w:ascii="Arial" w:hAnsi="Arial" w:cs="Arial"/>
                <w:i/>
              </w:rPr>
            </w:pPr>
            <w:r w:rsidRPr="002D0DF8">
              <w:rPr>
                <w:rFonts w:ascii="Arial" w:hAnsi="Arial" w:cs="Arial"/>
                <w:w w:val="110"/>
              </w:rPr>
              <w:t xml:space="preserve">perbaikan alat penangkap ikan berbahan utama </w:t>
            </w:r>
            <w:r w:rsidRPr="002D0DF8">
              <w:rPr>
                <w:rFonts w:ascii="Arial" w:hAnsi="Arial" w:cs="Arial"/>
                <w:i/>
                <w:w w:val="110"/>
              </w:rPr>
              <w:t>webbing</w:t>
            </w:r>
          </w:p>
        </w:tc>
      </w:tr>
      <w:tr w:rsidR="007A27C8" w:rsidRPr="002D0DF8" w:rsidTr="002D0DF8">
        <w:trPr>
          <w:trHeight w:val="6419"/>
        </w:trPr>
        <w:tc>
          <w:tcPr>
            <w:tcW w:w="2410" w:type="dxa"/>
          </w:tcPr>
          <w:p w:rsidR="007A27C8" w:rsidRPr="002D0DF8" w:rsidRDefault="007A27C8" w:rsidP="002D0DF8">
            <w:pPr>
              <w:pStyle w:val="TableParagraph"/>
              <w:spacing w:line="360" w:lineRule="auto"/>
              <w:rPr>
                <w:rFonts w:ascii="Arial" w:hAnsi="Arial" w:cs="Arial"/>
              </w:rPr>
            </w:pPr>
            <w:r w:rsidRPr="002D0DF8">
              <w:rPr>
                <w:rFonts w:ascii="Arial" w:hAnsi="Arial" w:cs="Arial"/>
              </w:rPr>
              <w:t>3.10 Menetukan metode perawatan dan perbaikan alat penangkap ikan</w:t>
            </w:r>
          </w:p>
          <w:p w:rsidR="007A27C8" w:rsidRPr="002D0DF8" w:rsidRDefault="007A27C8" w:rsidP="002D0DF8">
            <w:pPr>
              <w:pStyle w:val="TableParagraph"/>
              <w:spacing w:line="360" w:lineRule="auto"/>
              <w:rPr>
                <w:rFonts w:ascii="Arial" w:hAnsi="Arial" w:cs="Arial"/>
              </w:rPr>
            </w:pPr>
          </w:p>
          <w:p w:rsidR="007A27C8" w:rsidRPr="002D0DF8" w:rsidRDefault="007A27C8" w:rsidP="002D0DF8">
            <w:pPr>
              <w:pStyle w:val="TableParagraph"/>
              <w:spacing w:line="360" w:lineRule="auto"/>
              <w:rPr>
                <w:rFonts w:ascii="Arial" w:hAnsi="Arial" w:cs="Arial"/>
              </w:rPr>
            </w:pPr>
            <w:r w:rsidRPr="002D0DF8">
              <w:rPr>
                <w:rFonts w:ascii="Arial" w:hAnsi="Arial" w:cs="Arial"/>
              </w:rPr>
              <w:t>4.10 Melakukan metode perawatan dan perbaikan alat penagkap ikan</w:t>
            </w:r>
          </w:p>
        </w:tc>
        <w:tc>
          <w:tcPr>
            <w:tcW w:w="1985" w:type="dxa"/>
            <w:vMerge/>
            <w:tcBorders>
              <w:top w:val="nil"/>
            </w:tcBorders>
          </w:tcPr>
          <w:p w:rsidR="007A27C8" w:rsidRPr="002D0DF8" w:rsidRDefault="007A27C8" w:rsidP="002D0DF8">
            <w:pPr>
              <w:spacing w:line="360" w:lineRule="auto"/>
              <w:rPr>
                <w:rFonts w:ascii="Arial" w:hAnsi="Arial" w:cs="Arial"/>
              </w:rPr>
            </w:pPr>
          </w:p>
        </w:tc>
        <w:tc>
          <w:tcPr>
            <w:tcW w:w="1984" w:type="dxa"/>
          </w:tcPr>
          <w:p w:rsidR="007A27C8" w:rsidRPr="002D0DF8" w:rsidRDefault="007A27C8" w:rsidP="002D0DF8">
            <w:pPr>
              <w:pStyle w:val="TableParagraph"/>
              <w:spacing w:before="41" w:line="360" w:lineRule="auto"/>
              <w:ind w:left="564" w:right="184" w:hanging="430"/>
              <w:rPr>
                <w:rFonts w:ascii="Arial" w:hAnsi="Arial" w:cs="Arial"/>
              </w:rPr>
            </w:pPr>
            <w:r w:rsidRPr="002D0DF8">
              <w:rPr>
                <w:rFonts w:ascii="Arial" w:hAnsi="Arial" w:cs="Arial"/>
                <w:w w:val="110"/>
              </w:rPr>
              <w:t xml:space="preserve">4.2 Melakukan perawatan </w:t>
            </w:r>
            <w:r w:rsidRPr="002D0DF8">
              <w:rPr>
                <w:rFonts w:ascii="Arial" w:hAnsi="Arial" w:cs="Arial"/>
                <w:spacing w:val="-6"/>
                <w:w w:val="110"/>
              </w:rPr>
              <w:t xml:space="preserve">dan </w:t>
            </w:r>
            <w:r w:rsidRPr="002D0DF8">
              <w:rPr>
                <w:rFonts w:ascii="Arial" w:hAnsi="Arial" w:cs="Arial"/>
                <w:w w:val="110"/>
              </w:rPr>
              <w:t>perbaikan alat penangkap ikan berbahan utama tali dan pancing</w:t>
            </w:r>
          </w:p>
        </w:tc>
        <w:tc>
          <w:tcPr>
            <w:tcW w:w="2268" w:type="dxa"/>
          </w:tcPr>
          <w:p w:rsidR="007A27C8" w:rsidRPr="002D0DF8" w:rsidRDefault="007A27C8" w:rsidP="002D0DF8">
            <w:pPr>
              <w:pStyle w:val="TableParagraph"/>
              <w:numPr>
                <w:ilvl w:val="2"/>
                <w:numId w:val="5"/>
              </w:numPr>
              <w:tabs>
                <w:tab w:val="left" w:pos="826"/>
              </w:tabs>
              <w:spacing w:before="41" w:line="360" w:lineRule="auto"/>
              <w:rPr>
                <w:rFonts w:ascii="Arial" w:hAnsi="Arial" w:cs="Arial"/>
              </w:rPr>
            </w:pPr>
            <w:r w:rsidRPr="002D0DF8">
              <w:rPr>
                <w:rFonts w:ascii="Arial" w:hAnsi="Arial" w:cs="Arial"/>
                <w:w w:val="115"/>
              </w:rPr>
              <w:t>Melakukan</w:t>
            </w:r>
          </w:p>
          <w:p w:rsidR="007A27C8" w:rsidRPr="002D0DF8" w:rsidRDefault="007A27C8" w:rsidP="002D0DF8">
            <w:pPr>
              <w:pStyle w:val="TableParagraph"/>
              <w:spacing w:before="143" w:line="360" w:lineRule="auto"/>
              <w:ind w:left="847" w:right="184"/>
              <w:rPr>
                <w:rFonts w:ascii="Arial" w:hAnsi="Arial" w:cs="Arial"/>
              </w:rPr>
            </w:pPr>
            <w:r w:rsidRPr="002D0DF8">
              <w:rPr>
                <w:rFonts w:ascii="Arial" w:hAnsi="Arial" w:cs="Arial"/>
                <w:w w:val="110"/>
              </w:rPr>
              <w:t>perawatan alat penangkap ikan berbahan utama tali dan pancing di darat</w:t>
            </w:r>
          </w:p>
          <w:p w:rsidR="007A27C8" w:rsidRPr="002D0DF8" w:rsidRDefault="007A27C8" w:rsidP="002D0DF8">
            <w:pPr>
              <w:pStyle w:val="TableParagraph"/>
              <w:numPr>
                <w:ilvl w:val="2"/>
                <w:numId w:val="5"/>
              </w:numPr>
              <w:tabs>
                <w:tab w:val="left" w:pos="826"/>
              </w:tabs>
              <w:spacing w:before="34" w:line="360" w:lineRule="auto"/>
              <w:rPr>
                <w:rFonts w:ascii="Arial" w:hAnsi="Arial" w:cs="Arial"/>
              </w:rPr>
            </w:pPr>
            <w:r w:rsidRPr="002D0DF8">
              <w:rPr>
                <w:rFonts w:ascii="Arial" w:hAnsi="Arial" w:cs="Arial"/>
                <w:w w:val="115"/>
              </w:rPr>
              <w:t>Melakukan</w:t>
            </w:r>
          </w:p>
          <w:p w:rsidR="007A27C8" w:rsidRPr="002D0DF8" w:rsidRDefault="007A27C8" w:rsidP="002D0DF8">
            <w:pPr>
              <w:pStyle w:val="TableParagraph"/>
              <w:spacing w:before="2" w:line="360" w:lineRule="auto"/>
              <w:ind w:left="847" w:right="184"/>
              <w:rPr>
                <w:rFonts w:ascii="Arial" w:hAnsi="Arial" w:cs="Arial"/>
              </w:rPr>
            </w:pPr>
            <w:r w:rsidRPr="002D0DF8">
              <w:rPr>
                <w:rFonts w:ascii="Arial" w:hAnsi="Arial" w:cs="Arial"/>
                <w:w w:val="110"/>
              </w:rPr>
              <w:t>perawatan alat penangkap ikan berbahan</w:t>
            </w:r>
          </w:p>
        </w:tc>
      </w:tr>
    </w:tbl>
    <w:p w:rsidR="007F0227" w:rsidRPr="00D90BE4" w:rsidRDefault="007F0227" w:rsidP="007F0227">
      <w:pPr>
        <w:jc w:val="both"/>
        <w:rPr>
          <w:rFonts w:ascii="Arial" w:hAnsi="Arial" w:cs="Arial"/>
          <w:sz w:val="24"/>
          <w:szCs w:val="24"/>
        </w:rPr>
      </w:pPr>
    </w:p>
    <w:p w:rsidR="009149C6" w:rsidRPr="009149C6" w:rsidRDefault="00CF1D9A" w:rsidP="009149C6">
      <w:pPr>
        <w:jc w:val="both"/>
        <w:rPr>
          <w:rFonts w:ascii="Arial" w:hAnsi="Arial" w:cs="Arial"/>
          <w:sz w:val="24"/>
          <w:szCs w:val="24"/>
        </w:rPr>
      </w:pPr>
      <w:r>
        <w:rPr>
          <w:rFonts w:ascii="Arial" w:hAnsi="Arial" w:cs="Arial"/>
          <w:sz w:val="24"/>
          <w:szCs w:val="24"/>
        </w:rPr>
        <w:t>Dari gambaran</w:t>
      </w:r>
      <w:r w:rsidR="00382CEA" w:rsidRPr="00D90BE4">
        <w:rPr>
          <w:rFonts w:ascii="Arial" w:hAnsi="Arial" w:cs="Arial"/>
          <w:sz w:val="24"/>
          <w:szCs w:val="24"/>
        </w:rPr>
        <w:t xml:space="preserve"> tabel di atas dapat dilihat bahwasannya dari total keseluruhan Unit Kompetensi SKKNI Subbidang </w:t>
      </w:r>
      <w:r w:rsidR="0015616E">
        <w:rPr>
          <w:rFonts w:ascii="Arial" w:hAnsi="Arial" w:cs="Arial"/>
          <w:sz w:val="24"/>
          <w:szCs w:val="24"/>
        </w:rPr>
        <w:t xml:space="preserve">Teknika Perikanan Laut </w:t>
      </w:r>
      <w:r>
        <w:rPr>
          <w:rFonts w:ascii="Arial" w:hAnsi="Arial" w:cs="Arial"/>
          <w:sz w:val="24"/>
          <w:szCs w:val="24"/>
        </w:rPr>
        <w:t>terdapat kesesuaian dengan</w:t>
      </w:r>
      <w:r w:rsidR="00382CEA" w:rsidRPr="00D90BE4">
        <w:rPr>
          <w:rFonts w:ascii="Arial" w:hAnsi="Arial" w:cs="Arial"/>
          <w:sz w:val="24"/>
          <w:szCs w:val="24"/>
        </w:rPr>
        <w:t xml:space="preserve"> Kompetensi </w:t>
      </w:r>
      <w:r w:rsidR="0015616E">
        <w:rPr>
          <w:rFonts w:ascii="Arial" w:hAnsi="Arial" w:cs="Arial"/>
          <w:sz w:val="24"/>
          <w:szCs w:val="24"/>
        </w:rPr>
        <w:t xml:space="preserve">Dasar </w:t>
      </w:r>
      <w:r w:rsidR="00382CEA" w:rsidRPr="00D90BE4">
        <w:rPr>
          <w:rFonts w:ascii="Arial" w:hAnsi="Arial" w:cs="Arial"/>
          <w:sz w:val="24"/>
          <w:szCs w:val="24"/>
        </w:rPr>
        <w:t xml:space="preserve">yang ada pada Mapel </w:t>
      </w:r>
      <w:r w:rsidR="0015616E">
        <w:rPr>
          <w:rFonts w:ascii="Arial" w:hAnsi="Arial" w:cs="Arial"/>
          <w:sz w:val="24"/>
          <w:szCs w:val="24"/>
        </w:rPr>
        <w:t xml:space="preserve">C2 dan </w:t>
      </w:r>
      <w:r w:rsidR="00382CEA" w:rsidRPr="00D90BE4">
        <w:rPr>
          <w:rFonts w:ascii="Arial" w:hAnsi="Arial" w:cs="Arial"/>
          <w:sz w:val="24"/>
          <w:szCs w:val="24"/>
        </w:rPr>
        <w:t>C3</w:t>
      </w:r>
      <w:r>
        <w:rPr>
          <w:rFonts w:ascii="Arial" w:hAnsi="Arial" w:cs="Arial"/>
          <w:sz w:val="24"/>
          <w:szCs w:val="24"/>
        </w:rPr>
        <w:t xml:space="preserve"> pada Kompetensi Keahlian </w:t>
      </w:r>
      <w:r w:rsidR="0015616E">
        <w:rPr>
          <w:rFonts w:ascii="Arial" w:hAnsi="Arial" w:cs="Arial"/>
          <w:sz w:val="24"/>
          <w:szCs w:val="24"/>
        </w:rPr>
        <w:t>Teknika Kapal Penangkap Ikan</w:t>
      </w:r>
      <w:r w:rsidR="00382CEA" w:rsidRPr="00D90BE4">
        <w:rPr>
          <w:rFonts w:ascii="Arial" w:hAnsi="Arial" w:cs="Arial"/>
          <w:sz w:val="24"/>
          <w:szCs w:val="24"/>
        </w:rPr>
        <w:t>.</w:t>
      </w:r>
      <w:r w:rsidR="009149C6">
        <w:rPr>
          <w:rFonts w:ascii="Arial" w:hAnsi="Arial" w:cs="Arial"/>
          <w:sz w:val="24"/>
          <w:szCs w:val="24"/>
        </w:rPr>
        <w:t xml:space="preserve"> Adapun funsi utama dari SKKNI dan Kompetensi dasar tersebut adalah untuk </w:t>
      </w:r>
      <w:r w:rsidR="009149C6">
        <w:rPr>
          <w:rFonts w:ascii="Arial" w:hAnsi="Arial" w:cs="Arial"/>
          <w:w w:val="110"/>
          <w:sz w:val="24"/>
        </w:rPr>
        <w:t>m</w:t>
      </w:r>
      <w:r w:rsidR="009149C6" w:rsidRPr="0015616E">
        <w:rPr>
          <w:rFonts w:ascii="Arial" w:hAnsi="Arial" w:cs="Arial"/>
          <w:w w:val="110"/>
          <w:sz w:val="24"/>
        </w:rPr>
        <w:t>elakukan penangkapan ikan di laut dengan cara baik dan bertanggung jawab untuk kegiatan komersial tehnik budidaya yang baik, ramah lingkungan dan berkelanjutan untuk menghasilkan ikan yang bermutu dan sesuai kebutuhan pasar</w:t>
      </w:r>
    </w:p>
    <w:p w:rsidR="009149C6" w:rsidRDefault="009149C6" w:rsidP="007F0227">
      <w:pPr>
        <w:jc w:val="both"/>
        <w:rPr>
          <w:rFonts w:ascii="Arial" w:hAnsi="Arial" w:cs="Arial"/>
          <w:sz w:val="24"/>
          <w:szCs w:val="24"/>
        </w:rPr>
      </w:pPr>
    </w:p>
    <w:p w:rsidR="00D90BE4" w:rsidRDefault="00D90BE4" w:rsidP="0015616E">
      <w:pPr>
        <w:spacing w:after="0"/>
        <w:ind w:left="5760"/>
        <w:jc w:val="both"/>
        <w:rPr>
          <w:rFonts w:ascii="Arial" w:hAnsi="Arial" w:cs="Arial"/>
          <w:sz w:val="24"/>
          <w:szCs w:val="24"/>
        </w:rPr>
      </w:pPr>
      <w:r>
        <w:rPr>
          <w:rFonts w:ascii="Arial" w:hAnsi="Arial" w:cs="Arial"/>
          <w:sz w:val="24"/>
          <w:szCs w:val="24"/>
        </w:rPr>
        <w:t>Sungai Limau, Juni 2020</w:t>
      </w:r>
    </w:p>
    <w:p w:rsidR="00D90BE4" w:rsidRDefault="00D90BE4" w:rsidP="0015616E">
      <w:pPr>
        <w:ind w:left="5040" w:firstLine="720"/>
        <w:jc w:val="both"/>
        <w:rPr>
          <w:rFonts w:ascii="Arial" w:hAnsi="Arial" w:cs="Arial"/>
          <w:sz w:val="24"/>
          <w:szCs w:val="24"/>
        </w:rPr>
      </w:pPr>
      <w:r>
        <w:rPr>
          <w:rFonts w:ascii="Arial" w:hAnsi="Arial" w:cs="Arial"/>
          <w:sz w:val="24"/>
          <w:szCs w:val="24"/>
        </w:rPr>
        <w:t>Waka Kurikulum</w:t>
      </w:r>
    </w:p>
    <w:p w:rsidR="00D90BE4" w:rsidRDefault="00D90BE4" w:rsidP="007F0227">
      <w:pPr>
        <w:jc w:val="both"/>
        <w:rPr>
          <w:rFonts w:ascii="Arial" w:hAnsi="Arial" w:cs="Arial"/>
          <w:sz w:val="24"/>
          <w:szCs w:val="24"/>
        </w:rPr>
      </w:pPr>
    </w:p>
    <w:p w:rsidR="00D90BE4" w:rsidRDefault="00D90BE4" w:rsidP="007F0227">
      <w:pPr>
        <w:jc w:val="both"/>
        <w:rPr>
          <w:rFonts w:ascii="Arial" w:hAnsi="Arial" w:cs="Arial"/>
          <w:sz w:val="24"/>
          <w:szCs w:val="24"/>
        </w:rPr>
      </w:pPr>
    </w:p>
    <w:p w:rsidR="00D90BE4" w:rsidRPr="00D90BE4" w:rsidRDefault="00D90BE4" w:rsidP="0015616E">
      <w:pPr>
        <w:ind w:left="5040" w:firstLine="720"/>
        <w:jc w:val="both"/>
        <w:rPr>
          <w:rFonts w:ascii="Arial" w:hAnsi="Arial" w:cs="Arial"/>
          <w:sz w:val="24"/>
          <w:szCs w:val="24"/>
        </w:rPr>
      </w:pPr>
      <w:r>
        <w:rPr>
          <w:rFonts w:ascii="Arial" w:hAnsi="Arial" w:cs="Arial"/>
          <w:sz w:val="24"/>
          <w:szCs w:val="24"/>
        </w:rPr>
        <w:t>Yendi Putra S.Kom</w:t>
      </w:r>
    </w:p>
    <w:sectPr w:rsidR="00D90BE4" w:rsidRPr="00D90BE4" w:rsidSect="009773BC">
      <w:pgSz w:w="11906" w:h="16838"/>
      <w:pgMar w:top="1701" w:right="1418"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6791B"/>
    <w:multiLevelType w:val="hybridMultilevel"/>
    <w:tmpl w:val="780C09DC"/>
    <w:lvl w:ilvl="0" w:tplc="95E03DC0">
      <w:start w:val="1"/>
      <w:numFmt w:val="decimal"/>
      <w:lvlText w:val="%1"/>
      <w:lvlJc w:val="left"/>
      <w:pPr>
        <w:ind w:left="825" w:hanging="720"/>
      </w:pPr>
      <w:rPr>
        <w:rFonts w:hint="default"/>
        <w:lang w:eastAsia="en-US" w:bidi="ar-SA"/>
      </w:rPr>
    </w:lvl>
    <w:lvl w:ilvl="1" w:tplc="6A3CF446">
      <w:numFmt w:val="none"/>
      <w:lvlText w:val=""/>
      <w:lvlJc w:val="left"/>
      <w:pPr>
        <w:tabs>
          <w:tab w:val="num" w:pos="360"/>
        </w:tabs>
      </w:pPr>
    </w:lvl>
    <w:lvl w:ilvl="2" w:tplc="B8FAC424">
      <w:numFmt w:val="none"/>
      <w:lvlText w:val=""/>
      <w:lvlJc w:val="left"/>
      <w:pPr>
        <w:tabs>
          <w:tab w:val="num" w:pos="360"/>
        </w:tabs>
      </w:pPr>
    </w:lvl>
    <w:lvl w:ilvl="3" w:tplc="2D3EEC3E">
      <w:numFmt w:val="bullet"/>
      <w:lvlText w:val="•"/>
      <w:lvlJc w:val="left"/>
      <w:pPr>
        <w:ind w:left="1327" w:hanging="720"/>
      </w:pPr>
      <w:rPr>
        <w:rFonts w:hint="default"/>
        <w:lang w:eastAsia="en-US" w:bidi="ar-SA"/>
      </w:rPr>
    </w:lvl>
    <w:lvl w:ilvl="4" w:tplc="A31046E0">
      <w:numFmt w:val="bullet"/>
      <w:lvlText w:val="•"/>
      <w:lvlJc w:val="left"/>
      <w:pPr>
        <w:ind w:left="1496" w:hanging="720"/>
      </w:pPr>
      <w:rPr>
        <w:rFonts w:hint="default"/>
        <w:lang w:eastAsia="en-US" w:bidi="ar-SA"/>
      </w:rPr>
    </w:lvl>
    <w:lvl w:ilvl="5" w:tplc="65B40CF2">
      <w:numFmt w:val="bullet"/>
      <w:lvlText w:val="•"/>
      <w:lvlJc w:val="left"/>
      <w:pPr>
        <w:ind w:left="1665" w:hanging="720"/>
      </w:pPr>
      <w:rPr>
        <w:rFonts w:hint="default"/>
        <w:lang w:eastAsia="en-US" w:bidi="ar-SA"/>
      </w:rPr>
    </w:lvl>
    <w:lvl w:ilvl="6" w:tplc="0952DB8C">
      <w:numFmt w:val="bullet"/>
      <w:lvlText w:val="•"/>
      <w:lvlJc w:val="left"/>
      <w:pPr>
        <w:ind w:left="1834" w:hanging="720"/>
      </w:pPr>
      <w:rPr>
        <w:rFonts w:hint="default"/>
        <w:lang w:eastAsia="en-US" w:bidi="ar-SA"/>
      </w:rPr>
    </w:lvl>
    <w:lvl w:ilvl="7" w:tplc="0278FD5A">
      <w:numFmt w:val="bullet"/>
      <w:lvlText w:val="•"/>
      <w:lvlJc w:val="left"/>
      <w:pPr>
        <w:ind w:left="2003" w:hanging="720"/>
      </w:pPr>
      <w:rPr>
        <w:rFonts w:hint="default"/>
        <w:lang w:eastAsia="en-US" w:bidi="ar-SA"/>
      </w:rPr>
    </w:lvl>
    <w:lvl w:ilvl="8" w:tplc="30DCC528">
      <w:numFmt w:val="bullet"/>
      <w:lvlText w:val="•"/>
      <w:lvlJc w:val="left"/>
      <w:pPr>
        <w:ind w:left="2172" w:hanging="720"/>
      </w:pPr>
      <w:rPr>
        <w:rFonts w:hint="default"/>
        <w:lang w:eastAsia="en-US" w:bidi="ar-SA"/>
      </w:rPr>
    </w:lvl>
  </w:abstractNum>
  <w:abstractNum w:abstractNumId="1">
    <w:nsid w:val="24C66F89"/>
    <w:multiLevelType w:val="hybridMultilevel"/>
    <w:tmpl w:val="61FA5184"/>
    <w:lvl w:ilvl="0" w:tplc="CF34A050">
      <w:start w:val="4"/>
      <w:numFmt w:val="decimal"/>
      <w:lvlText w:val="%1"/>
      <w:lvlJc w:val="left"/>
      <w:pPr>
        <w:ind w:left="825" w:hanging="687"/>
        <w:jc w:val="left"/>
      </w:pPr>
      <w:rPr>
        <w:rFonts w:hint="default"/>
        <w:lang w:eastAsia="en-US" w:bidi="ar-SA"/>
      </w:rPr>
    </w:lvl>
    <w:lvl w:ilvl="1" w:tplc="A1305270">
      <w:numFmt w:val="none"/>
      <w:lvlText w:val=""/>
      <w:lvlJc w:val="left"/>
      <w:pPr>
        <w:tabs>
          <w:tab w:val="num" w:pos="360"/>
        </w:tabs>
      </w:pPr>
    </w:lvl>
    <w:lvl w:ilvl="2" w:tplc="025AB8E0">
      <w:numFmt w:val="none"/>
      <w:lvlText w:val=""/>
      <w:lvlJc w:val="left"/>
      <w:pPr>
        <w:tabs>
          <w:tab w:val="num" w:pos="360"/>
        </w:tabs>
      </w:pPr>
    </w:lvl>
    <w:lvl w:ilvl="3" w:tplc="1D8289C0">
      <w:numFmt w:val="bullet"/>
      <w:lvlText w:val="•"/>
      <w:lvlJc w:val="left"/>
      <w:pPr>
        <w:ind w:left="1327" w:hanging="687"/>
      </w:pPr>
      <w:rPr>
        <w:rFonts w:hint="default"/>
        <w:lang w:eastAsia="en-US" w:bidi="ar-SA"/>
      </w:rPr>
    </w:lvl>
    <w:lvl w:ilvl="4" w:tplc="F9944B6E">
      <w:numFmt w:val="bullet"/>
      <w:lvlText w:val="•"/>
      <w:lvlJc w:val="left"/>
      <w:pPr>
        <w:ind w:left="1496" w:hanging="687"/>
      </w:pPr>
      <w:rPr>
        <w:rFonts w:hint="default"/>
        <w:lang w:eastAsia="en-US" w:bidi="ar-SA"/>
      </w:rPr>
    </w:lvl>
    <w:lvl w:ilvl="5" w:tplc="0AAA71D0">
      <w:numFmt w:val="bullet"/>
      <w:lvlText w:val="•"/>
      <w:lvlJc w:val="left"/>
      <w:pPr>
        <w:ind w:left="1665" w:hanging="687"/>
      </w:pPr>
      <w:rPr>
        <w:rFonts w:hint="default"/>
        <w:lang w:eastAsia="en-US" w:bidi="ar-SA"/>
      </w:rPr>
    </w:lvl>
    <w:lvl w:ilvl="6" w:tplc="D2F469CC">
      <w:numFmt w:val="bullet"/>
      <w:lvlText w:val="•"/>
      <w:lvlJc w:val="left"/>
      <w:pPr>
        <w:ind w:left="1834" w:hanging="687"/>
      </w:pPr>
      <w:rPr>
        <w:rFonts w:hint="default"/>
        <w:lang w:eastAsia="en-US" w:bidi="ar-SA"/>
      </w:rPr>
    </w:lvl>
    <w:lvl w:ilvl="7" w:tplc="4DB0C480">
      <w:numFmt w:val="bullet"/>
      <w:lvlText w:val="•"/>
      <w:lvlJc w:val="left"/>
      <w:pPr>
        <w:ind w:left="2003" w:hanging="687"/>
      </w:pPr>
      <w:rPr>
        <w:rFonts w:hint="default"/>
        <w:lang w:eastAsia="en-US" w:bidi="ar-SA"/>
      </w:rPr>
    </w:lvl>
    <w:lvl w:ilvl="8" w:tplc="EC866F6A">
      <w:numFmt w:val="bullet"/>
      <w:lvlText w:val="•"/>
      <w:lvlJc w:val="left"/>
      <w:pPr>
        <w:ind w:left="2172" w:hanging="687"/>
      </w:pPr>
      <w:rPr>
        <w:rFonts w:hint="default"/>
        <w:lang w:eastAsia="en-US" w:bidi="ar-SA"/>
      </w:rPr>
    </w:lvl>
  </w:abstractNum>
  <w:abstractNum w:abstractNumId="2">
    <w:nsid w:val="2BFF23EF"/>
    <w:multiLevelType w:val="hybridMultilevel"/>
    <w:tmpl w:val="CDE2F040"/>
    <w:lvl w:ilvl="0" w:tplc="45D42430">
      <w:start w:val="3"/>
      <w:numFmt w:val="decimal"/>
      <w:lvlText w:val="%1"/>
      <w:lvlJc w:val="left"/>
      <w:pPr>
        <w:ind w:left="825" w:hanging="687"/>
        <w:jc w:val="left"/>
      </w:pPr>
      <w:rPr>
        <w:rFonts w:hint="default"/>
        <w:lang w:eastAsia="en-US" w:bidi="ar-SA"/>
      </w:rPr>
    </w:lvl>
    <w:lvl w:ilvl="1" w:tplc="D2DE067A">
      <w:numFmt w:val="none"/>
      <w:lvlText w:val=""/>
      <w:lvlJc w:val="left"/>
      <w:pPr>
        <w:tabs>
          <w:tab w:val="num" w:pos="360"/>
        </w:tabs>
      </w:pPr>
    </w:lvl>
    <w:lvl w:ilvl="2" w:tplc="D930B3FE">
      <w:numFmt w:val="none"/>
      <w:lvlText w:val=""/>
      <w:lvlJc w:val="left"/>
      <w:pPr>
        <w:tabs>
          <w:tab w:val="num" w:pos="360"/>
        </w:tabs>
      </w:pPr>
    </w:lvl>
    <w:lvl w:ilvl="3" w:tplc="B4BE7F36">
      <w:numFmt w:val="bullet"/>
      <w:lvlText w:val="•"/>
      <w:lvlJc w:val="left"/>
      <w:pPr>
        <w:ind w:left="1327" w:hanging="687"/>
      </w:pPr>
      <w:rPr>
        <w:rFonts w:hint="default"/>
        <w:lang w:eastAsia="en-US" w:bidi="ar-SA"/>
      </w:rPr>
    </w:lvl>
    <w:lvl w:ilvl="4" w:tplc="D3785510">
      <w:numFmt w:val="bullet"/>
      <w:lvlText w:val="•"/>
      <w:lvlJc w:val="left"/>
      <w:pPr>
        <w:ind w:left="1496" w:hanging="687"/>
      </w:pPr>
      <w:rPr>
        <w:rFonts w:hint="default"/>
        <w:lang w:eastAsia="en-US" w:bidi="ar-SA"/>
      </w:rPr>
    </w:lvl>
    <w:lvl w:ilvl="5" w:tplc="B53EA948">
      <w:numFmt w:val="bullet"/>
      <w:lvlText w:val="•"/>
      <w:lvlJc w:val="left"/>
      <w:pPr>
        <w:ind w:left="1665" w:hanging="687"/>
      </w:pPr>
      <w:rPr>
        <w:rFonts w:hint="default"/>
        <w:lang w:eastAsia="en-US" w:bidi="ar-SA"/>
      </w:rPr>
    </w:lvl>
    <w:lvl w:ilvl="6" w:tplc="BA026754">
      <w:numFmt w:val="bullet"/>
      <w:lvlText w:val="•"/>
      <w:lvlJc w:val="left"/>
      <w:pPr>
        <w:ind w:left="1834" w:hanging="687"/>
      </w:pPr>
      <w:rPr>
        <w:rFonts w:hint="default"/>
        <w:lang w:eastAsia="en-US" w:bidi="ar-SA"/>
      </w:rPr>
    </w:lvl>
    <w:lvl w:ilvl="7" w:tplc="90963848">
      <w:numFmt w:val="bullet"/>
      <w:lvlText w:val="•"/>
      <w:lvlJc w:val="left"/>
      <w:pPr>
        <w:ind w:left="2003" w:hanging="687"/>
      </w:pPr>
      <w:rPr>
        <w:rFonts w:hint="default"/>
        <w:lang w:eastAsia="en-US" w:bidi="ar-SA"/>
      </w:rPr>
    </w:lvl>
    <w:lvl w:ilvl="8" w:tplc="7CBA8350">
      <w:numFmt w:val="bullet"/>
      <w:lvlText w:val="•"/>
      <w:lvlJc w:val="left"/>
      <w:pPr>
        <w:ind w:left="2172" w:hanging="687"/>
      </w:pPr>
      <w:rPr>
        <w:rFonts w:hint="default"/>
        <w:lang w:eastAsia="en-US" w:bidi="ar-SA"/>
      </w:rPr>
    </w:lvl>
  </w:abstractNum>
  <w:abstractNum w:abstractNumId="3">
    <w:nsid w:val="40C46428"/>
    <w:multiLevelType w:val="hybridMultilevel"/>
    <w:tmpl w:val="92E4CB86"/>
    <w:lvl w:ilvl="0" w:tplc="6EA663AE">
      <w:start w:val="3"/>
      <w:numFmt w:val="decimal"/>
      <w:lvlText w:val="%1"/>
      <w:lvlJc w:val="left"/>
      <w:pPr>
        <w:ind w:left="811" w:hanging="706"/>
        <w:jc w:val="left"/>
      </w:pPr>
      <w:rPr>
        <w:rFonts w:hint="default"/>
        <w:lang w:eastAsia="en-US" w:bidi="ar-SA"/>
      </w:rPr>
    </w:lvl>
    <w:lvl w:ilvl="1" w:tplc="891EAA6E">
      <w:numFmt w:val="none"/>
      <w:lvlText w:val=""/>
      <w:lvlJc w:val="left"/>
      <w:pPr>
        <w:tabs>
          <w:tab w:val="num" w:pos="360"/>
        </w:tabs>
      </w:pPr>
    </w:lvl>
    <w:lvl w:ilvl="2" w:tplc="DB78279E">
      <w:numFmt w:val="none"/>
      <w:lvlText w:val=""/>
      <w:lvlJc w:val="left"/>
      <w:pPr>
        <w:tabs>
          <w:tab w:val="num" w:pos="360"/>
        </w:tabs>
      </w:pPr>
    </w:lvl>
    <w:lvl w:ilvl="3" w:tplc="669CD43C">
      <w:numFmt w:val="bullet"/>
      <w:lvlText w:val="•"/>
      <w:lvlJc w:val="left"/>
      <w:pPr>
        <w:ind w:left="1327" w:hanging="706"/>
      </w:pPr>
      <w:rPr>
        <w:rFonts w:hint="default"/>
        <w:lang w:eastAsia="en-US" w:bidi="ar-SA"/>
      </w:rPr>
    </w:lvl>
    <w:lvl w:ilvl="4" w:tplc="AC8028F6">
      <w:numFmt w:val="bullet"/>
      <w:lvlText w:val="•"/>
      <w:lvlJc w:val="left"/>
      <w:pPr>
        <w:ind w:left="1496" w:hanging="706"/>
      </w:pPr>
      <w:rPr>
        <w:rFonts w:hint="default"/>
        <w:lang w:eastAsia="en-US" w:bidi="ar-SA"/>
      </w:rPr>
    </w:lvl>
    <w:lvl w:ilvl="5" w:tplc="E88E5276">
      <w:numFmt w:val="bullet"/>
      <w:lvlText w:val="•"/>
      <w:lvlJc w:val="left"/>
      <w:pPr>
        <w:ind w:left="1665" w:hanging="706"/>
      </w:pPr>
      <w:rPr>
        <w:rFonts w:hint="default"/>
        <w:lang w:eastAsia="en-US" w:bidi="ar-SA"/>
      </w:rPr>
    </w:lvl>
    <w:lvl w:ilvl="6" w:tplc="12B87BEE">
      <w:numFmt w:val="bullet"/>
      <w:lvlText w:val="•"/>
      <w:lvlJc w:val="left"/>
      <w:pPr>
        <w:ind w:left="1834" w:hanging="706"/>
      </w:pPr>
      <w:rPr>
        <w:rFonts w:hint="default"/>
        <w:lang w:eastAsia="en-US" w:bidi="ar-SA"/>
      </w:rPr>
    </w:lvl>
    <w:lvl w:ilvl="7" w:tplc="EA487EF6">
      <w:numFmt w:val="bullet"/>
      <w:lvlText w:val="•"/>
      <w:lvlJc w:val="left"/>
      <w:pPr>
        <w:ind w:left="2003" w:hanging="706"/>
      </w:pPr>
      <w:rPr>
        <w:rFonts w:hint="default"/>
        <w:lang w:eastAsia="en-US" w:bidi="ar-SA"/>
      </w:rPr>
    </w:lvl>
    <w:lvl w:ilvl="8" w:tplc="3D32FC80">
      <w:numFmt w:val="bullet"/>
      <w:lvlText w:val="•"/>
      <w:lvlJc w:val="left"/>
      <w:pPr>
        <w:ind w:left="2172" w:hanging="706"/>
      </w:pPr>
      <w:rPr>
        <w:rFonts w:hint="default"/>
        <w:lang w:eastAsia="en-US" w:bidi="ar-SA"/>
      </w:rPr>
    </w:lvl>
  </w:abstractNum>
  <w:abstractNum w:abstractNumId="4">
    <w:nsid w:val="6C082C28"/>
    <w:multiLevelType w:val="hybridMultilevel"/>
    <w:tmpl w:val="E6A013C6"/>
    <w:lvl w:ilvl="0" w:tplc="EA02E29C">
      <w:start w:val="4"/>
      <w:numFmt w:val="decimal"/>
      <w:lvlText w:val="%1"/>
      <w:lvlJc w:val="left"/>
      <w:pPr>
        <w:ind w:left="825" w:hanging="687"/>
        <w:jc w:val="left"/>
      </w:pPr>
      <w:rPr>
        <w:rFonts w:hint="default"/>
        <w:lang w:eastAsia="en-US" w:bidi="ar-SA"/>
      </w:rPr>
    </w:lvl>
    <w:lvl w:ilvl="1" w:tplc="29C0EDD4">
      <w:numFmt w:val="none"/>
      <w:lvlText w:val=""/>
      <w:lvlJc w:val="left"/>
      <w:pPr>
        <w:tabs>
          <w:tab w:val="num" w:pos="360"/>
        </w:tabs>
      </w:pPr>
    </w:lvl>
    <w:lvl w:ilvl="2" w:tplc="76982984">
      <w:numFmt w:val="none"/>
      <w:lvlText w:val=""/>
      <w:lvlJc w:val="left"/>
      <w:pPr>
        <w:tabs>
          <w:tab w:val="num" w:pos="360"/>
        </w:tabs>
      </w:pPr>
    </w:lvl>
    <w:lvl w:ilvl="3" w:tplc="21121DB0">
      <w:numFmt w:val="bullet"/>
      <w:lvlText w:val="•"/>
      <w:lvlJc w:val="left"/>
      <w:pPr>
        <w:ind w:left="1327" w:hanging="687"/>
      </w:pPr>
      <w:rPr>
        <w:rFonts w:hint="default"/>
        <w:lang w:eastAsia="en-US" w:bidi="ar-SA"/>
      </w:rPr>
    </w:lvl>
    <w:lvl w:ilvl="4" w:tplc="6DC2456E">
      <w:numFmt w:val="bullet"/>
      <w:lvlText w:val="•"/>
      <w:lvlJc w:val="left"/>
      <w:pPr>
        <w:ind w:left="1496" w:hanging="687"/>
      </w:pPr>
      <w:rPr>
        <w:rFonts w:hint="default"/>
        <w:lang w:eastAsia="en-US" w:bidi="ar-SA"/>
      </w:rPr>
    </w:lvl>
    <w:lvl w:ilvl="5" w:tplc="F21227BC">
      <w:numFmt w:val="bullet"/>
      <w:lvlText w:val="•"/>
      <w:lvlJc w:val="left"/>
      <w:pPr>
        <w:ind w:left="1665" w:hanging="687"/>
      </w:pPr>
      <w:rPr>
        <w:rFonts w:hint="default"/>
        <w:lang w:eastAsia="en-US" w:bidi="ar-SA"/>
      </w:rPr>
    </w:lvl>
    <w:lvl w:ilvl="6" w:tplc="B4803744">
      <w:numFmt w:val="bullet"/>
      <w:lvlText w:val="•"/>
      <w:lvlJc w:val="left"/>
      <w:pPr>
        <w:ind w:left="1834" w:hanging="687"/>
      </w:pPr>
      <w:rPr>
        <w:rFonts w:hint="default"/>
        <w:lang w:eastAsia="en-US" w:bidi="ar-SA"/>
      </w:rPr>
    </w:lvl>
    <w:lvl w:ilvl="7" w:tplc="7646CF2E">
      <w:numFmt w:val="bullet"/>
      <w:lvlText w:val="•"/>
      <w:lvlJc w:val="left"/>
      <w:pPr>
        <w:ind w:left="2003" w:hanging="687"/>
      </w:pPr>
      <w:rPr>
        <w:rFonts w:hint="default"/>
        <w:lang w:eastAsia="en-US" w:bidi="ar-SA"/>
      </w:rPr>
    </w:lvl>
    <w:lvl w:ilvl="8" w:tplc="C9F4215E">
      <w:numFmt w:val="bullet"/>
      <w:lvlText w:val="•"/>
      <w:lvlJc w:val="left"/>
      <w:pPr>
        <w:ind w:left="2172" w:hanging="687"/>
      </w:pPr>
      <w:rPr>
        <w:rFonts w:hint="default"/>
        <w:lang w:eastAsia="en-US" w:bidi="ar-SA"/>
      </w:rPr>
    </w:lvl>
  </w:abstractNum>
  <w:abstractNum w:abstractNumId="5">
    <w:nsid w:val="7EDB69A0"/>
    <w:multiLevelType w:val="hybridMultilevel"/>
    <w:tmpl w:val="75BE69EE"/>
    <w:lvl w:ilvl="0" w:tplc="5BDA2C50">
      <w:start w:val="2"/>
      <w:numFmt w:val="decimal"/>
      <w:lvlText w:val="%1"/>
      <w:lvlJc w:val="left"/>
      <w:pPr>
        <w:ind w:left="811" w:hanging="706"/>
      </w:pPr>
      <w:rPr>
        <w:rFonts w:hint="default"/>
        <w:lang w:eastAsia="en-US" w:bidi="ar-SA"/>
      </w:rPr>
    </w:lvl>
    <w:lvl w:ilvl="1" w:tplc="7D5E15BA">
      <w:numFmt w:val="none"/>
      <w:lvlText w:val=""/>
      <w:lvlJc w:val="left"/>
      <w:pPr>
        <w:tabs>
          <w:tab w:val="num" w:pos="360"/>
        </w:tabs>
      </w:pPr>
    </w:lvl>
    <w:lvl w:ilvl="2" w:tplc="D1DC62C2">
      <w:numFmt w:val="none"/>
      <w:lvlText w:val=""/>
      <w:lvlJc w:val="left"/>
      <w:pPr>
        <w:tabs>
          <w:tab w:val="num" w:pos="360"/>
        </w:tabs>
      </w:pPr>
    </w:lvl>
    <w:lvl w:ilvl="3" w:tplc="0210947A">
      <w:numFmt w:val="bullet"/>
      <w:lvlText w:val="•"/>
      <w:lvlJc w:val="left"/>
      <w:pPr>
        <w:ind w:left="1327" w:hanging="706"/>
      </w:pPr>
      <w:rPr>
        <w:rFonts w:hint="default"/>
        <w:lang w:eastAsia="en-US" w:bidi="ar-SA"/>
      </w:rPr>
    </w:lvl>
    <w:lvl w:ilvl="4" w:tplc="9474958C">
      <w:numFmt w:val="bullet"/>
      <w:lvlText w:val="•"/>
      <w:lvlJc w:val="left"/>
      <w:pPr>
        <w:ind w:left="1496" w:hanging="706"/>
      </w:pPr>
      <w:rPr>
        <w:rFonts w:hint="default"/>
        <w:lang w:eastAsia="en-US" w:bidi="ar-SA"/>
      </w:rPr>
    </w:lvl>
    <w:lvl w:ilvl="5" w:tplc="8EC49A1A">
      <w:numFmt w:val="bullet"/>
      <w:lvlText w:val="•"/>
      <w:lvlJc w:val="left"/>
      <w:pPr>
        <w:ind w:left="1665" w:hanging="706"/>
      </w:pPr>
      <w:rPr>
        <w:rFonts w:hint="default"/>
        <w:lang w:eastAsia="en-US" w:bidi="ar-SA"/>
      </w:rPr>
    </w:lvl>
    <w:lvl w:ilvl="6" w:tplc="69845158">
      <w:numFmt w:val="bullet"/>
      <w:lvlText w:val="•"/>
      <w:lvlJc w:val="left"/>
      <w:pPr>
        <w:ind w:left="1834" w:hanging="706"/>
      </w:pPr>
      <w:rPr>
        <w:rFonts w:hint="default"/>
        <w:lang w:eastAsia="en-US" w:bidi="ar-SA"/>
      </w:rPr>
    </w:lvl>
    <w:lvl w:ilvl="7" w:tplc="F21CB37E">
      <w:numFmt w:val="bullet"/>
      <w:lvlText w:val="•"/>
      <w:lvlJc w:val="left"/>
      <w:pPr>
        <w:ind w:left="2003" w:hanging="706"/>
      </w:pPr>
      <w:rPr>
        <w:rFonts w:hint="default"/>
        <w:lang w:eastAsia="en-US" w:bidi="ar-SA"/>
      </w:rPr>
    </w:lvl>
    <w:lvl w:ilvl="8" w:tplc="6F2692E2">
      <w:numFmt w:val="bullet"/>
      <w:lvlText w:val="•"/>
      <w:lvlJc w:val="left"/>
      <w:pPr>
        <w:ind w:left="2172" w:hanging="706"/>
      </w:pPr>
      <w:rPr>
        <w:rFonts w:hint="default"/>
        <w:lang w:eastAsia="en-US" w:bidi="ar-SA"/>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compat/>
  <w:rsids>
    <w:rsidRoot w:val="0001457F"/>
    <w:rsid w:val="0001457F"/>
    <w:rsid w:val="00085EBF"/>
    <w:rsid w:val="0011050B"/>
    <w:rsid w:val="0012294E"/>
    <w:rsid w:val="0015616E"/>
    <w:rsid w:val="0018453E"/>
    <w:rsid w:val="001F4809"/>
    <w:rsid w:val="002B4070"/>
    <w:rsid w:val="002D0DF8"/>
    <w:rsid w:val="00382CEA"/>
    <w:rsid w:val="005D4CF7"/>
    <w:rsid w:val="007A27C8"/>
    <w:rsid w:val="007F0227"/>
    <w:rsid w:val="009149C6"/>
    <w:rsid w:val="00927279"/>
    <w:rsid w:val="009773BC"/>
    <w:rsid w:val="00B170F0"/>
    <w:rsid w:val="00B212AD"/>
    <w:rsid w:val="00B33B10"/>
    <w:rsid w:val="00B5335F"/>
    <w:rsid w:val="00C85E22"/>
    <w:rsid w:val="00CC75B8"/>
    <w:rsid w:val="00CF1D9A"/>
    <w:rsid w:val="00D90BE4"/>
    <w:rsid w:val="00DD42A3"/>
    <w:rsid w:val="00E30BA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F0227"/>
    <w:pPr>
      <w:widowControl w:val="0"/>
      <w:autoSpaceDE w:val="0"/>
      <w:autoSpaceDN w:val="0"/>
      <w:spacing w:after="0" w:line="240" w:lineRule="auto"/>
    </w:pPr>
    <w:rPr>
      <w:rFonts w:ascii="Bookman Old Style" w:eastAsia="Bookman Old Style" w:hAnsi="Bookman Old Style" w:cs="Times New Roman"/>
    </w:rPr>
  </w:style>
  <w:style w:type="paragraph" w:styleId="ListParagraph">
    <w:name w:val="List Paragraph"/>
    <w:basedOn w:val="Normal"/>
    <w:uiPriority w:val="1"/>
    <w:qFormat/>
    <w:rsid w:val="00382CEA"/>
    <w:pPr>
      <w:widowControl w:val="0"/>
      <w:autoSpaceDE w:val="0"/>
      <w:autoSpaceDN w:val="0"/>
      <w:spacing w:before="121" w:after="0" w:line="240" w:lineRule="auto"/>
      <w:ind w:left="2384" w:right="110" w:hanging="425"/>
      <w:jc w:val="both"/>
    </w:pPr>
    <w:rPr>
      <w:rFonts w:ascii="Bookman Old Style" w:eastAsia="Bookman Old Style" w:hAnsi="Bookman Old Style" w:cs="Bookman Old Sty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cp:lastPrinted>2020-07-01T05:46:00Z</cp:lastPrinted>
  <dcterms:created xsi:type="dcterms:W3CDTF">2020-06-15T08:25:00Z</dcterms:created>
  <dcterms:modified xsi:type="dcterms:W3CDTF">2020-07-01T05:48:00Z</dcterms:modified>
</cp:coreProperties>
</file>