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C9" w:rsidRPr="00B05C3E" w:rsidRDefault="009B0FC9" w:rsidP="009B0F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C3E">
        <w:rPr>
          <w:rFonts w:ascii="Times New Roman" w:hAnsi="Times New Roman" w:cs="Times New Roman"/>
          <w:b/>
          <w:sz w:val="24"/>
          <w:szCs w:val="24"/>
        </w:rPr>
        <w:t>SILABUS MATA PELAJARAN</w:t>
      </w:r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Nama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Sekolah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SMK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Maritim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Nusantara</w:t>
      </w:r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Bidang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Keahlian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Semua</w:t>
      </w:r>
      <w:proofErr w:type="spellEnd"/>
      <w:r w:rsidR="00BD7B75" w:rsidRPr="00E7407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Bidang</w:t>
      </w:r>
      <w:proofErr w:type="spellEnd"/>
      <w:r w:rsidR="00BD7B75" w:rsidRPr="00E7407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Keahlian</w:t>
      </w:r>
      <w:proofErr w:type="spellEnd"/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sz w:val="24"/>
          <w:szCs w:val="24"/>
        </w:rPr>
        <w:t>Pogram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</w:rPr>
        <w:t>Keahlian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Semua</w:t>
      </w:r>
      <w:proofErr w:type="spellEnd"/>
      <w:r w:rsidR="00BD7B75" w:rsidRPr="00E7407B">
        <w:rPr>
          <w:rFonts w:ascii="Times New Roman" w:hAnsi="Times New Roman" w:cs="Times New Roman"/>
          <w:bCs/>
          <w:iCs/>
        </w:rPr>
        <w:t xml:space="preserve"> Program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Keahlian</w:t>
      </w:r>
      <w:proofErr w:type="spellEnd"/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ID"/>
        </w:rPr>
      </w:pP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Kompetensi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Keahlian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Semua</w:t>
      </w:r>
      <w:proofErr w:type="spellEnd"/>
      <w:r w:rsidR="00BD7B75" w:rsidRPr="00E7407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Kompetensi</w:t>
      </w:r>
      <w:proofErr w:type="spellEnd"/>
      <w:r w:rsidR="00BD7B75" w:rsidRPr="00E7407B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D7B75" w:rsidRPr="00E7407B">
        <w:rPr>
          <w:rFonts w:ascii="Times New Roman" w:hAnsi="Times New Roman" w:cs="Times New Roman"/>
          <w:bCs/>
          <w:iCs/>
        </w:rPr>
        <w:t>Keahlian</w:t>
      </w:r>
      <w:proofErr w:type="spellEnd"/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Mata Pelajaran</w:t>
      </w: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Indonesia</w:t>
      </w:r>
    </w:p>
    <w:p w:rsidR="009B0FC9" w:rsidRPr="00B05C3E" w:rsidRDefault="009B0FC9" w:rsidP="009B0FC9">
      <w:pPr>
        <w:tabs>
          <w:tab w:val="left" w:pos="2410"/>
        </w:tabs>
        <w:spacing w:before="120" w:after="0" w:line="312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Durasi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Waktu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64 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>x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45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ID"/>
        </w:rPr>
        <w:t>menit</w:t>
      </w:r>
      <w:proofErr w:type="spellEnd"/>
    </w:p>
    <w:p w:rsidR="009B0FC9" w:rsidRPr="00B05C3E" w:rsidRDefault="009B0FC9" w:rsidP="009B0FC9">
      <w:pPr>
        <w:spacing w:after="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KI-3 (</w:t>
      </w:r>
      <w:proofErr w:type="spellStart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Pengetahuan</w:t>
      </w:r>
      <w:proofErr w:type="spellEnd"/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>)</w:t>
      </w: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  <w:t xml:space="preserve">: </w:t>
      </w:r>
      <w:r w:rsidRPr="00B05C3E">
        <w:rPr>
          <w:rFonts w:ascii="Times New Roman" w:eastAsia="Calibri" w:hAnsi="Times New Roman" w:cs="Times New Roman"/>
          <w:sz w:val="24"/>
          <w:szCs w:val="24"/>
          <w:lang w:val="en-ID"/>
        </w:rPr>
        <w:tab/>
      </w:r>
    </w:p>
    <w:p w:rsidR="009B0FC9" w:rsidRPr="00B05C3E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Memahami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menerapkan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menganalisis,</w:t>
      </w:r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mengevaluasi</w:t>
      </w:r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tentang</w:t>
      </w:r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pengetahuan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faktual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konseptual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operasional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dasar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metakognitif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sesuai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bidang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lingkup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kajian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bahasa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Indonesiapada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tingkat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teknis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spesifik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detil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kompleks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berkenaan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ilmu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pengetahuan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teknologi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seni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budaya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humaniora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dalam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konteks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pengembangan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potensi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diri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sebagai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bagian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dari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keluarga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sekolah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dunia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kerja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warga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masyarakat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nasional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regional,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internasional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9B0FC9" w:rsidRPr="00B05C3E" w:rsidRDefault="009B0FC9" w:rsidP="009B0FC9">
      <w:pPr>
        <w:spacing w:after="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KI-4 </w:t>
      </w:r>
      <w:proofErr w:type="gram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(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Keterampilan</w:t>
      </w:r>
      <w:proofErr w:type="spellEnd"/>
      <w:proofErr w:type="gram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)</w:t>
      </w:r>
    </w:p>
    <w:p w:rsidR="009B0FC9" w:rsidRPr="00B05C3E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Melaksanakan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tugas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spesifik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menggunakan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alat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informasi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prosedur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kerja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lazim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dilakukan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serta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memecahkan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masalah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sesuai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bidang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kajian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bahasa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Indonesia.</w:t>
      </w:r>
      <w:proofErr w:type="gramEnd"/>
    </w:p>
    <w:p w:rsidR="009B0FC9" w:rsidRPr="00B05C3E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Menampilkan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kinerja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bawah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bimbingan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mutu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kuantitas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terukur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sesuai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standar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kompetensi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kerja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proofErr w:type="gramEnd"/>
    </w:p>
    <w:p w:rsidR="009B0FC9" w:rsidRPr="00B05C3E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Menunjukkan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keterampilan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menalar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mengolah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menyaji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secara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efektif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kreatif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produktif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kritis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mandiri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kolaboratif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komunikatif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solutif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dalam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ranah</w:t>
      </w:r>
      <w:proofErr w:type="spellEnd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abstrak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terkait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pengembangan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dari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dipelajarinya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sekolah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serta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mampu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melaksanakan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tugas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spesifik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bawah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pengawasan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langsung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</w:p>
    <w:p w:rsidR="009B0FC9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Menunjukkan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keterampilan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mempersepsi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kesiapan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meniru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membiasakan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gerak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mahir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menjadikan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gerak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alami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dalam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ranah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konkret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terkait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dengan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pengembangan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dari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yang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dipelajarinya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sekolah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serta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mampu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melaksanakan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tugas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spesifik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di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bawah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pengawasan</w:t>
      </w:r>
      <w:proofErr w:type="spellEnd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05C3E">
        <w:rPr>
          <w:rFonts w:ascii="Times New Roman" w:eastAsia="Calibri" w:hAnsi="Times New Roman" w:cs="Times New Roman"/>
          <w:bCs/>
          <w:iCs/>
          <w:sz w:val="24"/>
          <w:szCs w:val="24"/>
        </w:rPr>
        <w:t>langsung</w:t>
      </w:r>
      <w:proofErr w:type="spellEnd"/>
    </w:p>
    <w:p w:rsidR="009B0FC9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9B0FC9" w:rsidRDefault="009B0FC9" w:rsidP="009B0FC9">
      <w:pPr>
        <w:spacing w:after="0"/>
        <w:ind w:left="900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P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P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tbl>
      <w:tblPr>
        <w:tblW w:w="14052" w:type="dxa"/>
        <w:tblInd w:w="-162" w:type="dxa"/>
        <w:tblCellMar>
          <w:left w:w="0" w:type="dxa"/>
          <w:right w:w="0" w:type="dxa"/>
        </w:tblCellMar>
        <w:tblLook w:val="04A0"/>
      </w:tblPr>
      <w:tblGrid>
        <w:gridCol w:w="3060"/>
        <w:gridCol w:w="1800"/>
        <w:gridCol w:w="2520"/>
        <w:gridCol w:w="2278"/>
        <w:gridCol w:w="1275"/>
        <w:gridCol w:w="1134"/>
        <w:gridCol w:w="1985"/>
      </w:tblGrid>
      <w:tr w:rsidR="009B0FC9" w:rsidRPr="009B0FC9" w:rsidTr="009B0FC9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b/>
                <w:lang w:val="id-ID"/>
              </w:rPr>
              <w:lastRenderedPageBreak/>
              <w:t>Kompetensi Dasar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b/>
                <w:lang w:val="id-ID"/>
              </w:rPr>
              <w:t>Materi Pokok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b/>
                <w:lang w:val="id-ID"/>
              </w:rPr>
              <w:t>Pembelajaran</w:t>
            </w:r>
          </w:p>
        </w:tc>
        <w:tc>
          <w:tcPr>
            <w:tcW w:w="22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b/>
              </w:rPr>
              <w:t>IPK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b/>
              </w:rPr>
              <w:t>Alokasi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b/>
              </w:rPr>
              <w:t>Waktu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b/>
              </w:rPr>
              <w:t>Sumber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b/>
              </w:rPr>
              <w:t>Belajar</w:t>
            </w:r>
            <w:proofErr w:type="spellEnd"/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3.13.1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  Mengonstruksi informasi berupa pernyataan-pernyataan umum dan tahapan-tahapan dalam teks prosedur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 Teks Prosedur.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      Mengidentifikasi teks prosedur dengan memperhatikan isi,  pernyataan umum dan langkah-langkah/ tahapan yang disampaikan dalam teks prosedur. 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Membuat rancangan teks prosedur dengan organisasi yang tepat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Mempresentasikan, menanggapi, dan merevisiteks prosedur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3.1.1.      Mengidentifikasi teks prosedur dengan memperhatikan isi,  pernyataan umum dan langkah-langkah/ tahapan yang disampaikan dalam teks prosedur. 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3.1.2.      Membuat rancangan teks prosedur dengan organisasi yang tepat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 tertulis (uraian), Penugasan (Lembar kerja</w:t>
            </w: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198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lang w:val="id-ID"/>
              </w:rPr>
              <w:t>      Suherli, dkk. 2018. Buku Siswa Bahasa Indonesia Kelas X</w:t>
            </w:r>
            <w:r w:rsidRPr="009B0FC9">
              <w:rPr>
                <w:rFonts w:ascii="Times New Roman" w:eastAsia="Times New Roman" w:hAnsi="Times New Roman" w:cs="Times New Roman"/>
              </w:rPr>
              <w:t>I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Revisi  Tahun 2018. Jakarta: Pusat Kurikulum dan Perbukuan, Balitbang, Kemendikbud.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lang w:val="id-ID"/>
              </w:rPr>
              <w:t>      Suherli, dkk. Buku Guru Bahasa Indonesia Kelas X</w:t>
            </w:r>
            <w:r w:rsidRPr="009B0FC9">
              <w:rPr>
                <w:rFonts w:ascii="Times New Roman" w:eastAsia="Times New Roman" w:hAnsi="Times New Roman" w:cs="Times New Roman"/>
              </w:rPr>
              <w:t>I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Revisi  Tahun 2018. Jakarta: Pusat Kurikulum dan Perbukuan, Balitbang, Kemendikbud.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</w:rPr>
              <w:t xml:space="preserve">     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Kosasih, E. 2014. Jenis-Jenis Teks dalam Mata Pelajaran Bahasa Indoneisa SMA/MA/SMK. Bandung: Yrama Widya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</w:rPr>
              <w:t>      Internet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</w:rPr>
              <w:t xml:space="preserve">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sekitar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sumber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lain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relevan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4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4.14.1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Merancang pernyataan umum dan tahapan-tahapan dalam teks prosedur dengan organisasi yang tepat secara lisan dan tulis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4.1.1.     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pernyataan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umum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tahapan-tahapan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organisasi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tepat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lisan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4.1.2.      Mempresentasikan, menanggapi, dan merevisiteks prosedur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, P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raktik (Penilaian Praktik)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3.2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Menganalisis struktur dan kebahasaan teks prosedur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Teks Prosedur: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struktur;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kebahasaan;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konjungsi 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jenis kalimat;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verba material dan verba tingkah laku.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spacing w:val="-3"/>
                <w:lang w:val="id-ID"/>
              </w:rPr>
              <w:t xml:space="preserve"> 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Mengidentifikasi struktur, kebahasaan, topik, isi  teks prosedur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      Menyusun teks prosedur dengan memerhatikan struktur dan  kebahasaan yang dominan 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Mempresentasikan, menanggapi, dan merevisi teks prosedur yang disusun.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3.2.1.      Mengidentifikasi struktur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3.2.2.     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teks prosedur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 tertulis (uraian), Penugasan (Lembar kerja)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4.2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Mengembangkan teks prosedur dengan memerhatikan hasil analisis terhadap isi, struktur, dan kebahasaan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4.2.1.     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memerhatikan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struktur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dominan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4.2.2.      Mempresentasikan, menanggapi, dan merevisi teks prosedur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yang disusun.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3.3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Mengidentifikasi informasi (pengetahuan dan urutan kejadian) dalam teks ekplanasi lisan dan tulis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Teks Eksplanasi: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pengertian;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kejadian yang menunjukkan hubungan kausalitas.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18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 Menganalisis teks eksplanasi dengan memerhatikan isi, urutan kejadian, hubungan kausalitas, dan topik.</w:t>
            </w:r>
          </w:p>
          <w:p w:rsidR="009B0FC9" w:rsidRPr="009B0FC9" w:rsidRDefault="009B0FC9" w:rsidP="009D793D">
            <w:pPr>
              <w:spacing w:after="0" w:line="240" w:lineRule="auto"/>
              <w:ind w:hanging="149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 Menulis kembali informasi (pengetahuan dan urutan kejadian) dalam teks eksplanasi secara lisan dan tulis</w:t>
            </w:r>
          </w:p>
          <w:p w:rsidR="009B0FC9" w:rsidRPr="009B0FC9" w:rsidRDefault="009B0FC9" w:rsidP="009D793D">
            <w:pPr>
              <w:spacing w:after="0" w:line="240" w:lineRule="auto"/>
              <w:ind w:hanging="149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 Mempresentasikan, mengomentari, dan merevisi teks eksplanasi yang disusun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3.3.1.      Menganalisis teks eksplanasi dengan memerhatikan isi, urutan kejadian, hubungan kausalitas, dan topik.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3.3.2.     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Menemukan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makna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tersirat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eksplanasi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lisan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4.3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Mengkonstruksi informasi (pengetahuan dan urutan kejadian) dalam teks eksplanasi secara lisan dan tulis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4.3.1.     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kembali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pengetahuan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urutan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kejadian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eksplanasi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lisan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4.3.2.      Mempresentasikan, mengomentari, dan merevisi teks eksplanasi yang disusun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3.4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Menganalisis struktur dan kebahasaan teks eksplanasi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Teks Eksplanasi: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Struktur;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Kebahasaan;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Konjungsi.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18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 Mengidentifikasi teks eksplanasi dengan memerhatikan  istilah, pokok isi,  referensi, dan pengetahuan dan urutan kejadian yang menunjukkan hubungan kausalitas.</w:t>
            </w:r>
          </w:p>
          <w:p w:rsidR="009B0FC9" w:rsidRPr="009B0FC9" w:rsidRDefault="009B0FC9" w:rsidP="009D793D">
            <w:pPr>
              <w:spacing w:after="0" w:line="240" w:lineRule="auto"/>
              <w:ind w:hanging="18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 Menyusun teks eksplanasi dengan memerhatikan struktur dan kebahasaan.</w:t>
            </w:r>
          </w:p>
          <w:p w:rsidR="009B0FC9" w:rsidRPr="009B0FC9" w:rsidRDefault="009B0FC9" w:rsidP="009D793D">
            <w:pPr>
              <w:spacing w:after="0" w:line="240" w:lineRule="auto"/>
              <w:ind w:hanging="15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  Mempresentasikan, memberikan komentar,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dan merevisi teks eksplanasi yang dibuatnya dalam diskusi kelompok.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3.4.1.      Mengidentifikasi teks eksplanasi dengan memerhatikan  istilah, pokok isi,  referensi, dan pengetahuan dan urutan kejadian yang menunjukkan hubungan kausalitas.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3.4.2.     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struktur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eksplanasi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3.4.3.     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t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eks eksplanasi 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4.4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Memproduksi teks eksplanasi secara lisan atautulis dengan memerhatikan struktur dan kebahasaan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4.4.1.     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eksplanasi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memerhatikan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struktur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4.4.2.      Mempresentasikan, memberikan komentar, dan merevisi teks eksplanasi yang dibuatnya dalam diskusi kelompok.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3.5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Mengidentifikasi informasi berupa permasalahan aktual yang disajikan dalam ceramah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Ceramah: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unsur-unsur;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kebahasaan;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Menentukanunsur-unsur ceramah, isi informasi, dan kebahasaan,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Menulis kerangka teks ceramah sesuai dengan topik yang dipilih dengan memerhatikan isi, kebahasaan, dan topik teks ceramah.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Mempresentasikan, menanggapi, dan merevisi kerangka teks ceramah yang disusun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3.5.1.      Menentukan unsur-unsur ceramah, isi informasi, dan kebahasaan,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3.5.2.     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Menemukan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permasaahan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aktual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ceramah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4.5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Menyusun bagian-bagian penting dari permasalahan aktual sebagai bahan untuk disajikan dalam ceramah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4.5.1.     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kerangka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ceramah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sesuai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topik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dipilih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memerhatikan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topik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ceramah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4.5.2.      Mempresentasikan, menanggapi, dan merevisi kerangka teks ceramah yang disusun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3.6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Menganalisis isi, struktur, dan kebahasaan dalam ceramah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Teks ceramah: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struktur;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kebahasaan;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      teknik orasi ceramah.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7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      Menggali isi, struktur, dan kebahasaan dalam ceramah.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      Menyusun kembali teks ceramah dengan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memerhatikan isi, tujuan, kebahasaan, tema,   dan struktur.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      Menyampaikanteks ceramah yang telah dibuat dalam bentuk lisan dengan memperhatikan teknik cermah  (intonasi, ekspresi, dan bahasa tubuh) yang baik dan sesuai. 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Mengomentari dan memperbaiki cermah temannya.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3.6.1.      Meng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identifikasi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struktur</w:t>
            </w:r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c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eramah.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3.6.2.     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Mengidentifikasi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kaidah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ceramah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4.6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Mengkonstruksi ceramah tentang permasalahan aktual dengan memerhatikan aspek kebahasaan dan menggunakan struktur yang tepat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4.6.1.     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kembali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ceramah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memerhatikan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tujuan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kebahasaan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tema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struktur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4.6.2.      Menyampaikan teks ceramah yang telah dibuat dalam bentuk lisan dengan memperhatikan teknik cermah  (intonasi, ekspresi, dan bahasa tubuh) yang baik dan sesuai. 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4.6.3.      Mengomentari dan memperbaiki cermah temannya.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Portofolio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1453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3.7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Mengidentifikasi butir-butir penting dari satu buku pengayaan (nonfiksi) yang dibaca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Buku pengayaan nonfiksi: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 buku;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keunggulan buku;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kelemahan buku;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simpulan.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Menentukan unsur-unsur penting buku yang dibacanya.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Menyusun laporan hasil kerja kelompok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dengan mempertimbangkan nilai-nilai yang terkandung di dalamnya.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 dan  memberi tanggapan, dan merevisihasil kerja dalam diskusi kelas.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3.7.1.      Menentukan unsur-unsur penting buku yang dibacanya.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3.7.2.      Menyusun laporan hasil kerja kelompok dengan mempertimbangkan nilai-nilai yang terkandung di dalamnya.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4x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4. 7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Menyusun laporan butir-butir penting dari satu buku pengayaan (nonfiksi)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4.7.1.     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laporan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kelompok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mempertimbangkan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nilai-nilai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terkandung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dalamnya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4.7.2.      Mempresentasikan dan  memberi tanggapan, dan merevisihasil kerja dalam diskusi kelas.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Proyek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3.8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Mengidentifikasi nilai-nilai kehidupan yang terkandung dalam kumpulan cerita pendek yang dibaca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Cerpen: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 cerpen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Nilai-nilai kehidupan dalam cerpen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Unsur intrinsik dan ekstrinsik cerpen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Kebahasaan cerpen</w:t>
            </w:r>
          </w:p>
          <w:p w:rsidR="009B0FC9" w:rsidRPr="009B0FC9" w:rsidRDefault="009B0FC9" w:rsidP="009D793D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    Majas</w:t>
            </w:r>
          </w:p>
          <w:p w:rsidR="009B0FC9" w:rsidRPr="009B0FC9" w:rsidRDefault="009B0FC9" w:rsidP="009D793D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    peribahasa</w:t>
            </w:r>
          </w:p>
          <w:p w:rsidR="009B0FC9" w:rsidRPr="009B0FC9" w:rsidRDefault="009B0FC9" w:rsidP="009D793D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    ungkapan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Menentukan unsur intrinsik, ekstrinsik, dan nilai-nilai dalam cerpen serta menerapkan nilai-nilai  dalam cerpen ke dalam kehidupan sehari-hari.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 dan memperbaiki hasil kerja dalam diskusi kelas.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3.8.1.      Menentukan unsur intrinsik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ekstrinsik cerpen 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3.8.2.     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Menemukan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nilai-nilai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cerita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pendek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 tertulis (uraian), Penugasan (Lembar kerja</w:t>
            </w: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4.8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Mendemonstrasikan salah satu nilai kehidupan yang dipelajari dalam cerita pendek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459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4.8.1.       Menentukan nilai kehidupan dalam teks cerita pendek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4.8.2.     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Mendemonstrasikan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kehidupan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4.8.3.      Mempresentasikan dan memperbaiki hasil kerja dalam diskusi kelas.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, P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raktik (Penilaian Praktik)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3.9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Menganalisis unsur-unsur pembangun cerita pendek dalam buku kumpulan cerita pendek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Cerpen: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Unsur-unsur pembangun cerpen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Merekonstruksi cerpen.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Mengidentifikasi cerpen dengan memerhatikan unsur-unsur pembangun cerpen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Menyusun kembali cerpen dengan memerhatikan unsur-unsur pembangun cerpen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     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Mempresentasikan, menanggapi, dan merevisi hasil kerja dalam diskusi kelas.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3.9.1.      Mengidentifikasi cerpen dengan memerhatikan unsur-unsur pembangun cerpen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3.9.2.     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Menelaah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struktur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kaidah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Tes tertulis (uraian), Penugasan (Lembar kerja)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6 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4.9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Mengkonstruksi sebuah cerita pendek dengan memerhatikan unsur-unsur pembangun cerpen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4.9.1.     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Menyusun kembali cerpen dengan memerhatikan unsur-unsur pembangun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cerpen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4.9.2.     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Mempresentasikan, menanggapi, dan merevisi hasil kerja dalam diskusi kelas.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Penilaian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Praktik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3.10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 xml:space="preserve"> Menemukan butir-butir penting dari dua buku pengayaan (nonfiksi) yang dibaca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Buku nonfiksi: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 buku pengayaan;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keunggulan buku;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kelemahan buku;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simpulan.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Membuat simpulan tentang isi buku nonfiksi yang dibaca.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 hasil kerja dalam diskusi kelas.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Memberi tanggapan dan memperbaiki hasil kerja kelompok.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3.10.1. 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Menentukan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butir-butir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prnting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buku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nonfiksi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3.10.2.  Membuat simpulan tentang isi buku nonfiksi yang dibaca.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4x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>4.10  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Mempertunjukkan kesan pribadi terhadap salah satu buku ilmiah yang dibaca dalam bentuk teks eksplanasi singkat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4.10.1.  Mempresentasikan hasil kerja dalam diskusi kelas.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4.10.2.  Memberi tanggapan dan memperbaiki hasil kerja kelompok.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Produk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3.11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Menganalisis pesan dari satu buku fiksi yang dibaca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Buku Fiksi: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isi buku fiksi;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bagian-bagian dalam buku fiksi; dan</w:t>
            </w:r>
          </w:p>
          <w:p w:rsidR="009B0FC9" w:rsidRPr="009B0FC9" w:rsidRDefault="009B0FC9" w:rsidP="009D793D">
            <w:pPr>
              <w:spacing w:after="0" w:line="240" w:lineRule="auto"/>
              <w:ind w:hanging="283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ulasan terhadap buku fiksi.</w:t>
            </w:r>
          </w:p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Mengidentifikasi dan mengomentari bagian-bagian yang membangun cerita fiksi yang dibaca.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Menyusun ulasan buku fiksi yang dibaca dengan mengungkapkan keunggulan dan kelemahan isi buku fiksi yang dibaca.</w:t>
            </w:r>
          </w:p>
          <w:p w:rsidR="009B0FC9" w:rsidRPr="009B0FC9" w:rsidRDefault="009B0FC9" w:rsidP="009D793D">
            <w:pPr>
              <w:spacing w:after="0" w:line="240" w:lineRule="auto"/>
              <w:ind w:hanging="28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      Mempresentasikan, memberitanggapan dan  memperbaiki hasil kerja dalam diskusi kelas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3.11.1.  Mengidentifikasi dan mengomentari bagian-bagian yang membangun cerita fiksi yang dibaca.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3.11.2. 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Menentukan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satu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buku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fiksi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tertulis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uraian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Penugasan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Lembar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</w:rPr>
              <w:t>4x 45’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B0FC9" w:rsidRPr="009B0FC9" w:rsidTr="009B0FC9">
        <w:trPr>
          <w:trHeight w:val="319"/>
        </w:trPr>
        <w:tc>
          <w:tcPr>
            <w:tcW w:w="3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B0FC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4.11 </w:t>
            </w:r>
            <w:r w:rsidRPr="009B0FC9">
              <w:rPr>
                <w:rFonts w:ascii="Times New Roman" w:eastAsia="Times New Roman" w:hAnsi="Times New Roman" w:cs="Times New Roman"/>
                <w:lang w:val="id-ID"/>
              </w:rPr>
              <w:t>Menyusun ulasan terhadap pesan dari satu buku fiksi yang dibaca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4.11.1. 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Menyusun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ulasan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buku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fiksi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mengungkapkan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keunggulan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kelemahan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isi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buku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fiksi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  <w:r w:rsidRPr="009B0FC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9B0FC9" w:rsidRPr="009B0FC9" w:rsidRDefault="009B0FC9" w:rsidP="009D793D">
            <w:pPr>
              <w:spacing w:after="0" w:line="240" w:lineRule="auto"/>
              <w:ind w:hanging="504"/>
              <w:rPr>
                <w:rFonts w:ascii="Times New Roman" w:eastAsia="Times New Roman" w:hAnsi="Times New Roman" w:cs="Times New Roman"/>
              </w:rPr>
            </w:pP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4.11.2.  Mempresentasikan, memberitanggapan dan  memperbaiki hasil </w:t>
            </w:r>
            <w:r w:rsidRPr="009B0FC9">
              <w:rPr>
                <w:rFonts w:ascii="Times New Roman" w:eastAsia="Times New Roman" w:hAnsi="Times New Roman" w:cs="Times New Roman"/>
                <w:color w:val="000000"/>
                <w:lang w:val="id-ID"/>
              </w:rPr>
              <w:lastRenderedPageBreak/>
              <w:t>kerja dalam diskusi kelas.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FC9" w:rsidRPr="009B0FC9" w:rsidRDefault="009B0FC9" w:rsidP="009D793D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lastRenderedPageBreak/>
              <w:t>Proyek</w:t>
            </w:r>
            <w:proofErr w:type="spellEnd"/>
            <w:r w:rsidRPr="009B0FC9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B0FC9">
              <w:rPr>
                <w:rFonts w:ascii="Times New Roman" w:eastAsia="Times New Roman" w:hAnsi="Times New Roman" w:cs="Times New Roman"/>
              </w:rPr>
              <w:t>Praktik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B0FC9" w:rsidRPr="009B0FC9" w:rsidRDefault="009B0FC9" w:rsidP="009D79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B0FC9" w:rsidRPr="009B0FC9" w:rsidRDefault="009B0FC9" w:rsidP="009B0FC9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tbl>
      <w:tblPr>
        <w:tblpPr w:leftFromText="180" w:rightFromText="180" w:horzAnchor="margin" w:tblpXSpec="center" w:tblpY="1185"/>
        <w:tblW w:w="11501" w:type="dxa"/>
        <w:tblLook w:val="04A0"/>
      </w:tblPr>
      <w:tblGrid>
        <w:gridCol w:w="6517"/>
        <w:gridCol w:w="4984"/>
      </w:tblGrid>
      <w:tr w:rsidR="009B0FC9" w:rsidRPr="00C74B74" w:rsidTr="009B0FC9">
        <w:trPr>
          <w:trHeight w:val="3603"/>
        </w:trPr>
        <w:tc>
          <w:tcPr>
            <w:tcW w:w="6517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9B0FC9" w:rsidRPr="00C74B74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74B74">
              <w:rPr>
                <w:rFonts w:ascii="Times New Roman" w:eastAsia="Calibri" w:hAnsi="Times New Roman" w:cs="Times New Roman"/>
                <w:sz w:val="24"/>
                <w:szCs w:val="24"/>
              </w:rPr>
              <w:t>Mengetahui</w:t>
            </w:r>
            <w:proofErr w:type="spellEnd"/>
            <w:r w:rsidRPr="00C74B74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:rsidR="009B0FC9" w:rsidRPr="00C74B74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74B74">
              <w:rPr>
                <w:rFonts w:ascii="Times New Roman" w:eastAsia="Calibri" w:hAnsi="Times New Roman" w:cs="Times New Roman"/>
                <w:sz w:val="24"/>
                <w:szCs w:val="24"/>
              </w:rPr>
              <w:t>KepalaSekolah</w:t>
            </w:r>
            <w:proofErr w:type="spellEnd"/>
          </w:p>
          <w:p w:rsidR="009B0FC9" w:rsidRPr="00C74B74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B0FC9" w:rsidRPr="00C74B74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B0FC9" w:rsidRPr="00C74B74" w:rsidRDefault="00C2743C" w:rsidP="00F60A79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4984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C2743C" w:rsidRPr="004F0A63" w:rsidRDefault="009B0FC9" w:rsidP="00C27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                 </w:t>
            </w:r>
            <w:r w:rsidR="00F60A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2743C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Sungai </w:t>
            </w:r>
            <w:proofErr w:type="spellStart"/>
            <w:r w:rsidR="00C2743C" w:rsidRPr="004F0A63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="00C2743C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C2743C" w:rsidRPr="004F0A63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C2743C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C2743C" w:rsidRDefault="00C2743C" w:rsidP="00C274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           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Guru Mata </w:t>
            </w:r>
            <w:proofErr w:type="spellStart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Pelajara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</w:p>
          <w:p w:rsidR="00C2743C" w:rsidRPr="00C2743C" w:rsidRDefault="00C2743C" w:rsidP="00C274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  <w:p w:rsidR="00C2743C" w:rsidRPr="004F0A63" w:rsidRDefault="00C2743C" w:rsidP="00C27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0FC9" w:rsidRPr="00C74B74" w:rsidRDefault="00C2743C" w:rsidP="00C2743C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                     Jumaini</w:t>
            </w: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  <w:tr w:rsidR="009B0FC9" w:rsidRPr="00C74B74" w:rsidTr="009B0FC9">
        <w:trPr>
          <w:trHeight w:val="523"/>
        </w:trPr>
        <w:tc>
          <w:tcPr>
            <w:tcW w:w="6517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984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B0FC9" w:rsidRPr="00C74B74" w:rsidTr="009B0FC9">
        <w:trPr>
          <w:trHeight w:val="508"/>
        </w:trPr>
        <w:tc>
          <w:tcPr>
            <w:tcW w:w="6517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984" w:type="dxa"/>
            <w:shd w:val="clear" w:color="auto" w:fill="auto"/>
          </w:tcPr>
          <w:p w:rsidR="009B0FC9" w:rsidRDefault="009B0FC9" w:rsidP="009B0F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9B0FC9" w:rsidRPr="009B0FC9" w:rsidRDefault="009B0FC9" w:rsidP="009B0FC9">
      <w:pPr>
        <w:rPr>
          <w:rFonts w:ascii="Times New Roman" w:hAnsi="Times New Roman" w:cs="Times New Roman"/>
        </w:rPr>
      </w:pPr>
    </w:p>
    <w:p w:rsidR="00E2539D" w:rsidRPr="009B0FC9" w:rsidRDefault="00E2539D">
      <w:pPr>
        <w:rPr>
          <w:rFonts w:ascii="Times New Roman" w:hAnsi="Times New Roman" w:cs="Times New Roman"/>
        </w:rPr>
      </w:pPr>
    </w:p>
    <w:sectPr w:rsidR="00E2539D" w:rsidRPr="009B0FC9" w:rsidSect="009B0F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0FC9"/>
    <w:rsid w:val="000B279C"/>
    <w:rsid w:val="005E4B00"/>
    <w:rsid w:val="005E6A57"/>
    <w:rsid w:val="009744F2"/>
    <w:rsid w:val="009B0FC9"/>
    <w:rsid w:val="00BD7B75"/>
    <w:rsid w:val="00C2743C"/>
    <w:rsid w:val="00D259A9"/>
    <w:rsid w:val="00E2539D"/>
    <w:rsid w:val="00F60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el"/>
    <w:basedOn w:val="TableNormal"/>
    <w:uiPriority w:val="59"/>
    <w:rsid w:val="00C274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3</cp:revision>
  <dcterms:created xsi:type="dcterms:W3CDTF">2020-06-06T18:46:00Z</dcterms:created>
  <dcterms:modified xsi:type="dcterms:W3CDTF">2020-06-06T19:16:00Z</dcterms:modified>
</cp:coreProperties>
</file>