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D9" w:rsidRPr="005028C3" w:rsidRDefault="008D64D9" w:rsidP="008D64D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028C3">
        <w:rPr>
          <w:rFonts w:ascii="Times New Roman" w:hAnsi="Times New Roman" w:cs="Times New Roman"/>
          <w:b/>
        </w:rPr>
        <w:t>RENCANA PELAKSANAAN PEMBELAJARAN</w:t>
      </w:r>
    </w:p>
    <w:p w:rsidR="008D64D9" w:rsidRPr="005028C3" w:rsidRDefault="008D64D9" w:rsidP="008D64D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D64D9" w:rsidRPr="005028C3" w:rsidRDefault="008D64D9" w:rsidP="008D64D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5028C3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5028C3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5028C3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5028C3">
        <w:rPr>
          <w:rFonts w:ascii="Times New Roman" w:hAnsi="Times New Roman" w:cs="Times New Roman"/>
          <w:iCs/>
          <w:lang w:val="en-ID"/>
        </w:rPr>
        <w:t xml:space="preserve"> :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028C3">
        <w:rPr>
          <w:rFonts w:ascii="Times New Roman" w:hAnsi="Times New Roman" w:cs="Times New Roman"/>
          <w:bCs/>
          <w:iCs/>
        </w:rPr>
        <w:t>Nama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5028C3">
        <w:rPr>
          <w:rFonts w:ascii="Times New Roman" w:hAnsi="Times New Roman" w:cs="Times New Roman"/>
          <w:b/>
          <w:bCs/>
          <w:iCs/>
        </w:rPr>
        <w:t>SMK MARITIM NUSANTARA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028C3">
        <w:rPr>
          <w:rFonts w:ascii="Times New Roman" w:hAnsi="Times New Roman" w:cs="Times New Roman"/>
          <w:bCs/>
          <w:iCs/>
        </w:rPr>
        <w:t>Bidang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Keahlian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5028C3">
        <w:rPr>
          <w:rFonts w:ascii="Times New Roman" w:hAnsi="Times New Roman" w:cs="Times New Roman"/>
          <w:bCs/>
          <w:iCs/>
        </w:rPr>
        <w:t>dan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5028C3">
        <w:rPr>
          <w:rFonts w:ascii="Times New Roman" w:hAnsi="Times New Roman" w:cs="Times New Roman"/>
          <w:bCs/>
          <w:iCs/>
        </w:rPr>
        <w:t>semua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jurusan</w:t>
      </w:r>
      <w:proofErr w:type="spellEnd"/>
      <w:r w:rsidRPr="005028C3">
        <w:rPr>
          <w:rFonts w:ascii="Times New Roman" w:hAnsi="Times New Roman" w:cs="Times New Roman"/>
          <w:bCs/>
          <w:iCs/>
        </w:rPr>
        <w:t>)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028C3">
        <w:rPr>
          <w:rFonts w:ascii="Times New Roman" w:hAnsi="Times New Roman" w:cs="Times New Roman"/>
          <w:bCs/>
          <w:iCs/>
        </w:rPr>
        <w:t>Prog</w:t>
      </w:r>
      <w:proofErr w:type="spellEnd"/>
      <w:r w:rsidRPr="005028C3">
        <w:rPr>
          <w:rFonts w:ascii="Times New Roman" w:hAnsi="Times New Roman" w:cs="Times New Roman"/>
          <w:bCs/>
          <w:iCs/>
        </w:rPr>
        <w:t>.</w:t>
      </w:r>
      <w:proofErr w:type="gram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Keahlian</w:t>
      </w:r>
      <w:proofErr w:type="spellEnd"/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5028C3">
        <w:rPr>
          <w:rFonts w:ascii="Times New Roman" w:hAnsi="Times New Roman" w:cs="Times New Roman"/>
          <w:bCs/>
          <w:iCs/>
        </w:rPr>
        <w:t>dan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5028C3">
        <w:rPr>
          <w:rFonts w:ascii="Times New Roman" w:hAnsi="Times New Roman" w:cs="Times New Roman"/>
          <w:bCs/>
          <w:iCs/>
        </w:rPr>
        <w:t>semua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jurusan</w:t>
      </w:r>
      <w:proofErr w:type="spellEnd"/>
      <w:r w:rsidRPr="005028C3">
        <w:rPr>
          <w:rFonts w:ascii="Times New Roman" w:hAnsi="Times New Roman" w:cs="Times New Roman"/>
          <w:bCs/>
          <w:iCs/>
        </w:rPr>
        <w:t>)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028C3">
        <w:rPr>
          <w:rFonts w:ascii="Times New Roman" w:hAnsi="Times New Roman" w:cs="Times New Roman"/>
          <w:bCs/>
          <w:iCs/>
        </w:rPr>
        <w:t>Komp</w:t>
      </w:r>
      <w:proofErr w:type="spellEnd"/>
      <w:r w:rsidRPr="005028C3">
        <w:rPr>
          <w:rFonts w:ascii="Times New Roman" w:hAnsi="Times New Roman" w:cs="Times New Roman"/>
          <w:bCs/>
          <w:iCs/>
        </w:rPr>
        <w:t>.</w:t>
      </w:r>
      <w:proofErr w:type="gram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Keahlian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 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Pr="005028C3">
        <w:rPr>
          <w:rFonts w:ascii="Times New Roman" w:hAnsi="Times New Roman" w:cs="Times New Roman"/>
          <w:bCs/>
          <w:iCs/>
        </w:rPr>
        <w:t>dan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Pr="005028C3">
        <w:rPr>
          <w:rFonts w:ascii="Times New Roman" w:hAnsi="Times New Roman" w:cs="Times New Roman"/>
          <w:bCs/>
          <w:iCs/>
        </w:rPr>
        <w:t>semua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jurusan</w:t>
      </w:r>
      <w:proofErr w:type="spellEnd"/>
      <w:r w:rsidRPr="005028C3">
        <w:rPr>
          <w:rFonts w:ascii="Times New Roman" w:hAnsi="Times New Roman" w:cs="Times New Roman"/>
          <w:bCs/>
          <w:iCs/>
        </w:rPr>
        <w:t>)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5028C3">
        <w:rPr>
          <w:rFonts w:ascii="Times New Roman" w:hAnsi="Times New Roman" w:cs="Times New Roman"/>
          <w:bCs/>
          <w:iCs/>
          <w:lang w:val="en-ID"/>
        </w:rPr>
        <w:t>Mata Pelajaran</w:t>
      </w:r>
      <w:r w:rsidRPr="005028C3">
        <w:rPr>
          <w:rFonts w:ascii="Times New Roman" w:hAnsi="Times New Roman" w:cs="Times New Roman"/>
          <w:bCs/>
          <w:iCs/>
          <w:lang w:val="en-ID"/>
        </w:rPr>
        <w:tab/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5028C3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5028C3">
        <w:rPr>
          <w:rFonts w:ascii="Times New Roman" w:hAnsi="Times New Roman" w:cs="Times New Roman"/>
          <w:bCs/>
          <w:iCs/>
          <w:lang w:val="en-ID"/>
        </w:rPr>
        <w:t>/Semester</w:t>
      </w:r>
      <w:r w:rsidRPr="005028C3">
        <w:rPr>
          <w:rFonts w:ascii="Times New Roman" w:hAnsi="Times New Roman" w:cs="Times New Roman"/>
          <w:bCs/>
          <w:iCs/>
        </w:rPr>
        <w:t xml:space="preserve">/TP    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5028C3">
        <w:rPr>
          <w:rFonts w:ascii="Times New Roman" w:hAnsi="Times New Roman" w:cs="Times New Roman"/>
          <w:bCs/>
          <w:iCs/>
        </w:rPr>
        <w:t>X</w:t>
      </w:r>
      <w:r w:rsidRPr="005028C3">
        <w:rPr>
          <w:rFonts w:ascii="Times New Roman" w:hAnsi="Times New Roman" w:cs="Times New Roman"/>
          <w:bCs/>
          <w:iCs/>
          <w:lang w:val="id-ID"/>
        </w:rPr>
        <w:t>I</w:t>
      </w:r>
      <w:r w:rsidRPr="005028C3">
        <w:rPr>
          <w:rFonts w:ascii="Times New Roman" w:hAnsi="Times New Roman" w:cs="Times New Roman"/>
          <w:bCs/>
          <w:iCs/>
        </w:rPr>
        <w:t xml:space="preserve"> /</w:t>
      </w:r>
      <w:proofErr w:type="gramStart"/>
      <w:r w:rsidRPr="005028C3">
        <w:rPr>
          <w:rFonts w:ascii="Times New Roman" w:hAnsi="Times New Roman" w:cs="Times New Roman"/>
          <w:bCs/>
          <w:iCs/>
        </w:rPr>
        <w:t>G</w:t>
      </w:r>
      <w:r w:rsidRPr="005028C3">
        <w:rPr>
          <w:rFonts w:ascii="Times New Roman" w:hAnsi="Times New Roman" w:cs="Times New Roman"/>
          <w:bCs/>
          <w:iCs/>
          <w:lang w:val="id-ID"/>
        </w:rPr>
        <w:t>enap</w:t>
      </w:r>
      <w:r w:rsidRPr="005028C3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Pr="005028C3">
        <w:rPr>
          <w:rFonts w:ascii="Times New Roman" w:hAnsi="Times New Roman" w:cs="Times New Roman"/>
          <w:bCs/>
          <w:iCs/>
        </w:rPr>
        <w:t xml:space="preserve">Pert. </w:t>
      </w:r>
      <w:r w:rsidRPr="005028C3">
        <w:rPr>
          <w:rFonts w:ascii="Times New Roman" w:hAnsi="Times New Roman" w:cs="Times New Roman"/>
          <w:bCs/>
          <w:iCs/>
          <w:lang w:val="id-ID"/>
        </w:rPr>
        <w:t>2</w:t>
      </w:r>
      <w:r w:rsidRPr="005028C3">
        <w:rPr>
          <w:rFonts w:ascii="Times New Roman" w:hAnsi="Times New Roman" w:cs="Times New Roman"/>
          <w:bCs/>
          <w:iCs/>
        </w:rPr>
        <w:t>) / 2020/2021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5028C3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5028C3">
        <w:rPr>
          <w:rFonts w:ascii="Times New Roman" w:hAnsi="Times New Roman" w:cs="Times New Roman"/>
          <w:bCs/>
          <w:iCs/>
        </w:rPr>
        <w:tab/>
        <w:t xml:space="preserve"> 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  <w:lang w:val="en-ID"/>
        </w:rPr>
        <w:t>:</w:t>
      </w:r>
      <w:r w:rsidRPr="005028C3">
        <w:rPr>
          <w:rFonts w:ascii="Times New Roman" w:hAnsi="Times New Roman" w:cs="Times New Roman"/>
          <w:bCs/>
          <w:iCs/>
        </w:rPr>
        <w:t xml:space="preserve"> </w:t>
      </w:r>
      <w:r w:rsidRPr="005028C3">
        <w:rPr>
          <w:rFonts w:ascii="Times New Roman" w:hAnsi="Times New Roman" w:cs="Times New Roman"/>
          <w:bCs/>
          <w:iCs/>
          <w:lang w:val="id-ID"/>
        </w:rPr>
        <w:t xml:space="preserve">6 </w:t>
      </w:r>
      <w:r w:rsidRPr="005028C3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5028C3">
        <w:rPr>
          <w:rFonts w:ascii="Times New Roman" w:hAnsi="Times New Roman" w:cs="Times New Roman"/>
          <w:bCs/>
          <w:iCs/>
        </w:rPr>
        <w:t>menit</w:t>
      </w:r>
      <w:proofErr w:type="spellEnd"/>
    </w:p>
    <w:p w:rsidR="008D64D9" w:rsidRPr="005028C3" w:rsidRDefault="008D64D9" w:rsidP="008D64D9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5028C3">
        <w:rPr>
          <w:rFonts w:ascii="Times New Roman" w:hAnsi="Times New Roman" w:cs="Times New Roman"/>
          <w:bCs/>
          <w:iCs/>
        </w:rPr>
        <w:t>Materi</w:t>
      </w:r>
      <w:proofErr w:type="spellEnd"/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</w:t>
      </w:r>
      <w:r w:rsidRPr="005028C3">
        <w:rPr>
          <w:rFonts w:ascii="Times New Roman" w:hAnsi="Times New Roman" w:cs="Times New Roman"/>
          <w:bCs/>
          <w:iCs/>
          <w:lang w:val="id-ID"/>
        </w:rPr>
        <w:t>Karya Ilmiah</w:t>
      </w:r>
    </w:p>
    <w:p w:rsidR="008D64D9" w:rsidRPr="005028C3" w:rsidRDefault="008D64D9" w:rsidP="008D64D9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5028C3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5028C3">
        <w:rPr>
          <w:rFonts w:ascii="Times New Roman" w:hAnsi="Times New Roman" w:cs="Times New Roman"/>
          <w:bCs/>
          <w:iCs/>
        </w:rPr>
        <w:t>t.</w:t>
      </w:r>
      <w:proofErr w:type="gramEnd"/>
      <w:r w:rsidRPr="005028C3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</w:t>
      </w:r>
    </w:p>
    <w:p w:rsidR="008D64D9" w:rsidRPr="00F41C69" w:rsidRDefault="008D64D9" w:rsidP="00F41C69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5028C3">
        <w:rPr>
          <w:rFonts w:ascii="Times New Roman" w:hAnsi="Times New Roman" w:cs="Times New Roman"/>
        </w:rPr>
        <w:t>KD 3.</w:t>
      </w:r>
      <w:r>
        <w:rPr>
          <w:rFonts w:ascii="Times New Roman" w:hAnsi="Times New Roman" w:cs="Times New Roman"/>
          <w:lang w:val="id-ID"/>
        </w:rPr>
        <w:t>31</w:t>
      </w:r>
      <w:r w:rsidRPr="005028C3">
        <w:rPr>
          <w:rFonts w:ascii="Times New Roman" w:hAnsi="Times New Roman" w:cs="Times New Roman"/>
          <w:lang w:val="id-ID"/>
        </w:rPr>
        <w:t xml:space="preserve">   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kebaha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-</w:t>
      </w:r>
      <w:proofErr w:type="gram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 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saan</w:t>
      </w:r>
      <w:proofErr w:type="spellEnd"/>
      <w:proofErr w:type="gram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:rsidR="008D64D9" w:rsidRPr="00F41C69" w:rsidRDefault="008D64D9" w:rsidP="00F41C69">
      <w:pPr>
        <w:framePr w:hSpace="180" w:wrap="around" w:vAnchor="text" w:hAnchor="page" w:x="1782" w:y="280"/>
        <w:spacing w:after="0" w:line="240" w:lineRule="auto"/>
        <w:ind w:left="990" w:hanging="990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5028C3">
        <w:rPr>
          <w:rFonts w:ascii="Times New Roman" w:hAnsi="Times New Roman" w:cs="Times New Roman"/>
          <w:lang w:val="id-ID"/>
        </w:rPr>
        <w:t xml:space="preserve">  </w:t>
      </w:r>
      <w:r w:rsidRPr="005028C3">
        <w:rPr>
          <w:rFonts w:ascii="Times New Roman" w:hAnsi="Times New Roman" w:cs="Times New Roman"/>
        </w:rPr>
        <w:t>KD 4</w:t>
      </w:r>
      <w:r>
        <w:rPr>
          <w:rFonts w:ascii="Times New Roman" w:hAnsi="Times New Roman" w:cs="Times New Roman"/>
          <w:lang w:val="id-ID"/>
        </w:rPr>
        <w:t>.31</w:t>
      </w:r>
      <w:r w:rsidRPr="005028C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Mengonstruksi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memerhatikan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proofErr w:type="gram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1C6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kebahasaan</w:t>
      </w:r>
      <w:proofErr w:type="spellEnd"/>
      <w:proofErr w:type="gramEnd"/>
      <w:r w:rsidR="00F41C69"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1C69" w:rsidRPr="00F41C69" w:rsidRDefault="00F41C69" w:rsidP="00F41C69">
      <w:pPr>
        <w:framePr w:hSpace="180" w:wrap="around" w:vAnchor="text" w:hAnchor="page" w:x="1782" w:y="280"/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8D64D9" w:rsidRPr="005028C3" w:rsidRDefault="008D64D9" w:rsidP="008D64D9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5028C3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5028C3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F41C69" w:rsidRPr="00F41C69" w:rsidRDefault="00F41C69" w:rsidP="008D64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berkenaan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:rsidR="00F41C69" w:rsidRPr="00F41C69" w:rsidRDefault="00F41C69" w:rsidP="008D64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memerhatikan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kebahasaan</w:t>
      </w:r>
      <w:proofErr w:type="spellEnd"/>
    </w:p>
    <w:p w:rsidR="00F41C69" w:rsidRPr="00F41C69" w:rsidRDefault="00F41C69" w:rsidP="008D64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Mempresentasikan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menanggapi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merevisi</w:t>
      </w:r>
      <w:proofErr w:type="gram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,menilaikarya</w:t>
      </w:r>
      <w:proofErr w:type="spellEnd"/>
      <w:proofErr w:type="gram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 w:rsidRPr="00471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D64D9" w:rsidRPr="005028C3" w:rsidRDefault="008D64D9" w:rsidP="008D64D9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5028C3">
        <w:rPr>
          <w:rFonts w:ascii="Times New Roman" w:hAnsi="Times New Roman" w:cs="Times New Roman"/>
        </w:rPr>
        <w:t>Kegiatan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90"/>
        <w:gridCol w:w="5778"/>
      </w:tblGrid>
      <w:tr w:rsidR="008D64D9" w:rsidRPr="005028C3" w:rsidTr="008B1DDB">
        <w:tc>
          <w:tcPr>
            <w:tcW w:w="3690" w:type="dxa"/>
          </w:tcPr>
          <w:p w:rsidR="008D64D9" w:rsidRPr="005028C3" w:rsidRDefault="008D64D9" w:rsidP="008B1D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28C3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778" w:type="dxa"/>
          </w:tcPr>
          <w:p w:rsidR="008D64D9" w:rsidRPr="005028C3" w:rsidRDefault="008D64D9" w:rsidP="008B1D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28C3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8D64D9" w:rsidRPr="005028C3" w:rsidTr="008B1DDB">
        <w:tc>
          <w:tcPr>
            <w:tcW w:w="3690" w:type="dxa"/>
          </w:tcPr>
          <w:p w:rsidR="00F41C69" w:rsidRPr="00F41C69" w:rsidRDefault="008D64D9" w:rsidP="00F41C6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1C69">
              <w:rPr>
                <w:rFonts w:ascii="Times New Roman" w:eastAsia="Times New Roman" w:hAnsi="Times New Roman" w:cs="Times New Roman"/>
              </w:rPr>
              <w:t>M</w:t>
            </w:r>
            <w:r w:rsidRPr="00F41C69">
              <w:rPr>
                <w:rFonts w:ascii="Times New Roman" w:eastAsia="Times New Roman" w:hAnsi="Times New Roman" w:cs="Times New Roman"/>
                <w:lang w:val="id-ID"/>
              </w:rPr>
              <w:t xml:space="preserve">elalui kegiatan pembelajaran dengan pendekatan saintifik, model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F41C69">
              <w:rPr>
                <w:rFonts w:ascii="Times New Roman" w:hAnsi="Times New Roman" w:cs="Times New Roman"/>
                <w:color w:val="000000" w:themeColor="text1"/>
              </w:rPr>
              <w:t>Discovery Learning</w:t>
            </w:r>
            <w:r w:rsidRPr="00F41C69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Mengumpulkan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mengidentifikasi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berkenaan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disusun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bentuk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ilmiah</w:t>
            </w:r>
            <w:proofErr w:type="spellEnd"/>
            <w:r w:rsidR="00F41C69"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  <w:p w:rsidR="00F41C69" w:rsidRPr="00F41C69" w:rsidRDefault="00F41C69" w:rsidP="00F41C69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Menulis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ilmiah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memerhatikan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sistematika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kebahasaan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. 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menanggapi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merevisi</w:t>
            </w:r>
            <w:proofErr w:type="gram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,menilaikarya</w:t>
            </w:r>
            <w:proofErr w:type="spellEnd"/>
            <w:proofErr w:type="gram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ilmiah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  <w:r w:rsidRPr="00F41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D64D9" w:rsidRPr="005028C3" w:rsidRDefault="008D64D9" w:rsidP="008B1DDB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78" w:type="dxa"/>
          </w:tcPr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C91217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C91217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1217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Tu</w:t>
            </w:r>
            <w:r w:rsidRPr="00C91217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C9121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C91217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>.</w:t>
            </w: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mengolah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P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sehingga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diperoleh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sebuah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pengetahuan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dijadikan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bahan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kemudian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menggunakan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metode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ilmiah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terdapat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pegangan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lembar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kerja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disediakan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cermat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menghargai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orang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lain,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berkomunikasi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menerapkan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mengumpulkan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berbagai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cara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dipelajari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kebiasaan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sepanjang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hayat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mengerjakan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beberapa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soal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mengenai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lastRenderedPageBreak/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mendiskusikan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memverifikasi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menyimpulkan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Saling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tukar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proofErr w:type="gram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Peserta didik duduk secara berkelompok. Masing-masing kelompok terdiri atas 4 orang. Setiap kelompok diberikan lembar kerja (kerangka karangan) untuk draf kasar yang memuat unsur-unsur cerita pendek.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Peserta didik m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enyampaikan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berupa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kesimpulan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berdasarkan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analisis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lisan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tertulis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toleransi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berpikir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sistematis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mengungkapkan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Mengemukakan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tentanag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ditanggapi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oleh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mempresentasikan</w:t>
            </w:r>
            <w:proofErr w:type="spellEnd"/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Bertanya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diberi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kesempatan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menjawabnya</w:t>
            </w:r>
            <w:proofErr w:type="spellEnd"/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resume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bimbingan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guru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point-point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penting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kegiatan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pembelajaran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gramStart"/>
            <w:r w:rsidRPr="00C91217">
              <w:rPr>
                <w:rFonts w:ascii="Times New Roman" w:hAnsi="Times New Roman" w:cs="Times New Roman"/>
                <w:color w:val="000000" w:themeColor="text1"/>
              </w:rPr>
              <w:t>yang</w:t>
            </w:r>
            <w:proofErr w:type="gram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Guru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Memeriksa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pekerjaan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siswa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selesai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langsung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diperiksa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pelajaran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bersama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C9121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refleksi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proses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sudah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B405B" w:rsidRPr="00C91217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 cerita pendek lainnya</w:t>
            </w:r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diidentifikasi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tahapan-tahapannya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individu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</w:p>
          <w:p w:rsidR="008D64D9" w:rsidRPr="005028C3" w:rsidRDefault="00AB405B" w:rsidP="00AB405B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menjawab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salam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penutup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pelajaran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dari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8D64D9" w:rsidRPr="005028C3" w:rsidRDefault="008D64D9" w:rsidP="008D64D9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8D64D9" w:rsidRPr="005028C3" w:rsidRDefault="008D64D9" w:rsidP="008D64D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028C3">
        <w:rPr>
          <w:rFonts w:ascii="Times New Roman" w:hAnsi="Times New Roman" w:cs="Times New Roman"/>
        </w:rPr>
        <w:t>Alat</w:t>
      </w:r>
      <w:proofErr w:type="spellEnd"/>
      <w:r w:rsidRPr="005028C3">
        <w:rPr>
          <w:rFonts w:ascii="Times New Roman" w:hAnsi="Times New Roman" w:cs="Times New Roman"/>
        </w:rPr>
        <w:t>/</w:t>
      </w:r>
      <w:proofErr w:type="spellStart"/>
      <w:r w:rsidRPr="005028C3">
        <w:rPr>
          <w:rFonts w:ascii="Times New Roman" w:hAnsi="Times New Roman" w:cs="Times New Roman"/>
        </w:rPr>
        <w:t>Bahan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dan</w:t>
      </w:r>
      <w:proofErr w:type="spellEnd"/>
      <w:r w:rsidRPr="005028C3">
        <w:rPr>
          <w:rFonts w:ascii="Times New Roman" w:hAnsi="Times New Roman" w:cs="Times New Roman"/>
        </w:rPr>
        <w:t xml:space="preserve"> media </w:t>
      </w:r>
      <w:proofErr w:type="spellStart"/>
      <w:r w:rsidRPr="005028C3">
        <w:rPr>
          <w:rFonts w:ascii="Times New Roman" w:hAnsi="Times New Roman" w:cs="Times New Roman"/>
        </w:rPr>
        <w:t>pembelajaran</w:t>
      </w:r>
      <w:proofErr w:type="spellEnd"/>
    </w:p>
    <w:p w:rsidR="008D64D9" w:rsidRPr="005028C3" w:rsidRDefault="008D64D9" w:rsidP="008D64D9">
      <w:pPr>
        <w:pStyle w:val="ListParagraph"/>
        <w:numPr>
          <w:ilvl w:val="0"/>
          <w:numId w:val="4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5028C3">
        <w:rPr>
          <w:rFonts w:ascii="Times New Roman" w:hAnsi="Times New Roman" w:cs="Times New Roman"/>
          <w:bCs/>
          <w:iCs/>
        </w:rPr>
        <w:t>Media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5028C3">
        <w:rPr>
          <w:rFonts w:ascii="Times New Roman" w:hAnsi="Times New Roman" w:cs="Times New Roman"/>
          <w:bCs/>
          <w:iCs/>
        </w:rPr>
        <w:t>Papan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Tulis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5028C3">
        <w:rPr>
          <w:rFonts w:ascii="Times New Roman" w:hAnsi="Times New Roman" w:cs="Times New Roman"/>
          <w:bCs/>
          <w:iCs/>
        </w:rPr>
        <w:t>Spidol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5028C3">
        <w:rPr>
          <w:rFonts w:ascii="Times New Roman" w:hAnsi="Times New Roman" w:cs="Times New Roman"/>
          <w:bCs/>
          <w:iCs/>
        </w:rPr>
        <w:t>dan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r w:rsidRPr="005028C3">
        <w:rPr>
          <w:rFonts w:ascii="Times New Roman" w:eastAsia="Calibri" w:hAnsi="Times New Roman" w:cs="Times New Roman"/>
          <w:lang w:val="id-ID"/>
        </w:rPr>
        <w:t>Proposal</w:t>
      </w:r>
    </w:p>
    <w:p w:rsidR="008D64D9" w:rsidRPr="005028C3" w:rsidRDefault="008D64D9" w:rsidP="008D64D9">
      <w:pPr>
        <w:pStyle w:val="ListParagraph"/>
        <w:numPr>
          <w:ilvl w:val="0"/>
          <w:numId w:val="4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5028C3">
        <w:rPr>
          <w:rFonts w:ascii="Times New Roman" w:hAnsi="Times New Roman" w:cs="Times New Roman"/>
          <w:bCs/>
          <w:iCs/>
        </w:rPr>
        <w:t>Alat</w:t>
      </w:r>
      <w:proofErr w:type="spellEnd"/>
      <w:r w:rsidRPr="005028C3">
        <w:rPr>
          <w:rFonts w:ascii="Times New Roman" w:hAnsi="Times New Roman" w:cs="Times New Roman"/>
          <w:bCs/>
          <w:iCs/>
        </w:rPr>
        <w:t>/</w:t>
      </w:r>
      <w:proofErr w:type="spellStart"/>
      <w:r w:rsidRPr="005028C3">
        <w:rPr>
          <w:rFonts w:ascii="Times New Roman" w:hAnsi="Times New Roman" w:cs="Times New Roman"/>
          <w:bCs/>
          <w:iCs/>
        </w:rPr>
        <w:t>Bahan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r w:rsidRPr="005028C3">
        <w:rPr>
          <w:rFonts w:ascii="Times New Roman" w:hAnsi="Times New Roman" w:cs="Times New Roman"/>
          <w:bCs/>
          <w:iCs/>
        </w:rPr>
        <w:tab/>
      </w:r>
      <w:r w:rsidRPr="005028C3">
        <w:rPr>
          <w:rFonts w:ascii="Times New Roman" w:hAnsi="Times New Roman" w:cs="Times New Roman"/>
          <w:bCs/>
          <w:iCs/>
        </w:rPr>
        <w:tab/>
        <w:t xml:space="preserve">: </w:t>
      </w:r>
      <w:r w:rsidRPr="005028C3">
        <w:rPr>
          <w:rFonts w:ascii="Times New Roman" w:hAnsi="Times New Roman" w:cs="Times New Roman"/>
          <w:bCs/>
          <w:iCs/>
          <w:lang w:val="id-ID"/>
        </w:rPr>
        <w:t>Lembar Kerja</w:t>
      </w:r>
      <w:r w:rsidRPr="005028C3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5028C3">
        <w:rPr>
          <w:rFonts w:ascii="Times New Roman" w:hAnsi="Times New Roman" w:cs="Times New Roman"/>
          <w:bCs/>
          <w:iCs/>
        </w:rPr>
        <w:t>Papan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Tulis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</w:p>
    <w:p w:rsidR="008D64D9" w:rsidRPr="005028C3" w:rsidRDefault="008D64D9" w:rsidP="008D64D9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5028C3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Pr="005028C3">
        <w:rPr>
          <w:rFonts w:ascii="Times New Roman" w:hAnsi="Times New Roman" w:cs="Times New Roman"/>
          <w:bCs/>
          <w:iCs/>
        </w:rPr>
        <w:t>Sumber</w:t>
      </w:r>
      <w:proofErr w:type="spellEnd"/>
      <w:r w:rsidRPr="005028C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5028C3">
        <w:rPr>
          <w:rFonts w:ascii="Times New Roman" w:hAnsi="Times New Roman" w:cs="Times New Roman"/>
          <w:bCs/>
          <w:iCs/>
        </w:rPr>
        <w:t>Belajar</w:t>
      </w:r>
      <w:proofErr w:type="spellEnd"/>
      <w:r w:rsidRPr="005028C3">
        <w:rPr>
          <w:rFonts w:ascii="Times New Roman" w:hAnsi="Times New Roman" w:cs="Times New Roman"/>
          <w:bCs/>
          <w:iCs/>
          <w:lang w:val="id-ID"/>
        </w:rPr>
        <w:t xml:space="preserve">            </w:t>
      </w:r>
      <w:r w:rsidRPr="005028C3">
        <w:rPr>
          <w:rFonts w:ascii="Times New Roman" w:hAnsi="Times New Roman" w:cs="Times New Roman"/>
          <w:bCs/>
          <w:iCs/>
        </w:rPr>
        <w:t xml:space="preserve">: </w:t>
      </w:r>
      <w:r w:rsidRPr="005028C3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Pr="005028C3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Pr="005028C3">
        <w:rPr>
          <w:rFonts w:ascii="Times New Roman" w:eastAsia="Times New Roman" w:hAnsi="Times New Roman" w:cs="Times New Roman"/>
          <w:i/>
        </w:rPr>
        <w:t>I</w:t>
      </w:r>
      <w:r w:rsidRPr="005028C3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Pr="005028C3">
        <w:rPr>
          <w:rFonts w:ascii="Times New Roman" w:eastAsia="Times New Roman" w:hAnsi="Times New Roman" w:cs="Times New Roman"/>
          <w:lang w:val="id-ID"/>
        </w:rPr>
        <w:t> </w:t>
      </w:r>
      <w:r w:rsidRPr="005028C3">
        <w:rPr>
          <w:rFonts w:ascii="Times New Roman" w:eastAsia="Times New Roman" w:hAnsi="Times New Roman" w:cs="Times New Roman"/>
          <w:i/>
          <w:lang w:val="id-ID"/>
        </w:rPr>
        <w:t>Tahun 2017</w:t>
      </w:r>
      <w:r w:rsidRPr="005028C3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Pr="005028C3">
        <w:rPr>
          <w:rFonts w:ascii="Times New Roman" w:hAnsi="Times New Roman" w:cs="Times New Roman"/>
        </w:rPr>
        <w:t xml:space="preserve">              </w:t>
      </w:r>
      <w:r w:rsidRPr="005028C3">
        <w:rPr>
          <w:rFonts w:ascii="Times New Roman" w:hAnsi="Times New Roman" w:cs="Times New Roman"/>
          <w:bCs/>
          <w:i/>
          <w:iCs/>
        </w:rPr>
        <w:t xml:space="preserve">    </w:t>
      </w:r>
    </w:p>
    <w:p w:rsidR="008D64D9" w:rsidRPr="005028C3" w:rsidRDefault="008D64D9" w:rsidP="008D64D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028C3">
        <w:rPr>
          <w:rFonts w:ascii="Times New Roman" w:hAnsi="Times New Roman" w:cs="Times New Roman"/>
        </w:rPr>
        <w:t>Penilaian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Pembelajaran</w:t>
      </w:r>
      <w:proofErr w:type="spellEnd"/>
    </w:p>
    <w:p w:rsidR="008D64D9" w:rsidRPr="005028C3" w:rsidRDefault="008D64D9" w:rsidP="008D64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028C3">
        <w:rPr>
          <w:rFonts w:ascii="Times New Roman" w:hAnsi="Times New Roman" w:cs="Times New Roman"/>
        </w:rPr>
        <w:t>Pengetahuan</w:t>
      </w:r>
      <w:proofErr w:type="spellEnd"/>
      <w:r w:rsidRPr="005028C3">
        <w:rPr>
          <w:rFonts w:ascii="Times New Roman" w:hAnsi="Times New Roman" w:cs="Times New Roman"/>
        </w:rPr>
        <w:t xml:space="preserve">: </w:t>
      </w:r>
      <w:proofErr w:type="spellStart"/>
      <w:r w:rsidRPr="005028C3">
        <w:rPr>
          <w:rFonts w:ascii="Times New Roman" w:hAnsi="Times New Roman" w:cs="Times New Roman"/>
        </w:rPr>
        <w:t>Kemampuan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siswa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dalam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menjawab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pertanyaan</w:t>
      </w:r>
      <w:proofErr w:type="spellEnd"/>
      <w:r w:rsidRPr="005028C3">
        <w:rPr>
          <w:rFonts w:ascii="Times New Roman" w:hAnsi="Times New Roman" w:cs="Times New Roman"/>
        </w:rPr>
        <w:t xml:space="preserve">, </w:t>
      </w:r>
      <w:proofErr w:type="spellStart"/>
      <w:r w:rsidRPr="005028C3">
        <w:rPr>
          <w:rFonts w:ascii="Times New Roman" w:hAnsi="Times New Roman" w:cs="Times New Roman"/>
        </w:rPr>
        <w:t>mengerjakan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catatan</w:t>
      </w:r>
      <w:proofErr w:type="spellEnd"/>
      <w:r w:rsidRPr="005028C3">
        <w:rPr>
          <w:rFonts w:ascii="Times New Roman" w:hAnsi="Times New Roman" w:cs="Times New Roman"/>
        </w:rPr>
        <w:t xml:space="preserve">, </w:t>
      </w:r>
      <w:proofErr w:type="spellStart"/>
      <w:r w:rsidRPr="005028C3">
        <w:rPr>
          <w:rFonts w:ascii="Times New Roman" w:hAnsi="Times New Roman" w:cs="Times New Roman"/>
        </w:rPr>
        <w:t>dan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latihan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mengenai</w:t>
      </w:r>
      <w:proofErr w:type="spellEnd"/>
      <w:r w:rsidRPr="005028C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5028C3">
        <w:rPr>
          <w:rStyle w:val="CharacterStyle1"/>
          <w:rFonts w:ascii="Times New Roman" w:hAnsi="Times New Roman" w:cs="Times New Roman"/>
        </w:rPr>
        <w:t>teks</w:t>
      </w:r>
      <w:proofErr w:type="spellEnd"/>
      <w:r w:rsidRPr="005028C3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028C3">
        <w:rPr>
          <w:rStyle w:val="CharacterStyle1"/>
          <w:rFonts w:ascii="Times New Roman" w:hAnsi="Times New Roman" w:cs="Times New Roman"/>
        </w:rPr>
        <w:t>laporan</w:t>
      </w:r>
      <w:proofErr w:type="spellEnd"/>
      <w:r w:rsidRPr="005028C3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5028C3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8D64D9" w:rsidRPr="005028C3" w:rsidRDefault="008D64D9" w:rsidP="008D64D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028C3">
        <w:rPr>
          <w:rFonts w:ascii="Times New Roman" w:hAnsi="Times New Roman" w:cs="Times New Roman"/>
        </w:rPr>
        <w:t>Sikap</w:t>
      </w:r>
      <w:proofErr w:type="spellEnd"/>
      <w:r w:rsidRPr="005028C3">
        <w:rPr>
          <w:rFonts w:ascii="Times New Roman" w:hAnsi="Times New Roman" w:cs="Times New Roman"/>
        </w:rPr>
        <w:t xml:space="preserve">: </w:t>
      </w:r>
      <w:proofErr w:type="spellStart"/>
      <w:r w:rsidRPr="005028C3">
        <w:rPr>
          <w:rFonts w:ascii="Times New Roman" w:hAnsi="Times New Roman" w:cs="Times New Roman"/>
        </w:rPr>
        <w:t>Kehadiran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atau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kedisiplinan</w:t>
      </w:r>
      <w:proofErr w:type="spellEnd"/>
      <w:r w:rsidRPr="005028C3">
        <w:rPr>
          <w:rFonts w:ascii="Times New Roman" w:hAnsi="Times New Roman" w:cs="Times New Roman"/>
        </w:rPr>
        <w:t xml:space="preserve">, </w:t>
      </w:r>
      <w:proofErr w:type="spellStart"/>
      <w:r w:rsidRPr="005028C3">
        <w:rPr>
          <w:rFonts w:ascii="Times New Roman" w:hAnsi="Times New Roman" w:cs="Times New Roman"/>
        </w:rPr>
        <w:t>tanggungjawab</w:t>
      </w:r>
      <w:proofErr w:type="spellEnd"/>
      <w:r w:rsidRPr="005028C3">
        <w:rPr>
          <w:rFonts w:ascii="Times New Roman" w:hAnsi="Times New Roman" w:cs="Times New Roman"/>
        </w:rPr>
        <w:t xml:space="preserve">, </w:t>
      </w:r>
      <w:proofErr w:type="spellStart"/>
      <w:r w:rsidRPr="005028C3">
        <w:rPr>
          <w:rFonts w:ascii="Times New Roman" w:hAnsi="Times New Roman" w:cs="Times New Roman"/>
        </w:rPr>
        <w:t>jujur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selama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mengikuti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Proses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Belajar</w:t>
      </w:r>
      <w:proofErr w:type="spellEnd"/>
      <w:r w:rsidRPr="005028C3">
        <w:rPr>
          <w:rFonts w:ascii="Times New Roman" w:hAnsi="Times New Roman" w:cs="Times New Roman"/>
        </w:rPr>
        <w:t xml:space="preserve"> </w:t>
      </w:r>
      <w:proofErr w:type="spellStart"/>
      <w:r w:rsidRPr="005028C3">
        <w:rPr>
          <w:rFonts w:ascii="Times New Roman" w:hAnsi="Times New Roman" w:cs="Times New Roman"/>
        </w:rPr>
        <w:t>Mengajar</w:t>
      </w:r>
      <w:proofErr w:type="spellEnd"/>
      <w:r w:rsidRPr="005028C3">
        <w:rPr>
          <w:rFonts w:ascii="Times New Roman" w:hAnsi="Times New Roman" w:cs="Times New Roman"/>
        </w:rPr>
        <w:t xml:space="preserve"> (PBM) </w:t>
      </w:r>
      <w:proofErr w:type="spellStart"/>
      <w:r w:rsidRPr="005028C3">
        <w:rPr>
          <w:rFonts w:ascii="Times New Roman" w:hAnsi="Times New Roman" w:cs="Times New Roman"/>
        </w:rPr>
        <w:t>berlangsung</w:t>
      </w:r>
      <w:proofErr w:type="spellEnd"/>
      <w:r w:rsidRPr="005028C3">
        <w:rPr>
          <w:rFonts w:ascii="Times New Roman" w:hAnsi="Times New Roman" w:cs="Times New Roman"/>
        </w:rPr>
        <w:t>.</w:t>
      </w:r>
    </w:p>
    <w:p w:rsidR="008D64D9" w:rsidRPr="005028C3" w:rsidRDefault="008D64D9" w:rsidP="008D64D9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8D64D9" w:rsidRPr="005028C3" w:rsidTr="008B1DDB">
        <w:tc>
          <w:tcPr>
            <w:tcW w:w="4885" w:type="dxa"/>
          </w:tcPr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028C3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028C3">
              <w:rPr>
                <w:rFonts w:ascii="Times New Roman" w:hAnsi="Times New Roman" w:cs="Times New Roman"/>
              </w:rPr>
              <w:t xml:space="preserve">, </w:t>
            </w: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028C3">
              <w:rPr>
                <w:rFonts w:ascii="Times New Roman" w:hAnsi="Times New Roman" w:cs="Times New Roman"/>
              </w:rPr>
              <w:t>Kepala</w:t>
            </w:r>
            <w:proofErr w:type="spellEnd"/>
            <w:r w:rsidRPr="005028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28C3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5028C3">
              <w:rPr>
                <w:rFonts w:ascii="Times New Roman" w:hAnsi="Times New Roman" w:cs="Times New Roman"/>
                <w:b/>
              </w:rPr>
              <w:lastRenderedPageBreak/>
              <w:t>Roza</w:t>
            </w:r>
            <w:proofErr w:type="spellEnd"/>
            <w:r w:rsidRPr="005028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028C3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5028C3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5028C3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028C3">
              <w:rPr>
                <w:rFonts w:ascii="Times New Roman" w:hAnsi="Times New Roman" w:cs="Times New Roman"/>
              </w:rPr>
              <w:lastRenderedPageBreak/>
              <w:t xml:space="preserve">Sungai </w:t>
            </w:r>
            <w:proofErr w:type="spellStart"/>
            <w:r w:rsidRPr="005028C3">
              <w:rPr>
                <w:rFonts w:ascii="Times New Roman" w:hAnsi="Times New Roman" w:cs="Times New Roman"/>
              </w:rPr>
              <w:t>Limau</w:t>
            </w:r>
            <w:proofErr w:type="spellEnd"/>
            <w:r w:rsidRPr="005028C3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028C3">
              <w:rPr>
                <w:rFonts w:ascii="Times New Roman" w:hAnsi="Times New Roman" w:cs="Times New Roman"/>
              </w:rPr>
              <w:t>Juli</w:t>
            </w:r>
            <w:proofErr w:type="spellEnd"/>
            <w:r w:rsidRPr="005028C3">
              <w:rPr>
                <w:rFonts w:ascii="Times New Roman" w:hAnsi="Times New Roman" w:cs="Times New Roman"/>
              </w:rPr>
              <w:t xml:space="preserve"> 2020</w:t>
            </w: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028C3">
              <w:rPr>
                <w:rFonts w:ascii="Times New Roman" w:hAnsi="Times New Roman" w:cs="Times New Roman"/>
              </w:rPr>
              <w:t>Guru Mata Pelajaran</w:t>
            </w: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8D64D9" w:rsidRPr="005028C3" w:rsidRDefault="008D64D9" w:rsidP="008B1DD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028C3">
              <w:rPr>
                <w:rFonts w:ascii="Times New Roman" w:hAnsi="Times New Roman" w:cs="Times New Roman"/>
                <w:b/>
                <w:lang w:val="id-ID"/>
              </w:rPr>
              <w:lastRenderedPageBreak/>
              <w:t>Jumaini</w:t>
            </w:r>
            <w:r w:rsidRPr="005028C3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5028C3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8D64D9" w:rsidRPr="005028C3" w:rsidRDefault="008D64D9" w:rsidP="008D64D9">
      <w:pPr>
        <w:spacing w:after="0"/>
        <w:rPr>
          <w:rFonts w:ascii="Times New Roman" w:hAnsi="Times New Roman" w:cs="Times New Roman"/>
          <w:b/>
          <w:lang w:val="id-ID"/>
        </w:rPr>
      </w:pPr>
    </w:p>
    <w:p w:rsidR="00CA7BA2" w:rsidRDefault="00CA7BA2"/>
    <w:sectPr w:rsidR="00CA7BA2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16869"/>
    <w:multiLevelType w:val="hybridMultilevel"/>
    <w:tmpl w:val="981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4D9"/>
    <w:rsid w:val="003C1FE8"/>
    <w:rsid w:val="008D64D9"/>
    <w:rsid w:val="00AB405B"/>
    <w:rsid w:val="00CA7BA2"/>
    <w:rsid w:val="00DC7FBB"/>
    <w:rsid w:val="00F4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qFormat/>
    <w:rsid w:val="008D64D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D64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D64D9"/>
  </w:style>
  <w:style w:type="character" w:customStyle="1" w:styleId="CharacterStyle1">
    <w:name w:val="Character Style 1"/>
    <w:uiPriority w:val="99"/>
    <w:rsid w:val="008D64D9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2020-06-06T01:16:00Z</dcterms:created>
  <dcterms:modified xsi:type="dcterms:W3CDTF">2020-06-06T03:05:00Z</dcterms:modified>
</cp:coreProperties>
</file>