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61604B">
        <w:rPr>
          <w:rFonts w:ascii="Times New Roman" w:hAnsi="Times New Roman" w:cs="Times New Roman"/>
          <w:bCs/>
          <w:iCs/>
          <w:sz w:val="24"/>
          <w:szCs w:val="24"/>
        </w:rPr>
        <w:t>X /Ganjil  (Pert. 2 &amp; 3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61604B">
        <w:rPr>
          <w:rFonts w:ascii="Times New Roman" w:hAnsi="Times New Roman" w:cs="Times New Roman"/>
          <w:bCs/>
          <w:iCs/>
          <w:sz w:val="24"/>
          <w:szCs w:val="24"/>
        </w:rPr>
        <w:t xml:space="preserve"> 8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>Persamaan dan pertidaksamaan nilai mutlak linier satu variabel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F0A63">
        <w:rPr>
          <w:rFonts w:ascii="Times New Roman" w:hAnsi="Times New Roman" w:cs="Times New Roman"/>
          <w:sz w:val="24"/>
          <w:szCs w:val="24"/>
        </w:rPr>
        <w:t xml:space="preserve"> Menerapkan </w:t>
      </w:r>
      <w:r>
        <w:rPr>
          <w:rFonts w:ascii="Times New Roman" w:hAnsi="Times New Roman" w:cs="Times New Roman"/>
          <w:sz w:val="24"/>
          <w:szCs w:val="24"/>
        </w:rPr>
        <w:t>persamaan dan pertidaksamaan nilai mutlak bentuk linier satu variabel</w:t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4.2.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Menyajikan penyelesaian masalah </w:t>
      </w:r>
      <w:r>
        <w:rPr>
          <w:rFonts w:ascii="Times New Roman" w:hAnsi="Times New Roman" w:cs="Times New Roman"/>
          <w:sz w:val="24"/>
          <w:szCs w:val="24"/>
        </w:rPr>
        <w:t>yang berkaitan dengan persamaan dan pertidaksamaan nilai mutlak bentuk linier satu variabel</w:t>
      </w: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3F0760" w:rsidRPr="003F0760" w:rsidRDefault="003F0760" w:rsidP="002B2101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val="id-ID" w:eastAsia="id-ID"/>
        </w:rPr>
        <w:t>Menjelaskan definisi dan sifat-sifat nilai      mutlak.</w:t>
      </w:r>
    </w:p>
    <w:p w:rsidR="003F0760" w:rsidRPr="003F0760" w:rsidRDefault="003F0760" w:rsidP="002B2101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val="id-ID" w:eastAsia="id-ID"/>
        </w:rPr>
        <w:t>Menyelesaikan persamaan nilai mutlak bentuk  linear satu variabel</w:t>
      </w:r>
    </w:p>
    <w:p w:rsidR="003F0760" w:rsidRPr="003F0760" w:rsidRDefault="003F0760" w:rsidP="002B2101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val="id-ID" w:eastAsia="id-ID"/>
        </w:rPr>
        <w:t>Menyelesaikan pertidaksamaan nilai mutlak bentuk linear satu variabel</w:t>
      </w:r>
    </w:p>
    <w:p w:rsidR="003F0760" w:rsidRPr="003F0760" w:rsidRDefault="003F0760" w:rsidP="002B2101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>Menerapkan konsep persamaan dan pertidaksamaan nilai mutlak bentuk linier satu variabel.</w:t>
      </w:r>
    </w:p>
    <w:p w:rsidR="003F0760" w:rsidRPr="003F0760" w:rsidRDefault="003F0760" w:rsidP="002B2101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eastAsia="id-ID"/>
        </w:rPr>
        <w:t>Menyajikan p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 xml:space="preserve">enyelesaikan permasalahan yang berkaitan dengan </w:t>
      </w:r>
      <w:r w:rsidRPr="003F0760">
        <w:rPr>
          <w:rFonts w:ascii="Times New Roman" w:hAnsi="Times New Roman"/>
          <w:sz w:val="24"/>
          <w:szCs w:val="24"/>
          <w:lang w:val="sv-SE" w:eastAsia="id-ID"/>
        </w:rPr>
        <w:t>persamaan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 xml:space="preserve"> nilai mutlak bentuk</w:t>
      </w:r>
      <w:r w:rsidRPr="003F0760">
        <w:rPr>
          <w:rFonts w:ascii="Times New Roman" w:hAnsi="Times New Roman"/>
          <w:sz w:val="24"/>
          <w:szCs w:val="24"/>
          <w:lang w:val="sv-SE" w:eastAsia="id-ID"/>
        </w:rPr>
        <w:t xml:space="preserve"> 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>linier satu variabel.</w:t>
      </w:r>
    </w:p>
    <w:p w:rsidR="003F0760" w:rsidRPr="003F0760" w:rsidRDefault="003F0760" w:rsidP="002B2101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eastAsia="id-ID"/>
        </w:rPr>
        <w:t>Menyajikan  p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>enyelesaikan permasalahan yang berkaitan dengan pertidaksamaan nilai mutlak bentuk linier satu variabel.</w:t>
      </w:r>
    </w:p>
    <w:p w:rsidR="003F0760" w:rsidRPr="003F0760" w:rsidRDefault="003F0760" w:rsidP="002B2101">
      <w:pPr>
        <w:pStyle w:val="ListParagraph"/>
        <w:numPr>
          <w:ilvl w:val="2"/>
          <w:numId w:val="4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3F0760">
        <w:rPr>
          <w:rFonts w:ascii="Times New Roman" w:hAnsi="Times New Roman"/>
          <w:sz w:val="24"/>
          <w:szCs w:val="24"/>
          <w:lang w:val="id-ID" w:eastAsia="id-ID"/>
        </w:rPr>
        <w:t>Menyajikan penyelesaian mas</w:t>
      </w:r>
      <w:r>
        <w:rPr>
          <w:rFonts w:ascii="Times New Roman" w:hAnsi="Times New Roman"/>
          <w:sz w:val="24"/>
          <w:szCs w:val="24"/>
          <w:lang w:eastAsia="id-ID"/>
        </w:rPr>
        <w:t>a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 xml:space="preserve">lah yang berkaitan dengan persamaan dan pertidaksamaan </w:t>
      </w:r>
      <w:r w:rsidRPr="003F0760">
        <w:rPr>
          <w:rFonts w:ascii="Times New Roman" w:hAnsi="Times New Roman"/>
          <w:sz w:val="24"/>
          <w:szCs w:val="24"/>
          <w:lang w:val="sv-SE" w:eastAsia="id-ID"/>
        </w:rPr>
        <w:t xml:space="preserve"> nilai mutlak bentuk linear satu variabel</w:t>
      </w:r>
      <w:r w:rsidRPr="003F0760">
        <w:rPr>
          <w:rFonts w:ascii="Times New Roman" w:hAnsi="Times New Roman"/>
          <w:sz w:val="24"/>
          <w:szCs w:val="24"/>
          <w:lang w:val="id-ID" w:eastAsia="id-ID"/>
        </w:rPr>
        <w:t>.</w:t>
      </w:r>
    </w:p>
    <w:p w:rsidR="003F0760" w:rsidRPr="003F0760" w:rsidRDefault="003F0760" w:rsidP="003F0760">
      <w:pPr>
        <w:pStyle w:val="ListParagraph"/>
        <w:spacing w:after="0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persamaan dan pertidaksamaan </w:t>
            </w:r>
            <w:r w:rsidR="003F0760">
              <w:rPr>
                <w:rFonts w:ascii="Times New Roman" w:hAnsi="Times New Roman" w:cs="Times New Roman"/>
                <w:sz w:val="24"/>
                <w:szCs w:val="24"/>
              </w:rPr>
              <w:t xml:space="preserve">nilai mutlak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linier satu variabel.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tentang </w:t>
            </w:r>
            <w:r w:rsidR="003F0760">
              <w:rPr>
                <w:rFonts w:ascii="Times New Roman" w:hAnsi="Times New Roman" w:cs="Times New Roman"/>
                <w:sz w:val="24"/>
                <w:szCs w:val="24"/>
              </w:rPr>
              <w:t>persamaan dan pertidaksamaan nilai mutlak linier satu variabel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3F0760">
              <w:rPr>
                <w:rFonts w:ascii="Times New Roman" w:hAnsi="Times New Roman" w:cs="Times New Roman"/>
                <w:sz w:val="24"/>
                <w:szCs w:val="24"/>
              </w:rPr>
              <w:t>persamaan dan pertidaksamaan nilai mutlak linier satu variabel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3F0760">
              <w:rPr>
                <w:rFonts w:ascii="Times New Roman" w:hAnsi="Times New Roman" w:cs="Times New Roman"/>
                <w:sz w:val="24"/>
                <w:szCs w:val="24"/>
              </w:rPr>
              <w:t>persamaan dan pertidaksamaan nilai mutlak linier satu variabel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3F0760">
              <w:rPr>
                <w:rFonts w:ascii="Times New Roman" w:hAnsi="Times New Roman" w:cs="Times New Roman"/>
                <w:sz w:val="24"/>
                <w:szCs w:val="24"/>
              </w:rPr>
              <w:t>mengadakan ulangan harian KD 3.2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EE281D">
        <w:rPr>
          <w:rFonts w:ascii="Times New Roman" w:hAnsi="Times New Roman" w:cs="Times New Roman"/>
          <w:sz w:val="24"/>
          <w:szCs w:val="24"/>
        </w:rPr>
        <w:t>ulangan harian KD 3.2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7</cp:revision>
  <dcterms:created xsi:type="dcterms:W3CDTF">2020-05-19T01:33:00Z</dcterms:created>
  <dcterms:modified xsi:type="dcterms:W3CDTF">2020-05-19T01:50:00Z</dcterms:modified>
</cp:coreProperties>
</file>