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58" w:rsidRPr="00617A7C" w:rsidRDefault="004C5A58" w:rsidP="003E6397">
      <w:pPr>
        <w:spacing w:line="360" w:lineRule="auto"/>
        <w:jc w:val="center"/>
        <w:rPr>
          <w:rFonts w:ascii="Arial" w:hAnsi="Arial" w:cs="Arial"/>
          <w:b/>
          <w:lang w:val="sv-SE"/>
        </w:rPr>
      </w:pPr>
      <w:r w:rsidRPr="00617A7C">
        <w:rPr>
          <w:rFonts w:ascii="Arial" w:hAnsi="Arial" w:cs="Arial"/>
          <w:b/>
          <w:lang w:val="sv-SE"/>
        </w:rPr>
        <w:t>DAFTAR ISI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COVER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  <w:r w:rsidRPr="008804E6">
        <w:rPr>
          <w:rFonts w:ascii="Arial" w:hAnsi="Arial" w:cs="Arial"/>
          <w:lang w:val="id-ID"/>
        </w:rPr>
        <w:t>HALAMAN IDENTITAS SEKOLAH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  <w:r w:rsidRPr="008804E6">
        <w:rPr>
          <w:rFonts w:ascii="Arial" w:hAnsi="Arial" w:cs="Arial"/>
        </w:rPr>
        <w:t>HALAMAN VERIFIKASI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HALAMAN PENGESAHAN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KATA PENGANTAR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DAFTAR ISI</w:t>
      </w:r>
    </w:p>
    <w:p w:rsidR="00F902B7" w:rsidRPr="008804E6" w:rsidRDefault="00240767" w:rsidP="00F902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</w:t>
      </w:r>
      <w:r w:rsidRPr="008804E6">
        <w:rPr>
          <w:rFonts w:ascii="Arial" w:hAnsi="Arial" w:cs="Arial"/>
          <w:b/>
        </w:rPr>
        <w:tab/>
      </w:r>
      <w:r w:rsidRPr="008804E6">
        <w:rPr>
          <w:rFonts w:ascii="Arial" w:hAnsi="Arial" w:cs="Arial"/>
          <w:b/>
        </w:rPr>
        <w:tab/>
        <w:t>PENDAHULUAN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Rasional </w:t>
      </w:r>
      <w:r>
        <w:rPr>
          <w:rFonts w:ascii="Arial" w:hAnsi="Arial" w:cs="Arial"/>
        </w:rPr>
        <w:tab/>
      </w:r>
      <w:r w:rsidR="00240767">
        <w:rPr>
          <w:rFonts w:ascii="Arial" w:hAnsi="Arial" w:cs="Arial"/>
        </w:rPr>
        <w:t xml:space="preserve"> </w:t>
      </w:r>
      <w:r w:rsidR="00A326EF">
        <w:rPr>
          <w:rFonts w:ascii="Arial" w:hAnsi="Arial" w:cs="Arial"/>
        </w:rPr>
        <w:t>1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  <w:tab w:val="left" w:leader="dot" w:pos="8931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Kondisi Ideal dan Kondisi nyata satuan pendidikan 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Potensi Internal dan Eksternal Satuan Pendidikan</w:t>
      </w:r>
      <w:r>
        <w:rPr>
          <w:rFonts w:ascii="Arial" w:hAnsi="Arial" w:cs="Arial"/>
        </w:rPr>
        <w:tab/>
      </w:r>
      <w:r w:rsidR="00157387">
        <w:rPr>
          <w:rFonts w:ascii="Arial" w:hAnsi="Arial" w:cs="Arial"/>
        </w:rPr>
        <w:t xml:space="preserve"> 1</w:t>
      </w:r>
      <w:r w:rsidR="00A143E4">
        <w:rPr>
          <w:rFonts w:ascii="Arial" w:hAnsi="Arial" w:cs="Arial"/>
        </w:rPr>
        <w:t>6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Karakteristik satuan pendidikan</w:t>
      </w:r>
      <w:r>
        <w:rPr>
          <w:rFonts w:ascii="Arial" w:hAnsi="Arial" w:cs="Arial"/>
        </w:rPr>
        <w:tab/>
      </w:r>
      <w:r w:rsidR="00CE29D8">
        <w:rPr>
          <w:rFonts w:ascii="Arial" w:hAnsi="Arial" w:cs="Arial"/>
        </w:rPr>
        <w:t xml:space="preserve"> 23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Dasar Hukum</w:t>
      </w:r>
      <w:r>
        <w:rPr>
          <w:rFonts w:ascii="Arial" w:hAnsi="Arial" w:cs="Arial"/>
        </w:rPr>
        <w:tab/>
      </w:r>
      <w:r w:rsidR="00046B07">
        <w:rPr>
          <w:rFonts w:ascii="Arial" w:hAnsi="Arial" w:cs="Arial"/>
        </w:rPr>
        <w:t xml:space="preserve"> 26</w:t>
      </w:r>
      <w:r w:rsidR="00157387">
        <w:rPr>
          <w:rFonts w:ascii="Arial" w:hAnsi="Arial" w:cs="Arial"/>
        </w:rPr>
        <w:t xml:space="preserve"> 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Tujuan Penyusunan KTSP</w:t>
      </w:r>
      <w:r>
        <w:rPr>
          <w:rFonts w:ascii="Arial" w:hAnsi="Arial" w:cs="Arial"/>
        </w:rPr>
        <w:tab/>
      </w:r>
      <w:r w:rsidR="006D71CD">
        <w:rPr>
          <w:rFonts w:ascii="Arial" w:hAnsi="Arial" w:cs="Arial"/>
        </w:rPr>
        <w:t xml:space="preserve"> 28</w:t>
      </w:r>
    </w:p>
    <w:p w:rsidR="00F902B7" w:rsidRPr="008804E6" w:rsidRDefault="00F902B7" w:rsidP="00F902B7">
      <w:pPr>
        <w:pStyle w:val="ListParagraph"/>
        <w:ind w:left="1701"/>
        <w:rPr>
          <w:rFonts w:ascii="Arial" w:hAnsi="Arial" w:cs="Arial"/>
        </w:rPr>
      </w:pPr>
    </w:p>
    <w:p w:rsidR="00F902B7" w:rsidRPr="008804E6" w:rsidRDefault="00F902B7" w:rsidP="00F902B7">
      <w:pPr>
        <w:pStyle w:val="ListParagraph"/>
        <w:ind w:left="1418" w:hanging="1418"/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II</w:t>
      </w:r>
      <w:r w:rsidRPr="008804E6">
        <w:rPr>
          <w:rFonts w:ascii="Arial" w:hAnsi="Arial" w:cs="Arial"/>
          <w:b/>
        </w:rPr>
        <w:tab/>
        <w:t>TUJUAN SATUAN PENDIDIKAN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Visi Sekolah</w:t>
      </w:r>
      <w:r>
        <w:rPr>
          <w:rFonts w:ascii="Arial" w:hAnsi="Arial" w:cs="Arial"/>
        </w:rPr>
        <w:tab/>
      </w:r>
      <w:r w:rsidR="007232E3">
        <w:rPr>
          <w:rFonts w:ascii="Arial" w:hAnsi="Arial" w:cs="Arial"/>
        </w:rPr>
        <w:t xml:space="preserve"> 29</w:t>
      </w:r>
    </w:p>
    <w:p w:rsidR="00F902B7" w:rsidRPr="008804E6" w:rsidRDefault="00F902B7" w:rsidP="00F902B7">
      <w:pPr>
        <w:pStyle w:val="ListParagraph"/>
        <w:numPr>
          <w:ilvl w:val="3"/>
          <w:numId w:val="35"/>
        </w:numPr>
        <w:tabs>
          <w:tab w:val="left" w:leader="dot" w:pos="8505"/>
        </w:tabs>
        <w:ind w:left="207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Rumusan Visi</w:t>
      </w:r>
      <w:r>
        <w:rPr>
          <w:rFonts w:ascii="Arial" w:hAnsi="Arial" w:cs="Arial"/>
        </w:rPr>
        <w:tab/>
      </w:r>
      <w:r w:rsidR="00EC3369">
        <w:rPr>
          <w:rFonts w:ascii="Arial" w:hAnsi="Arial" w:cs="Arial"/>
        </w:rPr>
        <w:t xml:space="preserve"> 29</w:t>
      </w:r>
    </w:p>
    <w:p w:rsidR="00F902B7" w:rsidRPr="008804E6" w:rsidRDefault="00F902B7" w:rsidP="00F902B7">
      <w:pPr>
        <w:pStyle w:val="ListParagraph"/>
        <w:numPr>
          <w:ilvl w:val="3"/>
          <w:numId w:val="35"/>
        </w:numPr>
        <w:tabs>
          <w:tab w:val="left" w:leader="dot" w:pos="8505"/>
        </w:tabs>
        <w:ind w:left="207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Indikator Pencapaian Visi</w:t>
      </w:r>
      <w:r>
        <w:rPr>
          <w:rFonts w:ascii="Arial" w:hAnsi="Arial" w:cs="Arial"/>
        </w:rPr>
        <w:tab/>
      </w:r>
      <w:r w:rsidR="00A938EB">
        <w:rPr>
          <w:rFonts w:ascii="Arial" w:hAnsi="Arial" w:cs="Arial"/>
        </w:rPr>
        <w:t xml:space="preserve"> 29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Misi Sekolah</w:t>
      </w:r>
      <w:r>
        <w:rPr>
          <w:rFonts w:ascii="Arial" w:hAnsi="Arial" w:cs="Arial"/>
        </w:rPr>
        <w:tab/>
      </w:r>
      <w:r w:rsidR="00B0187E">
        <w:rPr>
          <w:rFonts w:ascii="Arial" w:hAnsi="Arial" w:cs="Arial"/>
        </w:rPr>
        <w:t xml:space="preserve"> 30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T</w:t>
      </w:r>
      <w:r w:rsidRPr="008804E6">
        <w:rPr>
          <w:rFonts w:ascii="Arial" w:hAnsi="Arial" w:cs="Arial"/>
        </w:rPr>
        <w:t>ujuan Sekolah</w:t>
      </w:r>
      <w:r>
        <w:rPr>
          <w:rFonts w:ascii="Arial" w:hAnsi="Arial" w:cs="Arial"/>
        </w:rPr>
        <w:tab/>
      </w:r>
      <w:r w:rsidR="00B0187E">
        <w:rPr>
          <w:rFonts w:ascii="Arial" w:hAnsi="Arial" w:cs="Arial"/>
        </w:rPr>
        <w:t xml:space="preserve"> 30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Tujuan Program Keahlian</w:t>
      </w:r>
      <w:r>
        <w:rPr>
          <w:rFonts w:ascii="Arial" w:hAnsi="Arial" w:cs="Arial"/>
        </w:rPr>
        <w:tab/>
      </w:r>
      <w:r w:rsidR="00182180">
        <w:rPr>
          <w:rFonts w:ascii="Arial" w:hAnsi="Arial" w:cs="Arial"/>
        </w:rPr>
        <w:t xml:space="preserve"> 32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Tujuan </w:t>
      </w:r>
      <w:r w:rsidRPr="008804E6">
        <w:rPr>
          <w:rFonts w:ascii="Arial" w:hAnsi="Arial" w:cs="Arial"/>
          <w:lang w:val="id-ID"/>
        </w:rPr>
        <w:t>Kompetensi Keahlian</w:t>
      </w:r>
      <w:r w:rsidRPr="008804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82180">
        <w:rPr>
          <w:rFonts w:ascii="Arial" w:hAnsi="Arial" w:cs="Arial"/>
        </w:rPr>
        <w:t xml:space="preserve"> 32</w:t>
      </w:r>
    </w:p>
    <w:p w:rsidR="00F902B7" w:rsidRPr="008804E6" w:rsidRDefault="00F902B7" w:rsidP="00F902B7">
      <w:pPr>
        <w:pStyle w:val="ListParagraph"/>
        <w:rPr>
          <w:rFonts w:ascii="Arial" w:hAnsi="Arial" w:cs="Arial"/>
        </w:rPr>
      </w:pPr>
    </w:p>
    <w:p w:rsidR="00F902B7" w:rsidRPr="008804E6" w:rsidRDefault="00F902B7" w:rsidP="00F902B7">
      <w:pPr>
        <w:ind w:left="1440" w:right="-390" w:hanging="1440"/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III</w:t>
      </w:r>
      <w:r w:rsidRPr="008804E6">
        <w:rPr>
          <w:rFonts w:ascii="Arial" w:hAnsi="Arial" w:cs="Arial"/>
          <w:b/>
        </w:rPr>
        <w:tab/>
        <w:t>STRUKTUR DAN MUATAN KURIKULUM TINGKAT SATUAN PENDIDIKAN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Muatan Kurikulum </w:t>
      </w:r>
      <w:r>
        <w:rPr>
          <w:rFonts w:ascii="Arial" w:hAnsi="Arial" w:cs="Arial"/>
        </w:rPr>
        <w:t>Tingkat Nasional</w:t>
      </w:r>
      <w:r>
        <w:rPr>
          <w:rFonts w:ascii="Arial" w:hAnsi="Arial" w:cs="Arial"/>
        </w:rPr>
        <w:tab/>
      </w:r>
      <w:r w:rsidR="00E142E6">
        <w:rPr>
          <w:rFonts w:ascii="Arial" w:hAnsi="Arial" w:cs="Arial"/>
        </w:rPr>
        <w:t xml:space="preserve"> 33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</w:t>
      </w:r>
      <w:r>
        <w:rPr>
          <w:rFonts w:ascii="Arial" w:hAnsi="Arial" w:cs="Arial"/>
        </w:rPr>
        <w:tab/>
      </w:r>
      <w:r w:rsidR="00154E02">
        <w:rPr>
          <w:rFonts w:ascii="Arial" w:hAnsi="Arial" w:cs="Arial"/>
        </w:rPr>
        <w:t xml:space="preserve"> 34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XI</w:t>
      </w:r>
      <w:r>
        <w:rPr>
          <w:rFonts w:ascii="Arial" w:hAnsi="Arial" w:cs="Arial"/>
        </w:rPr>
        <w:tab/>
      </w:r>
      <w:r w:rsidR="00154E02">
        <w:rPr>
          <w:rFonts w:ascii="Arial" w:hAnsi="Arial" w:cs="Arial"/>
        </w:rPr>
        <w:t xml:space="preserve"> 35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XII</w:t>
      </w:r>
      <w:r>
        <w:rPr>
          <w:rFonts w:ascii="Arial" w:hAnsi="Arial" w:cs="Arial"/>
        </w:rPr>
        <w:tab/>
      </w:r>
      <w:r w:rsidR="00AB2212">
        <w:rPr>
          <w:rFonts w:ascii="Arial" w:hAnsi="Arial" w:cs="Arial"/>
        </w:rPr>
        <w:t xml:space="preserve"> 36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Muatan Kurikulum Tingkat Daerah/Muatan Lokal 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</w:tabs>
        <w:ind w:left="1985" w:hanging="284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Mata Pelajaran dan Kompetensi Dasar yang mengintegrasikan Muatan Lokal Nilai-nilai Alquran dan Budaya Minangkabau. </w:t>
      </w:r>
      <w:r w:rsidR="00013811">
        <w:rPr>
          <w:rFonts w:ascii="Arial" w:hAnsi="Arial" w:cs="Arial"/>
        </w:rPr>
        <w:t>37</w:t>
      </w:r>
    </w:p>
    <w:p w:rsidR="00F902B7" w:rsidRPr="008804E6" w:rsidRDefault="00F902B7" w:rsidP="00F902B7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Kelas X</w:t>
      </w:r>
      <w:r>
        <w:rPr>
          <w:rFonts w:ascii="Arial" w:hAnsi="Arial" w:cs="Arial"/>
        </w:rPr>
        <w:tab/>
      </w:r>
      <w:r w:rsidR="00B97EF4">
        <w:rPr>
          <w:rFonts w:ascii="Arial" w:hAnsi="Arial" w:cs="Arial"/>
        </w:rPr>
        <w:t xml:space="preserve"> 37</w:t>
      </w:r>
    </w:p>
    <w:p w:rsidR="00F902B7" w:rsidRDefault="00F902B7" w:rsidP="00BE4F9D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Kelas XI</w:t>
      </w:r>
      <w:r w:rsidR="00BE4F9D">
        <w:rPr>
          <w:rFonts w:ascii="Arial" w:hAnsi="Arial" w:cs="Arial"/>
        </w:rPr>
        <w:tab/>
      </w:r>
      <w:r w:rsidR="00B97EF4">
        <w:rPr>
          <w:rFonts w:ascii="Arial" w:hAnsi="Arial" w:cs="Arial"/>
        </w:rPr>
        <w:t xml:space="preserve"> 37</w:t>
      </w:r>
    </w:p>
    <w:p w:rsidR="00F902B7" w:rsidRPr="00F902B7" w:rsidRDefault="00F902B7" w:rsidP="00BE4F9D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F902B7">
        <w:rPr>
          <w:rFonts w:ascii="Arial" w:hAnsi="Arial" w:cs="Arial"/>
        </w:rPr>
        <w:t>Kelas XII</w:t>
      </w:r>
      <w:r w:rsidR="00BE4F9D">
        <w:rPr>
          <w:rFonts w:ascii="Arial" w:hAnsi="Arial" w:cs="Arial"/>
        </w:rPr>
        <w:tab/>
      </w:r>
      <w:r w:rsidR="00B97EF4">
        <w:rPr>
          <w:rFonts w:ascii="Arial" w:hAnsi="Arial" w:cs="Arial"/>
        </w:rPr>
        <w:t xml:space="preserve"> 37</w:t>
      </w:r>
    </w:p>
    <w:p w:rsidR="00F902B7" w:rsidRPr="008804E6" w:rsidRDefault="00F902B7" w:rsidP="00BE4F9D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Strategi Pelaksanaan Muatan Lokal Nilai-nilai Alquran dan Budaya Minangkabau</w:t>
      </w:r>
      <w:r w:rsidR="00BE4F9D">
        <w:rPr>
          <w:rFonts w:ascii="Arial" w:hAnsi="Arial" w:cs="Arial"/>
        </w:rPr>
        <w:tab/>
      </w:r>
      <w:r w:rsidR="00F00458">
        <w:rPr>
          <w:rFonts w:ascii="Arial" w:hAnsi="Arial" w:cs="Arial"/>
        </w:rPr>
        <w:t xml:space="preserve"> 38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1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Pelaksanaan Penguatan Pendidikan Karakter </w:t>
      </w:r>
    </w:p>
    <w:p w:rsidR="00F902B7" w:rsidRPr="008804E6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elas</w:t>
      </w:r>
      <w:r w:rsidR="00BE4F9D">
        <w:rPr>
          <w:rFonts w:ascii="Arial" w:hAnsi="Arial" w:cs="Arial"/>
        </w:rPr>
        <w:tab/>
      </w:r>
      <w:r w:rsidR="00DE072C">
        <w:rPr>
          <w:rFonts w:ascii="Arial" w:hAnsi="Arial" w:cs="Arial"/>
        </w:rPr>
        <w:t xml:space="preserve"> </w:t>
      </w:r>
      <w:r w:rsidR="0025064F">
        <w:rPr>
          <w:rFonts w:ascii="Arial" w:hAnsi="Arial" w:cs="Arial"/>
        </w:rPr>
        <w:t>42</w:t>
      </w:r>
    </w:p>
    <w:p w:rsidR="00F902B7" w:rsidRPr="008804E6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 xml:space="preserve">ultur </w:t>
      </w:r>
      <w:r w:rsidRPr="008804E6">
        <w:rPr>
          <w:rFonts w:ascii="Arial" w:hAnsi="Arial" w:cs="Arial"/>
        </w:rPr>
        <w:t>S</w:t>
      </w:r>
      <w:r w:rsidRPr="008804E6">
        <w:rPr>
          <w:rFonts w:ascii="Arial" w:hAnsi="Arial" w:cs="Arial"/>
          <w:lang w:val="id-ID"/>
        </w:rPr>
        <w:t>ekolah</w:t>
      </w:r>
      <w:r w:rsidR="00BE4F9D">
        <w:rPr>
          <w:rFonts w:ascii="Arial" w:hAnsi="Arial" w:cs="Arial"/>
        </w:rPr>
        <w:tab/>
      </w:r>
      <w:r w:rsidR="0025064F">
        <w:rPr>
          <w:rFonts w:ascii="Arial" w:hAnsi="Arial" w:cs="Arial"/>
        </w:rPr>
        <w:t xml:space="preserve"> 42</w:t>
      </w:r>
    </w:p>
    <w:p w:rsidR="00F902B7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omunitas</w:t>
      </w:r>
      <w:r w:rsidR="00BE4F9D">
        <w:rPr>
          <w:rFonts w:ascii="Arial" w:hAnsi="Arial" w:cs="Arial"/>
        </w:rPr>
        <w:tab/>
      </w:r>
      <w:r w:rsidR="0025064F">
        <w:rPr>
          <w:rFonts w:ascii="Arial" w:hAnsi="Arial" w:cs="Arial"/>
        </w:rPr>
        <w:t xml:space="preserve"> 43</w:t>
      </w:r>
    </w:p>
    <w:p w:rsidR="00F902B7" w:rsidRDefault="00F902B7" w:rsidP="00F902B7">
      <w:pPr>
        <w:contextualSpacing/>
        <w:rPr>
          <w:rFonts w:ascii="Arial" w:hAnsi="Arial" w:cs="Arial"/>
        </w:rPr>
      </w:pPr>
    </w:p>
    <w:p w:rsidR="00BE4F9D" w:rsidRPr="00F902B7" w:rsidRDefault="00BE4F9D" w:rsidP="00F902B7">
      <w:pPr>
        <w:contextualSpacing/>
        <w:rPr>
          <w:rFonts w:ascii="Arial" w:hAnsi="Arial" w:cs="Arial"/>
        </w:rPr>
      </w:pP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1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Pelaksanaan Gerakan Literasi Sekolah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Fisik Sekolah</w:t>
      </w:r>
      <w:r w:rsidR="00B02B7E">
        <w:rPr>
          <w:rFonts w:ascii="Arial" w:hAnsi="Arial" w:cs="Arial"/>
        </w:rPr>
        <w:tab/>
      </w:r>
      <w:r w:rsidR="00E3566D">
        <w:rPr>
          <w:rFonts w:ascii="Arial" w:hAnsi="Arial" w:cs="Arial"/>
        </w:rPr>
        <w:t xml:space="preserve"> 44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Sosial dan Afektif</w:t>
      </w:r>
      <w:r w:rsidR="00B02B7E">
        <w:rPr>
          <w:rFonts w:ascii="Arial" w:hAnsi="Arial" w:cs="Arial"/>
        </w:rPr>
        <w:tab/>
      </w:r>
      <w:r w:rsidR="00E6277D">
        <w:rPr>
          <w:rFonts w:ascii="Arial" w:hAnsi="Arial" w:cs="Arial"/>
        </w:rPr>
        <w:t xml:space="preserve"> 46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Akademik</w:t>
      </w:r>
      <w:r w:rsidR="00B02B7E">
        <w:rPr>
          <w:rFonts w:ascii="Arial" w:hAnsi="Arial" w:cs="Arial"/>
        </w:rPr>
        <w:tab/>
      </w:r>
      <w:r w:rsidR="007235BD">
        <w:rPr>
          <w:rFonts w:ascii="Arial" w:hAnsi="Arial" w:cs="Arial"/>
        </w:rPr>
        <w:t xml:space="preserve"> 47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Pengembangan Diri</w:t>
      </w:r>
      <w:r w:rsidRPr="008804E6">
        <w:rPr>
          <w:rFonts w:ascii="Arial" w:hAnsi="Arial" w:cs="Arial"/>
          <w:lang w:val="id-ID"/>
        </w:rPr>
        <w:t xml:space="preserve"> </w:t>
      </w:r>
    </w:p>
    <w:p w:rsidR="00F902B7" w:rsidRPr="008804E6" w:rsidRDefault="00F902B7" w:rsidP="00F902B7">
      <w:pPr>
        <w:numPr>
          <w:ilvl w:val="1"/>
          <w:numId w:val="33"/>
        </w:numPr>
        <w:tabs>
          <w:tab w:val="clear" w:pos="1080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Layanan Bimbingan dan Konseling 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Penyiapan Need Assesment</w:t>
      </w:r>
      <w:r w:rsidR="00B02B7E">
        <w:rPr>
          <w:rFonts w:ascii="Arial" w:hAnsi="Arial" w:cs="Arial"/>
        </w:rPr>
        <w:tab/>
      </w:r>
      <w:r w:rsidR="00141E08">
        <w:rPr>
          <w:rFonts w:ascii="Arial" w:hAnsi="Arial" w:cs="Arial"/>
        </w:rPr>
        <w:t xml:space="preserve"> 48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Program Layanan Bimbingan dan Konseling</w:t>
      </w:r>
      <w:r w:rsidR="00B02B7E">
        <w:rPr>
          <w:rFonts w:ascii="Arial" w:hAnsi="Arial" w:cs="Arial"/>
        </w:rPr>
        <w:tab/>
      </w:r>
      <w:r w:rsidR="00746967">
        <w:rPr>
          <w:rFonts w:ascii="Arial" w:hAnsi="Arial" w:cs="Arial"/>
        </w:rPr>
        <w:t xml:space="preserve"> 51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Jenis Layanan</w:t>
      </w:r>
      <w:r w:rsidR="00B02B7E">
        <w:rPr>
          <w:rFonts w:ascii="Arial" w:hAnsi="Arial" w:cs="Arial"/>
        </w:rPr>
        <w:tab/>
      </w:r>
      <w:r w:rsidR="00746967">
        <w:rPr>
          <w:rFonts w:ascii="Arial" w:hAnsi="Arial" w:cs="Arial"/>
        </w:rPr>
        <w:t xml:space="preserve"> 51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Bidang Bimbingan</w:t>
      </w:r>
      <w:r w:rsidR="00B02B7E">
        <w:rPr>
          <w:rFonts w:ascii="Arial" w:hAnsi="Arial" w:cs="Arial"/>
        </w:rPr>
        <w:tab/>
      </w:r>
      <w:r w:rsidR="001B1DEB">
        <w:rPr>
          <w:rFonts w:ascii="Arial" w:hAnsi="Arial" w:cs="Arial"/>
        </w:rPr>
        <w:t xml:space="preserve"> 52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Rencana Pelaksanaan Layanan</w:t>
      </w:r>
      <w:r w:rsidR="00B02B7E">
        <w:rPr>
          <w:rFonts w:ascii="Arial" w:hAnsi="Arial" w:cs="Arial"/>
        </w:rPr>
        <w:tab/>
      </w:r>
      <w:r w:rsidR="001B1DEB">
        <w:rPr>
          <w:rFonts w:ascii="Arial" w:hAnsi="Arial" w:cs="Arial"/>
        </w:rPr>
        <w:t xml:space="preserve"> 52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  Evaluasi dan </w:t>
      </w:r>
      <w:r w:rsidRPr="008804E6">
        <w:rPr>
          <w:rFonts w:ascii="Arial" w:hAnsi="Arial" w:cs="Arial"/>
        </w:rPr>
        <w:t>Tindak Lanjut</w:t>
      </w:r>
      <w:r w:rsidRPr="008804E6">
        <w:rPr>
          <w:rFonts w:ascii="Arial" w:hAnsi="Arial" w:cs="Arial"/>
          <w:lang w:val="id-ID"/>
        </w:rPr>
        <w:t xml:space="preserve">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 xml:space="preserve">egiatan </w:t>
      </w:r>
      <w:r w:rsidRPr="008804E6">
        <w:rPr>
          <w:rFonts w:ascii="Arial" w:hAnsi="Arial" w:cs="Arial"/>
        </w:rPr>
        <w:t>L</w:t>
      </w:r>
      <w:r w:rsidRPr="008804E6">
        <w:rPr>
          <w:rFonts w:ascii="Arial" w:hAnsi="Arial" w:cs="Arial"/>
          <w:lang w:val="id-ID"/>
        </w:rPr>
        <w:t xml:space="preserve">ayanan </w:t>
      </w:r>
      <w:r w:rsidRPr="008804E6">
        <w:rPr>
          <w:rFonts w:ascii="Arial" w:hAnsi="Arial" w:cs="Arial"/>
        </w:rPr>
        <w:t>Bimbingan dan K</w:t>
      </w:r>
      <w:r w:rsidRPr="008804E6">
        <w:rPr>
          <w:rFonts w:ascii="Arial" w:hAnsi="Arial" w:cs="Arial"/>
          <w:lang w:val="id-ID"/>
        </w:rPr>
        <w:t>onseling</w:t>
      </w:r>
      <w:r w:rsidR="00B02B7E">
        <w:rPr>
          <w:rFonts w:ascii="Arial" w:hAnsi="Arial" w:cs="Arial"/>
        </w:rPr>
        <w:tab/>
      </w:r>
      <w:r w:rsidR="00C81D37">
        <w:rPr>
          <w:rFonts w:ascii="Arial" w:hAnsi="Arial" w:cs="Arial"/>
        </w:rPr>
        <w:t xml:space="preserve"> 58</w:t>
      </w:r>
    </w:p>
    <w:p w:rsidR="00F902B7" w:rsidRPr="008804E6" w:rsidRDefault="00F902B7" w:rsidP="00F902B7">
      <w:pPr>
        <w:numPr>
          <w:ilvl w:val="1"/>
          <w:numId w:val="33"/>
        </w:numPr>
        <w:tabs>
          <w:tab w:val="clear" w:pos="1080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Kegiatan </w:t>
      </w:r>
      <w:r w:rsidRPr="008804E6">
        <w:rPr>
          <w:rFonts w:ascii="Arial" w:hAnsi="Arial" w:cs="Arial"/>
        </w:rPr>
        <w:t>E</w:t>
      </w:r>
      <w:r w:rsidRPr="008804E6">
        <w:rPr>
          <w:rFonts w:ascii="Arial" w:hAnsi="Arial" w:cs="Arial"/>
          <w:lang w:val="id-ID"/>
        </w:rPr>
        <w:t xml:space="preserve">kstra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urikule</w:t>
      </w:r>
      <w:r w:rsidRPr="008804E6">
        <w:rPr>
          <w:rFonts w:ascii="Arial" w:hAnsi="Arial" w:cs="Arial"/>
        </w:rPr>
        <w:t>r</w:t>
      </w:r>
    </w:p>
    <w:p w:rsidR="00F902B7" w:rsidRPr="008804E6" w:rsidRDefault="00F902B7" w:rsidP="00B02B7E">
      <w:pPr>
        <w:numPr>
          <w:ilvl w:val="1"/>
          <w:numId w:val="38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Ekstra Kurikuler Wajib</w:t>
      </w:r>
      <w:r w:rsidR="00B02B7E">
        <w:rPr>
          <w:rFonts w:ascii="Arial" w:hAnsi="Arial" w:cs="Arial"/>
        </w:rPr>
        <w:tab/>
      </w:r>
      <w:r w:rsidR="00C81D37">
        <w:rPr>
          <w:rFonts w:ascii="Arial" w:hAnsi="Arial" w:cs="Arial"/>
        </w:rPr>
        <w:t xml:space="preserve"> 58</w:t>
      </w:r>
    </w:p>
    <w:p w:rsidR="00F902B7" w:rsidRPr="008804E6" w:rsidRDefault="00F902B7" w:rsidP="00B02B7E">
      <w:pPr>
        <w:tabs>
          <w:tab w:val="left" w:leader="dot" w:pos="8505"/>
        </w:tabs>
        <w:ind w:left="2520" w:hanging="270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1) Jenis dan Strategi Pelaksanaan </w:t>
      </w:r>
      <w:r w:rsidR="00B02B7E">
        <w:rPr>
          <w:rFonts w:ascii="Arial" w:hAnsi="Arial" w:cs="Arial"/>
        </w:rPr>
        <w:tab/>
      </w:r>
      <w:r w:rsidR="00082135">
        <w:rPr>
          <w:rFonts w:ascii="Arial" w:hAnsi="Arial" w:cs="Arial"/>
        </w:rPr>
        <w:t xml:space="preserve"> 58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</w:t>
      </w:r>
      <w:r w:rsidR="00B02B7E">
        <w:rPr>
          <w:rFonts w:ascii="Arial" w:hAnsi="Arial" w:cs="Arial"/>
        </w:rPr>
        <w:tab/>
      </w:r>
      <w:r w:rsidR="00082135">
        <w:rPr>
          <w:rFonts w:ascii="Arial" w:hAnsi="Arial" w:cs="Arial"/>
        </w:rPr>
        <w:t xml:space="preserve"> 60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Evaluasi </w:t>
      </w:r>
      <w:r w:rsidR="00B02B7E">
        <w:rPr>
          <w:rFonts w:ascii="Arial" w:hAnsi="Arial" w:cs="Arial"/>
        </w:rPr>
        <w:tab/>
      </w:r>
      <w:r w:rsidR="00082135">
        <w:rPr>
          <w:rFonts w:ascii="Arial" w:hAnsi="Arial" w:cs="Arial"/>
        </w:rPr>
        <w:t xml:space="preserve"> 61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elaporan</w:t>
      </w:r>
      <w:r w:rsidR="00B02B7E">
        <w:rPr>
          <w:rFonts w:ascii="Arial" w:hAnsi="Arial" w:cs="Arial"/>
        </w:rPr>
        <w:t xml:space="preserve"> </w:t>
      </w:r>
      <w:r w:rsidR="00B02B7E">
        <w:rPr>
          <w:rFonts w:ascii="Arial" w:hAnsi="Arial" w:cs="Arial"/>
        </w:rPr>
        <w:tab/>
      </w:r>
      <w:r w:rsidR="00082135">
        <w:rPr>
          <w:rFonts w:ascii="Arial" w:hAnsi="Arial" w:cs="Arial"/>
        </w:rPr>
        <w:t xml:space="preserve"> 62</w:t>
      </w:r>
    </w:p>
    <w:p w:rsidR="00F902B7" w:rsidRPr="008804E6" w:rsidRDefault="00F902B7" w:rsidP="00F902B7">
      <w:pPr>
        <w:ind w:left="2520" w:hanging="540"/>
        <w:rPr>
          <w:rFonts w:ascii="Arial" w:hAnsi="Arial" w:cs="Arial"/>
        </w:rPr>
      </w:pPr>
      <w:r w:rsidRPr="008804E6">
        <w:rPr>
          <w:rFonts w:ascii="Arial" w:hAnsi="Arial" w:cs="Arial"/>
        </w:rPr>
        <w:t>b. Ektra Kurikuler Pilihan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Jenis dan Strategi Pe</w:t>
      </w:r>
      <w:r w:rsidR="00B02B7E">
        <w:rPr>
          <w:rFonts w:ascii="Arial" w:hAnsi="Arial" w:cs="Arial"/>
        </w:rPr>
        <w:t>laksanaan</w:t>
      </w:r>
      <w:r w:rsidR="00B02B7E">
        <w:rPr>
          <w:rFonts w:ascii="Arial" w:hAnsi="Arial" w:cs="Arial"/>
        </w:rPr>
        <w:tab/>
      </w:r>
      <w:r w:rsidR="00082135">
        <w:rPr>
          <w:rFonts w:ascii="Arial" w:hAnsi="Arial" w:cs="Arial"/>
        </w:rPr>
        <w:t xml:space="preserve"> 62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</w:t>
      </w:r>
      <w:r w:rsidR="00B02B7E">
        <w:rPr>
          <w:rFonts w:ascii="Arial" w:hAnsi="Arial" w:cs="Arial"/>
        </w:rPr>
        <w:t xml:space="preserve"> </w:t>
      </w:r>
      <w:r w:rsidR="00B02B7E">
        <w:rPr>
          <w:rFonts w:ascii="Arial" w:hAnsi="Arial" w:cs="Arial"/>
        </w:rPr>
        <w:tab/>
      </w:r>
      <w:r w:rsidR="00082135">
        <w:rPr>
          <w:rFonts w:ascii="Arial" w:hAnsi="Arial" w:cs="Arial"/>
        </w:rPr>
        <w:t xml:space="preserve"> 65</w:t>
      </w:r>
    </w:p>
    <w:p w:rsidR="00F902B7" w:rsidRPr="008804E6" w:rsidRDefault="00B02B7E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>
        <w:rPr>
          <w:rFonts w:ascii="Arial" w:hAnsi="Arial" w:cs="Arial"/>
          <w:lang w:val="id-ID"/>
        </w:rPr>
        <w:t>Evaluasi</w:t>
      </w:r>
      <w:r>
        <w:rPr>
          <w:rFonts w:ascii="Arial" w:hAnsi="Arial" w:cs="Arial"/>
        </w:rPr>
        <w:tab/>
      </w:r>
      <w:r w:rsidR="00576228">
        <w:rPr>
          <w:rFonts w:ascii="Arial" w:hAnsi="Arial" w:cs="Arial"/>
        </w:rPr>
        <w:t xml:space="preserve"> 65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elaporan</w:t>
      </w:r>
      <w:r w:rsidR="00B02B7E">
        <w:rPr>
          <w:rFonts w:ascii="Arial" w:hAnsi="Arial" w:cs="Arial"/>
        </w:rPr>
        <w:tab/>
      </w:r>
      <w:r w:rsidR="00576228">
        <w:rPr>
          <w:rFonts w:ascii="Arial" w:hAnsi="Arial" w:cs="Arial"/>
        </w:rPr>
        <w:t xml:space="preserve"> 66</w:t>
      </w:r>
    </w:p>
    <w:p w:rsidR="00F902B7" w:rsidRPr="008804E6" w:rsidRDefault="00F902B7" w:rsidP="00B02B7E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Pengaturan Beban Belajar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Deskripsi Pelaksanaan Pembelajaran Sistem Paket</w:t>
      </w:r>
      <w:r w:rsidR="00B02B7E">
        <w:rPr>
          <w:rFonts w:ascii="Arial" w:hAnsi="Arial" w:cs="Arial"/>
        </w:rPr>
        <w:tab/>
      </w:r>
      <w:r w:rsidR="008A5F39">
        <w:rPr>
          <w:rFonts w:ascii="Arial" w:hAnsi="Arial" w:cs="Arial"/>
        </w:rPr>
        <w:t xml:space="preserve"> 67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Pengaturan alokasi waktu pembelajaran</w:t>
      </w:r>
      <w:r w:rsidR="00B02B7E">
        <w:rPr>
          <w:rFonts w:ascii="Arial" w:hAnsi="Arial" w:cs="Arial"/>
        </w:rPr>
        <w:tab/>
      </w:r>
      <w:r w:rsidR="008A5F39">
        <w:rPr>
          <w:rFonts w:ascii="Arial" w:hAnsi="Arial" w:cs="Arial"/>
        </w:rPr>
        <w:t xml:space="preserve"> 67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Pengaturan beban belajar TM, PT dan KM</w:t>
      </w:r>
      <w:r w:rsidR="00B02B7E">
        <w:rPr>
          <w:rFonts w:ascii="Arial" w:hAnsi="Arial" w:cs="Arial"/>
        </w:rPr>
        <w:tab/>
      </w:r>
      <w:r w:rsidR="008A5F39">
        <w:rPr>
          <w:rFonts w:ascii="Arial" w:hAnsi="Arial" w:cs="Arial"/>
        </w:rPr>
        <w:t xml:space="preserve"> 72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Contoh Pengaturan beban belajar TM, PT dan KM</w:t>
      </w:r>
      <w:r w:rsidR="00B02B7E">
        <w:rPr>
          <w:rFonts w:ascii="Arial" w:hAnsi="Arial" w:cs="Arial"/>
        </w:rPr>
        <w:tab/>
      </w:r>
      <w:r w:rsidR="008A5F39">
        <w:rPr>
          <w:rFonts w:ascii="Arial" w:hAnsi="Arial" w:cs="Arial"/>
        </w:rPr>
        <w:t xml:space="preserve"> 73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Ketuntasan Belajar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Dasar Hukum Penentuan Skor Ketuntasan Minimal (SKM)</w:t>
      </w:r>
      <w:r w:rsidR="00B02B7E">
        <w:rPr>
          <w:rFonts w:ascii="Arial" w:hAnsi="Arial" w:cs="Arial"/>
        </w:rPr>
        <w:tab/>
      </w:r>
      <w:r w:rsidR="005E7D0E">
        <w:rPr>
          <w:rFonts w:ascii="Arial" w:hAnsi="Arial" w:cs="Arial"/>
        </w:rPr>
        <w:t xml:space="preserve"> 74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Skor Ketuntasan Minimal (SKM) mata pelajaran</w:t>
      </w:r>
      <w:r w:rsidR="00B02B7E">
        <w:rPr>
          <w:rFonts w:ascii="Arial" w:hAnsi="Arial" w:cs="Arial"/>
        </w:rPr>
        <w:tab/>
      </w:r>
      <w:r w:rsidR="00B43A8D">
        <w:rPr>
          <w:rFonts w:ascii="Arial" w:hAnsi="Arial" w:cs="Arial"/>
        </w:rPr>
        <w:t xml:space="preserve"> 76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Rasio nilai pengetahuan dan nilai keterampilan </w:t>
      </w:r>
      <w:r w:rsidR="00B02B7E">
        <w:rPr>
          <w:rFonts w:ascii="Arial" w:hAnsi="Arial" w:cs="Arial"/>
        </w:rPr>
        <w:tab/>
      </w:r>
      <w:r w:rsidR="00B43A8D">
        <w:rPr>
          <w:rFonts w:ascii="Arial" w:hAnsi="Arial" w:cs="Arial"/>
        </w:rPr>
        <w:t xml:space="preserve"> 77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Program sekolah untuk pencapaian Kriteria Pencapaian Kompetensi</w:t>
      </w:r>
      <w:r w:rsidR="00B02B7E">
        <w:rPr>
          <w:rFonts w:ascii="Arial" w:hAnsi="Arial" w:cs="Arial"/>
        </w:rPr>
        <w:tab/>
      </w:r>
      <w:r w:rsidRPr="008804E6">
        <w:rPr>
          <w:rFonts w:ascii="Arial" w:hAnsi="Arial" w:cs="Arial"/>
        </w:rPr>
        <w:t xml:space="preserve"> </w:t>
      </w:r>
      <w:r w:rsidR="00AB2E60">
        <w:rPr>
          <w:rFonts w:ascii="Arial" w:hAnsi="Arial" w:cs="Arial"/>
        </w:rPr>
        <w:t>83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Penilaian</w:t>
      </w:r>
      <w:r w:rsidRPr="008804E6">
        <w:rPr>
          <w:rFonts w:ascii="Arial" w:hAnsi="Arial" w:cs="Arial"/>
          <w:lang w:val="id-ID"/>
        </w:rPr>
        <w:t xml:space="preserve"> Pembelajaran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Penila</w:t>
      </w:r>
      <w:r w:rsidRPr="008804E6">
        <w:rPr>
          <w:rFonts w:ascii="Arial" w:hAnsi="Arial" w:cs="Arial"/>
          <w:lang w:val="id-ID"/>
        </w:rPr>
        <w:t>ia</w:t>
      </w:r>
      <w:r w:rsidRPr="008804E6">
        <w:rPr>
          <w:rFonts w:ascii="Arial" w:hAnsi="Arial" w:cs="Arial"/>
        </w:rPr>
        <w:t>n Sikap</w:t>
      </w:r>
      <w:r w:rsidR="00B02B7E">
        <w:rPr>
          <w:rFonts w:ascii="Arial" w:hAnsi="Arial" w:cs="Arial"/>
        </w:rPr>
        <w:tab/>
      </w:r>
      <w:r w:rsidR="00D024DE">
        <w:rPr>
          <w:rFonts w:ascii="Arial" w:hAnsi="Arial" w:cs="Arial"/>
        </w:rPr>
        <w:t xml:space="preserve"> 87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</w:t>
      </w:r>
      <w:r w:rsidR="00B02B7E">
        <w:rPr>
          <w:rFonts w:ascii="Arial" w:hAnsi="Arial" w:cs="Arial"/>
        </w:rPr>
        <w:tab/>
      </w:r>
      <w:r w:rsidR="00D024DE">
        <w:rPr>
          <w:rFonts w:ascii="Arial" w:hAnsi="Arial" w:cs="Arial"/>
        </w:rPr>
        <w:t xml:space="preserve"> 88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Pengolahan nilai</w:t>
      </w:r>
      <w:r w:rsidRPr="008804E6">
        <w:rPr>
          <w:rFonts w:ascii="Arial" w:hAnsi="Arial" w:cs="Arial"/>
        </w:rPr>
        <w:t xml:space="preserve"> sikap</w:t>
      </w:r>
      <w:r w:rsidR="00B02B7E">
        <w:rPr>
          <w:rFonts w:ascii="Arial" w:hAnsi="Arial" w:cs="Arial"/>
        </w:rPr>
        <w:tab/>
      </w:r>
      <w:r w:rsidR="00D024DE">
        <w:rPr>
          <w:rFonts w:ascii="Arial" w:hAnsi="Arial" w:cs="Arial"/>
        </w:rPr>
        <w:t xml:space="preserve"> </w:t>
      </w:r>
      <w:r w:rsidR="0010241F">
        <w:rPr>
          <w:rFonts w:ascii="Arial" w:hAnsi="Arial" w:cs="Arial"/>
        </w:rPr>
        <w:t>91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Penilaian</w:t>
      </w:r>
      <w:r w:rsidRPr="008804E6">
        <w:rPr>
          <w:rFonts w:ascii="Arial" w:hAnsi="Arial" w:cs="Arial"/>
          <w:lang w:val="id-ID"/>
        </w:rPr>
        <w:t xml:space="preserve"> Pengetahuan</w:t>
      </w:r>
      <w:r w:rsidR="00B02B7E">
        <w:rPr>
          <w:rFonts w:ascii="Arial" w:hAnsi="Arial" w:cs="Arial"/>
        </w:rPr>
        <w:tab/>
      </w:r>
      <w:r w:rsidRPr="008804E6">
        <w:rPr>
          <w:rFonts w:ascii="Arial" w:hAnsi="Arial" w:cs="Arial"/>
          <w:lang w:val="id-ID"/>
        </w:rPr>
        <w:t xml:space="preserve"> </w:t>
      </w:r>
      <w:r w:rsidR="0010241F">
        <w:rPr>
          <w:rFonts w:ascii="Arial" w:hAnsi="Arial" w:cs="Arial"/>
        </w:rPr>
        <w:t>93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dan instrumen penilaian</w:t>
      </w:r>
      <w:r w:rsidR="00B02B7E">
        <w:rPr>
          <w:rFonts w:ascii="Arial" w:hAnsi="Arial" w:cs="Arial"/>
        </w:rPr>
        <w:tab/>
      </w:r>
      <w:r w:rsidR="00B83EA2">
        <w:rPr>
          <w:rFonts w:ascii="Arial" w:hAnsi="Arial" w:cs="Arial"/>
        </w:rPr>
        <w:t xml:space="preserve"> </w:t>
      </w:r>
      <w:r w:rsidR="0010241F">
        <w:rPr>
          <w:rFonts w:ascii="Arial" w:hAnsi="Arial" w:cs="Arial"/>
        </w:rPr>
        <w:t>94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engolahan nilai</w:t>
      </w:r>
      <w:r w:rsidRPr="008804E6">
        <w:rPr>
          <w:rFonts w:ascii="Arial" w:hAnsi="Arial" w:cs="Arial"/>
        </w:rPr>
        <w:t xml:space="preserve"> pengetahuan</w:t>
      </w:r>
      <w:r w:rsidR="00B02B7E">
        <w:rPr>
          <w:rFonts w:ascii="Arial" w:hAnsi="Arial" w:cs="Arial"/>
        </w:rPr>
        <w:tab/>
      </w:r>
      <w:r w:rsidR="0010241F">
        <w:rPr>
          <w:rFonts w:ascii="Arial" w:hAnsi="Arial" w:cs="Arial"/>
        </w:rPr>
        <w:t xml:space="preserve"> 94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Penilaian Keterampilan</w:t>
      </w:r>
      <w:r w:rsidR="001E14BC">
        <w:rPr>
          <w:rFonts w:ascii="Arial" w:hAnsi="Arial" w:cs="Arial"/>
        </w:rPr>
        <w:tab/>
      </w:r>
      <w:r w:rsidR="004743AC">
        <w:rPr>
          <w:rFonts w:ascii="Arial" w:hAnsi="Arial" w:cs="Arial"/>
        </w:rPr>
        <w:t>106</w:t>
      </w:r>
    </w:p>
    <w:p w:rsidR="00F902B7" w:rsidRPr="008804E6" w:rsidRDefault="00F902B7" w:rsidP="001E14BC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dan instrumen penilaian</w:t>
      </w:r>
      <w:r w:rsidR="001E14BC">
        <w:rPr>
          <w:rFonts w:ascii="Arial" w:hAnsi="Arial" w:cs="Arial"/>
        </w:rPr>
        <w:tab/>
      </w:r>
      <w:r w:rsidR="004743AC">
        <w:rPr>
          <w:rFonts w:ascii="Arial" w:hAnsi="Arial" w:cs="Arial"/>
        </w:rPr>
        <w:t>106</w:t>
      </w:r>
    </w:p>
    <w:p w:rsidR="00F902B7" w:rsidRDefault="00F902B7" w:rsidP="001E14BC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engolahan nilai</w:t>
      </w:r>
      <w:r w:rsidRPr="008804E6">
        <w:rPr>
          <w:rFonts w:ascii="Arial" w:hAnsi="Arial" w:cs="Arial"/>
        </w:rPr>
        <w:t xml:space="preserve"> keterampilan</w:t>
      </w:r>
      <w:r w:rsidR="001E14BC">
        <w:rPr>
          <w:rFonts w:ascii="Arial" w:hAnsi="Arial" w:cs="Arial"/>
        </w:rPr>
        <w:tab/>
      </w:r>
      <w:r w:rsidR="00854586">
        <w:rPr>
          <w:rFonts w:ascii="Arial" w:hAnsi="Arial" w:cs="Arial"/>
        </w:rPr>
        <w:t>1</w:t>
      </w:r>
      <w:r w:rsidR="00BA56F6">
        <w:rPr>
          <w:rFonts w:ascii="Arial" w:hAnsi="Arial" w:cs="Arial"/>
        </w:rPr>
        <w:t>12</w:t>
      </w:r>
    </w:p>
    <w:p w:rsidR="001E14BC" w:rsidRPr="008804E6" w:rsidRDefault="001E14BC" w:rsidP="001E14BC">
      <w:pPr>
        <w:tabs>
          <w:tab w:val="left" w:leader="dot" w:pos="8505"/>
        </w:tabs>
        <w:ind w:left="2268"/>
        <w:rPr>
          <w:rFonts w:ascii="Arial" w:hAnsi="Arial" w:cs="Arial"/>
        </w:rPr>
      </w:pP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Remedi dan pengayaan</w:t>
      </w:r>
      <w:r w:rsidR="005B46B8">
        <w:rPr>
          <w:rFonts w:ascii="Arial" w:hAnsi="Arial" w:cs="Arial"/>
        </w:rPr>
        <w:tab/>
      </w:r>
      <w:r w:rsidR="00E34C00">
        <w:rPr>
          <w:rFonts w:ascii="Arial" w:hAnsi="Arial" w:cs="Arial"/>
        </w:rPr>
        <w:t>118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Mekanisme dan prosedur pelaksanaan</w:t>
      </w:r>
      <w:r w:rsidR="005B46B8">
        <w:rPr>
          <w:rFonts w:ascii="Arial" w:hAnsi="Arial" w:cs="Arial"/>
        </w:rPr>
        <w:tab/>
      </w:r>
      <w:r w:rsidR="00E34C00">
        <w:rPr>
          <w:rFonts w:ascii="Arial" w:hAnsi="Arial" w:cs="Arial"/>
        </w:rPr>
        <w:t>118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Pengolahan nilai </w:t>
      </w:r>
      <w:r w:rsidR="005B46B8">
        <w:rPr>
          <w:rFonts w:ascii="Arial" w:hAnsi="Arial" w:cs="Arial"/>
        </w:rPr>
        <w:tab/>
      </w:r>
      <w:r w:rsidR="00E34C00">
        <w:rPr>
          <w:rFonts w:ascii="Arial" w:hAnsi="Arial" w:cs="Arial"/>
        </w:rPr>
        <w:t>119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Pengolahan nilai akhir dan predikat/kategori</w:t>
      </w:r>
      <w:r w:rsidRPr="008804E6">
        <w:rPr>
          <w:rFonts w:ascii="Arial" w:hAnsi="Arial" w:cs="Arial"/>
          <w:lang w:val="id-ID"/>
        </w:rPr>
        <w:t xml:space="preserve"> </w:t>
      </w:r>
      <w:r w:rsidR="005B46B8">
        <w:rPr>
          <w:rFonts w:ascii="Arial" w:hAnsi="Arial" w:cs="Arial"/>
        </w:rPr>
        <w:tab/>
      </w:r>
      <w:r w:rsidR="00E34C00">
        <w:rPr>
          <w:rFonts w:ascii="Arial" w:hAnsi="Arial" w:cs="Arial"/>
        </w:rPr>
        <w:t>121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Kenaikan Kelas</w:t>
      </w:r>
      <w:r w:rsidR="005B46B8">
        <w:rPr>
          <w:rFonts w:ascii="Arial" w:hAnsi="Arial" w:cs="Arial"/>
        </w:rPr>
        <w:tab/>
      </w:r>
      <w:r w:rsidR="00515B43">
        <w:rPr>
          <w:rFonts w:ascii="Arial" w:hAnsi="Arial" w:cs="Arial"/>
        </w:rPr>
        <w:t>1</w:t>
      </w:r>
      <w:r w:rsidR="00197D5F">
        <w:rPr>
          <w:rFonts w:ascii="Arial" w:hAnsi="Arial" w:cs="Arial"/>
        </w:rPr>
        <w:t>30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Kriteria kenaikan kelas</w:t>
      </w:r>
      <w:r w:rsidR="005B46B8">
        <w:rPr>
          <w:rFonts w:ascii="Arial" w:hAnsi="Arial" w:cs="Arial"/>
        </w:rPr>
        <w:tab/>
      </w:r>
      <w:r w:rsidR="00197D5F">
        <w:rPr>
          <w:rFonts w:ascii="Arial" w:hAnsi="Arial" w:cs="Arial"/>
        </w:rPr>
        <w:t>130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Prosedur penetapan kenaikan kelas</w:t>
      </w:r>
      <w:r w:rsidR="005B46B8">
        <w:rPr>
          <w:rFonts w:ascii="Arial" w:hAnsi="Arial" w:cs="Arial"/>
        </w:rPr>
        <w:tab/>
      </w:r>
      <w:r w:rsidR="00197D5F">
        <w:rPr>
          <w:rFonts w:ascii="Arial" w:hAnsi="Arial" w:cs="Arial"/>
        </w:rPr>
        <w:t>131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Prosedur dan bentuk pelaporan hasil belajar peserta didik</w:t>
      </w:r>
      <w:r w:rsidR="005B46B8">
        <w:rPr>
          <w:rFonts w:ascii="Arial" w:hAnsi="Arial" w:cs="Arial"/>
        </w:rPr>
        <w:tab/>
      </w:r>
      <w:r w:rsidR="00197D5F">
        <w:rPr>
          <w:rFonts w:ascii="Arial" w:hAnsi="Arial" w:cs="Arial"/>
        </w:rPr>
        <w:t>134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Pelaporan Bagian Akademik</w:t>
      </w:r>
      <w:r w:rsidR="005B46B8">
        <w:rPr>
          <w:rFonts w:ascii="Arial" w:hAnsi="Arial" w:cs="Arial"/>
        </w:rPr>
        <w:tab/>
      </w:r>
      <w:r w:rsidR="00197D5F">
        <w:rPr>
          <w:rFonts w:ascii="Arial" w:hAnsi="Arial" w:cs="Arial"/>
        </w:rPr>
        <w:t>1</w:t>
      </w:r>
      <w:r w:rsidR="008B08B7">
        <w:rPr>
          <w:rFonts w:ascii="Arial" w:hAnsi="Arial" w:cs="Arial"/>
        </w:rPr>
        <w:t>34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Pelaporan Bagian Penguatan Pendidikan Karakter</w:t>
      </w:r>
      <w:r w:rsidR="005B46B8">
        <w:rPr>
          <w:rFonts w:ascii="Arial" w:hAnsi="Arial" w:cs="Arial"/>
        </w:rPr>
        <w:tab/>
      </w:r>
      <w:r w:rsidR="008B08B7">
        <w:rPr>
          <w:rFonts w:ascii="Arial" w:hAnsi="Arial" w:cs="Arial"/>
        </w:rPr>
        <w:t>136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Pendidikan Sistim Ganda/Praktek Kerja Lapangan (PKL)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Prosedur Pelaksanaan PKL</w:t>
      </w:r>
      <w:r w:rsidR="005B46B8">
        <w:rPr>
          <w:rFonts w:ascii="Arial" w:hAnsi="Arial" w:cs="Arial"/>
        </w:rPr>
        <w:tab/>
      </w:r>
      <w:r w:rsidR="003A3B0B">
        <w:rPr>
          <w:rFonts w:ascii="Arial" w:hAnsi="Arial" w:cs="Arial"/>
        </w:rPr>
        <w:t>137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Pemetaan Pencapaian Kompetensi di DU</w:t>
      </w:r>
      <w:r w:rsidR="003A3B0B">
        <w:rPr>
          <w:rFonts w:ascii="Arial" w:hAnsi="Arial" w:cs="Arial"/>
        </w:rPr>
        <w:t>/</w:t>
      </w:r>
      <w:r w:rsidRPr="008804E6">
        <w:rPr>
          <w:rFonts w:ascii="Arial" w:hAnsi="Arial" w:cs="Arial"/>
        </w:rPr>
        <w:t>DI</w:t>
      </w:r>
      <w:r w:rsidR="005B46B8">
        <w:rPr>
          <w:rFonts w:ascii="Arial" w:hAnsi="Arial" w:cs="Arial"/>
        </w:rPr>
        <w:tab/>
      </w:r>
      <w:r w:rsidR="003A3B0B">
        <w:rPr>
          <w:rFonts w:ascii="Arial" w:hAnsi="Arial" w:cs="Arial"/>
        </w:rPr>
        <w:t>140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 PKL</w:t>
      </w:r>
      <w:r w:rsidR="005B46B8">
        <w:rPr>
          <w:rFonts w:ascii="Arial" w:hAnsi="Arial" w:cs="Arial"/>
        </w:rPr>
        <w:tab/>
      </w:r>
      <w:r w:rsidR="00711F3B">
        <w:rPr>
          <w:rFonts w:ascii="Arial" w:hAnsi="Arial" w:cs="Arial"/>
        </w:rPr>
        <w:t>143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Sertifikasi Kompetensi yang Diperoleh selama PKL</w:t>
      </w:r>
      <w:r w:rsidR="005B46B8">
        <w:rPr>
          <w:rFonts w:ascii="Arial" w:hAnsi="Arial" w:cs="Arial"/>
        </w:rPr>
        <w:tab/>
      </w:r>
      <w:r w:rsidR="00711F3B">
        <w:rPr>
          <w:rFonts w:ascii="Arial" w:hAnsi="Arial" w:cs="Arial"/>
        </w:rPr>
        <w:t>144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Uji Kompetensi Keahlian (UKK)</w:t>
      </w:r>
      <w:r w:rsidR="005B46B8">
        <w:rPr>
          <w:rFonts w:ascii="Arial" w:hAnsi="Arial" w:cs="Arial"/>
        </w:rPr>
        <w:tab/>
      </w:r>
      <w:r w:rsidR="00157B7F">
        <w:rPr>
          <w:rFonts w:ascii="Arial" w:hAnsi="Arial" w:cs="Arial"/>
        </w:rPr>
        <w:t>148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Mekanisme pelaksanaan uji kompetensi keahlian</w:t>
      </w:r>
      <w:r w:rsidR="005B46B8">
        <w:rPr>
          <w:rFonts w:ascii="Arial" w:hAnsi="Arial" w:cs="Arial"/>
        </w:rPr>
        <w:tab/>
      </w:r>
      <w:r w:rsidR="00775161">
        <w:rPr>
          <w:rFonts w:ascii="Arial" w:hAnsi="Arial" w:cs="Arial"/>
        </w:rPr>
        <w:t>1</w:t>
      </w:r>
      <w:r w:rsidR="008E1216">
        <w:rPr>
          <w:rFonts w:ascii="Arial" w:hAnsi="Arial" w:cs="Arial"/>
        </w:rPr>
        <w:t>48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Rancangan tempat uji kompetensi keahlian</w:t>
      </w:r>
      <w:r w:rsidR="005B46B8">
        <w:rPr>
          <w:rFonts w:ascii="Arial" w:hAnsi="Arial" w:cs="Arial"/>
        </w:rPr>
        <w:tab/>
      </w:r>
      <w:r w:rsidR="008E1216">
        <w:rPr>
          <w:rFonts w:ascii="Arial" w:hAnsi="Arial" w:cs="Arial"/>
        </w:rPr>
        <w:t>150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Proses pelaksanaan Uji Kompetensi</w:t>
      </w:r>
      <w:r w:rsidR="005B46B8">
        <w:rPr>
          <w:rFonts w:ascii="Arial" w:hAnsi="Arial" w:cs="Arial"/>
        </w:rPr>
        <w:tab/>
      </w:r>
      <w:r w:rsidR="008E1216">
        <w:rPr>
          <w:rFonts w:ascii="Arial" w:hAnsi="Arial" w:cs="Arial"/>
        </w:rPr>
        <w:t>151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Penerbitan Sertifikasi Kompetensi Keahlian</w:t>
      </w:r>
      <w:r w:rsidR="005B46B8">
        <w:rPr>
          <w:rFonts w:ascii="Arial" w:hAnsi="Arial" w:cs="Arial"/>
        </w:rPr>
        <w:tab/>
      </w:r>
      <w:r w:rsidR="008E1216">
        <w:rPr>
          <w:rFonts w:ascii="Arial" w:hAnsi="Arial" w:cs="Arial"/>
        </w:rPr>
        <w:t>151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Kelulusan</w:t>
      </w:r>
      <w:r w:rsidR="005B46B8">
        <w:rPr>
          <w:rFonts w:ascii="Arial" w:hAnsi="Arial" w:cs="Arial"/>
        </w:rPr>
        <w:tab/>
      </w:r>
      <w:r w:rsidR="00C97DCF">
        <w:rPr>
          <w:rFonts w:ascii="Arial" w:hAnsi="Arial" w:cs="Arial"/>
        </w:rPr>
        <w:t>153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Kriteria kelulusan dari satuan pendidikan</w:t>
      </w:r>
      <w:r w:rsidR="005B46B8">
        <w:rPr>
          <w:rFonts w:ascii="Arial" w:hAnsi="Arial" w:cs="Arial"/>
        </w:rPr>
        <w:tab/>
      </w:r>
      <w:r w:rsidR="00936D79">
        <w:rPr>
          <w:rFonts w:ascii="Arial" w:hAnsi="Arial" w:cs="Arial"/>
        </w:rPr>
        <w:t>153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Proses Penentuan Kelulusan Peserta Didik</w:t>
      </w:r>
      <w:r w:rsidR="005B46B8">
        <w:rPr>
          <w:rFonts w:ascii="Arial" w:hAnsi="Arial" w:cs="Arial"/>
        </w:rPr>
        <w:tab/>
      </w:r>
      <w:r w:rsidR="00936D79">
        <w:rPr>
          <w:rFonts w:ascii="Arial" w:hAnsi="Arial" w:cs="Arial"/>
        </w:rPr>
        <w:t>154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Pelaksanaan ujian sekolah</w:t>
      </w:r>
      <w:r w:rsidR="005B46B8">
        <w:rPr>
          <w:rFonts w:ascii="Arial" w:hAnsi="Arial" w:cs="Arial"/>
        </w:rPr>
        <w:tab/>
      </w:r>
      <w:r w:rsidR="00936D79">
        <w:rPr>
          <w:rFonts w:ascii="Arial" w:hAnsi="Arial" w:cs="Arial"/>
        </w:rPr>
        <w:t>155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Target dan program peningkatan kualitas lulusan</w:t>
      </w:r>
      <w:r w:rsidR="005B46B8">
        <w:rPr>
          <w:rFonts w:ascii="Arial" w:hAnsi="Arial" w:cs="Arial"/>
        </w:rPr>
        <w:tab/>
      </w:r>
      <w:r w:rsidR="001F2A90">
        <w:rPr>
          <w:rFonts w:ascii="Arial" w:hAnsi="Arial" w:cs="Arial"/>
        </w:rPr>
        <w:t>1</w:t>
      </w:r>
      <w:r w:rsidR="00CC0F24">
        <w:rPr>
          <w:rFonts w:ascii="Arial" w:hAnsi="Arial" w:cs="Arial"/>
        </w:rPr>
        <w:t>75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  <w:i/>
        </w:rPr>
        <w:t>Teaching Factory (TEFA)/Business Centre(BC)</w:t>
      </w:r>
      <w:r w:rsidRPr="008804E6">
        <w:rPr>
          <w:rFonts w:ascii="Arial" w:hAnsi="Arial" w:cs="Arial"/>
        </w:rPr>
        <w:t xml:space="preserve"> </w:t>
      </w:r>
      <w:r w:rsidR="005B46B8">
        <w:rPr>
          <w:rFonts w:ascii="Arial" w:hAnsi="Arial" w:cs="Arial"/>
        </w:rPr>
        <w:tab/>
      </w:r>
      <w:r w:rsidR="00DA389B">
        <w:rPr>
          <w:rFonts w:ascii="Arial" w:hAnsi="Arial" w:cs="Arial"/>
        </w:rPr>
        <w:t>193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Struktur organisasi TEFA/Business Centre</w:t>
      </w:r>
      <w:r w:rsidR="005B46B8">
        <w:rPr>
          <w:rFonts w:ascii="Arial" w:hAnsi="Arial" w:cs="Arial"/>
        </w:rPr>
        <w:tab/>
      </w:r>
      <w:r w:rsidR="006666DA">
        <w:rPr>
          <w:rFonts w:ascii="Arial" w:hAnsi="Arial" w:cs="Arial"/>
        </w:rPr>
        <w:t>194</w:t>
      </w:r>
    </w:p>
    <w:p w:rsidR="00F902B7" w:rsidRPr="008804E6" w:rsidRDefault="00F902B7" w:rsidP="00F902B7">
      <w:pPr>
        <w:numPr>
          <w:ilvl w:val="5"/>
          <w:numId w:val="33"/>
        </w:numPr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Ruang lingkup usaha  dan strategi pemasaran</w:t>
      </w:r>
      <w:r w:rsidR="0036799D">
        <w:rPr>
          <w:rFonts w:ascii="Arial" w:hAnsi="Arial" w:cs="Arial"/>
        </w:rPr>
        <w:t>…………….…..</w:t>
      </w:r>
      <w:r w:rsidR="006666DA">
        <w:rPr>
          <w:rFonts w:ascii="Arial" w:hAnsi="Arial" w:cs="Arial"/>
        </w:rPr>
        <w:t>195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Analisis sinkronisasi KD-KD mata pelajaran C3 dengan salah satu produk/jasa yang ada di Teaching Factory/Business Centre</w:t>
      </w:r>
      <w:r w:rsidR="005B46B8">
        <w:rPr>
          <w:rFonts w:ascii="Arial" w:hAnsi="Arial" w:cs="Arial"/>
        </w:rPr>
        <w:tab/>
      </w:r>
      <w:r w:rsidR="006666DA">
        <w:rPr>
          <w:rFonts w:ascii="Arial" w:hAnsi="Arial" w:cs="Arial"/>
        </w:rPr>
        <w:t>197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 xml:space="preserve">Program pembelajaran yang dilaksanakan di </w:t>
      </w:r>
      <w:r w:rsidRPr="008804E6">
        <w:rPr>
          <w:rFonts w:ascii="Arial" w:hAnsi="Arial" w:cs="Arial"/>
          <w:i/>
        </w:rPr>
        <w:t>Teaching Factory/ Business Centre</w:t>
      </w:r>
      <w:r w:rsidR="005B46B8">
        <w:rPr>
          <w:rFonts w:ascii="Arial" w:hAnsi="Arial" w:cs="Arial"/>
          <w:i/>
        </w:rPr>
        <w:tab/>
      </w:r>
      <w:r w:rsidR="006666DA">
        <w:rPr>
          <w:rFonts w:ascii="Arial" w:hAnsi="Arial" w:cs="Arial"/>
          <w:i/>
        </w:rPr>
        <w:t>197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1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Bursa Kerja Khusus (BKK)</w:t>
      </w:r>
      <w:r w:rsidR="005B46B8">
        <w:rPr>
          <w:rFonts w:ascii="Arial" w:hAnsi="Arial" w:cs="Arial"/>
        </w:rPr>
        <w:tab/>
      </w:r>
      <w:r w:rsidR="00801410">
        <w:rPr>
          <w:rFonts w:ascii="Arial" w:hAnsi="Arial" w:cs="Arial"/>
        </w:rPr>
        <w:t>199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Struktur organisasi BKK</w:t>
      </w:r>
      <w:r w:rsidR="005B46B8">
        <w:rPr>
          <w:rFonts w:ascii="Arial" w:hAnsi="Arial" w:cs="Arial"/>
        </w:rPr>
        <w:tab/>
      </w:r>
      <w:r w:rsidR="00900501">
        <w:rPr>
          <w:rFonts w:ascii="Arial" w:hAnsi="Arial" w:cs="Arial"/>
        </w:rPr>
        <w:t>202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Ruang lingkup kegiatan</w:t>
      </w:r>
      <w:r w:rsidR="005B46B8">
        <w:rPr>
          <w:rFonts w:ascii="Arial" w:hAnsi="Arial" w:cs="Arial"/>
        </w:rPr>
        <w:tab/>
      </w:r>
      <w:r w:rsidR="00900501">
        <w:rPr>
          <w:rFonts w:ascii="Arial" w:hAnsi="Arial" w:cs="Arial"/>
        </w:rPr>
        <w:t>202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Program kerjasama dengan pihak Disnaker dan DUDI</w:t>
      </w:r>
      <w:r w:rsidR="005B46B8">
        <w:rPr>
          <w:rFonts w:ascii="Arial" w:hAnsi="Arial" w:cs="Arial"/>
        </w:rPr>
        <w:tab/>
      </w:r>
      <w:r w:rsidR="00900501">
        <w:rPr>
          <w:rFonts w:ascii="Arial" w:hAnsi="Arial" w:cs="Arial"/>
        </w:rPr>
        <w:t>203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Program pemasaran dan penelusuran tamatan</w:t>
      </w:r>
      <w:r w:rsidRPr="008804E6">
        <w:rPr>
          <w:rFonts w:ascii="Arial" w:hAnsi="Arial" w:cs="Arial"/>
        </w:rPr>
        <w:t xml:space="preserve"> (</w:t>
      </w:r>
      <w:r w:rsidRPr="008804E6">
        <w:rPr>
          <w:rFonts w:ascii="Arial" w:hAnsi="Arial" w:cs="Arial"/>
          <w:i/>
        </w:rPr>
        <w:t>Tracer Study</w:t>
      </w:r>
      <w:r w:rsidRPr="008804E6">
        <w:rPr>
          <w:rFonts w:ascii="Arial" w:hAnsi="Arial" w:cs="Arial"/>
        </w:rPr>
        <w:t>)</w:t>
      </w:r>
      <w:r w:rsidRPr="008804E6">
        <w:rPr>
          <w:rFonts w:ascii="Arial" w:hAnsi="Arial" w:cs="Arial"/>
          <w:lang w:val="id-ID"/>
        </w:rPr>
        <w:t xml:space="preserve"> melalui BKK</w:t>
      </w:r>
      <w:r w:rsidR="005B46B8">
        <w:rPr>
          <w:rFonts w:ascii="Arial" w:hAnsi="Arial" w:cs="Arial"/>
        </w:rPr>
        <w:tab/>
      </w:r>
      <w:r w:rsidR="00900501">
        <w:rPr>
          <w:rFonts w:ascii="Arial" w:hAnsi="Arial" w:cs="Arial"/>
        </w:rPr>
        <w:t>203</w:t>
      </w:r>
    </w:p>
    <w:p w:rsidR="00F902B7" w:rsidRPr="008804E6" w:rsidRDefault="00F902B7" w:rsidP="00F902B7">
      <w:pPr>
        <w:ind w:left="2268"/>
        <w:rPr>
          <w:rFonts w:ascii="Arial" w:hAnsi="Arial" w:cs="Arial"/>
        </w:rPr>
      </w:pP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IV</w:t>
      </w:r>
      <w:r w:rsidRPr="008804E6">
        <w:rPr>
          <w:rFonts w:ascii="Arial" w:hAnsi="Arial" w:cs="Arial"/>
          <w:b/>
        </w:rPr>
        <w:tab/>
        <w:t>KALENDER PENDIDIKAN</w:t>
      </w:r>
    </w:p>
    <w:p w:rsidR="00F902B7" w:rsidRPr="008804E6" w:rsidRDefault="00F902B7" w:rsidP="005B46B8">
      <w:pPr>
        <w:pStyle w:val="ListParagraph"/>
        <w:numPr>
          <w:ilvl w:val="0"/>
          <w:numId w:val="34"/>
        </w:numPr>
        <w:tabs>
          <w:tab w:val="clear" w:pos="786"/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Awal Tahun Pelajaran</w:t>
      </w:r>
      <w:r w:rsidR="005B46B8">
        <w:rPr>
          <w:rFonts w:ascii="Arial" w:hAnsi="Arial" w:cs="Arial"/>
        </w:rPr>
        <w:tab/>
      </w:r>
      <w:r w:rsidR="00C428D6">
        <w:rPr>
          <w:rFonts w:ascii="Arial" w:hAnsi="Arial" w:cs="Arial"/>
        </w:rPr>
        <w:t>2</w:t>
      </w:r>
      <w:r w:rsidR="003F2C41">
        <w:rPr>
          <w:rFonts w:ascii="Arial" w:hAnsi="Arial" w:cs="Arial"/>
        </w:rPr>
        <w:t>04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Awal Tahun Pelajaran</w:t>
      </w:r>
      <w:r w:rsidR="005B46B8">
        <w:rPr>
          <w:rFonts w:ascii="Arial" w:hAnsi="Arial" w:cs="Arial"/>
        </w:rPr>
        <w:tab/>
      </w:r>
      <w:r w:rsidR="004254A1">
        <w:rPr>
          <w:rFonts w:ascii="Arial" w:hAnsi="Arial" w:cs="Arial"/>
        </w:rPr>
        <w:t>204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Kegiatan Sekolah Pada Awal Tahun Pelajaran</w:t>
      </w:r>
      <w:r w:rsidR="005B46B8">
        <w:rPr>
          <w:rFonts w:ascii="Arial" w:hAnsi="Arial" w:cs="Arial"/>
        </w:rPr>
        <w:tab/>
      </w:r>
      <w:r w:rsidR="004254A1">
        <w:rPr>
          <w:rFonts w:ascii="Arial" w:hAnsi="Arial" w:cs="Arial"/>
        </w:rPr>
        <w:t>204</w:t>
      </w:r>
    </w:p>
    <w:p w:rsidR="00F902B7" w:rsidRPr="008804E6" w:rsidRDefault="00F902B7" w:rsidP="005B46B8">
      <w:pPr>
        <w:numPr>
          <w:ilvl w:val="0"/>
          <w:numId w:val="34"/>
        </w:numPr>
        <w:tabs>
          <w:tab w:val="clear" w:pos="786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Pengaturan Waktu Belajar Efektif</w:t>
      </w:r>
      <w:r w:rsidR="005B46B8">
        <w:rPr>
          <w:rFonts w:ascii="Arial" w:hAnsi="Arial" w:cs="Arial"/>
        </w:rPr>
        <w:tab/>
      </w:r>
      <w:r w:rsidR="004254A1">
        <w:rPr>
          <w:rFonts w:ascii="Arial" w:hAnsi="Arial" w:cs="Arial"/>
        </w:rPr>
        <w:t>206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Penghitungan Minggu Efektif Kelas X</w:t>
      </w:r>
      <w:r w:rsidR="005B46B8">
        <w:rPr>
          <w:rFonts w:ascii="Arial" w:hAnsi="Arial" w:cs="Arial"/>
        </w:rPr>
        <w:tab/>
      </w:r>
      <w:r w:rsidR="004254A1">
        <w:rPr>
          <w:rFonts w:ascii="Arial" w:hAnsi="Arial" w:cs="Arial"/>
        </w:rPr>
        <w:t>206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Penghitungan Minggu Efektif Kelas XI</w:t>
      </w:r>
      <w:r w:rsidR="005B46B8">
        <w:rPr>
          <w:rFonts w:ascii="Arial" w:hAnsi="Arial" w:cs="Arial"/>
        </w:rPr>
        <w:tab/>
      </w:r>
      <w:r w:rsidR="004254A1">
        <w:rPr>
          <w:rFonts w:ascii="Arial" w:hAnsi="Arial" w:cs="Arial"/>
        </w:rPr>
        <w:t>207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Penghitungan Minggu Efektif Kelas XII</w:t>
      </w:r>
      <w:r w:rsidR="005B46B8">
        <w:rPr>
          <w:rFonts w:ascii="Arial" w:hAnsi="Arial" w:cs="Arial"/>
        </w:rPr>
        <w:tab/>
      </w:r>
      <w:r w:rsidR="005A79C3">
        <w:rPr>
          <w:rFonts w:ascii="Arial" w:hAnsi="Arial" w:cs="Arial"/>
        </w:rPr>
        <w:t>208</w:t>
      </w:r>
    </w:p>
    <w:p w:rsidR="00F902B7" w:rsidRPr="008804E6" w:rsidRDefault="00F902B7" w:rsidP="00F902B7">
      <w:pPr>
        <w:pStyle w:val="ListParagraph"/>
        <w:numPr>
          <w:ilvl w:val="0"/>
          <w:numId w:val="34"/>
        </w:numPr>
        <w:tabs>
          <w:tab w:val="clear" w:pos="786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Pengaturan Waktu Libur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Sekolah</w:t>
      </w:r>
      <w:r w:rsidR="005B46B8">
        <w:rPr>
          <w:rFonts w:ascii="Arial" w:hAnsi="Arial" w:cs="Arial"/>
        </w:rPr>
        <w:tab/>
      </w:r>
      <w:r w:rsidR="007F0681">
        <w:rPr>
          <w:rFonts w:ascii="Arial" w:hAnsi="Arial" w:cs="Arial"/>
        </w:rPr>
        <w:t>209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Nasional</w:t>
      </w:r>
      <w:r w:rsidR="005B46B8">
        <w:rPr>
          <w:rFonts w:ascii="Arial" w:hAnsi="Arial" w:cs="Arial"/>
        </w:rPr>
        <w:tab/>
      </w:r>
      <w:r w:rsidR="007F0681">
        <w:rPr>
          <w:rFonts w:ascii="Arial" w:hAnsi="Arial" w:cs="Arial"/>
        </w:rPr>
        <w:t>210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Keagamaan</w:t>
      </w:r>
      <w:r w:rsidR="005B46B8">
        <w:rPr>
          <w:rFonts w:ascii="Arial" w:hAnsi="Arial" w:cs="Arial"/>
        </w:rPr>
        <w:tab/>
      </w:r>
      <w:r w:rsidR="007F0681">
        <w:rPr>
          <w:rFonts w:ascii="Arial" w:hAnsi="Arial" w:cs="Arial"/>
        </w:rPr>
        <w:t>210</w:t>
      </w:r>
    </w:p>
    <w:p w:rsidR="00F902B7" w:rsidRPr="008804E6" w:rsidRDefault="00F902B7" w:rsidP="00F902B7">
      <w:pPr>
        <w:pStyle w:val="ListParagraph"/>
        <w:numPr>
          <w:ilvl w:val="0"/>
          <w:numId w:val="34"/>
        </w:numPr>
        <w:tabs>
          <w:tab w:val="clear" w:pos="786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Kalender Pendidikan</w:t>
      </w:r>
      <w:r w:rsidRPr="008804E6">
        <w:rPr>
          <w:rFonts w:ascii="Arial" w:hAnsi="Arial" w:cs="Arial"/>
        </w:rPr>
        <w:t xml:space="preserve"> Sekolah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Matrik Kalender Pendidikan Sekolah</w:t>
      </w:r>
      <w:r w:rsidR="005B46B8">
        <w:rPr>
          <w:rFonts w:ascii="Arial" w:hAnsi="Arial" w:cs="Arial"/>
        </w:rPr>
        <w:tab/>
      </w:r>
      <w:r w:rsidR="007F0681">
        <w:rPr>
          <w:rFonts w:ascii="Arial" w:hAnsi="Arial" w:cs="Arial"/>
        </w:rPr>
        <w:t>211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Penjabaran Kalender Pendidikan Sekolah</w:t>
      </w:r>
      <w:r w:rsidR="005B46B8">
        <w:rPr>
          <w:rFonts w:ascii="Arial" w:hAnsi="Arial" w:cs="Arial"/>
        </w:rPr>
        <w:tab/>
      </w:r>
      <w:r w:rsidR="007F0681">
        <w:rPr>
          <w:rFonts w:ascii="Arial" w:hAnsi="Arial" w:cs="Arial"/>
        </w:rPr>
        <w:t>212</w:t>
      </w:r>
    </w:p>
    <w:p w:rsidR="00F902B7" w:rsidRPr="008804E6" w:rsidRDefault="00F902B7" w:rsidP="00F902B7">
      <w:pPr>
        <w:pStyle w:val="ListParagraph"/>
        <w:ind w:left="1701"/>
        <w:rPr>
          <w:rFonts w:ascii="Arial" w:hAnsi="Arial" w:cs="Arial"/>
        </w:rPr>
      </w:pP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LAMPIRAN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Photo copy rekomendasi/saran perbaikan KTSP tahun lalu dari TPK Provinsi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Pengembang Kurikulum (TPK) Sekolah yang dilengkapi dengan uraian tugas dan rencana kerja (</w:t>
      </w:r>
      <w:r w:rsidRPr="008804E6">
        <w:rPr>
          <w:rFonts w:ascii="Arial" w:hAnsi="Arial" w:cs="Arial"/>
          <w:i/>
        </w:rPr>
        <w:t>action plan</w:t>
      </w:r>
      <w:r w:rsidRPr="008804E6">
        <w:rPr>
          <w:rFonts w:ascii="Arial" w:hAnsi="Arial" w:cs="Arial"/>
        </w:rPr>
        <w:t>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Penjaminan Mutu Pendidikan Sekolah (TPMPS) yang dilengkapi dengan uraian tugas dan rencana kerja (</w:t>
      </w:r>
      <w:r w:rsidRPr="008804E6">
        <w:rPr>
          <w:rFonts w:ascii="Arial" w:hAnsi="Arial" w:cs="Arial"/>
          <w:i/>
        </w:rPr>
        <w:t>action plan</w:t>
      </w:r>
      <w:r w:rsidRPr="008804E6">
        <w:rPr>
          <w:rFonts w:ascii="Arial" w:hAnsi="Arial" w:cs="Arial"/>
        </w:rPr>
        <w:t>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Supervisi guru yang dilengkapi dengan uraian tugas dan rencana kerja (action plan)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Penilaian Kinerja Tenaga pendidik dan Kependidikan yang dilengkapi dengan uraian tugas dan rencana kerja (action plan)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Contoh analisis sinkronisasi KD-KD mata pelajaran C3 kelas XI dan Kelas XII dengan SKKNI/KKNI Level II/Jabatan di DUDI (masing-masing 1 contoh untuk setiap tingkat).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Contoh 1 RPP mata pelajaran yang mengintegrasikan Mulok nilai-nilai Alquran dan Budaya Minangkabau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Rencana Aksi Penguatan Pendidikan Karakter Berbasis Kearifan Lokal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Rencana Aksi Gerakan literasi di sekolah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351"/>
        <w:rPr>
          <w:rFonts w:ascii="Arial" w:hAnsi="Arial" w:cs="Arial"/>
        </w:rPr>
      </w:pPr>
      <w:r w:rsidRPr="008804E6">
        <w:rPr>
          <w:rFonts w:ascii="Arial" w:hAnsi="Arial" w:cs="Arial"/>
        </w:rPr>
        <w:t>Peraturan Tata Tertib Peserta Didik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10"/>
        <w:rPr>
          <w:rFonts w:ascii="Arial" w:hAnsi="Arial" w:cs="Arial"/>
        </w:rPr>
      </w:pPr>
      <w:r w:rsidRPr="008804E6">
        <w:rPr>
          <w:rFonts w:ascii="Arial" w:hAnsi="Arial" w:cs="Arial"/>
        </w:rPr>
        <w:t>Peraturan Akademik dan non akademik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10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Program Masa </w:t>
      </w:r>
      <w:r w:rsidRPr="008804E6">
        <w:rPr>
          <w:rFonts w:ascii="Arial" w:hAnsi="Arial" w:cs="Arial"/>
          <w:lang w:val="id-ID"/>
        </w:rPr>
        <w:t>Pengenalan Lingkungan Sekolah (MPLS)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</w:p>
    <w:p w:rsidR="00E863C7" w:rsidRDefault="00E863C7" w:rsidP="00F902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</w:p>
    <w:p w:rsidR="0066720C" w:rsidRPr="00617A7C" w:rsidRDefault="0066720C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5E111C" w:rsidRPr="00617A7C" w:rsidRDefault="005E111C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50158" w:rsidRPr="00617A7C" w:rsidRDefault="00350158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50158" w:rsidRPr="00617A7C" w:rsidRDefault="00350158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25490" w:rsidRPr="00617A7C" w:rsidRDefault="00325490" w:rsidP="003E6397">
      <w:pPr>
        <w:tabs>
          <w:tab w:val="left" w:leader="dot" w:pos="7740"/>
        </w:tabs>
        <w:spacing w:line="360" w:lineRule="auto"/>
        <w:jc w:val="both"/>
        <w:rPr>
          <w:rFonts w:ascii="Arial" w:hAnsi="Arial" w:cs="Arial"/>
          <w:lang w:val="id-ID"/>
        </w:rPr>
      </w:pPr>
    </w:p>
    <w:sectPr w:rsidR="00325490" w:rsidRPr="00617A7C" w:rsidSect="00617A7C">
      <w:footerReference w:type="even" r:id="rId8"/>
      <w:footerReference w:type="default" r:id="rId9"/>
      <w:pgSz w:w="12240" w:h="15840" w:code="1"/>
      <w:pgMar w:top="1701" w:right="1418" w:bottom="1418" w:left="1701" w:header="1417" w:footer="850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D27" w:rsidRDefault="00B16D27">
      <w:r>
        <w:separator/>
      </w:r>
    </w:p>
  </w:endnote>
  <w:endnote w:type="continuationSeparator" w:id="1">
    <w:p w:rsidR="00B16D27" w:rsidRDefault="00B16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832" w:rsidRDefault="00896496" w:rsidP="002629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8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832" w:rsidRDefault="00A228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832" w:rsidRDefault="00A22832" w:rsidP="00051002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D27" w:rsidRDefault="00B16D27">
      <w:r>
        <w:separator/>
      </w:r>
    </w:p>
  </w:footnote>
  <w:footnote w:type="continuationSeparator" w:id="1">
    <w:p w:rsidR="00B16D27" w:rsidRDefault="00B16D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49C"/>
    <w:multiLevelType w:val="hybridMultilevel"/>
    <w:tmpl w:val="155CD6E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D714F2"/>
    <w:multiLevelType w:val="multilevel"/>
    <w:tmpl w:val="902A2AF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664AB"/>
    <w:multiLevelType w:val="hybridMultilevel"/>
    <w:tmpl w:val="376CBA1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C57547"/>
    <w:multiLevelType w:val="hybridMultilevel"/>
    <w:tmpl w:val="28AEE0F4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3B1141"/>
    <w:multiLevelType w:val="hybridMultilevel"/>
    <w:tmpl w:val="CA56F6A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3E7309"/>
    <w:multiLevelType w:val="hybridMultilevel"/>
    <w:tmpl w:val="CB3E7D94"/>
    <w:lvl w:ilvl="0" w:tplc="94C4A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9470FA"/>
    <w:multiLevelType w:val="hybridMultilevel"/>
    <w:tmpl w:val="887EB054"/>
    <w:lvl w:ilvl="0" w:tplc="7C044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327CD"/>
    <w:multiLevelType w:val="multilevel"/>
    <w:tmpl w:val="125E16E8"/>
    <w:lvl w:ilvl="0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B038A"/>
    <w:multiLevelType w:val="hybridMultilevel"/>
    <w:tmpl w:val="7CA2EED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6D6387"/>
    <w:multiLevelType w:val="hybridMultilevel"/>
    <w:tmpl w:val="D9CE611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796D2E"/>
    <w:multiLevelType w:val="hybridMultilevel"/>
    <w:tmpl w:val="7AFEE340"/>
    <w:lvl w:ilvl="0" w:tplc="099E4D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4C087F"/>
    <w:multiLevelType w:val="hybridMultilevel"/>
    <w:tmpl w:val="BE9ABA10"/>
    <w:lvl w:ilvl="0" w:tplc="A17CBC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4850526"/>
    <w:multiLevelType w:val="hybridMultilevel"/>
    <w:tmpl w:val="1F8EED24"/>
    <w:lvl w:ilvl="0" w:tplc="973C65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AA86E89"/>
    <w:multiLevelType w:val="hybridMultilevel"/>
    <w:tmpl w:val="2EFE0BE4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001750"/>
    <w:multiLevelType w:val="multilevel"/>
    <w:tmpl w:val="3C00175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3FCF1831"/>
    <w:multiLevelType w:val="hybridMultilevel"/>
    <w:tmpl w:val="494E9D1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12452B"/>
    <w:multiLevelType w:val="hybridMultilevel"/>
    <w:tmpl w:val="9FE8380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811650"/>
    <w:multiLevelType w:val="multilevel"/>
    <w:tmpl w:val="4981165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F0142"/>
    <w:multiLevelType w:val="hybridMultilevel"/>
    <w:tmpl w:val="26141CCE"/>
    <w:lvl w:ilvl="0" w:tplc="026E85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2054AE"/>
    <w:multiLevelType w:val="multilevel"/>
    <w:tmpl w:val="982E92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335336"/>
    <w:multiLevelType w:val="hybridMultilevel"/>
    <w:tmpl w:val="62F01EA6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E758EE"/>
    <w:multiLevelType w:val="hybridMultilevel"/>
    <w:tmpl w:val="7D00F4A2"/>
    <w:lvl w:ilvl="0" w:tplc="C3C2A0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21F3CA8"/>
    <w:multiLevelType w:val="hybridMultilevel"/>
    <w:tmpl w:val="F29C100E"/>
    <w:lvl w:ilvl="0" w:tplc="1466D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97C47"/>
    <w:multiLevelType w:val="hybridMultilevel"/>
    <w:tmpl w:val="B87CED9A"/>
    <w:lvl w:ilvl="0" w:tplc="46DAA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32C0EF1"/>
    <w:multiLevelType w:val="hybridMultilevel"/>
    <w:tmpl w:val="4A003A7C"/>
    <w:lvl w:ilvl="0" w:tplc="039E2ED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5E757AB3"/>
    <w:multiLevelType w:val="multilevel"/>
    <w:tmpl w:val="F6F6C36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625766EB"/>
    <w:multiLevelType w:val="hybridMultilevel"/>
    <w:tmpl w:val="394ED540"/>
    <w:lvl w:ilvl="0" w:tplc="8F007F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EE0792"/>
    <w:multiLevelType w:val="hybridMultilevel"/>
    <w:tmpl w:val="D05A85BC"/>
    <w:lvl w:ilvl="0" w:tplc="BD3ACF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627F7B"/>
    <w:multiLevelType w:val="hybridMultilevel"/>
    <w:tmpl w:val="C1FC6020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9">
    <w:nsid w:val="66150B54"/>
    <w:multiLevelType w:val="hybridMultilevel"/>
    <w:tmpl w:val="BBF4267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65D4F7F"/>
    <w:multiLevelType w:val="hybridMultilevel"/>
    <w:tmpl w:val="AC8CF5B2"/>
    <w:lvl w:ilvl="0" w:tplc="4CFA97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68F5B3E"/>
    <w:multiLevelType w:val="multilevel"/>
    <w:tmpl w:val="668F5B3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2">
    <w:nsid w:val="66B03596"/>
    <w:multiLevelType w:val="hybridMultilevel"/>
    <w:tmpl w:val="5590C77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7061D81"/>
    <w:multiLevelType w:val="hybridMultilevel"/>
    <w:tmpl w:val="20EE8DB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AB4525"/>
    <w:multiLevelType w:val="hybridMultilevel"/>
    <w:tmpl w:val="958C8EB8"/>
    <w:lvl w:ilvl="0" w:tplc="3856B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D547435"/>
    <w:multiLevelType w:val="hybridMultilevel"/>
    <w:tmpl w:val="6CBCC338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C01D37"/>
    <w:multiLevelType w:val="multilevel"/>
    <w:tmpl w:val="6DC01D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6F8B7F72"/>
    <w:multiLevelType w:val="hybridMultilevel"/>
    <w:tmpl w:val="5B42521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9F5AD9"/>
    <w:multiLevelType w:val="multilevel"/>
    <w:tmpl w:val="06368A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Arial" w:eastAsia="Times New Roman" w:hAnsi="Arial" w:cs="Arial"/>
        <w:i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D1780C"/>
    <w:multiLevelType w:val="hybridMultilevel"/>
    <w:tmpl w:val="A5B8F06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7"/>
  </w:num>
  <w:num w:numId="4">
    <w:abstractNumId w:val="26"/>
  </w:num>
  <w:num w:numId="5">
    <w:abstractNumId w:val="16"/>
  </w:num>
  <w:num w:numId="6">
    <w:abstractNumId w:val="13"/>
  </w:num>
  <w:num w:numId="7">
    <w:abstractNumId w:val="36"/>
  </w:num>
  <w:num w:numId="8">
    <w:abstractNumId w:val="35"/>
  </w:num>
  <w:num w:numId="9">
    <w:abstractNumId w:val="29"/>
  </w:num>
  <w:num w:numId="10">
    <w:abstractNumId w:val="39"/>
  </w:num>
  <w:num w:numId="11">
    <w:abstractNumId w:val="20"/>
  </w:num>
  <w:num w:numId="12">
    <w:abstractNumId w:val="0"/>
  </w:num>
  <w:num w:numId="13">
    <w:abstractNumId w:val="18"/>
  </w:num>
  <w:num w:numId="14">
    <w:abstractNumId w:val="12"/>
  </w:num>
  <w:num w:numId="15">
    <w:abstractNumId w:val="4"/>
  </w:num>
  <w:num w:numId="16">
    <w:abstractNumId w:val="37"/>
  </w:num>
  <w:num w:numId="17">
    <w:abstractNumId w:val="8"/>
  </w:num>
  <w:num w:numId="18">
    <w:abstractNumId w:val="33"/>
  </w:num>
  <w:num w:numId="19">
    <w:abstractNumId w:val="11"/>
  </w:num>
  <w:num w:numId="20">
    <w:abstractNumId w:val="10"/>
  </w:num>
  <w:num w:numId="21">
    <w:abstractNumId w:val="23"/>
  </w:num>
  <w:num w:numId="22">
    <w:abstractNumId w:val="30"/>
  </w:num>
  <w:num w:numId="23">
    <w:abstractNumId w:val="9"/>
  </w:num>
  <w:num w:numId="24">
    <w:abstractNumId w:val="3"/>
  </w:num>
  <w:num w:numId="25">
    <w:abstractNumId w:val="15"/>
  </w:num>
  <w:num w:numId="26">
    <w:abstractNumId w:val="32"/>
  </w:num>
  <w:num w:numId="27">
    <w:abstractNumId w:val="2"/>
  </w:num>
  <w:num w:numId="28">
    <w:abstractNumId w:val="34"/>
  </w:num>
  <w:num w:numId="29">
    <w:abstractNumId w:val="21"/>
  </w:num>
  <w:num w:numId="30">
    <w:abstractNumId w:val="17"/>
  </w:num>
  <w:num w:numId="31">
    <w:abstractNumId w:val="14"/>
  </w:num>
  <w:num w:numId="32">
    <w:abstractNumId w:val="31"/>
  </w:num>
  <w:num w:numId="33">
    <w:abstractNumId w:val="38"/>
  </w:num>
  <w:num w:numId="34">
    <w:abstractNumId w:val="7"/>
  </w:num>
  <w:num w:numId="35">
    <w:abstractNumId w:val="1"/>
  </w:num>
  <w:num w:numId="36">
    <w:abstractNumId w:val="25"/>
  </w:num>
  <w:num w:numId="37">
    <w:abstractNumId w:val="19"/>
  </w:num>
  <w:num w:numId="38">
    <w:abstractNumId w:val="22"/>
  </w:num>
  <w:num w:numId="39">
    <w:abstractNumId w:val="28"/>
  </w:num>
  <w:num w:numId="40">
    <w:abstractNumId w:val="2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C62"/>
    <w:rsid w:val="00006DBF"/>
    <w:rsid w:val="00012D32"/>
    <w:rsid w:val="00013113"/>
    <w:rsid w:val="00013302"/>
    <w:rsid w:val="00013811"/>
    <w:rsid w:val="00013FBA"/>
    <w:rsid w:val="0001410B"/>
    <w:rsid w:val="00016532"/>
    <w:rsid w:val="00021E83"/>
    <w:rsid w:val="000265D2"/>
    <w:rsid w:val="000369C5"/>
    <w:rsid w:val="000422C2"/>
    <w:rsid w:val="00043E77"/>
    <w:rsid w:val="00046B07"/>
    <w:rsid w:val="00051002"/>
    <w:rsid w:val="00051512"/>
    <w:rsid w:val="00051F12"/>
    <w:rsid w:val="000606B6"/>
    <w:rsid w:val="00061363"/>
    <w:rsid w:val="000623DB"/>
    <w:rsid w:val="0006479B"/>
    <w:rsid w:val="00077A74"/>
    <w:rsid w:val="00081F78"/>
    <w:rsid w:val="00082135"/>
    <w:rsid w:val="0008298E"/>
    <w:rsid w:val="00084E59"/>
    <w:rsid w:val="000864F8"/>
    <w:rsid w:val="00092103"/>
    <w:rsid w:val="000B299E"/>
    <w:rsid w:val="000C47E6"/>
    <w:rsid w:val="000D5024"/>
    <w:rsid w:val="000D541B"/>
    <w:rsid w:val="000E2054"/>
    <w:rsid w:val="000E6324"/>
    <w:rsid w:val="000E6C6D"/>
    <w:rsid w:val="000F3E78"/>
    <w:rsid w:val="000F57BF"/>
    <w:rsid w:val="000F584D"/>
    <w:rsid w:val="000F6BF1"/>
    <w:rsid w:val="000F76E6"/>
    <w:rsid w:val="0010241F"/>
    <w:rsid w:val="00110F8E"/>
    <w:rsid w:val="00116D97"/>
    <w:rsid w:val="00116FC5"/>
    <w:rsid w:val="001267DF"/>
    <w:rsid w:val="00130FC7"/>
    <w:rsid w:val="00136440"/>
    <w:rsid w:val="00136805"/>
    <w:rsid w:val="00136D6E"/>
    <w:rsid w:val="00141E08"/>
    <w:rsid w:val="0014273E"/>
    <w:rsid w:val="00144985"/>
    <w:rsid w:val="00144D52"/>
    <w:rsid w:val="001504F0"/>
    <w:rsid w:val="00154E02"/>
    <w:rsid w:val="00156087"/>
    <w:rsid w:val="001571D4"/>
    <w:rsid w:val="00157387"/>
    <w:rsid w:val="00157B7F"/>
    <w:rsid w:val="0016624F"/>
    <w:rsid w:val="00167DA6"/>
    <w:rsid w:val="001703F8"/>
    <w:rsid w:val="001736B6"/>
    <w:rsid w:val="00181071"/>
    <w:rsid w:val="00182169"/>
    <w:rsid w:val="00182180"/>
    <w:rsid w:val="00197AF8"/>
    <w:rsid w:val="00197D5F"/>
    <w:rsid w:val="001A28CC"/>
    <w:rsid w:val="001A560F"/>
    <w:rsid w:val="001A62AE"/>
    <w:rsid w:val="001A7E88"/>
    <w:rsid w:val="001B10F9"/>
    <w:rsid w:val="001B1DEB"/>
    <w:rsid w:val="001B37E0"/>
    <w:rsid w:val="001B4900"/>
    <w:rsid w:val="001C5FA8"/>
    <w:rsid w:val="001D5A84"/>
    <w:rsid w:val="001E0E39"/>
    <w:rsid w:val="001E14BC"/>
    <w:rsid w:val="001E238A"/>
    <w:rsid w:val="001E4C62"/>
    <w:rsid w:val="001F1283"/>
    <w:rsid w:val="001F133B"/>
    <w:rsid w:val="001F2A90"/>
    <w:rsid w:val="001F3FEC"/>
    <w:rsid w:val="001F5AF3"/>
    <w:rsid w:val="001F6C8B"/>
    <w:rsid w:val="00202EDA"/>
    <w:rsid w:val="00204193"/>
    <w:rsid w:val="002051F7"/>
    <w:rsid w:val="00215313"/>
    <w:rsid w:val="002170EF"/>
    <w:rsid w:val="002354AB"/>
    <w:rsid w:val="00240767"/>
    <w:rsid w:val="00245628"/>
    <w:rsid w:val="0024629A"/>
    <w:rsid w:val="00246BFF"/>
    <w:rsid w:val="0025064F"/>
    <w:rsid w:val="002516AD"/>
    <w:rsid w:val="002537FD"/>
    <w:rsid w:val="00257607"/>
    <w:rsid w:val="00262943"/>
    <w:rsid w:val="00262C45"/>
    <w:rsid w:val="002737B5"/>
    <w:rsid w:val="002746DD"/>
    <w:rsid w:val="00277885"/>
    <w:rsid w:val="002837FC"/>
    <w:rsid w:val="0029177D"/>
    <w:rsid w:val="002962C2"/>
    <w:rsid w:val="00297C75"/>
    <w:rsid w:val="002A4D1C"/>
    <w:rsid w:val="002B19D8"/>
    <w:rsid w:val="002B3C13"/>
    <w:rsid w:val="002B3EFC"/>
    <w:rsid w:val="002B7839"/>
    <w:rsid w:val="002C08BB"/>
    <w:rsid w:val="002D0521"/>
    <w:rsid w:val="002F1569"/>
    <w:rsid w:val="002F18A5"/>
    <w:rsid w:val="003000AB"/>
    <w:rsid w:val="0030010A"/>
    <w:rsid w:val="00314749"/>
    <w:rsid w:val="00321818"/>
    <w:rsid w:val="00321847"/>
    <w:rsid w:val="00325490"/>
    <w:rsid w:val="003311F2"/>
    <w:rsid w:val="0033525D"/>
    <w:rsid w:val="00335727"/>
    <w:rsid w:val="003369AF"/>
    <w:rsid w:val="0034386A"/>
    <w:rsid w:val="00343916"/>
    <w:rsid w:val="00343D9F"/>
    <w:rsid w:val="00350158"/>
    <w:rsid w:val="003504A9"/>
    <w:rsid w:val="00357BD3"/>
    <w:rsid w:val="0036799D"/>
    <w:rsid w:val="00367EC6"/>
    <w:rsid w:val="0038292D"/>
    <w:rsid w:val="00383C06"/>
    <w:rsid w:val="00394C88"/>
    <w:rsid w:val="003A2160"/>
    <w:rsid w:val="003A3B0B"/>
    <w:rsid w:val="003A5A54"/>
    <w:rsid w:val="003B6064"/>
    <w:rsid w:val="003B6435"/>
    <w:rsid w:val="003B7408"/>
    <w:rsid w:val="003C1B30"/>
    <w:rsid w:val="003D4260"/>
    <w:rsid w:val="003D7658"/>
    <w:rsid w:val="003E02DB"/>
    <w:rsid w:val="003E21DA"/>
    <w:rsid w:val="003E6397"/>
    <w:rsid w:val="003E6EAD"/>
    <w:rsid w:val="003F2C41"/>
    <w:rsid w:val="003F6E9A"/>
    <w:rsid w:val="00406459"/>
    <w:rsid w:val="00411101"/>
    <w:rsid w:val="00420560"/>
    <w:rsid w:val="00421A10"/>
    <w:rsid w:val="004254A1"/>
    <w:rsid w:val="004378DC"/>
    <w:rsid w:val="00440432"/>
    <w:rsid w:val="0045228C"/>
    <w:rsid w:val="00455829"/>
    <w:rsid w:val="004609C0"/>
    <w:rsid w:val="00470B60"/>
    <w:rsid w:val="0047246D"/>
    <w:rsid w:val="00472E86"/>
    <w:rsid w:val="004743AC"/>
    <w:rsid w:val="004835AF"/>
    <w:rsid w:val="004940C6"/>
    <w:rsid w:val="00494E8E"/>
    <w:rsid w:val="00497DB4"/>
    <w:rsid w:val="004A134D"/>
    <w:rsid w:val="004B018E"/>
    <w:rsid w:val="004B1DC6"/>
    <w:rsid w:val="004C080F"/>
    <w:rsid w:val="004C5A58"/>
    <w:rsid w:val="004C748C"/>
    <w:rsid w:val="004E53EF"/>
    <w:rsid w:val="004E71FC"/>
    <w:rsid w:val="004F3CE7"/>
    <w:rsid w:val="005030D1"/>
    <w:rsid w:val="00512A47"/>
    <w:rsid w:val="00513426"/>
    <w:rsid w:val="00515B43"/>
    <w:rsid w:val="00516232"/>
    <w:rsid w:val="005217FD"/>
    <w:rsid w:val="00526F32"/>
    <w:rsid w:val="005330E7"/>
    <w:rsid w:val="00534176"/>
    <w:rsid w:val="0053571A"/>
    <w:rsid w:val="00540865"/>
    <w:rsid w:val="00544785"/>
    <w:rsid w:val="0055075C"/>
    <w:rsid w:val="005530A9"/>
    <w:rsid w:val="00561982"/>
    <w:rsid w:val="00563261"/>
    <w:rsid w:val="00563334"/>
    <w:rsid w:val="00576228"/>
    <w:rsid w:val="00591763"/>
    <w:rsid w:val="005A79C3"/>
    <w:rsid w:val="005B2290"/>
    <w:rsid w:val="005B46B8"/>
    <w:rsid w:val="005B741A"/>
    <w:rsid w:val="005C0060"/>
    <w:rsid w:val="005C507F"/>
    <w:rsid w:val="005D3E53"/>
    <w:rsid w:val="005D615C"/>
    <w:rsid w:val="005E111C"/>
    <w:rsid w:val="005E27BF"/>
    <w:rsid w:val="005E540F"/>
    <w:rsid w:val="005E589C"/>
    <w:rsid w:val="005E7D0E"/>
    <w:rsid w:val="006123F0"/>
    <w:rsid w:val="00617855"/>
    <w:rsid w:val="00617A7C"/>
    <w:rsid w:val="00620724"/>
    <w:rsid w:val="0062146D"/>
    <w:rsid w:val="00623672"/>
    <w:rsid w:val="00625DB9"/>
    <w:rsid w:val="00650C8B"/>
    <w:rsid w:val="00651926"/>
    <w:rsid w:val="00654B78"/>
    <w:rsid w:val="0065516B"/>
    <w:rsid w:val="00655DDD"/>
    <w:rsid w:val="00656CD9"/>
    <w:rsid w:val="00657BE5"/>
    <w:rsid w:val="00657CFD"/>
    <w:rsid w:val="006666DA"/>
    <w:rsid w:val="006667E9"/>
    <w:rsid w:val="0066720C"/>
    <w:rsid w:val="006761D3"/>
    <w:rsid w:val="006800D4"/>
    <w:rsid w:val="00681C85"/>
    <w:rsid w:val="00682297"/>
    <w:rsid w:val="0069673B"/>
    <w:rsid w:val="006A2109"/>
    <w:rsid w:val="006A31DD"/>
    <w:rsid w:val="006A4035"/>
    <w:rsid w:val="006B3633"/>
    <w:rsid w:val="006B4429"/>
    <w:rsid w:val="006B6650"/>
    <w:rsid w:val="006C29AA"/>
    <w:rsid w:val="006C3EBA"/>
    <w:rsid w:val="006C482B"/>
    <w:rsid w:val="006C4BAA"/>
    <w:rsid w:val="006D402D"/>
    <w:rsid w:val="006D5FF0"/>
    <w:rsid w:val="006D71CD"/>
    <w:rsid w:val="006E3404"/>
    <w:rsid w:val="006F542B"/>
    <w:rsid w:val="007067F7"/>
    <w:rsid w:val="00707D4C"/>
    <w:rsid w:val="007106FC"/>
    <w:rsid w:val="00711F3B"/>
    <w:rsid w:val="00712D93"/>
    <w:rsid w:val="007232E3"/>
    <w:rsid w:val="007235BD"/>
    <w:rsid w:val="007245CD"/>
    <w:rsid w:val="007269EC"/>
    <w:rsid w:val="00726AEC"/>
    <w:rsid w:val="0073046E"/>
    <w:rsid w:val="00730580"/>
    <w:rsid w:val="0073263A"/>
    <w:rsid w:val="00735B96"/>
    <w:rsid w:val="0074375D"/>
    <w:rsid w:val="00746967"/>
    <w:rsid w:val="00752532"/>
    <w:rsid w:val="00755753"/>
    <w:rsid w:val="0075693B"/>
    <w:rsid w:val="0076279A"/>
    <w:rsid w:val="00765DCC"/>
    <w:rsid w:val="007711A6"/>
    <w:rsid w:val="00775161"/>
    <w:rsid w:val="00781D5B"/>
    <w:rsid w:val="00782A26"/>
    <w:rsid w:val="0078545A"/>
    <w:rsid w:val="00786052"/>
    <w:rsid w:val="00792EEF"/>
    <w:rsid w:val="00796F07"/>
    <w:rsid w:val="0079761F"/>
    <w:rsid w:val="007A1ACA"/>
    <w:rsid w:val="007A313B"/>
    <w:rsid w:val="007A5546"/>
    <w:rsid w:val="007B63BA"/>
    <w:rsid w:val="007B7B47"/>
    <w:rsid w:val="007C2B23"/>
    <w:rsid w:val="007C4ADD"/>
    <w:rsid w:val="007C6C9A"/>
    <w:rsid w:val="007D2F2C"/>
    <w:rsid w:val="007D3A3B"/>
    <w:rsid w:val="007D6030"/>
    <w:rsid w:val="007D71BD"/>
    <w:rsid w:val="007E0FBC"/>
    <w:rsid w:val="007E4278"/>
    <w:rsid w:val="007E606A"/>
    <w:rsid w:val="007E68C4"/>
    <w:rsid w:val="007F0681"/>
    <w:rsid w:val="007F0859"/>
    <w:rsid w:val="007F3962"/>
    <w:rsid w:val="007F611A"/>
    <w:rsid w:val="007F7915"/>
    <w:rsid w:val="0080126D"/>
    <w:rsid w:val="00801410"/>
    <w:rsid w:val="008052F0"/>
    <w:rsid w:val="00812197"/>
    <w:rsid w:val="00822C2A"/>
    <w:rsid w:val="0083438C"/>
    <w:rsid w:val="00837954"/>
    <w:rsid w:val="008526E5"/>
    <w:rsid w:val="00854586"/>
    <w:rsid w:val="008602A7"/>
    <w:rsid w:val="00871913"/>
    <w:rsid w:val="00883529"/>
    <w:rsid w:val="0088538E"/>
    <w:rsid w:val="00896496"/>
    <w:rsid w:val="008A2BC2"/>
    <w:rsid w:val="008A34A9"/>
    <w:rsid w:val="008A3610"/>
    <w:rsid w:val="008A5F39"/>
    <w:rsid w:val="008A6341"/>
    <w:rsid w:val="008A758B"/>
    <w:rsid w:val="008B0835"/>
    <w:rsid w:val="008B08B7"/>
    <w:rsid w:val="008B291A"/>
    <w:rsid w:val="008B72C4"/>
    <w:rsid w:val="008C7FB9"/>
    <w:rsid w:val="008D0829"/>
    <w:rsid w:val="008D6274"/>
    <w:rsid w:val="008E1216"/>
    <w:rsid w:val="008E7A46"/>
    <w:rsid w:val="008F1A2F"/>
    <w:rsid w:val="008F39C5"/>
    <w:rsid w:val="00900501"/>
    <w:rsid w:val="00902BB0"/>
    <w:rsid w:val="0090778D"/>
    <w:rsid w:val="00907D02"/>
    <w:rsid w:val="00912022"/>
    <w:rsid w:val="00915660"/>
    <w:rsid w:val="00922381"/>
    <w:rsid w:val="009250A4"/>
    <w:rsid w:val="00925308"/>
    <w:rsid w:val="009358F1"/>
    <w:rsid w:val="00936D79"/>
    <w:rsid w:val="0094556B"/>
    <w:rsid w:val="009510C9"/>
    <w:rsid w:val="00966854"/>
    <w:rsid w:val="00971846"/>
    <w:rsid w:val="009740C1"/>
    <w:rsid w:val="00980A99"/>
    <w:rsid w:val="00982039"/>
    <w:rsid w:val="0098292A"/>
    <w:rsid w:val="00982F87"/>
    <w:rsid w:val="00992891"/>
    <w:rsid w:val="009931DA"/>
    <w:rsid w:val="009B077B"/>
    <w:rsid w:val="009B30DD"/>
    <w:rsid w:val="009B562F"/>
    <w:rsid w:val="009B697F"/>
    <w:rsid w:val="009C08C1"/>
    <w:rsid w:val="009C1050"/>
    <w:rsid w:val="009D4ECC"/>
    <w:rsid w:val="009E35AF"/>
    <w:rsid w:val="009F160D"/>
    <w:rsid w:val="00A03A03"/>
    <w:rsid w:val="00A03FD9"/>
    <w:rsid w:val="00A11013"/>
    <w:rsid w:val="00A11A59"/>
    <w:rsid w:val="00A11BA7"/>
    <w:rsid w:val="00A143E4"/>
    <w:rsid w:val="00A22832"/>
    <w:rsid w:val="00A230B5"/>
    <w:rsid w:val="00A326EF"/>
    <w:rsid w:val="00A33A06"/>
    <w:rsid w:val="00A35F28"/>
    <w:rsid w:val="00A41E20"/>
    <w:rsid w:val="00A4278C"/>
    <w:rsid w:val="00A42D6E"/>
    <w:rsid w:val="00A4319A"/>
    <w:rsid w:val="00A449B7"/>
    <w:rsid w:val="00A50810"/>
    <w:rsid w:val="00A5419D"/>
    <w:rsid w:val="00A56DF4"/>
    <w:rsid w:val="00A626FB"/>
    <w:rsid w:val="00A64C2A"/>
    <w:rsid w:val="00A7033E"/>
    <w:rsid w:val="00A82067"/>
    <w:rsid w:val="00A82BF6"/>
    <w:rsid w:val="00A82D97"/>
    <w:rsid w:val="00A915EA"/>
    <w:rsid w:val="00A938EB"/>
    <w:rsid w:val="00AA7803"/>
    <w:rsid w:val="00AB09D0"/>
    <w:rsid w:val="00AB2212"/>
    <w:rsid w:val="00AB2E60"/>
    <w:rsid w:val="00AC1E24"/>
    <w:rsid w:val="00AC38E8"/>
    <w:rsid w:val="00AC59C3"/>
    <w:rsid w:val="00AC65F6"/>
    <w:rsid w:val="00AC7160"/>
    <w:rsid w:val="00AD5F17"/>
    <w:rsid w:val="00AD77F5"/>
    <w:rsid w:val="00AE490A"/>
    <w:rsid w:val="00AF1E60"/>
    <w:rsid w:val="00AF3971"/>
    <w:rsid w:val="00AF6B58"/>
    <w:rsid w:val="00B00270"/>
    <w:rsid w:val="00B0187E"/>
    <w:rsid w:val="00B02B7E"/>
    <w:rsid w:val="00B03AB8"/>
    <w:rsid w:val="00B16D27"/>
    <w:rsid w:val="00B16FBB"/>
    <w:rsid w:val="00B21AD7"/>
    <w:rsid w:val="00B24262"/>
    <w:rsid w:val="00B3531D"/>
    <w:rsid w:val="00B41514"/>
    <w:rsid w:val="00B43A8D"/>
    <w:rsid w:val="00B441E3"/>
    <w:rsid w:val="00B47C10"/>
    <w:rsid w:val="00B63EFB"/>
    <w:rsid w:val="00B6708E"/>
    <w:rsid w:val="00B71CDD"/>
    <w:rsid w:val="00B76231"/>
    <w:rsid w:val="00B83EA2"/>
    <w:rsid w:val="00B97EF4"/>
    <w:rsid w:val="00BA0E4C"/>
    <w:rsid w:val="00BA56F6"/>
    <w:rsid w:val="00BA61DC"/>
    <w:rsid w:val="00BB3101"/>
    <w:rsid w:val="00BB47EF"/>
    <w:rsid w:val="00BC15BB"/>
    <w:rsid w:val="00BC465A"/>
    <w:rsid w:val="00BD23CA"/>
    <w:rsid w:val="00BD3D7B"/>
    <w:rsid w:val="00BE4F9D"/>
    <w:rsid w:val="00BE5172"/>
    <w:rsid w:val="00BF523B"/>
    <w:rsid w:val="00BF5CBC"/>
    <w:rsid w:val="00BF6314"/>
    <w:rsid w:val="00C223AD"/>
    <w:rsid w:val="00C243E3"/>
    <w:rsid w:val="00C31677"/>
    <w:rsid w:val="00C323FD"/>
    <w:rsid w:val="00C32750"/>
    <w:rsid w:val="00C355FC"/>
    <w:rsid w:val="00C428D6"/>
    <w:rsid w:val="00C466D2"/>
    <w:rsid w:val="00C50032"/>
    <w:rsid w:val="00C55E78"/>
    <w:rsid w:val="00C56183"/>
    <w:rsid w:val="00C61F9D"/>
    <w:rsid w:val="00C71B00"/>
    <w:rsid w:val="00C76646"/>
    <w:rsid w:val="00C775ED"/>
    <w:rsid w:val="00C81D37"/>
    <w:rsid w:val="00C8525B"/>
    <w:rsid w:val="00C97DCF"/>
    <w:rsid w:val="00CA0BBC"/>
    <w:rsid w:val="00CA43EA"/>
    <w:rsid w:val="00CB0562"/>
    <w:rsid w:val="00CC0F24"/>
    <w:rsid w:val="00CC19B2"/>
    <w:rsid w:val="00CE29D8"/>
    <w:rsid w:val="00CE598C"/>
    <w:rsid w:val="00CE6C61"/>
    <w:rsid w:val="00CF69AE"/>
    <w:rsid w:val="00D00984"/>
    <w:rsid w:val="00D024DE"/>
    <w:rsid w:val="00D037ED"/>
    <w:rsid w:val="00D05C6F"/>
    <w:rsid w:val="00D10960"/>
    <w:rsid w:val="00D135AB"/>
    <w:rsid w:val="00D13AFF"/>
    <w:rsid w:val="00D14A89"/>
    <w:rsid w:val="00D173DE"/>
    <w:rsid w:val="00D208D2"/>
    <w:rsid w:val="00D21D5C"/>
    <w:rsid w:val="00D22A61"/>
    <w:rsid w:val="00D26266"/>
    <w:rsid w:val="00D30E57"/>
    <w:rsid w:val="00D353DE"/>
    <w:rsid w:val="00D37528"/>
    <w:rsid w:val="00D4213B"/>
    <w:rsid w:val="00D47296"/>
    <w:rsid w:val="00D55EB1"/>
    <w:rsid w:val="00D57D56"/>
    <w:rsid w:val="00D610E9"/>
    <w:rsid w:val="00D74F01"/>
    <w:rsid w:val="00D77ADE"/>
    <w:rsid w:val="00D83B55"/>
    <w:rsid w:val="00D83D8C"/>
    <w:rsid w:val="00D84B69"/>
    <w:rsid w:val="00D9348B"/>
    <w:rsid w:val="00D95934"/>
    <w:rsid w:val="00DA1011"/>
    <w:rsid w:val="00DA389B"/>
    <w:rsid w:val="00DA4BA1"/>
    <w:rsid w:val="00DA5CE8"/>
    <w:rsid w:val="00DA6345"/>
    <w:rsid w:val="00DB0FD2"/>
    <w:rsid w:val="00DC0391"/>
    <w:rsid w:val="00DC1A0C"/>
    <w:rsid w:val="00DC6375"/>
    <w:rsid w:val="00DE072C"/>
    <w:rsid w:val="00DE2012"/>
    <w:rsid w:val="00DE3059"/>
    <w:rsid w:val="00DE73D2"/>
    <w:rsid w:val="00DE740B"/>
    <w:rsid w:val="00DF1FC1"/>
    <w:rsid w:val="00DF1FF4"/>
    <w:rsid w:val="00DF6E76"/>
    <w:rsid w:val="00E00D95"/>
    <w:rsid w:val="00E06608"/>
    <w:rsid w:val="00E142E6"/>
    <w:rsid w:val="00E20E78"/>
    <w:rsid w:val="00E21EC4"/>
    <w:rsid w:val="00E26CD3"/>
    <w:rsid w:val="00E26D6F"/>
    <w:rsid w:val="00E30D72"/>
    <w:rsid w:val="00E33891"/>
    <w:rsid w:val="00E34C00"/>
    <w:rsid w:val="00E3566D"/>
    <w:rsid w:val="00E42740"/>
    <w:rsid w:val="00E43709"/>
    <w:rsid w:val="00E4579D"/>
    <w:rsid w:val="00E52193"/>
    <w:rsid w:val="00E547DD"/>
    <w:rsid w:val="00E61C85"/>
    <w:rsid w:val="00E6277D"/>
    <w:rsid w:val="00E66A41"/>
    <w:rsid w:val="00E66CFB"/>
    <w:rsid w:val="00E679D3"/>
    <w:rsid w:val="00E7453E"/>
    <w:rsid w:val="00E750C1"/>
    <w:rsid w:val="00E75509"/>
    <w:rsid w:val="00E836F9"/>
    <w:rsid w:val="00E863C7"/>
    <w:rsid w:val="00E868FB"/>
    <w:rsid w:val="00E93AA9"/>
    <w:rsid w:val="00E96737"/>
    <w:rsid w:val="00EB124C"/>
    <w:rsid w:val="00EB7906"/>
    <w:rsid w:val="00EC3369"/>
    <w:rsid w:val="00EC4719"/>
    <w:rsid w:val="00EC5843"/>
    <w:rsid w:val="00ED2036"/>
    <w:rsid w:val="00ED2606"/>
    <w:rsid w:val="00ED2F4B"/>
    <w:rsid w:val="00EF3D8C"/>
    <w:rsid w:val="00F00458"/>
    <w:rsid w:val="00F022DB"/>
    <w:rsid w:val="00F02C59"/>
    <w:rsid w:val="00F06950"/>
    <w:rsid w:val="00F15DFC"/>
    <w:rsid w:val="00F25A6A"/>
    <w:rsid w:val="00F27070"/>
    <w:rsid w:val="00F42311"/>
    <w:rsid w:val="00F457CA"/>
    <w:rsid w:val="00F46FFA"/>
    <w:rsid w:val="00F47D70"/>
    <w:rsid w:val="00F548E7"/>
    <w:rsid w:val="00F56C85"/>
    <w:rsid w:val="00F6654A"/>
    <w:rsid w:val="00F7068E"/>
    <w:rsid w:val="00F70D11"/>
    <w:rsid w:val="00F81616"/>
    <w:rsid w:val="00F84668"/>
    <w:rsid w:val="00F902B7"/>
    <w:rsid w:val="00F96733"/>
    <w:rsid w:val="00FA535B"/>
    <w:rsid w:val="00FA6C4C"/>
    <w:rsid w:val="00FA7C35"/>
    <w:rsid w:val="00FB0985"/>
    <w:rsid w:val="00FB65D8"/>
    <w:rsid w:val="00FC112F"/>
    <w:rsid w:val="00FC1BD3"/>
    <w:rsid w:val="00FC7D19"/>
    <w:rsid w:val="00FD2333"/>
    <w:rsid w:val="00FD7543"/>
    <w:rsid w:val="00FE43C3"/>
    <w:rsid w:val="00FE629F"/>
    <w:rsid w:val="00FE64DA"/>
    <w:rsid w:val="00FF2A7D"/>
    <w:rsid w:val="00FF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38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A0B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4C5A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A58"/>
  </w:style>
  <w:style w:type="character" w:customStyle="1" w:styleId="Heading1Char">
    <w:name w:val="Heading 1 Char"/>
    <w:basedOn w:val="DefaultParagraphFont"/>
    <w:link w:val="Heading1"/>
    <w:rsid w:val="00CA0BB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7C6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C9A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BF6314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631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921F5-6180-4801-9D8E-41315FAE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PERSETUJUAN SKRIPSI</vt:lpstr>
    </vt:vector>
  </TitlesOfParts>
  <Company>HASCOMP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PERSETUJUAN SKRIPSI</dc:title>
  <dc:creator>HAS</dc:creator>
  <cp:lastModifiedBy>JEFERDENO</cp:lastModifiedBy>
  <cp:revision>279</cp:revision>
  <cp:lastPrinted>2013-09-22T06:54:00Z</cp:lastPrinted>
  <dcterms:created xsi:type="dcterms:W3CDTF">2016-03-01T13:13:00Z</dcterms:created>
  <dcterms:modified xsi:type="dcterms:W3CDTF">2020-06-26T17:04:00Z</dcterms:modified>
</cp:coreProperties>
</file>