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9137C9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137C9">
        <w:rPr>
          <w:rFonts w:ascii="Times New Roman" w:hAnsi="Times New Roman" w:cs="Times New Roman"/>
          <w:b/>
        </w:rPr>
        <w:t>RENCANA PELAKSANAAN PEMBELAJARAN</w:t>
      </w:r>
    </w:p>
    <w:p w:rsidR="00FB2675" w:rsidRPr="009137C9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9137C9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9137C9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9137C9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9137C9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9137C9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137C9">
        <w:rPr>
          <w:rFonts w:ascii="Times New Roman" w:hAnsi="Times New Roman" w:cs="Times New Roman"/>
          <w:bCs/>
          <w:iCs/>
        </w:rPr>
        <w:t>Nama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9137C9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137C9">
        <w:rPr>
          <w:rFonts w:ascii="Times New Roman" w:hAnsi="Times New Roman" w:cs="Times New Roman"/>
          <w:bCs/>
          <w:iCs/>
        </w:rPr>
        <w:t>Bidang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</w:rPr>
        <w:t>Keahlian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  <w:r w:rsidRPr="009137C9">
        <w:rPr>
          <w:rFonts w:ascii="Times New Roman" w:hAnsi="Times New Roman" w:cs="Times New Roman"/>
          <w:bCs/>
          <w:iCs/>
        </w:rPr>
        <w:tab/>
      </w:r>
      <w:r w:rsidR="003235ED" w:rsidRPr="009137C9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>)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9137C9">
        <w:rPr>
          <w:rFonts w:ascii="Times New Roman" w:hAnsi="Times New Roman" w:cs="Times New Roman"/>
          <w:bCs/>
          <w:iCs/>
        </w:rPr>
        <w:t>Prog</w:t>
      </w:r>
      <w:proofErr w:type="spellEnd"/>
      <w:r w:rsidRPr="009137C9">
        <w:rPr>
          <w:rFonts w:ascii="Times New Roman" w:hAnsi="Times New Roman" w:cs="Times New Roman"/>
          <w:bCs/>
          <w:iCs/>
        </w:rPr>
        <w:t>.</w:t>
      </w:r>
      <w:proofErr w:type="gramEnd"/>
      <w:r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</w:rPr>
        <w:t>Keahlian</w:t>
      </w:r>
      <w:proofErr w:type="spellEnd"/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  <w:t>:</w:t>
      </w:r>
      <w:r w:rsidR="003235ED" w:rsidRPr="009137C9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>)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9137C9">
        <w:rPr>
          <w:rFonts w:ascii="Times New Roman" w:hAnsi="Times New Roman" w:cs="Times New Roman"/>
          <w:bCs/>
          <w:iCs/>
        </w:rPr>
        <w:t>Komp</w:t>
      </w:r>
      <w:proofErr w:type="spellEnd"/>
      <w:r w:rsidRPr="009137C9">
        <w:rPr>
          <w:rFonts w:ascii="Times New Roman" w:hAnsi="Times New Roman" w:cs="Times New Roman"/>
          <w:bCs/>
          <w:iCs/>
        </w:rPr>
        <w:t>.</w:t>
      </w:r>
      <w:proofErr w:type="gramEnd"/>
      <w:r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</w:rPr>
        <w:t>Keahlian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 </w:t>
      </w:r>
      <w:r w:rsidR="003235ED"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9137C9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9137C9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9137C9">
        <w:rPr>
          <w:rFonts w:ascii="Times New Roman" w:hAnsi="Times New Roman" w:cs="Times New Roman"/>
          <w:bCs/>
          <w:iCs/>
        </w:rPr>
        <w:t>)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9137C9">
        <w:rPr>
          <w:rFonts w:ascii="Times New Roman" w:hAnsi="Times New Roman" w:cs="Times New Roman"/>
          <w:bCs/>
          <w:iCs/>
          <w:lang w:val="en-ID"/>
        </w:rPr>
        <w:t>Mata Pelajaran</w:t>
      </w:r>
      <w:r w:rsidRPr="009137C9">
        <w:rPr>
          <w:rFonts w:ascii="Times New Roman" w:hAnsi="Times New Roman" w:cs="Times New Roman"/>
          <w:bCs/>
          <w:iCs/>
          <w:lang w:val="en-ID"/>
        </w:rPr>
        <w:tab/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9137C9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137C9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9137C9">
        <w:rPr>
          <w:rFonts w:ascii="Times New Roman" w:hAnsi="Times New Roman" w:cs="Times New Roman"/>
          <w:bCs/>
          <w:iCs/>
          <w:lang w:val="en-ID"/>
        </w:rPr>
        <w:t>/Semester</w:t>
      </w:r>
      <w:r w:rsidRPr="009137C9">
        <w:rPr>
          <w:rFonts w:ascii="Times New Roman" w:hAnsi="Times New Roman" w:cs="Times New Roman"/>
          <w:bCs/>
          <w:iCs/>
        </w:rPr>
        <w:t xml:space="preserve">/TP    </w:t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9137C9">
        <w:rPr>
          <w:rFonts w:ascii="Times New Roman" w:hAnsi="Times New Roman" w:cs="Times New Roman"/>
          <w:bCs/>
          <w:iCs/>
        </w:rPr>
        <w:t>X</w:t>
      </w:r>
      <w:r w:rsidR="009137C9">
        <w:rPr>
          <w:rFonts w:ascii="Times New Roman" w:hAnsi="Times New Roman" w:cs="Times New Roman"/>
          <w:bCs/>
          <w:iCs/>
          <w:lang w:val="id-ID"/>
        </w:rPr>
        <w:t>I</w:t>
      </w:r>
      <w:r w:rsidR="001540BE" w:rsidRPr="009137C9">
        <w:rPr>
          <w:rFonts w:ascii="Times New Roman" w:hAnsi="Times New Roman" w:cs="Times New Roman"/>
          <w:bCs/>
          <w:iCs/>
        </w:rPr>
        <w:t xml:space="preserve"> /</w:t>
      </w:r>
      <w:proofErr w:type="spellStart"/>
      <w:proofErr w:type="gramStart"/>
      <w:r w:rsidR="001540BE" w:rsidRPr="009137C9">
        <w:rPr>
          <w:rFonts w:ascii="Times New Roman" w:hAnsi="Times New Roman" w:cs="Times New Roman"/>
          <w:bCs/>
          <w:iCs/>
        </w:rPr>
        <w:t>Ganjil</w:t>
      </w:r>
      <w:proofErr w:type="spellEnd"/>
      <w:r w:rsidR="001540BE" w:rsidRPr="009137C9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9137C9">
        <w:rPr>
          <w:rFonts w:ascii="Times New Roman" w:hAnsi="Times New Roman" w:cs="Times New Roman"/>
          <w:bCs/>
          <w:iCs/>
        </w:rPr>
        <w:t xml:space="preserve">Pert. </w:t>
      </w:r>
      <w:r w:rsidR="001540BE" w:rsidRPr="009137C9">
        <w:rPr>
          <w:rFonts w:ascii="Times New Roman" w:hAnsi="Times New Roman" w:cs="Times New Roman"/>
          <w:bCs/>
          <w:iCs/>
          <w:lang w:val="id-ID"/>
        </w:rPr>
        <w:t>2</w:t>
      </w:r>
      <w:r w:rsidRPr="009137C9">
        <w:rPr>
          <w:rFonts w:ascii="Times New Roman" w:hAnsi="Times New Roman" w:cs="Times New Roman"/>
          <w:bCs/>
          <w:iCs/>
        </w:rPr>
        <w:t>) / 2020/2021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137C9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9137C9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9137C9">
        <w:rPr>
          <w:rFonts w:ascii="Times New Roman" w:hAnsi="Times New Roman" w:cs="Times New Roman"/>
          <w:bCs/>
          <w:iCs/>
        </w:rPr>
        <w:tab/>
        <w:t xml:space="preserve"> </w:t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9137C9">
        <w:rPr>
          <w:rFonts w:ascii="Times New Roman" w:hAnsi="Times New Roman" w:cs="Times New Roman"/>
          <w:bCs/>
          <w:iCs/>
        </w:rPr>
        <w:t xml:space="preserve"> </w:t>
      </w:r>
      <w:r w:rsidR="00F54DEE" w:rsidRPr="009137C9">
        <w:rPr>
          <w:rFonts w:ascii="Times New Roman" w:hAnsi="Times New Roman" w:cs="Times New Roman"/>
          <w:bCs/>
          <w:iCs/>
          <w:lang w:val="id-ID"/>
        </w:rPr>
        <w:t>6</w:t>
      </w:r>
      <w:r w:rsidR="001540BE" w:rsidRPr="009137C9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9137C9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9137C9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9137C9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9137C9">
        <w:rPr>
          <w:rFonts w:ascii="Times New Roman" w:hAnsi="Times New Roman" w:cs="Times New Roman"/>
          <w:bCs/>
          <w:iCs/>
        </w:rPr>
        <w:t>Materi</w:t>
      </w:r>
      <w:proofErr w:type="spellEnd"/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</w:r>
      <w:r w:rsidR="001540BE" w:rsidRPr="009137C9">
        <w:rPr>
          <w:rFonts w:ascii="Times New Roman" w:hAnsi="Times New Roman" w:cs="Times New Roman"/>
          <w:bCs/>
          <w:iCs/>
        </w:rPr>
        <w:t xml:space="preserve">: </w:t>
      </w:r>
      <w:proofErr w:type="spellStart"/>
      <w:r w:rsidR="001540BE" w:rsidRPr="009137C9">
        <w:rPr>
          <w:rFonts w:ascii="Times New Roman" w:hAnsi="Times New Roman" w:cs="Times New Roman"/>
          <w:bCs/>
          <w:iCs/>
        </w:rPr>
        <w:t>Teks</w:t>
      </w:r>
      <w:proofErr w:type="spellEnd"/>
      <w:r w:rsidR="001540BE" w:rsidRPr="009137C9">
        <w:rPr>
          <w:rFonts w:ascii="Times New Roman" w:hAnsi="Times New Roman" w:cs="Times New Roman"/>
          <w:bCs/>
          <w:iCs/>
        </w:rPr>
        <w:t xml:space="preserve"> </w:t>
      </w:r>
      <w:r w:rsidR="00DE7572">
        <w:rPr>
          <w:rFonts w:ascii="Times New Roman" w:hAnsi="Times New Roman" w:cs="Times New Roman"/>
          <w:lang w:val="id-ID"/>
        </w:rPr>
        <w:t>Eksplanasi</w:t>
      </w:r>
    </w:p>
    <w:p w:rsidR="00FB2675" w:rsidRPr="009137C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9137C9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9137C9">
        <w:rPr>
          <w:rFonts w:ascii="Times New Roman" w:hAnsi="Times New Roman" w:cs="Times New Roman"/>
          <w:bCs/>
          <w:iCs/>
        </w:rPr>
        <w:t>t.</w:t>
      </w:r>
      <w:proofErr w:type="gramEnd"/>
      <w:r w:rsidRPr="009137C9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  <w:t xml:space="preserve">: </w:t>
      </w:r>
    </w:p>
    <w:p w:rsidR="00E241EB" w:rsidRPr="009137C9" w:rsidRDefault="00E241EB" w:rsidP="00F12C55">
      <w:pPr>
        <w:pStyle w:val="ListParagraph"/>
        <w:spacing w:after="0"/>
        <w:ind w:left="1350" w:hanging="900"/>
        <w:contextualSpacing w:val="0"/>
        <w:jc w:val="both"/>
        <w:rPr>
          <w:rFonts w:ascii="Times New Roman" w:hAnsi="Times New Roman" w:cs="Times New Roman"/>
          <w:lang w:val="id-ID"/>
        </w:rPr>
      </w:pPr>
      <w:r w:rsidRPr="009137C9">
        <w:rPr>
          <w:rFonts w:ascii="Times New Roman" w:hAnsi="Times New Roman" w:cs="Times New Roman"/>
        </w:rPr>
        <w:t>KD 3.</w:t>
      </w:r>
      <w:r w:rsidRPr="009137C9">
        <w:rPr>
          <w:rFonts w:ascii="Times New Roman" w:hAnsi="Times New Roman" w:cs="Times New Roman"/>
          <w:lang w:val="id-ID"/>
        </w:rPr>
        <w:t>2</w:t>
      </w:r>
      <w:r w:rsidR="0033139C">
        <w:rPr>
          <w:rFonts w:ascii="Times New Roman" w:hAnsi="Times New Roman" w:cs="Times New Roman"/>
          <w:lang w:val="id-ID"/>
        </w:rPr>
        <w:t>0</w:t>
      </w:r>
      <w:r w:rsidR="00FB2675"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eastAsia="Times New Roman" w:hAnsi="Times New Roman" w:cs="Times New Roman"/>
        </w:rPr>
        <w:t>Menganalisis</w:t>
      </w:r>
      <w:proofErr w:type="spellEnd"/>
      <w:r w:rsidRPr="009137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137C9">
        <w:rPr>
          <w:rFonts w:ascii="Times New Roman" w:eastAsia="Times New Roman" w:hAnsi="Times New Roman" w:cs="Times New Roman"/>
        </w:rPr>
        <w:t>struktur</w:t>
      </w:r>
      <w:proofErr w:type="spellEnd"/>
      <w:r w:rsidRPr="009137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137C9">
        <w:rPr>
          <w:rFonts w:ascii="Times New Roman" w:eastAsia="Times New Roman" w:hAnsi="Times New Roman" w:cs="Times New Roman"/>
        </w:rPr>
        <w:t>dan</w:t>
      </w:r>
      <w:proofErr w:type="spellEnd"/>
      <w:r w:rsidRPr="009137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137C9">
        <w:rPr>
          <w:rFonts w:ascii="Times New Roman" w:eastAsia="Times New Roman" w:hAnsi="Times New Roman" w:cs="Times New Roman"/>
        </w:rPr>
        <w:t>kebahasaan</w:t>
      </w:r>
      <w:proofErr w:type="spellEnd"/>
      <w:r w:rsidRPr="009137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137C9">
        <w:rPr>
          <w:rFonts w:ascii="Times New Roman" w:eastAsia="Times New Roman" w:hAnsi="Times New Roman" w:cs="Times New Roman"/>
        </w:rPr>
        <w:t>teks</w:t>
      </w:r>
      <w:proofErr w:type="spellEnd"/>
      <w:r w:rsidRPr="009137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137C9">
        <w:rPr>
          <w:rFonts w:ascii="Times New Roman" w:eastAsia="Times New Roman" w:hAnsi="Times New Roman" w:cs="Times New Roman"/>
        </w:rPr>
        <w:t>prosedur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</w:p>
    <w:p w:rsidR="00E241EB" w:rsidRPr="009137C9" w:rsidRDefault="00E241EB" w:rsidP="00F12C55">
      <w:pPr>
        <w:pStyle w:val="ListParagraph"/>
        <w:spacing w:after="0"/>
        <w:ind w:left="1350" w:hanging="900"/>
        <w:contextualSpacing w:val="0"/>
        <w:jc w:val="both"/>
        <w:rPr>
          <w:rFonts w:ascii="Times New Roman" w:eastAsia="Times New Roman" w:hAnsi="Times New Roman" w:cs="Times New Roman"/>
          <w:lang w:val="id-ID"/>
        </w:rPr>
      </w:pPr>
      <w:r w:rsidRPr="009137C9">
        <w:rPr>
          <w:rFonts w:ascii="Times New Roman" w:hAnsi="Times New Roman" w:cs="Times New Roman"/>
        </w:rPr>
        <w:t>KD 4.</w:t>
      </w:r>
      <w:r w:rsidRPr="009137C9">
        <w:rPr>
          <w:rFonts w:ascii="Times New Roman" w:hAnsi="Times New Roman" w:cs="Times New Roman"/>
          <w:lang w:val="id-ID"/>
        </w:rPr>
        <w:t>2</w:t>
      </w:r>
      <w:r w:rsidR="0033139C">
        <w:rPr>
          <w:rFonts w:ascii="Times New Roman" w:hAnsi="Times New Roman" w:cs="Times New Roman"/>
          <w:lang w:val="id-ID"/>
        </w:rPr>
        <w:t>0</w:t>
      </w:r>
      <w:r w:rsidR="00FB2675" w:rsidRPr="009137C9">
        <w:rPr>
          <w:rFonts w:ascii="Times New Roman" w:hAnsi="Times New Roman" w:cs="Times New Roman"/>
        </w:rPr>
        <w:t xml:space="preserve"> </w:t>
      </w:r>
      <w:r w:rsidRPr="009137C9">
        <w:rPr>
          <w:rFonts w:ascii="Times New Roman" w:eastAsia="Times New Roman" w:hAnsi="Times New Roman" w:cs="Times New Roman"/>
          <w:lang w:val="id-ID"/>
        </w:rPr>
        <w:t>Memproduksi teks prosedur secara lisan atautulis dengan memerhatikan struktur dan kebahasaan</w:t>
      </w:r>
    </w:p>
    <w:p w:rsidR="00FB2675" w:rsidRPr="009137C9" w:rsidRDefault="00E241EB" w:rsidP="00F12C55">
      <w:pPr>
        <w:pStyle w:val="ListParagraph"/>
        <w:spacing w:after="0"/>
        <w:ind w:left="1350" w:hanging="900"/>
        <w:contextualSpacing w:val="0"/>
        <w:jc w:val="both"/>
        <w:rPr>
          <w:rFonts w:ascii="Times New Roman" w:hAnsi="Times New Roman" w:cs="Times New Roman"/>
          <w:bCs/>
          <w:iCs/>
          <w:lang w:val="en-ID"/>
        </w:rPr>
      </w:pPr>
      <w:r w:rsidRPr="009137C9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="00FB2675" w:rsidRPr="009137C9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="00FB2675" w:rsidRPr="009137C9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="00FB2675" w:rsidRPr="009137C9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="00FB2675" w:rsidRPr="009137C9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="00FB2675" w:rsidRPr="009137C9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CA2C8B" w:rsidRDefault="001540BE" w:rsidP="00CA2C8B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1080" w:right="-57" w:hanging="540"/>
        <w:jc w:val="both"/>
        <w:rPr>
          <w:sz w:val="22"/>
          <w:szCs w:val="22"/>
          <w:lang w:val="id-ID"/>
        </w:rPr>
      </w:pPr>
      <w:r w:rsidRPr="009137C9">
        <w:rPr>
          <w:rStyle w:val="CharacterStyle1"/>
          <w:rFonts w:ascii="Times New Roman" w:hAnsi="Times New Roman" w:cs="Times New Roman"/>
          <w:lang w:val="id-ID"/>
        </w:rPr>
        <w:t>M</w:t>
      </w:r>
      <w:proofErr w:type="spellStart"/>
      <w:r w:rsidR="00E241EB" w:rsidRPr="009137C9">
        <w:rPr>
          <w:sz w:val="22"/>
          <w:szCs w:val="22"/>
        </w:rPr>
        <w:t>engindentifikasi</w:t>
      </w:r>
      <w:proofErr w:type="spellEnd"/>
      <w:r w:rsidR="00E241EB" w:rsidRPr="009137C9">
        <w:rPr>
          <w:sz w:val="22"/>
          <w:szCs w:val="22"/>
        </w:rPr>
        <w:t xml:space="preserve"> </w:t>
      </w:r>
      <w:proofErr w:type="spellStart"/>
      <w:r w:rsidR="00E241EB" w:rsidRPr="009137C9">
        <w:rPr>
          <w:sz w:val="22"/>
          <w:szCs w:val="22"/>
        </w:rPr>
        <w:t>struktur</w:t>
      </w:r>
      <w:proofErr w:type="spellEnd"/>
      <w:r w:rsidR="00E241EB" w:rsidRPr="009137C9">
        <w:rPr>
          <w:sz w:val="22"/>
          <w:szCs w:val="22"/>
        </w:rPr>
        <w:t xml:space="preserve"> </w:t>
      </w:r>
      <w:proofErr w:type="spellStart"/>
      <w:r w:rsidR="00E241EB" w:rsidRPr="009137C9">
        <w:rPr>
          <w:sz w:val="22"/>
          <w:szCs w:val="22"/>
        </w:rPr>
        <w:t>teks</w:t>
      </w:r>
      <w:proofErr w:type="spellEnd"/>
      <w:r w:rsidR="00E241EB" w:rsidRPr="009137C9">
        <w:rPr>
          <w:sz w:val="22"/>
          <w:szCs w:val="22"/>
        </w:rPr>
        <w:t xml:space="preserve"> </w:t>
      </w:r>
      <w:proofErr w:type="spellStart"/>
      <w:r w:rsidR="00E241EB" w:rsidRPr="009137C9">
        <w:rPr>
          <w:sz w:val="22"/>
          <w:szCs w:val="22"/>
        </w:rPr>
        <w:t>prosedur</w:t>
      </w:r>
      <w:proofErr w:type="spellEnd"/>
      <w:r w:rsidR="00E241EB" w:rsidRPr="009137C9">
        <w:rPr>
          <w:sz w:val="22"/>
          <w:szCs w:val="22"/>
        </w:rPr>
        <w:t xml:space="preserve">, </w:t>
      </w:r>
      <w:proofErr w:type="spellStart"/>
      <w:r w:rsidR="00E241EB" w:rsidRPr="009137C9">
        <w:rPr>
          <w:sz w:val="22"/>
          <w:szCs w:val="22"/>
        </w:rPr>
        <w:t>men</w:t>
      </w:r>
      <w:r w:rsidR="00F12C55" w:rsidRPr="009137C9">
        <w:rPr>
          <w:sz w:val="22"/>
          <w:szCs w:val="22"/>
        </w:rPr>
        <w:t>elaah</w:t>
      </w:r>
      <w:proofErr w:type="spellEnd"/>
      <w:r w:rsidR="00F12C55" w:rsidRPr="009137C9">
        <w:rPr>
          <w:sz w:val="22"/>
          <w:szCs w:val="22"/>
        </w:rPr>
        <w:t xml:space="preserve"> </w:t>
      </w:r>
      <w:proofErr w:type="spellStart"/>
      <w:r w:rsidR="00F12C55" w:rsidRPr="009137C9">
        <w:rPr>
          <w:sz w:val="22"/>
          <w:szCs w:val="22"/>
        </w:rPr>
        <w:t>kebahasaan</w:t>
      </w:r>
      <w:proofErr w:type="spellEnd"/>
      <w:r w:rsidR="00F12C55" w:rsidRPr="009137C9">
        <w:rPr>
          <w:sz w:val="22"/>
          <w:szCs w:val="22"/>
        </w:rPr>
        <w:t xml:space="preserve"> </w:t>
      </w:r>
      <w:proofErr w:type="spellStart"/>
      <w:r w:rsidR="00F12C55" w:rsidRPr="009137C9">
        <w:rPr>
          <w:sz w:val="22"/>
          <w:szCs w:val="22"/>
        </w:rPr>
        <w:t>teks</w:t>
      </w:r>
      <w:proofErr w:type="spellEnd"/>
      <w:r w:rsidR="00F12C55" w:rsidRPr="009137C9">
        <w:rPr>
          <w:sz w:val="22"/>
          <w:szCs w:val="22"/>
        </w:rPr>
        <w:t xml:space="preserve"> </w:t>
      </w:r>
      <w:proofErr w:type="spellStart"/>
      <w:r w:rsidR="00F12C55" w:rsidRPr="009137C9">
        <w:rPr>
          <w:sz w:val="22"/>
          <w:szCs w:val="22"/>
        </w:rPr>
        <w:t>prosedur</w:t>
      </w:r>
      <w:proofErr w:type="spellEnd"/>
      <w:r w:rsidR="00F12C55" w:rsidRPr="009137C9">
        <w:rPr>
          <w:sz w:val="22"/>
          <w:szCs w:val="22"/>
        </w:rPr>
        <w:t>,</w:t>
      </w:r>
    </w:p>
    <w:p w:rsidR="00CA2C8B" w:rsidRDefault="00F12C55" w:rsidP="00CA2C8B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1080" w:right="-57" w:hanging="540"/>
        <w:jc w:val="both"/>
        <w:rPr>
          <w:sz w:val="22"/>
          <w:szCs w:val="22"/>
          <w:lang w:val="id-ID"/>
        </w:rPr>
      </w:pPr>
      <w:r w:rsidRPr="00CA2C8B">
        <w:rPr>
          <w:sz w:val="22"/>
          <w:szCs w:val="22"/>
          <w:lang w:val="id-ID"/>
        </w:rPr>
        <w:t>M</w:t>
      </w:r>
      <w:proofErr w:type="spellStart"/>
      <w:r w:rsidR="00E241EB" w:rsidRPr="00CA2C8B">
        <w:rPr>
          <w:sz w:val="22"/>
          <w:szCs w:val="22"/>
        </w:rPr>
        <w:t>enentukan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pola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pengembangan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dalam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menulis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teks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pr</w:t>
      </w:r>
      <w:r w:rsidRPr="00CA2C8B">
        <w:rPr>
          <w:sz w:val="22"/>
          <w:szCs w:val="22"/>
        </w:rPr>
        <w:t>osedur</w:t>
      </w:r>
      <w:proofErr w:type="spellEnd"/>
    </w:p>
    <w:p w:rsidR="00E241EB" w:rsidRPr="00CA2C8B" w:rsidRDefault="00F12C55" w:rsidP="00CA2C8B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1080" w:right="-57" w:hanging="540"/>
        <w:jc w:val="both"/>
        <w:rPr>
          <w:sz w:val="22"/>
          <w:szCs w:val="22"/>
          <w:lang w:val="id-ID"/>
        </w:rPr>
      </w:pPr>
      <w:r w:rsidRPr="00CA2C8B">
        <w:rPr>
          <w:sz w:val="22"/>
          <w:szCs w:val="22"/>
          <w:lang w:val="id-ID"/>
        </w:rPr>
        <w:t>M</w:t>
      </w:r>
      <w:proofErr w:type="spellStart"/>
      <w:r w:rsidR="00E241EB" w:rsidRPr="00CA2C8B">
        <w:rPr>
          <w:sz w:val="22"/>
          <w:szCs w:val="22"/>
        </w:rPr>
        <w:t>enulis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teks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prosedur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berdasarkan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struktur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dan</w:t>
      </w:r>
      <w:proofErr w:type="spellEnd"/>
      <w:r w:rsidR="00E241EB" w:rsidRPr="00CA2C8B">
        <w:rPr>
          <w:sz w:val="22"/>
          <w:szCs w:val="22"/>
        </w:rPr>
        <w:t xml:space="preserve"> </w:t>
      </w:r>
      <w:proofErr w:type="spellStart"/>
      <w:r w:rsidR="00E241EB" w:rsidRPr="00CA2C8B">
        <w:rPr>
          <w:sz w:val="22"/>
          <w:szCs w:val="22"/>
        </w:rPr>
        <w:t>kebahasaan</w:t>
      </w:r>
      <w:proofErr w:type="spellEnd"/>
      <w:r w:rsidR="00E241EB" w:rsidRPr="00CA2C8B">
        <w:rPr>
          <w:sz w:val="22"/>
          <w:szCs w:val="22"/>
        </w:rPr>
        <w:t xml:space="preserve"> </w:t>
      </w:r>
      <w:r w:rsidR="00E241EB" w:rsidRPr="00CA2C8B">
        <w:rPr>
          <w:sz w:val="22"/>
          <w:szCs w:val="22"/>
          <w:lang w:val="id-ID"/>
        </w:rPr>
        <w:t>dengan rasa ingin tahu, kerja keras, tanggung jawab, bersikap bersahabat/ komunikatif selama proses pembelajaran.</w:t>
      </w:r>
    </w:p>
    <w:p w:rsidR="00342587" w:rsidRPr="009137C9" w:rsidRDefault="00342587" w:rsidP="00F12C55">
      <w:pPr>
        <w:pStyle w:val="Style1"/>
        <w:tabs>
          <w:tab w:val="left" w:pos="232"/>
        </w:tabs>
        <w:kinsoku w:val="0"/>
        <w:autoSpaceDE/>
        <w:autoSpaceDN/>
        <w:adjustRightInd/>
        <w:spacing w:before="60"/>
        <w:ind w:left="1080" w:right="-57"/>
        <w:jc w:val="both"/>
        <w:rPr>
          <w:sz w:val="22"/>
          <w:szCs w:val="22"/>
          <w:lang w:val="id-ID"/>
        </w:rPr>
      </w:pPr>
    </w:p>
    <w:p w:rsidR="00FB2675" w:rsidRPr="009137C9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9137C9">
        <w:rPr>
          <w:rFonts w:ascii="Times New Roman" w:hAnsi="Times New Roman" w:cs="Times New Roman"/>
        </w:rPr>
        <w:t>Kegiatan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9137C9" w:rsidTr="00146929">
        <w:tc>
          <w:tcPr>
            <w:tcW w:w="3261" w:type="dxa"/>
          </w:tcPr>
          <w:p w:rsidR="00FB2675" w:rsidRPr="009137C9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137C9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11" w:type="dxa"/>
          </w:tcPr>
          <w:p w:rsidR="00FB2675" w:rsidRPr="009137C9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137C9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9137C9" w:rsidTr="00146929">
        <w:tc>
          <w:tcPr>
            <w:tcW w:w="3261" w:type="dxa"/>
          </w:tcPr>
          <w:p w:rsidR="00342587" w:rsidRPr="009137C9" w:rsidRDefault="00F12C55" w:rsidP="0034258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137C9">
              <w:rPr>
                <w:rFonts w:ascii="Times New Roman" w:eastAsia="Times New Roman" w:hAnsi="Times New Roman" w:cs="Times New Roman"/>
                <w:lang w:val="id-ID"/>
              </w:rPr>
              <w:t xml:space="preserve">Melalui kegiatan pembelajaran dengan pendekatann pedagogik genre, saintifik, dan </w:t>
            </w:r>
            <w:r w:rsidR="006D1311" w:rsidRPr="00F61CC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CLIL</w:t>
            </w:r>
            <w:r w:rsidRPr="009137C9">
              <w:rPr>
                <w:rFonts w:ascii="Times New Roman" w:eastAsia="Times New Roman" w:hAnsi="Times New Roman" w:cs="Times New Roman"/>
                <w:lang w:val="id-ID"/>
              </w:rPr>
              <w:t xml:space="preserve"> dengan model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saintifik</w:t>
            </w:r>
            <w:proofErr w:type="spellEnd"/>
            <w:r w:rsidRPr="009137C9">
              <w:rPr>
                <w:rFonts w:ascii="Times New Roman" w:eastAsia="Times New Roman" w:hAnsi="Times New Roman" w:cs="Times New Roman"/>
                <w:lang w:val="id-ID"/>
              </w:rPr>
              <w:t xml:space="preserve"> peserta didik dapat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mengindentifikasi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struktur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menelaah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kebahasaan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pola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pengembangan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menulis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menulis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berdasarkan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struktur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kebahasaan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r w:rsidRPr="009137C9">
              <w:rPr>
                <w:rFonts w:ascii="Times New Roman" w:eastAsia="Times New Roman" w:hAnsi="Times New Roman" w:cs="Times New Roman"/>
                <w:lang w:val="id-ID"/>
              </w:rPr>
              <w:t>dengan rasa ingin tahu, kerja keras, tanggung jawab, bersikap bersahabat/ komunikatif selama proses pembelajaran.</w:t>
            </w:r>
          </w:p>
          <w:p w:rsidR="00FB2675" w:rsidRPr="009137C9" w:rsidRDefault="00FB2675" w:rsidP="001469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11" w:type="dxa"/>
          </w:tcPr>
          <w:p w:rsidR="00342587" w:rsidRPr="009137C9" w:rsidRDefault="006A123C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r w:rsidRPr="009137C9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9137C9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9137C9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342587" w:rsidRPr="009137C9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137C9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proofErr w:type="gram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salam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mensyukuri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anugerah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Tu</w:t>
            </w:r>
            <w:r w:rsidRPr="009137C9">
              <w:rPr>
                <w:rFonts w:ascii="Times New Roman" w:eastAsia="Times New Roman" w:hAnsi="Times New Roman" w:cs="Times New Roman"/>
              </w:rPr>
              <w:softHyphen/>
              <w:t>han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mendoakan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342587" w:rsidRPr="009137C9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pertanyaan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guru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berhubungan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r w:rsidRPr="009137C9">
              <w:rPr>
                <w:rFonts w:ascii="Times New Roman" w:eastAsia="Times New Roman" w:hAnsi="Times New Roman" w:cs="Times New Roman"/>
                <w:lang w:val="id-ID"/>
              </w:rPr>
              <w:t>(</w:t>
            </w:r>
            <w:proofErr w:type="gramStart"/>
            <w:r w:rsidRPr="009137C9">
              <w:rPr>
                <w:rFonts w:ascii="Times New Roman" w:eastAsia="Times New Roman" w:hAnsi="Times New Roman" w:cs="Times New Roman"/>
                <w:lang w:val="id-ID"/>
              </w:rPr>
              <w:t>tanya</w:t>
            </w:r>
            <w:proofErr w:type="gramEnd"/>
            <w:r w:rsidRPr="009137C9">
              <w:rPr>
                <w:rFonts w:ascii="Times New Roman" w:eastAsia="Times New Roman" w:hAnsi="Times New Roman" w:cs="Times New Roman"/>
                <w:lang w:val="id-ID"/>
              </w:rPr>
              <w:t xml:space="preserve"> jawab)</w:t>
            </w:r>
            <w:r w:rsidRPr="009137C9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342587" w:rsidRPr="009137C9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menyimak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 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dicapai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manfaatnya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kehidupan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sehari-hari</w:t>
            </w:r>
            <w:proofErr w:type="spellEnd"/>
          </w:p>
          <w:p w:rsidR="00342587" w:rsidRPr="009137C9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  <w:lang w:val="id-ID"/>
              </w:rPr>
              <w:t xml:space="preserve"> mendiskusikan</w:t>
            </w:r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  <w:i/>
                <w:iCs/>
              </w:rPr>
              <w:t>proaktif</w:t>
            </w:r>
            <w:proofErr w:type="spellEnd"/>
            <w:r w:rsidRPr="009137C9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keterkaitan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9137C9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proofErr w:type="gram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dilaksanakan</w:t>
            </w:r>
            <w:proofErr w:type="spellEnd"/>
            <w:r w:rsidRPr="009137C9">
              <w:rPr>
                <w:rFonts w:ascii="Times New Roman" w:eastAsia="Times New Roman" w:hAnsi="Times New Roman" w:cs="Times New Roman"/>
                <w:i/>
              </w:rPr>
              <w:t>.</w:t>
            </w:r>
          </w:p>
          <w:p w:rsidR="009137C9" w:rsidRPr="009137C9" w:rsidRDefault="00342587" w:rsidP="009137C9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r w:rsidRPr="009137C9">
              <w:rPr>
                <w:rFonts w:ascii="Times New Roman" w:eastAsia="Times New Roman" w:hAnsi="Times New Roman" w:cs="Times New Roman"/>
                <w:lang w:val="id-ID"/>
              </w:rPr>
              <w:t>Peserta didik menerima informasi tentang hal-hal yang akan dipela</w:t>
            </w:r>
            <w:r w:rsidRPr="009137C9">
              <w:rPr>
                <w:rFonts w:ascii="Times New Roman" w:eastAsia="Times New Roman" w:hAnsi="Times New Roman" w:cs="Times New Roman"/>
                <w:lang w:val="id-ID"/>
              </w:rPr>
              <w:softHyphen/>
              <w:t>jari,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metode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media, </w:t>
            </w:r>
            <w:r w:rsidRPr="009137C9">
              <w:rPr>
                <w:rFonts w:ascii="Times New Roman" w:eastAsia="Times New Roman" w:hAnsi="Times New Roman" w:cs="Times New Roman"/>
                <w:lang w:val="id-ID"/>
              </w:rPr>
              <w:t>langkah pembelajaran dan penilaian</w:t>
            </w:r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</w:p>
          <w:p w:rsidR="009137C9" w:rsidRPr="009137C9" w:rsidRDefault="009137C9" w:rsidP="009137C9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mengamati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contoh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dibawa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>.</w:t>
            </w:r>
          </w:p>
          <w:p w:rsidR="009137C9" w:rsidRPr="009137C9" w:rsidRDefault="009137C9" w:rsidP="009137C9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bertanya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jawab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struktur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kaidah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kebahasaan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>.</w:t>
            </w:r>
          </w:p>
          <w:p w:rsidR="009137C9" w:rsidRPr="009137C9" w:rsidRDefault="009137C9" w:rsidP="009137C9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memberi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komentar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struktur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kaidah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kebahasaan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9137C9">
              <w:rPr>
                <w:rFonts w:ascii="Times New Roman" w:eastAsia="Times New Roman" w:hAnsi="Times New Roman" w:cs="Times New Roman"/>
                <w:lang w:val="id-ID"/>
              </w:rPr>
              <w:t>.</w:t>
            </w:r>
          </w:p>
          <w:p w:rsidR="009137C9" w:rsidRPr="009137C9" w:rsidRDefault="009137C9" w:rsidP="009137C9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struktur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kaidah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kebahasaan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>.</w:t>
            </w:r>
          </w:p>
          <w:p w:rsidR="009137C9" w:rsidRPr="009137C9" w:rsidRDefault="009137C9" w:rsidP="009137C9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duduk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berkelompok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heterogen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, 3-4 </w:t>
            </w:r>
            <w:proofErr w:type="spellStart"/>
            <w:proofErr w:type="gramStart"/>
            <w:r w:rsidRPr="009137C9">
              <w:rPr>
                <w:rFonts w:ascii="Times New Roman" w:eastAsia="Times New Roman" w:hAnsi="Times New Roman" w:cs="Times New Roman"/>
              </w:rPr>
              <w:t>orang</w:t>
            </w:r>
            <w:proofErr w:type="spellEnd"/>
            <w:proofErr w:type="gramEnd"/>
            <w:r w:rsidRPr="009137C9">
              <w:rPr>
                <w:rFonts w:ascii="Times New Roman" w:eastAsia="Times New Roman" w:hAnsi="Times New Roman" w:cs="Times New Roman"/>
              </w:rPr>
              <w:t xml:space="preserve">). </w:t>
            </w:r>
          </w:p>
          <w:p w:rsidR="00A976EC" w:rsidRPr="00A976EC" w:rsidRDefault="009137C9" w:rsidP="00A976EC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berdiskusi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r w:rsidRPr="009137C9">
              <w:rPr>
                <w:rFonts w:ascii="Times New Roman" w:eastAsia="Times New Roman" w:hAnsi="Times New Roman" w:cs="Times New Roman"/>
                <w:lang w:val="id-ID"/>
              </w:rPr>
              <w:t xml:space="preserve"> 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struktur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kaidah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kebahasaan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9137C9">
              <w:rPr>
                <w:rFonts w:ascii="Times New Roman" w:eastAsia="Times New Roman" w:hAnsi="Times New Roman" w:cs="Times New Roman"/>
              </w:rPr>
              <w:t>.</w:t>
            </w:r>
          </w:p>
          <w:p w:rsidR="00A976EC" w:rsidRPr="00A976EC" w:rsidRDefault="00146929" w:rsidP="00A976EC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rPr>
                <w:rFonts w:ascii="Times New Roman" w:hAnsi="Times New Roman" w:cs="Times New Roman"/>
              </w:rPr>
            </w:pPr>
            <w:r w:rsidRPr="00A976EC">
              <w:rPr>
                <w:rFonts w:ascii="Times New Roman" w:eastAsia="Times New Roman" w:hAnsi="Times New Roman" w:cs="Times New Roman"/>
                <w:lang w:val="id-ID"/>
              </w:rPr>
              <w:lastRenderedPageBreak/>
              <w:t>Peserta didik</w:t>
            </w:r>
            <w:r w:rsidRPr="00A976EC">
              <w:rPr>
                <w:rFonts w:ascii="Times New Roman" w:eastAsia="Times New Roman" w:hAnsi="Times New Roman" w:cs="Times New Roman"/>
              </w:rPr>
              <w:t xml:space="preserve"> yang lain </w:t>
            </w:r>
            <w:r w:rsidRPr="00A976EC">
              <w:rPr>
                <w:rFonts w:ascii="Times New Roman" w:eastAsia="Times New Roman" w:hAnsi="Times New Roman" w:cs="Times New Roman"/>
                <w:lang w:val="id-ID"/>
              </w:rPr>
              <w:t>memberikan komentar</w:t>
            </w:r>
            <w:r w:rsidRPr="00A976E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A976E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eastAsia="Times New Roman" w:hAnsi="Times New Roman" w:cs="Times New Roman"/>
              </w:rPr>
              <w:t>masukan</w:t>
            </w:r>
            <w:proofErr w:type="spellEnd"/>
            <w:r w:rsidRPr="00A976E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eastAsia="Times New Roman" w:hAnsi="Times New Roman" w:cs="Times New Roman"/>
              </w:rPr>
              <w:t>atas</w:t>
            </w:r>
            <w:proofErr w:type="spellEnd"/>
            <w:r w:rsidRPr="00A976E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eastAsia="Times New Roman" w:hAnsi="Times New Roman" w:cs="Times New Roman"/>
              </w:rPr>
              <w:t>penampilan</w:t>
            </w:r>
            <w:proofErr w:type="spellEnd"/>
            <w:r w:rsidRPr="00A976E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eastAsia="Times New Roman" w:hAnsi="Times New Roman" w:cs="Times New Roman"/>
              </w:rPr>
              <w:t>temannya</w:t>
            </w:r>
            <w:proofErr w:type="spellEnd"/>
          </w:p>
          <w:p w:rsidR="00A976EC" w:rsidRPr="00A976EC" w:rsidRDefault="00DC0945" w:rsidP="00A976EC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rPr>
                <w:rFonts w:ascii="Times New Roman" w:hAnsi="Times New Roman" w:cs="Times New Roman"/>
              </w:rPr>
            </w:pPr>
            <w:r w:rsidRPr="00A976EC">
              <w:rPr>
                <w:rFonts w:ascii="Times New Roman" w:eastAsia="Calibri" w:hAnsi="Times New Roman" w:cs="Times New Roman"/>
                <w:noProof/>
              </w:rPr>
              <w:t>Guru mengajak peserta didik melakukan refleksi terhadap kegiatan yang sudah dilaksanakan dan ditulis dalam buku catatan masing-masing.</w:t>
            </w:r>
          </w:p>
          <w:p w:rsidR="00A976EC" w:rsidRPr="00A976EC" w:rsidRDefault="00DC0945" w:rsidP="00A976EC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rPr>
                <w:rFonts w:ascii="Times New Roman" w:hAnsi="Times New Roman" w:cs="Times New Roman"/>
              </w:rPr>
            </w:pPr>
            <w:r w:rsidRPr="00A976EC">
              <w:rPr>
                <w:rFonts w:ascii="Times New Roman" w:eastAsia="Calibri" w:hAnsi="Times New Roman" w:cs="Times New Roman"/>
                <w:noProof/>
              </w:rPr>
              <w:t>Guru memberikan umpan balik terhadap proses dan hasil pembelajaran.</w:t>
            </w:r>
            <w:bookmarkStart w:id="0" w:name="_GoBack"/>
            <w:bookmarkEnd w:id="0"/>
          </w:p>
          <w:p w:rsidR="00A976EC" w:rsidRPr="00A976EC" w:rsidRDefault="00DC0945" w:rsidP="00A976EC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A976EC">
              <w:rPr>
                <w:rFonts w:ascii="Times New Roman" w:hAnsi="Times New Roman" w:cs="Times New Roman"/>
              </w:rPr>
              <w:t>Salah</w:t>
            </w:r>
            <w:proofErr w:type="spellEnd"/>
            <w:r w:rsidRPr="00A976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satu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peserta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didik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memimpin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  <w:b/>
              </w:rPr>
              <w:t>doa</w:t>
            </w:r>
            <w:proofErr w:type="spellEnd"/>
            <w:r w:rsidRPr="00A976EC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untuk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mengakhiri</w:t>
            </w:r>
            <w:proofErr w:type="spellEnd"/>
            <w:r w:rsidRPr="00A976EC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A976EC">
              <w:rPr>
                <w:rFonts w:ascii="Times New Roman" w:hAnsi="Times New Roman" w:cs="Times New Roman"/>
              </w:rPr>
              <w:t>Pelajaran</w:t>
            </w:r>
          </w:p>
          <w:p w:rsidR="00DC0945" w:rsidRPr="00A976EC" w:rsidRDefault="00DC0945" w:rsidP="00A976EC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rPr>
                <w:rFonts w:ascii="Times New Roman" w:hAnsi="Times New Roman" w:cs="Times New Roman"/>
              </w:rPr>
            </w:pPr>
            <w:r w:rsidRPr="00A976EC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A976EC">
              <w:rPr>
                <w:rFonts w:ascii="Times New Roman" w:hAnsi="Times New Roman" w:cs="Times New Roman"/>
              </w:rPr>
              <w:t>menutup</w:t>
            </w:r>
            <w:proofErr w:type="spellEnd"/>
            <w:r w:rsidRPr="00A976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pelajaran</w:t>
            </w:r>
            <w:proofErr w:type="spellEnd"/>
            <w:r w:rsidRPr="00A976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dengan</w:t>
            </w:r>
            <w:proofErr w:type="spellEnd"/>
            <w:r w:rsidRPr="00A976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6EC">
              <w:rPr>
                <w:rFonts w:ascii="Times New Roman" w:hAnsi="Times New Roman" w:cs="Times New Roman"/>
              </w:rPr>
              <w:t>mengucapkan</w:t>
            </w:r>
            <w:proofErr w:type="spellEnd"/>
            <w:r w:rsidRPr="00A976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976EC">
              <w:rPr>
                <w:rFonts w:ascii="Times New Roman" w:hAnsi="Times New Roman" w:cs="Times New Roman"/>
              </w:rPr>
              <w:t>salam</w:t>
            </w:r>
            <w:proofErr w:type="spellEnd"/>
            <w:proofErr w:type="gramEnd"/>
            <w:r w:rsidRPr="00A976EC">
              <w:rPr>
                <w:rFonts w:ascii="Times New Roman" w:hAnsi="Times New Roman" w:cs="Times New Roman"/>
              </w:rPr>
              <w:t>.</w:t>
            </w:r>
          </w:p>
        </w:tc>
      </w:tr>
    </w:tbl>
    <w:p w:rsidR="00FB2675" w:rsidRPr="009137C9" w:rsidRDefault="00FB2675" w:rsidP="00BC38B8">
      <w:pPr>
        <w:spacing w:after="0"/>
        <w:rPr>
          <w:rFonts w:ascii="Times New Roman" w:hAnsi="Times New Roman" w:cs="Times New Roman"/>
          <w:b/>
          <w:lang w:val="id-ID"/>
        </w:rPr>
      </w:pPr>
    </w:p>
    <w:p w:rsidR="00FB2675" w:rsidRPr="009137C9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9137C9">
        <w:rPr>
          <w:rFonts w:ascii="Times New Roman" w:hAnsi="Times New Roman" w:cs="Times New Roman"/>
        </w:rPr>
        <w:t>Alat</w:t>
      </w:r>
      <w:proofErr w:type="spellEnd"/>
      <w:r w:rsidRPr="009137C9">
        <w:rPr>
          <w:rFonts w:ascii="Times New Roman" w:hAnsi="Times New Roman" w:cs="Times New Roman"/>
        </w:rPr>
        <w:t>/</w:t>
      </w:r>
      <w:proofErr w:type="spellStart"/>
      <w:r w:rsidRPr="009137C9">
        <w:rPr>
          <w:rFonts w:ascii="Times New Roman" w:hAnsi="Times New Roman" w:cs="Times New Roman"/>
        </w:rPr>
        <w:t>Bahan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dan</w:t>
      </w:r>
      <w:proofErr w:type="spellEnd"/>
      <w:r w:rsidRPr="009137C9">
        <w:rPr>
          <w:rFonts w:ascii="Times New Roman" w:hAnsi="Times New Roman" w:cs="Times New Roman"/>
        </w:rPr>
        <w:t xml:space="preserve"> media </w:t>
      </w:r>
      <w:proofErr w:type="spellStart"/>
      <w:r w:rsidRPr="009137C9">
        <w:rPr>
          <w:rFonts w:ascii="Times New Roman" w:hAnsi="Times New Roman" w:cs="Times New Roman"/>
        </w:rPr>
        <w:t>pembelajaran</w:t>
      </w:r>
      <w:proofErr w:type="spellEnd"/>
    </w:p>
    <w:p w:rsidR="00FB2675" w:rsidRPr="009137C9" w:rsidRDefault="00B81BDA" w:rsidP="00DC0945">
      <w:pPr>
        <w:pStyle w:val="ListParagraph"/>
        <w:numPr>
          <w:ilvl w:val="0"/>
          <w:numId w:val="42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9137C9">
        <w:rPr>
          <w:rFonts w:ascii="Times New Roman" w:hAnsi="Times New Roman" w:cs="Times New Roman"/>
          <w:bCs/>
          <w:iCs/>
        </w:rPr>
        <w:t>Media</w:t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</w:r>
      <w:r w:rsidRPr="009137C9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9137C9">
        <w:rPr>
          <w:rFonts w:ascii="Times New Roman" w:hAnsi="Times New Roman" w:cs="Times New Roman"/>
          <w:bCs/>
          <w:iCs/>
        </w:rPr>
        <w:t>Papan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</w:rPr>
        <w:t>Tulis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9137C9">
        <w:rPr>
          <w:rFonts w:ascii="Times New Roman" w:hAnsi="Times New Roman" w:cs="Times New Roman"/>
          <w:bCs/>
          <w:iCs/>
        </w:rPr>
        <w:t>Spido</w:t>
      </w:r>
      <w:r w:rsidR="00CF02B1" w:rsidRPr="009137C9">
        <w:rPr>
          <w:rFonts w:ascii="Times New Roman" w:hAnsi="Times New Roman" w:cs="Times New Roman"/>
          <w:bCs/>
          <w:iCs/>
        </w:rPr>
        <w:t>l</w:t>
      </w:r>
      <w:proofErr w:type="spellEnd"/>
      <w:r w:rsidR="00DC0945" w:rsidRPr="009137C9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DC0945" w:rsidRPr="009137C9">
        <w:rPr>
          <w:rFonts w:ascii="Times New Roman" w:hAnsi="Times New Roman" w:cs="Times New Roman"/>
          <w:bCs/>
          <w:iCs/>
        </w:rPr>
        <w:t>dan</w:t>
      </w:r>
      <w:proofErr w:type="spellEnd"/>
      <w:r w:rsidR="00DC0945"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C38B8" w:rsidRPr="009137C9">
        <w:rPr>
          <w:rFonts w:ascii="Times New Roman" w:eastAsia="Calibri" w:hAnsi="Times New Roman" w:cs="Times New Roman"/>
        </w:rPr>
        <w:t>Teks</w:t>
      </w:r>
      <w:proofErr w:type="spellEnd"/>
      <w:r w:rsidR="00BC38B8" w:rsidRPr="009137C9">
        <w:rPr>
          <w:rFonts w:ascii="Times New Roman" w:eastAsia="Calibri" w:hAnsi="Times New Roman" w:cs="Times New Roman"/>
        </w:rPr>
        <w:t xml:space="preserve"> </w:t>
      </w:r>
      <w:r w:rsidR="00BC38B8" w:rsidRPr="009137C9">
        <w:rPr>
          <w:rFonts w:ascii="Times New Roman" w:eastAsia="Calibri" w:hAnsi="Times New Roman" w:cs="Times New Roman"/>
          <w:lang w:val="id-ID"/>
        </w:rPr>
        <w:t>Prosedur</w:t>
      </w:r>
    </w:p>
    <w:p w:rsidR="00DC0945" w:rsidRPr="009137C9" w:rsidRDefault="00FB2675" w:rsidP="00DC0945">
      <w:pPr>
        <w:pStyle w:val="ListParagraph"/>
        <w:numPr>
          <w:ilvl w:val="0"/>
          <w:numId w:val="42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9137C9">
        <w:rPr>
          <w:rFonts w:ascii="Times New Roman" w:hAnsi="Times New Roman" w:cs="Times New Roman"/>
          <w:bCs/>
          <w:iCs/>
        </w:rPr>
        <w:t>Alat</w:t>
      </w:r>
      <w:proofErr w:type="spellEnd"/>
      <w:r w:rsidRPr="009137C9">
        <w:rPr>
          <w:rFonts w:ascii="Times New Roman" w:hAnsi="Times New Roman" w:cs="Times New Roman"/>
          <w:bCs/>
          <w:iCs/>
        </w:rPr>
        <w:t>/</w:t>
      </w:r>
      <w:proofErr w:type="spellStart"/>
      <w:r w:rsidRPr="009137C9">
        <w:rPr>
          <w:rFonts w:ascii="Times New Roman" w:hAnsi="Times New Roman" w:cs="Times New Roman"/>
          <w:bCs/>
          <w:iCs/>
        </w:rPr>
        <w:t>Bahan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  <w:r w:rsidRPr="009137C9">
        <w:rPr>
          <w:rFonts w:ascii="Times New Roman" w:hAnsi="Times New Roman" w:cs="Times New Roman"/>
          <w:bCs/>
          <w:iCs/>
        </w:rPr>
        <w:tab/>
      </w:r>
      <w:r w:rsidR="00F54DEE" w:rsidRPr="009137C9">
        <w:rPr>
          <w:rFonts w:ascii="Times New Roman" w:hAnsi="Times New Roman" w:cs="Times New Roman"/>
          <w:bCs/>
          <w:iCs/>
        </w:rPr>
        <w:tab/>
        <w:t xml:space="preserve">: </w:t>
      </w:r>
      <w:r w:rsidR="00F54DEE" w:rsidRPr="009137C9">
        <w:rPr>
          <w:rFonts w:ascii="Times New Roman" w:hAnsi="Times New Roman" w:cs="Times New Roman"/>
          <w:bCs/>
          <w:iCs/>
          <w:lang w:val="id-ID"/>
        </w:rPr>
        <w:t>Lembar Kerja</w:t>
      </w:r>
      <w:r w:rsidR="00CF02B1" w:rsidRPr="009137C9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CF02B1" w:rsidRPr="009137C9">
        <w:rPr>
          <w:rFonts w:ascii="Times New Roman" w:hAnsi="Times New Roman" w:cs="Times New Roman"/>
          <w:bCs/>
          <w:iCs/>
        </w:rPr>
        <w:t>P</w:t>
      </w:r>
      <w:r w:rsidRPr="009137C9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9137C9">
        <w:rPr>
          <w:rFonts w:ascii="Times New Roman" w:hAnsi="Times New Roman" w:cs="Times New Roman"/>
          <w:bCs/>
          <w:iCs/>
        </w:rPr>
        <w:t>Tulis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</w:p>
    <w:p w:rsidR="00FB2675" w:rsidRPr="009137C9" w:rsidRDefault="00F54DEE" w:rsidP="00F54DEE">
      <w:pPr>
        <w:pStyle w:val="ListParagraph"/>
        <w:numPr>
          <w:ilvl w:val="0"/>
          <w:numId w:val="42"/>
        </w:numPr>
        <w:tabs>
          <w:tab w:val="left" w:pos="720"/>
        </w:tabs>
        <w:ind w:left="3060" w:hanging="2700"/>
        <w:jc w:val="both"/>
        <w:rPr>
          <w:rFonts w:ascii="Times New Roman" w:eastAsia="Times New Roman" w:hAnsi="Times New Roman" w:cs="Times New Roman"/>
        </w:rPr>
      </w:pPr>
      <w:proofErr w:type="spellStart"/>
      <w:r w:rsidRPr="009137C9">
        <w:rPr>
          <w:rFonts w:ascii="Times New Roman" w:hAnsi="Times New Roman" w:cs="Times New Roman"/>
          <w:bCs/>
          <w:iCs/>
        </w:rPr>
        <w:t>Sumber</w:t>
      </w:r>
      <w:proofErr w:type="spellEnd"/>
      <w:r w:rsidRPr="009137C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137C9">
        <w:rPr>
          <w:rFonts w:ascii="Times New Roman" w:hAnsi="Times New Roman" w:cs="Times New Roman"/>
          <w:bCs/>
          <w:iCs/>
        </w:rPr>
        <w:t>Belajar</w:t>
      </w:r>
      <w:proofErr w:type="spellEnd"/>
      <w:r w:rsidRPr="009137C9">
        <w:rPr>
          <w:rFonts w:ascii="Times New Roman" w:hAnsi="Times New Roman" w:cs="Times New Roman"/>
          <w:bCs/>
          <w:iCs/>
          <w:lang w:val="id-ID"/>
        </w:rPr>
        <w:t xml:space="preserve">         </w:t>
      </w:r>
      <w:r w:rsidR="00FB2675" w:rsidRPr="009137C9">
        <w:rPr>
          <w:rFonts w:ascii="Times New Roman" w:hAnsi="Times New Roman" w:cs="Times New Roman"/>
          <w:bCs/>
          <w:iCs/>
        </w:rPr>
        <w:t xml:space="preserve">: </w:t>
      </w:r>
      <w:r w:rsidRPr="009137C9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Pr="009137C9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Pr="009137C9">
        <w:rPr>
          <w:rFonts w:ascii="Times New Roman" w:eastAsia="Times New Roman" w:hAnsi="Times New Roman" w:cs="Times New Roman"/>
          <w:i/>
        </w:rPr>
        <w:t>I</w:t>
      </w:r>
      <w:r w:rsidRPr="009137C9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Pr="009137C9">
        <w:rPr>
          <w:rFonts w:ascii="Times New Roman" w:eastAsia="Times New Roman" w:hAnsi="Times New Roman" w:cs="Times New Roman"/>
          <w:lang w:val="id-ID"/>
        </w:rPr>
        <w:t> </w:t>
      </w:r>
      <w:r w:rsidRPr="009137C9">
        <w:rPr>
          <w:rFonts w:ascii="Times New Roman" w:eastAsia="Times New Roman" w:hAnsi="Times New Roman" w:cs="Times New Roman"/>
          <w:i/>
          <w:lang w:val="id-ID"/>
        </w:rPr>
        <w:t>Tahun 2017</w:t>
      </w:r>
      <w:r w:rsidRPr="009137C9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</w:p>
    <w:p w:rsidR="00FB2675" w:rsidRPr="009137C9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9137C9">
        <w:rPr>
          <w:rFonts w:ascii="Times New Roman" w:hAnsi="Times New Roman" w:cs="Times New Roman"/>
        </w:rPr>
        <w:t xml:space="preserve">              </w:t>
      </w:r>
      <w:r w:rsidR="00FB2675" w:rsidRPr="009137C9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9137C9">
        <w:rPr>
          <w:rFonts w:ascii="Times New Roman" w:hAnsi="Times New Roman" w:cs="Times New Roman"/>
          <w:bCs/>
          <w:iCs/>
        </w:rPr>
        <w:t xml:space="preserve"> </w:t>
      </w:r>
    </w:p>
    <w:p w:rsidR="00FB2675" w:rsidRPr="009137C9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9137C9">
        <w:rPr>
          <w:rFonts w:ascii="Times New Roman" w:hAnsi="Times New Roman" w:cs="Times New Roman"/>
        </w:rPr>
        <w:t>Penilaian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Pembelajaran</w:t>
      </w:r>
      <w:proofErr w:type="spellEnd"/>
    </w:p>
    <w:p w:rsidR="00FB2675" w:rsidRPr="009137C9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9137C9">
        <w:rPr>
          <w:rFonts w:ascii="Times New Roman" w:hAnsi="Times New Roman" w:cs="Times New Roman"/>
        </w:rPr>
        <w:t>Pengetahuan</w:t>
      </w:r>
      <w:proofErr w:type="spellEnd"/>
      <w:r w:rsidRPr="009137C9">
        <w:rPr>
          <w:rFonts w:ascii="Times New Roman" w:hAnsi="Times New Roman" w:cs="Times New Roman"/>
        </w:rPr>
        <w:t xml:space="preserve">: </w:t>
      </w:r>
      <w:proofErr w:type="spellStart"/>
      <w:r w:rsidRPr="009137C9">
        <w:rPr>
          <w:rFonts w:ascii="Times New Roman" w:hAnsi="Times New Roman" w:cs="Times New Roman"/>
        </w:rPr>
        <w:t>Kemampuan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siswa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dalam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menjawab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pertanyaan</w:t>
      </w:r>
      <w:proofErr w:type="spellEnd"/>
      <w:r w:rsidRPr="009137C9">
        <w:rPr>
          <w:rFonts w:ascii="Times New Roman" w:hAnsi="Times New Roman" w:cs="Times New Roman"/>
        </w:rPr>
        <w:t xml:space="preserve">, </w:t>
      </w:r>
      <w:proofErr w:type="spellStart"/>
      <w:r w:rsidRPr="009137C9">
        <w:rPr>
          <w:rFonts w:ascii="Times New Roman" w:hAnsi="Times New Roman" w:cs="Times New Roman"/>
        </w:rPr>
        <w:t>mengerjakan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catatan</w:t>
      </w:r>
      <w:proofErr w:type="spellEnd"/>
      <w:r w:rsidRPr="009137C9">
        <w:rPr>
          <w:rFonts w:ascii="Times New Roman" w:hAnsi="Times New Roman" w:cs="Times New Roman"/>
        </w:rPr>
        <w:t xml:space="preserve">, </w:t>
      </w:r>
      <w:proofErr w:type="spellStart"/>
      <w:r w:rsidR="00CF02B1" w:rsidRPr="009137C9">
        <w:rPr>
          <w:rFonts w:ascii="Times New Roman" w:hAnsi="Times New Roman" w:cs="Times New Roman"/>
        </w:rPr>
        <w:t>dan</w:t>
      </w:r>
      <w:proofErr w:type="spellEnd"/>
      <w:r w:rsidR="00CF02B1" w:rsidRPr="009137C9">
        <w:rPr>
          <w:rFonts w:ascii="Times New Roman" w:hAnsi="Times New Roman" w:cs="Times New Roman"/>
        </w:rPr>
        <w:t xml:space="preserve"> </w:t>
      </w:r>
      <w:proofErr w:type="spellStart"/>
      <w:r w:rsidR="00CF02B1" w:rsidRPr="009137C9">
        <w:rPr>
          <w:rFonts w:ascii="Times New Roman" w:hAnsi="Times New Roman" w:cs="Times New Roman"/>
        </w:rPr>
        <w:t>latihan</w:t>
      </w:r>
      <w:proofErr w:type="spellEnd"/>
      <w:r w:rsidR="00CF02B1"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mengenai</w:t>
      </w:r>
      <w:proofErr w:type="spellEnd"/>
      <w:r w:rsidR="00DC0945" w:rsidRPr="009137C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9137C9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9137C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9137C9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9137C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9137C9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9137C9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9137C9">
        <w:rPr>
          <w:rFonts w:ascii="Times New Roman" w:hAnsi="Times New Roman" w:cs="Times New Roman"/>
        </w:rPr>
        <w:t>Sikap</w:t>
      </w:r>
      <w:proofErr w:type="spellEnd"/>
      <w:r w:rsidRPr="009137C9">
        <w:rPr>
          <w:rFonts w:ascii="Times New Roman" w:hAnsi="Times New Roman" w:cs="Times New Roman"/>
        </w:rPr>
        <w:t xml:space="preserve">: </w:t>
      </w:r>
      <w:proofErr w:type="spellStart"/>
      <w:r w:rsidRPr="009137C9">
        <w:rPr>
          <w:rFonts w:ascii="Times New Roman" w:hAnsi="Times New Roman" w:cs="Times New Roman"/>
        </w:rPr>
        <w:t>Kehadiran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atau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kedisiplinan</w:t>
      </w:r>
      <w:proofErr w:type="spellEnd"/>
      <w:r w:rsidRPr="009137C9">
        <w:rPr>
          <w:rFonts w:ascii="Times New Roman" w:hAnsi="Times New Roman" w:cs="Times New Roman"/>
        </w:rPr>
        <w:t xml:space="preserve">, </w:t>
      </w:r>
      <w:proofErr w:type="spellStart"/>
      <w:r w:rsidRPr="009137C9">
        <w:rPr>
          <w:rFonts w:ascii="Times New Roman" w:hAnsi="Times New Roman" w:cs="Times New Roman"/>
        </w:rPr>
        <w:t>tanggungjawab</w:t>
      </w:r>
      <w:proofErr w:type="spellEnd"/>
      <w:r w:rsidRPr="009137C9">
        <w:rPr>
          <w:rFonts w:ascii="Times New Roman" w:hAnsi="Times New Roman" w:cs="Times New Roman"/>
        </w:rPr>
        <w:t xml:space="preserve">, </w:t>
      </w:r>
      <w:proofErr w:type="spellStart"/>
      <w:r w:rsidRPr="009137C9">
        <w:rPr>
          <w:rFonts w:ascii="Times New Roman" w:hAnsi="Times New Roman" w:cs="Times New Roman"/>
        </w:rPr>
        <w:t>jujur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selama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mengikuti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Proses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Belajar</w:t>
      </w:r>
      <w:proofErr w:type="spellEnd"/>
      <w:r w:rsidRPr="009137C9">
        <w:rPr>
          <w:rFonts w:ascii="Times New Roman" w:hAnsi="Times New Roman" w:cs="Times New Roman"/>
        </w:rPr>
        <w:t xml:space="preserve"> </w:t>
      </w:r>
      <w:proofErr w:type="spellStart"/>
      <w:r w:rsidRPr="009137C9">
        <w:rPr>
          <w:rFonts w:ascii="Times New Roman" w:hAnsi="Times New Roman" w:cs="Times New Roman"/>
        </w:rPr>
        <w:t>Mengajar</w:t>
      </w:r>
      <w:proofErr w:type="spellEnd"/>
      <w:r w:rsidRPr="009137C9">
        <w:rPr>
          <w:rFonts w:ascii="Times New Roman" w:hAnsi="Times New Roman" w:cs="Times New Roman"/>
        </w:rPr>
        <w:t xml:space="preserve"> (PBM) </w:t>
      </w:r>
      <w:proofErr w:type="spellStart"/>
      <w:r w:rsidRPr="009137C9">
        <w:rPr>
          <w:rFonts w:ascii="Times New Roman" w:hAnsi="Times New Roman" w:cs="Times New Roman"/>
        </w:rPr>
        <w:t>berlangsung</w:t>
      </w:r>
      <w:proofErr w:type="spellEnd"/>
      <w:r w:rsidRPr="009137C9">
        <w:rPr>
          <w:rFonts w:ascii="Times New Roman" w:hAnsi="Times New Roman" w:cs="Times New Roman"/>
        </w:rPr>
        <w:t>.</w:t>
      </w:r>
    </w:p>
    <w:p w:rsidR="00FB2675" w:rsidRPr="009137C9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9137C9" w:rsidTr="00146929">
        <w:tc>
          <w:tcPr>
            <w:tcW w:w="4885" w:type="dxa"/>
          </w:tcPr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9137C9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137C9">
              <w:rPr>
                <w:rFonts w:ascii="Times New Roman" w:hAnsi="Times New Roman" w:cs="Times New Roman"/>
              </w:rPr>
              <w:t>Kepala</w:t>
            </w:r>
            <w:proofErr w:type="spellEnd"/>
            <w:r w:rsidRPr="009137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7C9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9137C9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9137C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137C9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9137C9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9137C9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137C9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9137C9">
              <w:rPr>
                <w:rFonts w:ascii="Times New Roman" w:hAnsi="Times New Roman" w:cs="Times New Roman"/>
              </w:rPr>
              <w:t>Limau</w:t>
            </w:r>
            <w:proofErr w:type="spellEnd"/>
            <w:r w:rsidRPr="009137C9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9137C9">
              <w:rPr>
                <w:rFonts w:ascii="Times New Roman" w:hAnsi="Times New Roman" w:cs="Times New Roman"/>
              </w:rPr>
              <w:t>Juli</w:t>
            </w:r>
            <w:proofErr w:type="spellEnd"/>
            <w:r w:rsidRPr="009137C9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137C9">
              <w:rPr>
                <w:rFonts w:ascii="Times New Roman" w:hAnsi="Times New Roman" w:cs="Times New Roman"/>
              </w:rPr>
              <w:t>Guru Mata Pelajaran</w:t>
            </w: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9137C9" w:rsidRDefault="00DC094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137C9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9137C9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9137C9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9137C9" w:rsidRDefault="00945EE8" w:rsidP="00CF02B1">
      <w:pPr>
        <w:spacing w:after="0"/>
        <w:rPr>
          <w:rFonts w:ascii="Times New Roman" w:hAnsi="Times New Roman" w:cs="Times New Roman"/>
          <w:b/>
          <w:lang w:val="id-ID"/>
        </w:rPr>
      </w:pPr>
    </w:p>
    <w:sectPr w:rsidR="00945EE8" w:rsidRPr="009137C9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717D6"/>
    <w:multiLevelType w:val="hybridMultilevel"/>
    <w:tmpl w:val="66A68F42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8513F47"/>
    <w:multiLevelType w:val="hybridMultilevel"/>
    <w:tmpl w:val="26CEF4E8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83882"/>
    <w:multiLevelType w:val="hybridMultilevel"/>
    <w:tmpl w:val="770A3156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1">
    <w:nsid w:val="25055EF7"/>
    <w:multiLevelType w:val="hybridMultilevel"/>
    <w:tmpl w:val="4C3065F2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E705E5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FE059D7"/>
    <w:multiLevelType w:val="hybridMultilevel"/>
    <w:tmpl w:val="26223CFE"/>
    <w:lvl w:ilvl="0" w:tplc="253245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1">
    <w:nsid w:val="370733D4"/>
    <w:multiLevelType w:val="hybridMultilevel"/>
    <w:tmpl w:val="F594C97A"/>
    <w:lvl w:ilvl="0" w:tplc="F9EC9532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ahom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4C3104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5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4940654B"/>
    <w:multiLevelType w:val="hybridMultilevel"/>
    <w:tmpl w:val="E45AEEDA"/>
    <w:lvl w:ilvl="0" w:tplc="7922941C">
      <w:start w:val="1"/>
      <w:numFmt w:val="upperLetter"/>
      <w:lvlText w:val="%1."/>
      <w:lvlJc w:val="left"/>
      <w:pPr>
        <w:ind w:left="-549" w:hanging="360"/>
      </w:pPr>
      <w:rPr>
        <w:rFonts w:cs="Times New Roman" w:hint="default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32">
    <w:nsid w:val="4B497979"/>
    <w:multiLevelType w:val="hybridMultilevel"/>
    <w:tmpl w:val="EED279C4"/>
    <w:lvl w:ilvl="0" w:tplc="CBDEBD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16734D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C3CF6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6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0">
    <w:nsid w:val="6B8C1DF2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6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44"/>
  </w:num>
  <w:num w:numId="2">
    <w:abstractNumId w:val="26"/>
  </w:num>
  <w:num w:numId="3">
    <w:abstractNumId w:val="4"/>
  </w:num>
  <w:num w:numId="4">
    <w:abstractNumId w:val="42"/>
  </w:num>
  <w:num w:numId="5">
    <w:abstractNumId w:val="1"/>
  </w:num>
  <w:num w:numId="6">
    <w:abstractNumId w:val="9"/>
  </w:num>
  <w:num w:numId="7">
    <w:abstractNumId w:val="36"/>
  </w:num>
  <w:num w:numId="8">
    <w:abstractNumId w:val="5"/>
  </w:num>
  <w:num w:numId="9">
    <w:abstractNumId w:val="19"/>
  </w:num>
  <w:num w:numId="10">
    <w:abstractNumId w:val="15"/>
  </w:num>
  <w:num w:numId="11">
    <w:abstractNumId w:val="38"/>
  </w:num>
  <w:num w:numId="12">
    <w:abstractNumId w:val="23"/>
  </w:num>
  <w:num w:numId="13">
    <w:abstractNumId w:val="45"/>
  </w:num>
  <w:num w:numId="14">
    <w:abstractNumId w:val="17"/>
  </w:num>
  <w:num w:numId="15">
    <w:abstractNumId w:val="0"/>
  </w:num>
  <w:num w:numId="16">
    <w:abstractNumId w:val="25"/>
  </w:num>
  <w:num w:numId="17">
    <w:abstractNumId w:val="37"/>
  </w:num>
  <w:num w:numId="18">
    <w:abstractNumId w:val="33"/>
  </w:num>
  <w:num w:numId="19">
    <w:abstractNumId w:val="46"/>
  </w:num>
  <w:num w:numId="20">
    <w:abstractNumId w:val="27"/>
  </w:num>
  <w:num w:numId="21">
    <w:abstractNumId w:val="41"/>
  </w:num>
  <w:num w:numId="22">
    <w:abstractNumId w:val="29"/>
  </w:num>
  <w:num w:numId="23">
    <w:abstractNumId w:val="28"/>
  </w:num>
  <w:num w:numId="24">
    <w:abstractNumId w:val="8"/>
  </w:num>
  <w:num w:numId="25">
    <w:abstractNumId w:val="7"/>
  </w:num>
  <w:num w:numId="26">
    <w:abstractNumId w:val="43"/>
  </w:num>
  <w:num w:numId="27">
    <w:abstractNumId w:val="39"/>
  </w:num>
  <w:num w:numId="28">
    <w:abstractNumId w:val="14"/>
  </w:num>
  <w:num w:numId="29">
    <w:abstractNumId w:val="6"/>
  </w:num>
  <w:num w:numId="30">
    <w:abstractNumId w:val="3"/>
  </w:num>
  <w:num w:numId="31">
    <w:abstractNumId w:val="20"/>
  </w:num>
  <w:num w:numId="32">
    <w:abstractNumId w:val="22"/>
  </w:num>
  <w:num w:numId="33">
    <w:abstractNumId w:val="30"/>
  </w:num>
  <w:num w:numId="34">
    <w:abstractNumId w:val="12"/>
  </w:num>
  <w:num w:numId="35">
    <w:abstractNumId w:val="11"/>
  </w:num>
  <w:num w:numId="36">
    <w:abstractNumId w:val="10"/>
  </w:num>
  <w:num w:numId="37">
    <w:abstractNumId w:val="13"/>
  </w:num>
  <w:num w:numId="38">
    <w:abstractNumId w:val="32"/>
  </w:num>
  <w:num w:numId="39">
    <w:abstractNumId w:val="31"/>
  </w:num>
  <w:num w:numId="40">
    <w:abstractNumId w:val="21"/>
  </w:num>
  <w:num w:numId="41">
    <w:abstractNumId w:val="18"/>
  </w:num>
  <w:num w:numId="42">
    <w:abstractNumId w:val="47"/>
  </w:num>
  <w:num w:numId="43">
    <w:abstractNumId w:val="2"/>
  </w:num>
  <w:num w:numId="44">
    <w:abstractNumId w:val="24"/>
  </w:num>
  <w:num w:numId="45">
    <w:abstractNumId w:val="35"/>
  </w:num>
  <w:num w:numId="46">
    <w:abstractNumId w:val="34"/>
  </w:num>
  <w:num w:numId="47">
    <w:abstractNumId w:val="40"/>
  </w:num>
  <w:num w:numId="48">
    <w:abstractNumId w:val="1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278D6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6929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0CD8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39C"/>
    <w:rsid w:val="00331BF2"/>
    <w:rsid w:val="00331D2A"/>
    <w:rsid w:val="0033215C"/>
    <w:rsid w:val="00333052"/>
    <w:rsid w:val="003333F4"/>
    <w:rsid w:val="003400DF"/>
    <w:rsid w:val="00340312"/>
    <w:rsid w:val="00340B49"/>
    <w:rsid w:val="00342587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1311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95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37C9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6EC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F0C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23C3"/>
    <w:rsid w:val="00BB3445"/>
    <w:rsid w:val="00BB42A2"/>
    <w:rsid w:val="00BB4F04"/>
    <w:rsid w:val="00BB619D"/>
    <w:rsid w:val="00BB70AD"/>
    <w:rsid w:val="00BC18EC"/>
    <w:rsid w:val="00BC30F3"/>
    <w:rsid w:val="00BC38B8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2C8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5BDF"/>
    <w:rsid w:val="00DD6549"/>
    <w:rsid w:val="00DE1C65"/>
    <w:rsid w:val="00DE2FA0"/>
    <w:rsid w:val="00DE462C"/>
    <w:rsid w:val="00DE534B"/>
    <w:rsid w:val="00DE5FDF"/>
    <w:rsid w:val="00DE7572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1EB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2C55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ADC"/>
    <w:rsid w:val="00F51F14"/>
    <w:rsid w:val="00F521F0"/>
    <w:rsid w:val="00F523F9"/>
    <w:rsid w:val="00F52B84"/>
    <w:rsid w:val="00F52BAC"/>
    <w:rsid w:val="00F54DEE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link w:val="Heading3Char"/>
    <w:uiPriority w:val="9"/>
    <w:qFormat/>
    <w:rsid w:val="0080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7</cp:revision>
  <dcterms:created xsi:type="dcterms:W3CDTF">2020-05-28T22:36:00Z</dcterms:created>
  <dcterms:modified xsi:type="dcterms:W3CDTF">2020-06-06T00:10:00Z</dcterms:modified>
</cp:coreProperties>
</file>