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0971CF">
        <w:rPr>
          <w:rFonts w:ascii="Arial" w:hAnsi="Arial"/>
          <w:bCs/>
          <w:iCs/>
          <w:sz w:val="24"/>
          <w:szCs w:val="24"/>
        </w:rPr>
        <w:t>XII /</w:t>
      </w:r>
      <w:proofErr w:type="gramStart"/>
      <w:r w:rsidR="000971CF">
        <w:rPr>
          <w:rFonts w:ascii="Arial" w:hAnsi="Arial"/>
          <w:bCs/>
          <w:iCs/>
          <w:sz w:val="24"/>
          <w:szCs w:val="24"/>
        </w:rPr>
        <w:t>Genap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603D89">
        <w:rPr>
          <w:rFonts w:ascii="Arial" w:hAnsi="Arial"/>
          <w:bCs/>
          <w:iCs/>
          <w:sz w:val="24"/>
          <w:szCs w:val="24"/>
        </w:rPr>
        <w:t>9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571E0B">
        <w:rPr>
          <w:rFonts w:ascii="Arial" w:hAnsi="Arial"/>
          <w:bCs/>
          <w:iCs/>
          <w:sz w:val="24"/>
          <w:szCs w:val="24"/>
        </w:rPr>
        <w:t xml:space="preserve"> </w:t>
      </w:r>
      <w:r w:rsidR="00603D89">
        <w:rPr>
          <w:rFonts w:ascii="Arial" w:hAnsi="Arial"/>
          <w:bCs/>
          <w:iCs/>
          <w:sz w:val="24"/>
          <w:szCs w:val="24"/>
        </w:rPr>
        <w:t>12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CC0C15">
        <w:rPr>
          <w:rFonts w:ascii="Arial" w:hAnsi="Arial"/>
          <w:bCs/>
          <w:iCs/>
          <w:sz w:val="24"/>
          <w:szCs w:val="24"/>
        </w:rPr>
        <w:t xml:space="preserve"> </w:t>
      </w:r>
      <w:r w:rsidR="000971CF">
        <w:rPr>
          <w:rFonts w:ascii="Arial" w:hAnsi="Arial"/>
          <w:bCs/>
          <w:iCs/>
          <w:sz w:val="24"/>
          <w:szCs w:val="24"/>
        </w:rPr>
        <w:t>32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603D89">
        <w:rPr>
          <w:rFonts w:ascii="Arial" w:hAnsi="Arial"/>
          <w:sz w:val="24"/>
          <w:szCs w:val="24"/>
        </w:rPr>
        <w:t>Laporan hasil perbaikan mesin kendaraan ringan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</w:t>
      </w:r>
      <w:r w:rsidR="00571E0B">
        <w:rPr>
          <w:rFonts w:ascii="Arial" w:hAnsi="Arial"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 </w:t>
      </w:r>
      <w:r w:rsidR="00603D89">
        <w:rPr>
          <w:rFonts w:ascii="Arial" w:hAnsi="Arial"/>
          <w:sz w:val="24"/>
          <w:szCs w:val="24"/>
        </w:rPr>
        <w:t>3.21</w:t>
      </w:r>
      <w:r w:rsidR="00CA6B92">
        <w:rPr>
          <w:rFonts w:ascii="Arial" w:hAnsi="Arial"/>
          <w:sz w:val="24"/>
          <w:szCs w:val="24"/>
        </w:rPr>
        <w:t xml:space="preserve"> M</w:t>
      </w:r>
      <w:r w:rsidR="00603D89">
        <w:rPr>
          <w:rFonts w:ascii="Arial" w:hAnsi="Arial"/>
          <w:sz w:val="24"/>
          <w:szCs w:val="24"/>
        </w:rPr>
        <w:t>engevaluasi</w:t>
      </w:r>
      <w:r w:rsidR="00840932">
        <w:rPr>
          <w:rFonts w:ascii="Arial" w:hAnsi="Arial"/>
          <w:sz w:val="24"/>
          <w:szCs w:val="24"/>
        </w:rPr>
        <w:t xml:space="preserve"> </w:t>
      </w:r>
      <w:r w:rsidR="00603D89">
        <w:rPr>
          <w:rFonts w:ascii="Arial" w:hAnsi="Arial"/>
          <w:sz w:val="24"/>
          <w:szCs w:val="24"/>
        </w:rPr>
        <w:t>hasil perbaikan mesin kendaraan ringan</w:t>
      </w:r>
      <w:r w:rsidR="00363BCF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CC0C15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KD </w:t>
      </w:r>
      <w:r w:rsidR="00840932">
        <w:rPr>
          <w:rFonts w:ascii="Arial" w:hAnsi="Arial"/>
          <w:sz w:val="24"/>
          <w:szCs w:val="24"/>
        </w:rPr>
        <w:t xml:space="preserve"> </w:t>
      </w:r>
      <w:r w:rsidR="00603D89">
        <w:rPr>
          <w:rFonts w:ascii="Arial" w:hAnsi="Arial"/>
          <w:sz w:val="24"/>
          <w:szCs w:val="24"/>
        </w:rPr>
        <w:t>4.21</w:t>
      </w:r>
      <w:r w:rsidR="000971CF">
        <w:rPr>
          <w:rFonts w:ascii="Arial" w:hAnsi="Arial"/>
          <w:sz w:val="24"/>
          <w:szCs w:val="24"/>
        </w:rPr>
        <w:t xml:space="preserve"> </w:t>
      </w:r>
      <w:r w:rsidR="00A81FC4" w:rsidRPr="00CE2993">
        <w:rPr>
          <w:rFonts w:ascii="Arial" w:hAnsi="Arial"/>
          <w:sz w:val="24"/>
          <w:szCs w:val="24"/>
        </w:rPr>
        <w:t>M</w:t>
      </w:r>
      <w:r w:rsidR="00603D89">
        <w:rPr>
          <w:rFonts w:ascii="Arial" w:hAnsi="Arial"/>
          <w:sz w:val="24"/>
          <w:szCs w:val="24"/>
        </w:rPr>
        <w:t>elakukan</w:t>
      </w:r>
      <w:r w:rsidR="00363BCF">
        <w:rPr>
          <w:rFonts w:ascii="Arial" w:hAnsi="Arial"/>
          <w:sz w:val="24"/>
          <w:szCs w:val="24"/>
        </w:rPr>
        <w:t xml:space="preserve"> </w:t>
      </w:r>
      <w:r w:rsidR="00603D89">
        <w:rPr>
          <w:rFonts w:ascii="Arial" w:hAnsi="Arial"/>
          <w:sz w:val="24"/>
          <w:szCs w:val="24"/>
        </w:rPr>
        <w:t>laporan hasil perbaikan mesin kendaraan ringan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CE2993" w:rsidRDefault="00363BCF" w:rsidP="00370ABB">
      <w:pPr>
        <w:pStyle w:val="ListParagraph"/>
        <w:numPr>
          <w:ilvl w:val="0"/>
          <w:numId w:val="2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603D89">
        <w:rPr>
          <w:rFonts w:ascii="Arial" w:hAnsi="Arial"/>
          <w:bCs/>
          <w:iCs/>
          <w:sz w:val="24"/>
          <w:szCs w:val="24"/>
        </w:rPr>
        <w:t>nerangkan</w:t>
      </w:r>
      <w:r w:rsidR="00A81FC4"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603D89">
        <w:rPr>
          <w:rFonts w:ascii="Arial" w:hAnsi="Arial"/>
          <w:sz w:val="24"/>
          <w:szCs w:val="24"/>
        </w:rPr>
        <w:t>hasil perbaikan mesin kendaraan ringan</w:t>
      </w:r>
    </w:p>
    <w:p w:rsidR="00A81FC4" w:rsidRPr="00CE2993" w:rsidRDefault="00CA6B92" w:rsidP="00370ABB">
      <w:pPr>
        <w:pStyle w:val="ListParagraph"/>
        <w:numPr>
          <w:ilvl w:val="0"/>
          <w:numId w:val="2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603D89">
        <w:rPr>
          <w:rFonts w:ascii="Arial" w:hAnsi="Arial"/>
          <w:bCs/>
          <w:iCs/>
          <w:sz w:val="24"/>
          <w:szCs w:val="24"/>
        </w:rPr>
        <w:t>nyimpulkan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603D89">
        <w:rPr>
          <w:rFonts w:ascii="Arial" w:hAnsi="Arial"/>
          <w:sz w:val="24"/>
          <w:szCs w:val="24"/>
        </w:rPr>
        <w:t>hasil perbaikan mesin kendaraan ringan</w:t>
      </w:r>
    </w:p>
    <w:p w:rsidR="00A81FC4" w:rsidRPr="00CE2993" w:rsidRDefault="008F60B7" w:rsidP="00A66B07">
      <w:pPr>
        <w:pStyle w:val="ListParagraph"/>
        <w:numPr>
          <w:ilvl w:val="0"/>
          <w:numId w:val="3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Mengisi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603D89">
        <w:rPr>
          <w:rFonts w:ascii="Arial" w:hAnsi="Arial"/>
          <w:sz w:val="24"/>
          <w:szCs w:val="24"/>
        </w:rPr>
        <w:t>laporan hasil perbaikan mesin kendaraan ringan</w:t>
      </w:r>
    </w:p>
    <w:p w:rsidR="00257710" w:rsidRPr="00CE2993" w:rsidRDefault="008F60B7" w:rsidP="00A66B07">
      <w:pPr>
        <w:pStyle w:val="ListParagraph"/>
        <w:numPr>
          <w:ilvl w:val="0"/>
          <w:numId w:val="3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Membuat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 w:rsidR="00603D89">
        <w:rPr>
          <w:rFonts w:ascii="Arial" w:hAnsi="Arial"/>
          <w:sz w:val="24"/>
          <w:szCs w:val="24"/>
        </w:rPr>
        <w:t>laporan hasil perbaikan mesin kendaraan ringan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CE2993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8F60B7">
              <w:rPr>
                <w:rFonts w:ascii="Arial" w:hAnsi="Arial"/>
                <w:b/>
                <w:sz w:val="24"/>
                <w:szCs w:val="24"/>
              </w:rPr>
              <w:t>nerangkan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363BCF">
              <w:rPr>
                <w:rFonts w:ascii="Arial" w:hAnsi="Arial"/>
                <w:b/>
                <w:sz w:val="24"/>
                <w:szCs w:val="24"/>
              </w:rPr>
              <w:t>n</w:t>
            </w:r>
            <w:r w:rsidR="008F60B7">
              <w:rPr>
                <w:rFonts w:ascii="Arial" w:hAnsi="Arial"/>
                <w:b/>
                <w:sz w:val="24"/>
                <w:szCs w:val="24"/>
              </w:rPr>
              <w:t>yimpulkan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603D89">
              <w:rPr>
                <w:rFonts w:ascii="Arial" w:hAnsi="Arial"/>
                <w:sz w:val="24"/>
                <w:szCs w:val="24"/>
              </w:rPr>
              <w:t>hasil perbaikan mesin kendaraan ringan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8F60B7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mengisi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8F60B7">
              <w:rPr>
                <w:rFonts w:ascii="Arial" w:hAnsi="Arial"/>
                <w:b/>
                <w:color w:val="000000"/>
                <w:sz w:val="24"/>
                <w:szCs w:val="24"/>
              </w:rPr>
              <w:t>mbuat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603D89">
              <w:rPr>
                <w:rFonts w:ascii="Arial" w:hAnsi="Arial"/>
                <w:sz w:val="24"/>
                <w:szCs w:val="24"/>
              </w:rPr>
              <w:t>laporan hasil perbaikan mesin kendaraan ringan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603D89">
              <w:rPr>
                <w:rFonts w:ascii="Arial" w:hAnsi="Arial"/>
                <w:sz w:val="24"/>
                <w:szCs w:val="24"/>
              </w:rPr>
              <w:t>hasil perbaikan mesin kendaraan ringan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603D89">
              <w:rPr>
                <w:rFonts w:ascii="Arial" w:hAnsi="Arial"/>
                <w:sz w:val="24"/>
                <w:szCs w:val="24"/>
              </w:rPr>
              <w:t>hasil perbaikan mesin kendaraan ringan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603D89">
              <w:rPr>
                <w:rFonts w:ascii="Arial" w:hAnsi="Arial"/>
                <w:sz w:val="24"/>
                <w:szCs w:val="24"/>
              </w:rPr>
              <w:t>hasil perbaikan mesin kendaraan ringan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8F60B7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="008F60B7"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8F60B7">
              <w:rPr>
                <w:rFonts w:ascii="Arial" w:hAnsi="Arial"/>
                <w:b/>
                <w:sz w:val="24"/>
                <w:szCs w:val="24"/>
              </w:rPr>
              <w:t>nerangkan</w:t>
            </w:r>
            <w:r w:rsidR="008F60B7"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="008F60B7"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8F60B7">
              <w:rPr>
                <w:rFonts w:ascii="Arial" w:hAnsi="Arial"/>
                <w:b/>
                <w:sz w:val="24"/>
                <w:szCs w:val="24"/>
              </w:rPr>
              <w:t>nyimpulkan</w:t>
            </w:r>
            <w:r w:rsidR="008F60B7"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8F60B7">
              <w:rPr>
                <w:rFonts w:ascii="Arial" w:hAnsi="Arial"/>
                <w:sz w:val="24"/>
                <w:szCs w:val="24"/>
              </w:rPr>
              <w:t>hasil perbaikan mesin kendaraan ringan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8F60B7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mengisi</w:t>
            </w:r>
            <w:r w:rsidR="008F60B7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8F60B7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8F60B7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8F60B7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mbuat </w:t>
            </w:r>
            <w:r w:rsidR="008F60B7">
              <w:rPr>
                <w:rFonts w:ascii="Arial" w:hAnsi="Arial"/>
                <w:sz w:val="24"/>
                <w:szCs w:val="24"/>
              </w:rPr>
              <w:t>laporan hasil perbaikan mesin kendaraan ringan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DC47C1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603D89">
        <w:rPr>
          <w:rFonts w:ascii="Arial" w:hAnsi="Arial"/>
          <w:sz w:val="24"/>
          <w:szCs w:val="24"/>
        </w:rPr>
        <w:t>hasil perbaikan mesin kendaraan ringan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 xml:space="preserve">dalam </w:t>
      </w:r>
      <w:r w:rsidR="008F60B7" w:rsidRPr="008F60B7">
        <w:rPr>
          <w:rFonts w:ascii="Arial" w:hAnsi="Arial"/>
          <w:noProof/>
          <w:spacing w:val="-3"/>
          <w:sz w:val="24"/>
          <w:szCs w:val="24"/>
        </w:rPr>
        <w:t xml:space="preserve">mengisi dan </w:t>
      </w:r>
      <w:r w:rsidR="008F60B7" w:rsidRPr="008F60B7">
        <w:rPr>
          <w:rFonts w:ascii="Arial" w:hAnsi="Arial"/>
          <w:color w:val="000000"/>
          <w:sz w:val="24"/>
          <w:szCs w:val="24"/>
        </w:rPr>
        <w:t>membuat</w:t>
      </w:r>
      <w:r w:rsidR="008F60B7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8F60B7">
        <w:rPr>
          <w:rFonts w:ascii="Arial" w:hAnsi="Arial"/>
          <w:sz w:val="24"/>
          <w:szCs w:val="24"/>
        </w:rPr>
        <w:t>laporan hasil perbaikan mesin kendaraan ringan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C92318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Kepala</w:t>
            </w:r>
            <w:r w:rsidR="00257710" w:rsidRPr="00CE2993">
              <w:rPr>
                <w:rFonts w:ascii="Arial" w:hAnsi="Arial"/>
                <w:sz w:val="24"/>
                <w:szCs w:val="24"/>
              </w:rPr>
              <w:t xml:space="preserve">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82F465BE"/>
    <w:lvl w:ilvl="0" w:tplc="C7B4F564">
      <w:start w:val="1"/>
      <w:numFmt w:val="decimal"/>
      <w:lvlText w:val="3.2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05F047AA"/>
    <w:lvl w:ilvl="0" w:tplc="D01ECBC0">
      <w:start w:val="1"/>
      <w:numFmt w:val="decimal"/>
      <w:lvlText w:val="4.2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12675"/>
    <w:rsid w:val="00015FA7"/>
    <w:rsid w:val="00030026"/>
    <w:rsid w:val="00040BEF"/>
    <w:rsid w:val="000516CD"/>
    <w:rsid w:val="00085EBF"/>
    <w:rsid w:val="000971CF"/>
    <w:rsid w:val="000D2827"/>
    <w:rsid w:val="000D7368"/>
    <w:rsid w:val="000F50E0"/>
    <w:rsid w:val="001118D8"/>
    <w:rsid w:val="00135F46"/>
    <w:rsid w:val="001572E9"/>
    <w:rsid w:val="00184FD5"/>
    <w:rsid w:val="001A1B0A"/>
    <w:rsid w:val="001A5608"/>
    <w:rsid w:val="00257710"/>
    <w:rsid w:val="002E2207"/>
    <w:rsid w:val="002E654E"/>
    <w:rsid w:val="0031559A"/>
    <w:rsid w:val="00317832"/>
    <w:rsid w:val="00317858"/>
    <w:rsid w:val="00363BCF"/>
    <w:rsid w:val="00370ABB"/>
    <w:rsid w:val="00385F67"/>
    <w:rsid w:val="00451ACE"/>
    <w:rsid w:val="004736D9"/>
    <w:rsid w:val="0047796F"/>
    <w:rsid w:val="004E139A"/>
    <w:rsid w:val="00571E0B"/>
    <w:rsid w:val="005A1114"/>
    <w:rsid w:val="005B5E32"/>
    <w:rsid w:val="005D451D"/>
    <w:rsid w:val="005E20A6"/>
    <w:rsid w:val="005E6F9E"/>
    <w:rsid w:val="00603D89"/>
    <w:rsid w:val="00671709"/>
    <w:rsid w:val="006907B7"/>
    <w:rsid w:val="006909CD"/>
    <w:rsid w:val="006E59B1"/>
    <w:rsid w:val="00800545"/>
    <w:rsid w:val="008249DD"/>
    <w:rsid w:val="00840932"/>
    <w:rsid w:val="00873693"/>
    <w:rsid w:val="008B7368"/>
    <w:rsid w:val="008F60B7"/>
    <w:rsid w:val="00963303"/>
    <w:rsid w:val="00984B08"/>
    <w:rsid w:val="00A419E5"/>
    <w:rsid w:val="00A4335D"/>
    <w:rsid w:val="00A55090"/>
    <w:rsid w:val="00A660EC"/>
    <w:rsid w:val="00A66B07"/>
    <w:rsid w:val="00A81FC4"/>
    <w:rsid w:val="00AA2447"/>
    <w:rsid w:val="00AD703A"/>
    <w:rsid w:val="00AE46D4"/>
    <w:rsid w:val="00B1060B"/>
    <w:rsid w:val="00B578E1"/>
    <w:rsid w:val="00B62075"/>
    <w:rsid w:val="00BA3DB3"/>
    <w:rsid w:val="00C20FCE"/>
    <w:rsid w:val="00C61117"/>
    <w:rsid w:val="00C92318"/>
    <w:rsid w:val="00CA6B92"/>
    <w:rsid w:val="00CC0C15"/>
    <w:rsid w:val="00CE2993"/>
    <w:rsid w:val="00CE3678"/>
    <w:rsid w:val="00D6351D"/>
    <w:rsid w:val="00DC47C1"/>
    <w:rsid w:val="00DD2724"/>
    <w:rsid w:val="00DE1D53"/>
    <w:rsid w:val="00E10A4A"/>
    <w:rsid w:val="00E4709F"/>
    <w:rsid w:val="00E47A19"/>
    <w:rsid w:val="00EC3A55"/>
    <w:rsid w:val="00EC774F"/>
    <w:rsid w:val="00F033DA"/>
    <w:rsid w:val="00F56EEA"/>
    <w:rsid w:val="00F6571C"/>
    <w:rsid w:val="00F9453C"/>
    <w:rsid w:val="00F97859"/>
    <w:rsid w:val="00FB42DC"/>
    <w:rsid w:val="00FB4F26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42</cp:revision>
  <dcterms:created xsi:type="dcterms:W3CDTF">2020-05-05T08:27:00Z</dcterms:created>
  <dcterms:modified xsi:type="dcterms:W3CDTF">2020-06-13T04:09:00Z</dcterms:modified>
</cp:coreProperties>
</file>