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517D8" w14:textId="77777777" w:rsidR="00052AD9" w:rsidRPr="00052AD9" w:rsidRDefault="00052AD9" w:rsidP="00052AD9">
      <w:pPr>
        <w:pStyle w:val="berschrift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52AD9">
        <w:rPr>
          <w:rFonts w:eastAsia="Times New Roman"/>
          <w:lang w:eastAsia="de-DE"/>
        </w:rPr>
        <w:t>Aufgabe 2</w:t>
      </w:r>
    </w:p>
    <w:p w14:paraId="0BE08646" w14:textId="7777777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p w14:paraId="3F8BE5E0" w14:textId="7777777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b) Bei Rechteck und Quadrat kann es zu Missverständnissen führen, durch die Seitenlängen. Wir haben beim Rechteck die Attribut Seitenlänge weggelassen und so kann es nicht zu Missverständnissen führen.</w:t>
      </w:r>
    </w:p>
    <w:p w14:paraId="74FE8FEC" w14:textId="7777777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p w14:paraId="64E450DC" w14:textId="2F3EF81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e) Alle </w:t>
      </w:r>
      <w:r w:rsidR="009408D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K</w:t>
      </w:r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lassen werden in Zwischensprache "Java Bytecode" übersetzt und es werden für jedes Objekt einen Class Datei erstellt. Import für Color wird mit </w:t>
      </w:r>
      <w:proofErr w:type="spellStart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datatype</w:t>
      </w:r>
      <w:proofErr w:type="spellEnd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ersetzt.</w:t>
      </w:r>
    </w:p>
    <w:p w14:paraId="25FEF924" w14:textId="7777777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p w14:paraId="41A89F2A" w14:textId="77777777" w:rsidR="00052AD9" w:rsidRPr="00052AD9" w:rsidRDefault="00052AD9" w:rsidP="00052A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f) Wenn man das Kommando </w:t>
      </w:r>
      <w:proofErr w:type="spellStart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javap</w:t>
      </w:r>
      <w:proofErr w:type="spellEnd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ausführt für z.B. </w:t>
      </w:r>
      <w:proofErr w:type="spellStart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Quadrat.class</w:t>
      </w:r>
      <w:proofErr w:type="spellEnd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, wird nur die </w:t>
      </w:r>
      <w:proofErr w:type="spellStart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class</w:t>
      </w:r>
      <w:proofErr w:type="spellEnd"/>
      <w:r w:rsidRPr="00052AD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Quadrat zurück zu Java-Datei übersetzt aber die anderen Klassen nicht.</w:t>
      </w:r>
    </w:p>
    <w:p w14:paraId="6D54B49E" w14:textId="77777777" w:rsidR="005D1ED4" w:rsidRDefault="005D1ED4"/>
    <w:sectPr w:rsidR="005D1E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A9"/>
    <w:rsid w:val="00052AD9"/>
    <w:rsid w:val="005D1ED4"/>
    <w:rsid w:val="008E4859"/>
    <w:rsid w:val="009408DC"/>
    <w:rsid w:val="00A1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5F1A6"/>
  <w15:chartTrackingRefBased/>
  <w15:docId w15:val="{CF1BD73F-CB04-4E39-BBE6-6BE7FD96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2A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052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5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8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E0259-EAF0-4F05-AE8E-D466738E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Enes Basgöncü</dc:creator>
  <cp:keywords/>
  <dc:description/>
  <cp:lastModifiedBy>Yusuf Enes Basgöncü</cp:lastModifiedBy>
  <cp:revision>4</cp:revision>
  <dcterms:created xsi:type="dcterms:W3CDTF">2023-10-15T14:56:00Z</dcterms:created>
  <dcterms:modified xsi:type="dcterms:W3CDTF">2023-10-19T10:25:00Z</dcterms:modified>
</cp:coreProperties>
</file>