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465" w:rsidRDefault="008C3465" w:rsidP="008C3465">
      <w:pPr>
        <w:pStyle w:val="AralkYok"/>
      </w:pPr>
      <w:r>
        <w:t>For 18V and high current load, thermal calculations are following</w:t>
      </w:r>
    </w:p>
    <w:p w:rsidR="008C3465" w:rsidRDefault="008C3465" w:rsidP="008C3465">
      <w:pPr>
        <w:pStyle w:val="AralkYok"/>
      </w:pPr>
    </w:p>
    <w:p w:rsidR="000D0E03" w:rsidRPr="002216B4" w:rsidRDefault="000D0E03" w:rsidP="000D0E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loss,conduction, </m:t>
              </m:r>
              <m:r>
                <w:rPr>
                  <w:rFonts w:ascii="Cambria Math" w:hAnsi="Cambria Math"/>
                </w:rPr>
                <m:t>MOS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∙Duty≅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1.2</m:t>
          </m:r>
          <m:r>
            <w:rPr>
              <w:rFonts w:ascii="Cambria Math" w:hAnsi="Cambria Math"/>
            </w:rPr>
            <m:t>V∙</m:t>
          </m:r>
          <m:r>
            <w:rPr>
              <w:rFonts w:ascii="Cambria Math" w:hAnsi="Cambria Math"/>
            </w:rPr>
            <m:t>3.88</m:t>
          </m:r>
          <m:r>
            <w:rPr>
              <w:rFonts w:ascii="Cambria Math" w:hAnsi="Cambria Math"/>
            </w:rPr>
            <m:t>A∙</m:t>
          </m:r>
          <m:r>
            <w:rPr>
              <w:rFonts w:ascii="Cambria Math" w:hAnsi="Cambria Math"/>
            </w:rPr>
            <m:t>0.3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W</m:t>
          </m:r>
        </m:oMath>
      </m:oMathPara>
    </w:p>
    <w:p w:rsidR="000D0E03" w:rsidRPr="00E37A36" w:rsidRDefault="000D0E03" w:rsidP="000D0E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loss,switching, </m:t>
              </m:r>
              <m:r>
                <w:rPr>
                  <w:rFonts w:ascii="Cambria Math" w:hAnsi="Cambria Math"/>
                </w:rPr>
                <m:t>MOS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rise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fall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∙18V∙3.88A∙100kHz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35ns+35ns</m:t>
              </m:r>
            </m:e>
          </m:d>
          <m:r>
            <w:rPr>
              <w:rFonts w:ascii="Cambria Math" w:hAnsi="Cambria Math"/>
            </w:rPr>
            <m:t>=0.98</m:t>
          </m:r>
          <m:r>
            <w:rPr>
              <w:rFonts w:ascii="Cambria Math" w:hAnsi="Cambria Math"/>
            </w:rPr>
            <m:t xml:space="preserve"> W</m:t>
          </m:r>
        </m:oMath>
      </m:oMathPara>
    </w:p>
    <w:p w:rsidR="000D0E03" w:rsidRPr="00E61544" w:rsidRDefault="000D0E03" w:rsidP="000D0E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loss,total, </m:t>
              </m:r>
              <m:r>
                <w:rPr>
                  <w:rFonts w:ascii="Cambria Math" w:hAnsi="Cambria Math"/>
                </w:rPr>
                <m:t>MOS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3.78</m:t>
          </m:r>
          <m:r>
            <w:rPr>
              <w:rFonts w:ascii="Cambria Math" w:hAnsi="Cambria Math"/>
            </w:rPr>
            <m:t>W</m:t>
          </m:r>
        </m:oMath>
      </m:oMathPara>
    </w:p>
    <w:p w:rsidR="000D0E03" w:rsidRDefault="000D0E03" w:rsidP="000D0E03"/>
    <w:p w:rsidR="000D0E03" w:rsidRPr="00AE450E" w:rsidRDefault="000D0E03" w:rsidP="000D0E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loss,conduction,diode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fwd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∙Duty</m:t>
          </m:r>
          <m:r>
            <w:rPr>
              <w:rFonts w:ascii="Cambria Math" w:hAnsi="Cambria Math"/>
            </w:rPr>
            <m:t>≅ 2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V∙0.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A∙</m:t>
          </m:r>
          <m:r>
            <w:rPr>
              <w:rFonts w:ascii="Cambria Math" w:hAnsi="Cambria Math"/>
            </w:rPr>
            <m:t>0.3=0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W</m:t>
          </m:r>
        </m:oMath>
      </m:oMathPara>
    </w:p>
    <w:p w:rsidR="000D0E03" w:rsidRDefault="000D0E03" w:rsidP="000D0E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loss,switching,diode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switching</m:t>
              </m:r>
            </m:sub>
          </m:sSub>
        </m:oMath>
      </m:oMathPara>
    </w:p>
    <w:p w:rsidR="000D0E03" w:rsidRPr="00CA3523" w:rsidRDefault="000D0E03" w:rsidP="000D0E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≅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>pF∙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48</m:t>
              </m:r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0.25</m:t>
          </m:r>
          <m:r>
            <w:rPr>
              <w:rFonts w:ascii="Cambria Math" w:hAnsi="Cambria Math"/>
            </w:rPr>
            <m:t>A∙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>V∙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ns)∙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kH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=0.03</m:t>
          </m:r>
          <m:r>
            <w:rPr>
              <w:rFonts w:ascii="Cambria Math" w:hAnsi="Cambria Math"/>
            </w:rPr>
            <m:t xml:space="preserve"> W</m:t>
          </m:r>
        </m:oMath>
      </m:oMathPara>
    </w:p>
    <w:p w:rsidR="000D0E03" w:rsidRPr="003A05DD" w:rsidRDefault="000D0E03" w:rsidP="000D0E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loss,total, diode</m:t>
              </m:r>
            </m:sub>
          </m:sSub>
          <m:r>
            <w:rPr>
              <w:rFonts w:ascii="Cambria Math" w:hAnsi="Cambria Math"/>
            </w:rPr>
            <m:t>=0.79</m:t>
          </m:r>
          <m:r>
            <w:rPr>
              <w:rFonts w:ascii="Cambria Math" w:hAnsi="Cambria Math"/>
            </w:rPr>
            <m:t>W</m:t>
          </m:r>
        </m:oMath>
      </m:oMathPara>
    </w:p>
    <w:p w:rsidR="003A05DD" w:rsidRPr="003A05DD" w:rsidRDefault="003A05DD" w:rsidP="000D0E03">
      <w:pPr>
        <w:rPr>
          <w:rFonts w:eastAsiaTheme="minorEastAsia"/>
        </w:rPr>
      </w:pPr>
    </w:p>
    <w:p w:rsidR="003A05DD" w:rsidRPr="003A05DD" w:rsidRDefault="003A05DD" w:rsidP="000D0E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junction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ambient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th,eq</m:t>
              </m:r>
            </m:sub>
          </m:sSub>
        </m:oMath>
      </m:oMathPara>
    </w:p>
    <w:p w:rsidR="003A05DD" w:rsidRPr="009A2B6F" w:rsidRDefault="003A05DD" w:rsidP="000D0E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MOS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ambient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th,JC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th,</m:t>
                  </m:r>
                  <m:r>
                    <w:rPr>
                      <w:rFonts w:ascii="Cambria Math" w:hAnsi="Cambria Math"/>
                    </w:rPr>
                    <m:t>CH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th,</m:t>
                  </m:r>
                  <m:r>
                    <w:rPr>
                      <w:rFonts w:ascii="Cambria Math" w:hAnsi="Cambria Math"/>
                    </w:rPr>
                    <m:t>HA</m:t>
                  </m:r>
                </m:sub>
              </m:sSub>
            </m:e>
          </m:d>
          <m:r>
            <w:rPr>
              <w:rFonts w:ascii="Cambria Math" w:hAnsi="Cambria Math"/>
            </w:rPr>
            <m:t>=20</m:t>
          </m:r>
          <m:r>
            <m:rPr>
              <m:sty m:val="p"/>
            </m:rPr>
            <w:rPr>
              <w:rFonts w:ascii="Cambria Math" w:hAnsi="Cambria Math"/>
            </w:rPr>
            <m:t>°C</m:t>
          </m:r>
          <m:r>
            <m:rPr>
              <m:sty m:val="p"/>
            </m:rPr>
            <w:rPr>
              <w:rFonts w:ascii="Cambria Math"/>
            </w:rPr>
            <m:t>+3.78W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C/W+0.8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C/W+16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C/W</m:t>
              </m:r>
            </m:e>
          </m:d>
          <m:r>
            <w:rPr>
              <w:rFonts w:ascii="Cambria Math" w:hAnsi="Cambria Math"/>
            </w:rPr>
            <m:t>=87.8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:rsidR="009A2B6F" w:rsidRPr="00E37A36" w:rsidRDefault="008C3465" w:rsidP="008C3465">
      <w:pPr>
        <w:pStyle w:val="AralkYok"/>
      </w:pPr>
      <w:r>
        <w:tab/>
        <w:t xml:space="preserve">As can be seen from the figure </w:t>
      </w:r>
      <w:r w:rsidRPr="008C3465">
        <w:rPr>
          <w:highlight w:val="yellow"/>
        </w:rPr>
        <w:t>x</w:t>
      </w:r>
      <w:r>
        <w:t>, thermal calculations are approximately equal to measured/observed temperature values.</w:t>
      </w:r>
      <w:bookmarkStart w:id="0" w:name="_GoBack"/>
      <w:bookmarkEnd w:id="0"/>
    </w:p>
    <w:sectPr w:rsidR="009A2B6F" w:rsidRPr="00E37A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8B"/>
    <w:rsid w:val="00032CF5"/>
    <w:rsid w:val="000D0E03"/>
    <w:rsid w:val="00162480"/>
    <w:rsid w:val="003A05DD"/>
    <w:rsid w:val="008C3465"/>
    <w:rsid w:val="009A2B6F"/>
    <w:rsid w:val="00D46506"/>
    <w:rsid w:val="00D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03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D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0E03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A05DD"/>
    <w:rPr>
      <w:color w:val="808080"/>
    </w:rPr>
  </w:style>
  <w:style w:type="paragraph" w:styleId="AralkYok">
    <w:name w:val="No Spacing"/>
    <w:uiPriority w:val="1"/>
    <w:qFormat/>
    <w:rsid w:val="008C3465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03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D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0E03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A05DD"/>
    <w:rPr>
      <w:color w:val="808080"/>
    </w:rPr>
  </w:style>
  <w:style w:type="paragraph" w:styleId="AralkYok">
    <w:name w:val="No Spacing"/>
    <w:uiPriority w:val="1"/>
    <w:qFormat/>
    <w:rsid w:val="008C3465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 Metal</dc:creator>
  <cp:keywords/>
  <dc:description/>
  <cp:lastModifiedBy>Elit Metal</cp:lastModifiedBy>
  <cp:revision>3</cp:revision>
  <dcterms:created xsi:type="dcterms:W3CDTF">2023-06-28T14:23:00Z</dcterms:created>
  <dcterms:modified xsi:type="dcterms:W3CDTF">2023-06-28T15:13:00Z</dcterms:modified>
</cp:coreProperties>
</file>