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8612" w:type="dxa"/>
        <w:tblLook w:val="04A0" w:firstRow="1" w:lastRow="0" w:firstColumn="1" w:lastColumn="0" w:noHBand="0" w:noVBand="1"/>
      </w:tblPr>
      <w:tblGrid>
        <w:gridCol w:w="2153"/>
        <w:gridCol w:w="2153"/>
        <w:gridCol w:w="2153"/>
        <w:gridCol w:w="2153"/>
      </w:tblGrid>
      <w:tr w:rsidR="006215C1" w14:paraId="574BF1C9" w14:textId="77777777" w:rsidTr="006215C1">
        <w:trPr>
          <w:trHeight w:val="1060"/>
        </w:trPr>
        <w:tc>
          <w:tcPr>
            <w:tcW w:w="2153" w:type="dxa"/>
          </w:tcPr>
          <w:p w14:paraId="47B8D4F0" w14:textId="0725DA9E" w:rsidR="006215C1" w:rsidRDefault="006215C1" w:rsidP="006215C1">
            <w:pPr>
              <w:jc w:val="center"/>
              <w:rPr>
                <w:rFonts w:hint="eastAsia"/>
              </w:rPr>
            </w:pPr>
            <w:r>
              <w:rPr>
                <w:rFonts w:hint="eastAsia"/>
              </w:rPr>
              <w:t>S</w:t>
            </w:r>
            <w:r>
              <w:t>orting/case</w:t>
            </w:r>
          </w:p>
        </w:tc>
        <w:tc>
          <w:tcPr>
            <w:tcW w:w="2153" w:type="dxa"/>
          </w:tcPr>
          <w:p w14:paraId="18CDD0FC" w14:textId="4690844C" w:rsidR="006215C1" w:rsidRDefault="006215C1">
            <w:r>
              <w:rPr>
                <w:rFonts w:hint="eastAsia"/>
              </w:rPr>
              <w:t>B</w:t>
            </w:r>
            <w:r>
              <w:t>est Case</w:t>
            </w:r>
          </w:p>
        </w:tc>
        <w:tc>
          <w:tcPr>
            <w:tcW w:w="2153" w:type="dxa"/>
          </w:tcPr>
          <w:p w14:paraId="2AD70633" w14:textId="6C21B8D5" w:rsidR="006215C1" w:rsidRDefault="006215C1">
            <w:r>
              <w:rPr>
                <w:rFonts w:hint="eastAsia"/>
              </w:rPr>
              <w:t>A</w:t>
            </w:r>
            <w:r>
              <w:t>verage</w:t>
            </w:r>
          </w:p>
        </w:tc>
        <w:tc>
          <w:tcPr>
            <w:tcW w:w="2153" w:type="dxa"/>
          </w:tcPr>
          <w:p w14:paraId="1615A447" w14:textId="162F16E7" w:rsidR="006215C1" w:rsidRDefault="006215C1">
            <w:r>
              <w:rPr>
                <w:rFonts w:hint="eastAsia"/>
              </w:rPr>
              <w:t>W</w:t>
            </w:r>
            <w:r>
              <w:t>orst case</w:t>
            </w:r>
          </w:p>
        </w:tc>
      </w:tr>
      <w:tr w:rsidR="006215C1" w14:paraId="78122CBE" w14:textId="77777777" w:rsidTr="006215C1">
        <w:trPr>
          <w:trHeight w:val="1001"/>
        </w:trPr>
        <w:tc>
          <w:tcPr>
            <w:tcW w:w="2153" w:type="dxa"/>
          </w:tcPr>
          <w:p w14:paraId="17879C7D" w14:textId="00636C87" w:rsidR="006215C1" w:rsidRDefault="006215C1">
            <w:r>
              <w:rPr>
                <w:rFonts w:hint="eastAsia"/>
              </w:rPr>
              <w:t>B</w:t>
            </w:r>
            <w:r>
              <w:t>ubble sort</w:t>
            </w:r>
          </w:p>
        </w:tc>
        <w:tc>
          <w:tcPr>
            <w:tcW w:w="2153" w:type="dxa"/>
          </w:tcPr>
          <w:p w14:paraId="488B3389" w14:textId="5A3F464C" w:rsidR="006215C1" w:rsidRDefault="006215C1">
            <w:r>
              <w:rPr>
                <w:rFonts w:hint="eastAsia"/>
              </w:rPr>
              <w:t>O</w:t>
            </w:r>
            <w:r>
              <w:t>(n)</w:t>
            </w:r>
          </w:p>
        </w:tc>
        <w:tc>
          <w:tcPr>
            <w:tcW w:w="2153" w:type="dxa"/>
          </w:tcPr>
          <w:p w14:paraId="1F44FD97" w14:textId="10211585" w:rsidR="006215C1" w:rsidRDefault="006215C1">
            <w:r>
              <w:rPr>
                <w:rFonts w:hint="eastAsia"/>
              </w:rPr>
              <w:t>O</w:t>
            </w:r>
            <w:r>
              <w:t>(n^2)</w:t>
            </w:r>
          </w:p>
        </w:tc>
        <w:tc>
          <w:tcPr>
            <w:tcW w:w="2153" w:type="dxa"/>
          </w:tcPr>
          <w:p w14:paraId="34C15622" w14:textId="19ECF476" w:rsidR="006215C1" w:rsidRDefault="006215C1">
            <w:r>
              <w:rPr>
                <w:rFonts w:hint="eastAsia"/>
              </w:rPr>
              <w:t>O</w:t>
            </w:r>
            <w:r>
              <w:t>(n^2)</w:t>
            </w:r>
          </w:p>
        </w:tc>
      </w:tr>
      <w:tr w:rsidR="006215C1" w14:paraId="7FCAF28F" w14:textId="77777777" w:rsidTr="006215C1">
        <w:trPr>
          <w:trHeight w:val="1060"/>
        </w:trPr>
        <w:tc>
          <w:tcPr>
            <w:tcW w:w="2153" w:type="dxa"/>
          </w:tcPr>
          <w:p w14:paraId="6C4B5F6B" w14:textId="2F58D63D" w:rsidR="006215C1" w:rsidRDefault="006215C1" w:rsidP="006215C1">
            <w:r>
              <w:rPr>
                <w:rFonts w:hint="eastAsia"/>
              </w:rPr>
              <w:t>I</w:t>
            </w:r>
            <w:r>
              <w:t>nsertion sort</w:t>
            </w:r>
          </w:p>
        </w:tc>
        <w:tc>
          <w:tcPr>
            <w:tcW w:w="2153" w:type="dxa"/>
          </w:tcPr>
          <w:p w14:paraId="22988961" w14:textId="41BC54B0" w:rsidR="006215C1" w:rsidRDefault="006215C1" w:rsidP="006215C1">
            <w:r>
              <w:rPr>
                <w:rFonts w:hint="eastAsia"/>
              </w:rPr>
              <w:t>O</w:t>
            </w:r>
            <w:r>
              <w:t>(n)</w:t>
            </w:r>
          </w:p>
        </w:tc>
        <w:tc>
          <w:tcPr>
            <w:tcW w:w="2153" w:type="dxa"/>
          </w:tcPr>
          <w:p w14:paraId="50DB0B4E" w14:textId="326B1E65" w:rsidR="006215C1" w:rsidRDefault="006215C1" w:rsidP="006215C1">
            <w:r>
              <w:rPr>
                <w:rFonts w:hint="eastAsia"/>
              </w:rPr>
              <w:t>O</w:t>
            </w:r>
            <w:r>
              <w:t>(n^2)</w:t>
            </w:r>
          </w:p>
        </w:tc>
        <w:tc>
          <w:tcPr>
            <w:tcW w:w="2153" w:type="dxa"/>
          </w:tcPr>
          <w:p w14:paraId="7E4D8A98" w14:textId="5279E620" w:rsidR="006215C1" w:rsidRDefault="006215C1" w:rsidP="006215C1">
            <w:r>
              <w:rPr>
                <w:rFonts w:hint="eastAsia"/>
              </w:rPr>
              <w:t>O</w:t>
            </w:r>
            <w:r>
              <w:t>(n^2)</w:t>
            </w:r>
          </w:p>
        </w:tc>
      </w:tr>
      <w:tr w:rsidR="006215C1" w14:paraId="4DB26825" w14:textId="77777777" w:rsidTr="006215C1">
        <w:trPr>
          <w:trHeight w:val="1001"/>
        </w:trPr>
        <w:tc>
          <w:tcPr>
            <w:tcW w:w="2153" w:type="dxa"/>
          </w:tcPr>
          <w:p w14:paraId="27C85635" w14:textId="0556BDB2" w:rsidR="006215C1" w:rsidRDefault="006215C1" w:rsidP="006215C1">
            <w:r>
              <w:rPr>
                <w:rFonts w:hint="eastAsia"/>
              </w:rPr>
              <w:t>M</w:t>
            </w:r>
            <w:r>
              <w:t>erge sort</w:t>
            </w:r>
          </w:p>
        </w:tc>
        <w:tc>
          <w:tcPr>
            <w:tcW w:w="2153" w:type="dxa"/>
          </w:tcPr>
          <w:p w14:paraId="4B9FE547" w14:textId="1E6A6BB2" w:rsidR="006215C1" w:rsidRDefault="006215C1" w:rsidP="006215C1">
            <w:r>
              <w:rPr>
                <w:rFonts w:hint="eastAsia"/>
              </w:rPr>
              <w:t>O</w:t>
            </w:r>
            <w:r>
              <w:t>(</w:t>
            </w:r>
            <w:proofErr w:type="spellStart"/>
            <w:r>
              <w:t>n</w:t>
            </w:r>
            <w:r>
              <w:t>logn</w:t>
            </w:r>
            <w:proofErr w:type="spellEnd"/>
            <w:r>
              <w:t>)</w:t>
            </w:r>
          </w:p>
        </w:tc>
        <w:tc>
          <w:tcPr>
            <w:tcW w:w="2153" w:type="dxa"/>
          </w:tcPr>
          <w:p w14:paraId="502BAD35" w14:textId="70708F1F" w:rsidR="006215C1" w:rsidRDefault="006215C1" w:rsidP="006215C1">
            <w:r>
              <w:rPr>
                <w:rFonts w:hint="eastAsia"/>
              </w:rPr>
              <w:t>O</w:t>
            </w:r>
            <w:r>
              <w:t>(</w:t>
            </w:r>
            <w:proofErr w:type="spellStart"/>
            <w:r>
              <w:t>nlogn</w:t>
            </w:r>
            <w:proofErr w:type="spellEnd"/>
            <w:r>
              <w:t>)</w:t>
            </w:r>
          </w:p>
        </w:tc>
        <w:tc>
          <w:tcPr>
            <w:tcW w:w="2153" w:type="dxa"/>
          </w:tcPr>
          <w:p w14:paraId="36A0B0FB" w14:textId="6A4128AD" w:rsidR="006215C1" w:rsidRDefault="006215C1" w:rsidP="006215C1">
            <w:r>
              <w:rPr>
                <w:rFonts w:hint="eastAsia"/>
              </w:rPr>
              <w:t>O</w:t>
            </w:r>
            <w:r>
              <w:t>(</w:t>
            </w:r>
            <w:proofErr w:type="spellStart"/>
            <w:r>
              <w:t>nlogn</w:t>
            </w:r>
            <w:proofErr w:type="spellEnd"/>
            <w:r>
              <w:t>)</w:t>
            </w:r>
          </w:p>
        </w:tc>
      </w:tr>
      <w:tr w:rsidR="006215C1" w14:paraId="19428907" w14:textId="77777777" w:rsidTr="006215C1">
        <w:trPr>
          <w:trHeight w:val="1060"/>
        </w:trPr>
        <w:tc>
          <w:tcPr>
            <w:tcW w:w="2153" w:type="dxa"/>
          </w:tcPr>
          <w:p w14:paraId="505240E9" w14:textId="454B3D30" w:rsidR="006215C1" w:rsidRDefault="006215C1" w:rsidP="006215C1">
            <w:r>
              <w:rPr>
                <w:rFonts w:hint="eastAsia"/>
              </w:rPr>
              <w:t>I</w:t>
            </w:r>
            <w:r>
              <w:t>terative merge sort</w:t>
            </w:r>
          </w:p>
        </w:tc>
        <w:tc>
          <w:tcPr>
            <w:tcW w:w="2153" w:type="dxa"/>
          </w:tcPr>
          <w:p w14:paraId="7E9112F1" w14:textId="1AD37B3B" w:rsidR="006215C1" w:rsidRDefault="006215C1" w:rsidP="006215C1">
            <w:r>
              <w:rPr>
                <w:rFonts w:hint="eastAsia"/>
              </w:rPr>
              <w:t>O</w:t>
            </w:r>
            <w:r>
              <w:t>(</w:t>
            </w:r>
            <w:proofErr w:type="spellStart"/>
            <w:r>
              <w:t>nlogn</w:t>
            </w:r>
            <w:proofErr w:type="spellEnd"/>
            <w:r>
              <w:t>)</w:t>
            </w:r>
          </w:p>
        </w:tc>
        <w:tc>
          <w:tcPr>
            <w:tcW w:w="2153" w:type="dxa"/>
          </w:tcPr>
          <w:p w14:paraId="1E90A1C3" w14:textId="7508FD0F" w:rsidR="006215C1" w:rsidRDefault="006215C1" w:rsidP="006215C1">
            <w:r>
              <w:rPr>
                <w:rFonts w:hint="eastAsia"/>
              </w:rPr>
              <w:t>O</w:t>
            </w:r>
            <w:r>
              <w:t>(</w:t>
            </w:r>
            <w:proofErr w:type="spellStart"/>
            <w:r>
              <w:t>nlogn</w:t>
            </w:r>
            <w:proofErr w:type="spellEnd"/>
            <w:r>
              <w:t>)</w:t>
            </w:r>
          </w:p>
        </w:tc>
        <w:tc>
          <w:tcPr>
            <w:tcW w:w="2153" w:type="dxa"/>
          </w:tcPr>
          <w:p w14:paraId="2D9A7335" w14:textId="433BC710" w:rsidR="006215C1" w:rsidRDefault="006215C1" w:rsidP="006215C1">
            <w:r>
              <w:rPr>
                <w:rFonts w:hint="eastAsia"/>
              </w:rPr>
              <w:t>O</w:t>
            </w:r>
            <w:r>
              <w:t>(</w:t>
            </w:r>
            <w:proofErr w:type="spellStart"/>
            <w:r>
              <w:t>nlogn</w:t>
            </w:r>
            <w:proofErr w:type="spellEnd"/>
            <w:r>
              <w:t>)</w:t>
            </w:r>
          </w:p>
        </w:tc>
      </w:tr>
      <w:tr w:rsidR="006215C1" w14:paraId="4F41358B" w14:textId="77777777" w:rsidTr="006215C1">
        <w:trPr>
          <w:trHeight w:val="1001"/>
        </w:trPr>
        <w:tc>
          <w:tcPr>
            <w:tcW w:w="2153" w:type="dxa"/>
          </w:tcPr>
          <w:p w14:paraId="288FA40A" w14:textId="4CA5621C" w:rsidR="006215C1" w:rsidRDefault="006215C1" w:rsidP="006215C1">
            <w:r>
              <w:rPr>
                <w:rFonts w:hint="eastAsia"/>
              </w:rPr>
              <w:t>Q</w:t>
            </w:r>
            <w:r>
              <w:t>uick sort</w:t>
            </w:r>
          </w:p>
        </w:tc>
        <w:tc>
          <w:tcPr>
            <w:tcW w:w="2153" w:type="dxa"/>
          </w:tcPr>
          <w:p w14:paraId="2994ECF3" w14:textId="3E2B527C" w:rsidR="006215C1" w:rsidRDefault="006215C1" w:rsidP="006215C1">
            <w:r>
              <w:rPr>
                <w:rFonts w:hint="eastAsia"/>
              </w:rPr>
              <w:t>O</w:t>
            </w:r>
            <w:r>
              <w:t>(</w:t>
            </w:r>
            <w:proofErr w:type="spellStart"/>
            <w:r>
              <w:t>nlogn</w:t>
            </w:r>
            <w:proofErr w:type="spellEnd"/>
            <w:r>
              <w:t>)</w:t>
            </w:r>
          </w:p>
        </w:tc>
        <w:tc>
          <w:tcPr>
            <w:tcW w:w="2153" w:type="dxa"/>
          </w:tcPr>
          <w:p w14:paraId="5152ED89" w14:textId="08BEB36D" w:rsidR="006215C1" w:rsidRDefault="006215C1" w:rsidP="006215C1">
            <w:r>
              <w:rPr>
                <w:rFonts w:hint="eastAsia"/>
              </w:rPr>
              <w:t>O</w:t>
            </w:r>
            <w:r>
              <w:t>(</w:t>
            </w:r>
            <w:proofErr w:type="spellStart"/>
            <w:r>
              <w:t>nlogn</w:t>
            </w:r>
            <w:proofErr w:type="spellEnd"/>
            <w:r>
              <w:t>)</w:t>
            </w:r>
          </w:p>
        </w:tc>
        <w:tc>
          <w:tcPr>
            <w:tcW w:w="2153" w:type="dxa"/>
          </w:tcPr>
          <w:p w14:paraId="756F70A4" w14:textId="297E46DF" w:rsidR="006215C1" w:rsidRDefault="006215C1" w:rsidP="006215C1">
            <w:r>
              <w:rPr>
                <w:rFonts w:hint="eastAsia"/>
              </w:rPr>
              <w:t>O</w:t>
            </w:r>
            <w:r>
              <w:t>(n^2)</w:t>
            </w:r>
          </w:p>
        </w:tc>
      </w:tr>
      <w:tr w:rsidR="006215C1" w14:paraId="4F39C44E" w14:textId="77777777" w:rsidTr="006215C1">
        <w:trPr>
          <w:trHeight w:val="1001"/>
        </w:trPr>
        <w:tc>
          <w:tcPr>
            <w:tcW w:w="2153" w:type="dxa"/>
          </w:tcPr>
          <w:p w14:paraId="13AFF9FA" w14:textId="442F2FEE" w:rsidR="006215C1" w:rsidRDefault="006215C1" w:rsidP="006215C1">
            <w:r>
              <w:rPr>
                <w:rFonts w:hint="eastAsia"/>
              </w:rPr>
              <w:t>S</w:t>
            </w:r>
            <w:r>
              <w:t>hell sort</w:t>
            </w:r>
          </w:p>
        </w:tc>
        <w:tc>
          <w:tcPr>
            <w:tcW w:w="2153" w:type="dxa"/>
          </w:tcPr>
          <w:p w14:paraId="6115B58C" w14:textId="603E6171" w:rsidR="006215C1" w:rsidRDefault="001435EF" w:rsidP="006215C1">
            <w:r>
              <w:rPr>
                <w:rFonts w:hint="eastAsia"/>
              </w:rPr>
              <w:t>O</w:t>
            </w:r>
            <w:r>
              <w:t>(</w:t>
            </w:r>
            <w:proofErr w:type="spellStart"/>
            <w:r>
              <w:t>nlogn</w:t>
            </w:r>
            <w:proofErr w:type="spellEnd"/>
            <w:r>
              <w:t>)</w:t>
            </w:r>
          </w:p>
        </w:tc>
        <w:tc>
          <w:tcPr>
            <w:tcW w:w="2153" w:type="dxa"/>
          </w:tcPr>
          <w:p w14:paraId="18E2B1E0" w14:textId="00BC66F6" w:rsidR="006215C1" w:rsidRDefault="001435EF" w:rsidP="006215C1">
            <w:pPr>
              <w:rPr>
                <w:rFonts w:hint="eastAsia"/>
              </w:rPr>
            </w:pPr>
            <w:r>
              <w:rPr>
                <w:rFonts w:hint="eastAsia"/>
              </w:rPr>
              <w:t>O</w:t>
            </w:r>
            <w:r>
              <w:t>(</w:t>
            </w:r>
            <w:proofErr w:type="spellStart"/>
            <w:r>
              <w:t>nlogn</w:t>
            </w:r>
            <w:proofErr w:type="spellEnd"/>
            <w:r>
              <w:t>)</w:t>
            </w:r>
          </w:p>
        </w:tc>
        <w:tc>
          <w:tcPr>
            <w:tcW w:w="2153" w:type="dxa"/>
          </w:tcPr>
          <w:p w14:paraId="4BCE9512" w14:textId="67DEF2F2" w:rsidR="006215C1" w:rsidRDefault="001435EF" w:rsidP="006215C1">
            <w:r>
              <w:rPr>
                <w:rFonts w:hint="eastAsia"/>
              </w:rPr>
              <w:t>O</w:t>
            </w:r>
            <w:r>
              <w:t>(n^2)</w:t>
            </w:r>
          </w:p>
        </w:tc>
      </w:tr>
    </w:tbl>
    <w:p w14:paraId="5DB0D2B7" w14:textId="77777777" w:rsidR="001435EF" w:rsidRDefault="001435EF">
      <w:r>
        <w:rPr>
          <w:noProof/>
        </w:rPr>
        <w:drawing>
          <wp:inline distT="0" distB="0" distL="0" distR="0" wp14:anchorId="1D84A5C1" wp14:editId="5D7F3AC4">
            <wp:extent cx="5118100" cy="33274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4">
                      <a:extLst>
                        <a:ext uri="{28A0092B-C50C-407E-A947-70E740481C1C}">
                          <a14:useLocalDpi xmlns:a14="http://schemas.microsoft.com/office/drawing/2010/main" val="0"/>
                        </a:ext>
                      </a:extLst>
                    </a:blip>
                    <a:stretch>
                      <a:fillRect/>
                    </a:stretch>
                  </pic:blipFill>
                  <pic:spPr>
                    <a:xfrm>
                      <a:off x="0" y="0"/>
                      <a:ext cx="5118100" cy="3327400"/>
                    </a:xfrm>
                    <a:prstGeom prst="rect">
                      <a:avLst/>
                    </a:prstGeom>
                  </pic:spPr>
                </pic:pic>
              </a:graphicData>
            </a:graphic>
          </wp:inline>
        </w:drawing>
      </w:r>
    </w:p>
    <w:p w14:paraId="21C177BA" w14:textId="37762B0E" w:rsidR="00832F12" w:rsidRDefault="001435EF">
      <w:r>
        <w:t>Graph1</w:t>
      </w:r>
      <w:r>
        <w:rPr>
          <w:noProof/>
        </w:rPr>
        <w:lastRenderedPageBreak/>
        <w:drawing>
          <wp:inline distT="0" distB="0" distL="0" distR="0" wp14:anchorId="0F98DB96" wp14:editId="3D7775CC">
            <wp:extent cx="5274310" cy="3132455"/>
            <wp:effectExtent l="0" t="0" r="0" b="444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5">
                      <a:extLst>
                        <a:ext uri="{28A0092B-C50C-407E-A947-70E740481C1C}">
                          <a14:useLocalDpi xmlns:a14="http://schemas.microsoft.com/office/drawing/2010/main" val="0"/>
                        </a:ext>
                      </a:extLst>
                    </a:blip>
                    <a:stretch>
                      <a:fillRect/>
                    </a:stretch>
                  </pic:blipFill>
                  <pic:spPr>
                    <a:xfrm>
                      <a:off x="0" y="0"/>
                      <a:ext cx="5274310" cy="3132455"/>
                    </a:xfrm>
                    <a:prstGeom prst="rect">
                      <a:avLst/>
                    </a:prstGeom>
                  </pic:spPr>
                </pic:pic>
              </a:graphicData>
            </a:graphic>
          </wp:inline>
        </w:drawing>
      </w:r>
    </w:p>
    <w:p w14:paraId="42ABEB9C" w14:textId="0AD7D759" w:rsidR="001435EF" w:rsidRDefault="001435EF">
      <w:pPr>
        <w:rPr>
          <w:rFonts w:hint="eastAsia"/>
        </w:rPr>
      </w:pPr>
      <w:r>
        <w:rPr>
          <w:rFonts w:hint="eastAsia"/>
        </w:rPr>
        <w:t>G</w:t>
      </w:r>
      <w:r>
        <w:t>raph2</w:t>
      </w:r>
    </w:p>
    <w:p w14:paraId="4A614D94" w14:textId="4285E439" w:rsidR="00AB19AC" w:rsidRDefault="001435EF">
      <w:r>
        <w:rPr>
          <w:rFonts w:hint="eastAsia"/>
        </w:rPr>
        <w:t>I</w:t>
      </w:r>
      <w:r>
        <w:t>n the graph 1 we can see that the running time for bubble sort and quick sort is exponential to execution time</w:t>
      </w:r>
      <w:r w:rsidR="00AB19AC">
        <w:t xml:space="preserve">, compared to other sorting method these two indicates the higher running times, so in the graph 2, I delete these two methods to have a clear view on the performance of other sorting methods. </w:t>
      </w:r>
    </w:p>
    <w:p w14:paraId="648FE6D1" w14:textId="7F96D795" w:rsidR="00AB19AC" w:rsidRDefault="00AB19AC"/>
    <w:p w14:paraId="58D97267" w14:textId="41B2BAFA" w:rsidR="00AB19AC" w:rsidRPr="00AB19AC" w:rsidRDefault="00AB19AC">
      <w:pPr>
        <w:rPr>
          <w:rFonts w:hint="eastAsia"/>
        </w:rPr>
      </w:pPr>
      <w:r>
        <w:rPr>
          <w:rFonts w:hint="eastAsia"/>
        </w:rPr>
        <w:t>I</w:t>
      </w:r>
      <w:r>
        <w:t xml:space="preserve">n the graph2, the </w:t>
      </w:r>
      <w:proofErr w:type="gramStart"/>
      <w:r>
        <w:t>two merge</w:t>
      </w:r>
      <w:proofErr w:type="gramEnd"/>
      <w:r>
        <w:t xml:space="preserve"> method is higher than shell and insertion sorting. Insertion sorting has the best performance in this sample size. If the sample size increase and gets harder, the best performance will be iterative merge sort.</w:t>
      </w:r>
    </w:p>
    <w:sectPr w:rsidR="00AB19AC" w:rsidRPr="00AB19A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5C1"/>
    <w:rsid w:val="001435EF"/>
    <w:rsid w:val="006215C1"/>
    <w:rsid w:val="00AB19AC"/>
    <w:rsid w:val="00CE3510"/>
    <w:rsid w:val="00D530D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DCF8EFD"/>
  <w15:chartTrackingRefBased/>
  <w15:docId w15:val="{F0577621-0CB8-E940-8830-D02A2CEB7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6215C1"/>
    <w:pPr>
      <w:widowControl/>
      <w:spacing w:before="100" w:beforeAutospacing="1" w:after="100" w:afterAutospacing="1"/>
    </w:pPr>
    <w:rPr>
      <w:rFonts w:ascii="新細明體" w:eastAsia="新細明體" w:hAnsi="新細明體" w:cs="新細明體"/>
      <w:kern w:val="0"/>
    </w:rPr>
  </w:style>
  <w:style w:type="table" w:styleId="a3">
    <w:name w:val="Table Grid"/>
    <w:basedOn w:val="a1"/>
    <w:uiPriority w:val="39"/>
    <w:rsid w:val="006215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865175">
      <w:bodyDiv w:val="1"/>
      <w:marLeft w:val="0"/>
      <w:marRight w:val="0"/>
      <w:marTop w:val="0"/>
      <w:marBottom w:val="0"/>
      <w:divBdr>
        <w:top w:val="none" w:sz="0" w:space="0" w:color="auto"/>
        <w:left w:val="none" w:sz="0" w:space="0" w:color="auto"/>
        <w:bottom w:val="none" w:sz="0" w:space="0" w:color="auto"/>
        <w:right w:val="none" w:sz="0" w:space="0" w:color="auto"/>
      </w:divBdr>
      <w:divsChild>
        <w:div w:id="829372202">
          <w:marLeft w:val="0"/>
          <w:marRight w:val="0"/>
          <w:marTop w:val="0"/>
          <w:marBottom w:val="0"/>
          <w:divBdr>
            <w:top w:val="none" w:sz="0" w:space="0" w:color="auto"/>
            <w:left w:val="none" w:sz="0" w:space="0" w:color="auto"/>
            <w:bottom w:val="none" w:sz="0" w:space="0" w:color="auto"/>
            <w:right w:val="none" w:sz="0" w:space="0" w:color="auto"/>
          </w:divBdr>
          <w:divsChild>
            <w:div w:id="1058171279">
              <w:marLeft w:val="0"/>
              <w:marRight w:val="0"/>
              <w:marTop w:val="0"/>
              <w:marBottom w:val="0"/>
              <w:divBdr>
                <w:top w:val="none" w:sz="0" w:space="0" w:color="auto"/>
                <w:left w:val="none" w:sz="0" w:space="0" w:color="auto"/>
                <w:bottom w:val="none" w:sz="0" w:space="0" w:color="auto"/>
                <w:right w:val="none" w:sz="0" w:space="0" w:color="auto"/>
              </w:divBdr>
              <w:divsChild>
                <w:div w:id="201741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124</Words>
  <Characters>711</Characters>
  <Application>Microsoft Office Word</Application>
  <DocSecurity>0</DocSecurity>
  <Lines>5</Lines>
  <Paragraphs>1</Paragraphs>
  <ScaleCrop>false</ScaleCrop>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cyy5</dc:creator>
  <cp:keywords/>
  <dc:description/>
  <cp:lastModifiedBy>cyy5</cp:lastModifiedBy>
  <cp:revision>1</cp:revision>
  <dcterms:created xsi:type="dcterms:W3CDTF">2022-05-19T06:05:00Z</dcterms:created>
  <dcterms:modified xsi:type="dcterms:W3CDTF">2022-05-19T06:19:00Z</dcterms:modified>
</cp:coreProperties>
</file>