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7FFB" w14:textId="4623B5B4" w:rsidR="00B92793" w:rsidRPr="00B92793" w:rsidRDefault="00B92793" w:rsidP="00AB50BB">
      <w:pPr>
        <w:pStyle w:val="Heading1"/>
        <w:rPr>
          <w:rFonts w:eastAsia="Times New Roman"/>
          <w:lang w:eastAsia="en-GB"/>
        </w:rPr>
      </w:pPr>
      <w:r w:rsidRPr="00B92793">
        <w:rPr>
          <w:rFonts w:eastAsia="Times New Roman"/>
          <w:lang w:eastAsia="en-GB"/>
        </w:rPr>
        <w:t>CI7520 –Assignment 2: Machine Learning with Deep Neural Networks</w:t>
      </w:r>
    </w:p>
    <w:p w14:paraId="251A2686" w14:textId="023DADBB" w:rsidR="00195382" w:rsidRPr="00B92793" w:rsidRDefault="00B92793" w:rsidP="00AB50BB">
      <w:pPr>
        <w:pStyle w:val="Heading1"/>
        <w:rPr>
          <w:rFonts w:eastAsia="Times New Roman"/>
          <w:lang w:eastAsia="en-GB"/>
        </w:rPr>
      </w:pPr>
      <w:r w:rsidRPr="00B92793">
        <w:rPr>
          <w:rFonts w:eastAsia="Times New Roman"/>
          <w:lang w:eastAsia="en-GB"/>
        </w:rPr>
        <w:t>MSc in Data Science and MSc in Games Development courses</w:t>
      </w:r>
    </w:p>
    <w:p w14:paraId="4A3802AB" w14:textId="5A3457D3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advanced machine learning and artificial intelligence solutions for applications such as video and image analysis, computer games, and data science.</w:t>
      </w:r>
    </w:p>
    <w:p w14:paraId="61CB4531" w14:textId="7463AAC2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Submission by </w:t>
      </w:r>
      <w:r w:rsidRPr="00EB17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Friday </w:t>
      </w:r>
      <w:r w:rsidR="00D45B3C" w:rsidRPr="00EB17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11</w:t>
      </w:r>
      <w:r w:rsidRPr="00EB17D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 March 23:59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(70%, set and assessed by Vasileios Argyriou), </w:t>
      </w:r>
    </w:p>
    <w:p w14:paraId="4E2A584B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Team project: Max 4 Students in a Team</w:t>
      </w:r>
    </w:p>
    <w:p w14:paraId="498A19E0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20F7E0A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Assignment 2: Machine Learning with Deep Neural Networks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37633367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</w:t>
      </w:r>
    </w:p>
    <w:p w14:paraId="73B7D43A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subject of this assignment is the development of a Machine Learning Application with Deep Neural Networks using Python and </w:t>
      </w:r>
      <w:proofErr w:type="spell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Keras</w:t>
      </w:r>
      <w:proofErr w:type="spell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were introduced in the lectures. This is a group assignment with maximum 4 students in a group.</w:t>
      </w:r>
    </w:p>
    <w:p w14:paraId="6E559ECB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Essential Requirements</w:t>
      </w:r>
    </w:p>
    <w:p w14:paraId="65B9B6F9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must meet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all of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requirements. Exceptions with the individual agreement of your tutor may apply.</w:t>
      </w:r>
    </w:p>
    <w:p w14:paraId="20AD5795" w14:textId="77777777" w:rsidR="005A46BB" w:rsidRPr="005A46BB" w:rsidRDefault="005A46BB" w:rsidP="007B5B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implementation language is Python and </w:t>
      </w:r>
      <w:proofErr w:type="spell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Keras</w:t>
      </w:r>
      <w:proofErr w:type="spellEnd"/>
    </w:p>
    <w:p w14:paraId="3505C2E6" w14:textId="5AE2494C" w:rsidR="005A46BB" w:rsidRPr="005A46BB" w:rsidRDefault="00D45B3C" w:rsidP="007B5B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User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nterface</w:t>
      </w:r>
      <w:r w:rsidR="004315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provided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based, mobile apps or 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other type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may be considered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912CE3E" w14:textId="1EC78A46" w:rsidR="005A46BB" w:rsidRPr="005A46BB" w:rsidRDefault="005A46BB" w:rsidP="007B5B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You may also freely use libraries, original sample code, as well as sample code provided by the Tutor</w:t>
      </w:r>
      <w:r w:rsidR="00A436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(references should be provided)</w:t>
      </w:r>
    </w:p>
    <w:p w14:paraId="217EEE73" w14:textId="3AF1AE40" w:rsidR="005A46BB" w:rsidRPr="005A46BB" w:rsidRDefault="005A46BB" w:rsidP="007B5B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Usage of any other source code, not listed above, must be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reported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referenced. Usage of any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third party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libraries must be agreed </w:t>
      </w:r>
      <w:r w:rsidR="004315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(by email) 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the Tutor beforehand. </w:t>
      </w:r>
      <w:r w:rsidR="0043152B">
        <w:rPr>
          <w:rFonts w:ascii="Times New Roman" w:eastAsia="Times New Roman" w:hAnsi="Times New Roman" w:cs="Times New Roman"/>
          <w:sz w:val="24"/>
          <w:szCs w:val="24"/>
          <w:lang w:eastAsia="en-GB"/>
        </w:rPr>
        <w:t>Non-compliance</w:t>
      </w:r>
      <w:r w:rsidR="0043152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may result in project being rejected.</w:t>
      </w:r>
    </w:p>
    <w:p w14:paraId="1D8E8806" w14:textId="06762A09" w:rsidR="005A46BB" w:rsidRDefault="005A46BB" w:rsidP="007B5B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As a minimum</w:t>
      </w:r>
      <w:r w:rsidR="00DA7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can consider </w:t>
      </w:r>
      <w:r w:rsidR="00DA7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examples discussed during the class.</w:t>
      </w:r>
    </w:p>
    <w:p w14:paraId="7E3B1137" w14:textId="4DD3336D" w:rsidR="0031218A" w:rsidRPr="00EB17DF" w:rsidRDefault="0031218A" w:rsidP="007B5B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Any solutions </w:t>
      </w:r>
      <w:proofErr w:type="gramStart"/>
      <w:r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that  us</w:t>
      </w:r>
      <w:r w:rsidR="00DA7F6A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e</w:t>
      </w:r>
      <w:proofErr w:type="gramEnd"/>
      <w:r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classic ML </w:t>
      </w:r>
      <w:r w:rsidRPr="00EB17DF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without</w:t>
      </w:r>
      <w:r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deep learning will be rejected.</w:t>
      </w:r>
    </w:p>
    <w:p w14:paraId="00050448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Essential Machine Learning Requirements </w:t>
      </w:r>
    </w:p>
    <w:p w14:paraId="5B81F72D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must meet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all of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requirements.</w:t>
      </w:r>
    </w:p>
    <w:p w14:paraId="23F45BF5" w14:textId="06BABF9C" w:rsidR="005A46BB" w:rsidRPr="005A46BB" w:rsidRDefault="005A46BB" w:rsidP="007B5B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 existing DNN solutions related to your topic: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part of the application requires to use</w:t>
      </w:r>
      <w:r w:rsidR="00EB17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least one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existing </w:t>
      </w:r>
      <w:r w:rsidR="0031218A"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deep </w:t>
      </w:r>
      <w:r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model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your input data. </w:t>
      </w:r>
    </w:p>
    <w:p w14:paraId="707888D6" w14:textId="0DC0E52D" w:rsidR="005A46BB" w:rsidRPr="005A46BB" w:rsidRDefault="005A46BB" w:rsidP="007B5B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Design, Train and Deploy your own DNN solution related to your topic: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121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part expects to design, develop, </w:t>
      </w:r>
      <w:proofErr w:type="gramStart"/>
      <w:r w:rsidR="0031218A">
        <w:rPr>
          <w:rFonts w:ascii="Times New Roman" w:eastAsia="Times New Roman" w:hAnsi="Times New Roman" w:cs="Times New Roman"/>
          <w:sz w:val="24"/>
          <w:szCs w:val="24"/>
          <w:lang w:eastAsia="en-GB"/>
        </w:rPr>
        <w:t>train</w:t>
      </w:r>
      <w:proofErr w:type="gramEnd"/>
      <w:r w:rsidR="003121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evaluate </w:t>
      </w:r>
      <w:r w:rsidR="00EB17DF">
        <w:rPr>
          <w:rFonts w:ascii="Times New Roman" w:eastAsia="Times New Roman" w:hAnsi="Times New Roman" w:cs="Times New Roman"/>
          <w:sz w:val="24"/>
          <w:szCs w:val="24"/>
          <w:lang w:eastAsia="en-GB"/>
        </w:rPr>
        <w:t>at least one</w:t>
      </w:r>
      <w:r w:rsidR="003121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1218A"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novel deep model</w:t>
      </w:r>
      <w:r w:rsidRPr="00EB17D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D2B46AD" w14:textId="76396DD2" w:rsidR="0031218A" w:rsidRPr="0031218A" w:rsidRDefault="0031218A" w:rsidP="007B5B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21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Comparative Evaluation:</w:t>
      </w:r>
      <w:r w:rsidRPr="003121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metrics to measure the performance of all the developed or used </w:t>
      </w:r>
      <w:r w:rsidR="00EB17DF"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deep </w:t>
      </w:r>
      <w:r w:rsidRPr="00EB17D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models</w:t>
      </w:r>
      <w:r w:rsidRPr="0031218A">
        <w:rPr>
          <w:rFonts w:ascii="Times New Roman" w:eastAsia="Times New Roman" w:hAnsi="Times New Roman" w:cs="Times New Roman"/>
          <w:sz w:val="24"/>
          <w:szCs w:val="24"/>
          <w:lang w:eastAsia="en-GB"/>
        </w:rPr>
        <w:t>. Metrics such as accuracy, F1, confusion matrix, etc. should be considered.</w:t>
      </w:r>
    </w:p>
    <w:p w14:paraId="5B267AD8" w14:textId="227353D5" w:rsidR="005A46BB" w:rsidRPr="005A46BB" w:rsidRDefault="0031218A" w:rsidP="007B5B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Interactive application with G</w:t>
      </w:r>
      <w:r w:rsidRPr="003121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raphical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</w:t>
      </w:r>
      <w:r w:rsidRPr="003121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Pr="0031218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nterface (GUI)</w:t>
      </w:r>
      <w:r w:rsidR="005A46BB"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 and build a GUI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based, mobile app 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 an equivalent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that fits with the project type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) to allow the user to load and overview data, select and deploy a model among the existing and the developed ones, and finally to view the results.</w:t>
      </w:r>
    </w:p>
    <w:p w14:paraId="37DA6678" w14:textId="77777777" w:rsidR="00121BC8" w:rsidRDefault="00121BC8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2FEFCC71" w14:textId="00E3A26A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Topics</w:t>
      </w:r>
    </w:p>
    <w:p w14:paraId="1D82D9CE" w14:textId="5F44FB25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team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has to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one of the following topics and confirm their choice with the academics.</w:t>
      </w:r>
    </w:p>
    <w:p w14:paraId="6B7A9DED" w14:textId="6E2941BD" w:rsidR="005A46BB" w:rsidRPr="005A46BB" w:rsidRDefault="005A46BB" w:rsidP="007B5BFE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Timeseries </w:t>
      </w:r>
      <w:r w:rsidR="00C034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nomaly </w:t>
      </w:r>
      <w:r w:rsidR="00C034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</w:t>
      </w: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tection</w:t>
      </w:r>
    </w:p>
    <w:p w14:paraId="649BF163" w14:textId="4D0A3EB8" w:rsidR="005A46BB" w:rsidRDefault="005A46BB" w:rsidP="007B5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topic you need to build a </w:t>
      </w:r>
      <w:r w:rsidR="003044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deep </w:t>
      </w:r>
      <w:proofErr w:type="gramStart"/>
      <w:r w:rsidR="00304445">
        <w:rPr>
          <w:rFonts w:ascii="Times New Roman" w:eastAsia="Times New Roman" w:hAnsi="Times New Roman" w:cs="Times New Roman"/>
          <w:sz w:val="24"/>
          <w:szCs w:val="24"/>
          <w:lang w:eastAsia="en-GB"/>
        </w:rPr>
        <w:t>learning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that will allow real time </w:t>
      </w:r>
      <w:r w:rsidR="00364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anomaly detection for </w:t>
      </w:r>
      <w:r w:rsidR="0036489A" w:rsidRPr="00E54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timeseries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387C6F6F" w14:textId="318EF474" w:rsidR="0036489A" w:rsidRDefault="0036489A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Load the data from the CSV files at the link below and verify no records are missing</w:t>
      </w:r>
    </w:p>
    <w:p w14:paraId="2144F008" w14:textId="612E7319" w:rsidR="0036489A" w:rsidRDefault="0036489A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have a multivariant timeseries anomaly detection problem, so the data needs to be normalised </w:t>
      </w:r>
      <w:r w:rsidR="00996DAC">
        <w:rPr>
          <w:rFonts w:ascii="Times New Roman" w:eastAsia="Times New Roman" w:hAnsi="Times New Roman" w:cs="Times New Roman"/>
          <w:sz w:val="24"/>
          <w:szCs w:val="24"/>
          <w:lang w:eastAsia="en-GB"/>
        </w:rPr>
        <w:t>and formatted</w:t>
      </w:r>
      <w:r w:rsidR="003044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considering that they are multivariant</w:t>
      </w:r>
      <w:r w:rsidR="00996DA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D9DF4E7" w14:textId="51ACD158" w:rsidR="00996DAC" w:rsidRDefault="00996DAC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Visualise the data and the ground truth</w:t>
      </w:r>
    </w:p>
    <w:p w14:paraId="6DE8105B" w14:textId="6887DF39" w:rsidR="00C67DC7" w:rsidRDefault="00C67DC7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 needs to be further pre-processed. We have the option to consider each time record as an input which means we don’t consider that we have a timeseries or/and as a timeseries which expects to use a window of data samples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sample from </w:t>
      </w:r>
      <w:r w:rsidRPr="00C67D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t-n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C67D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t+m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where </w:t>
      </w:r>
      <w:proofErr w:type="spellStart"/>
      <w:r w:rsidRPr="00C67D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current time instance and </w:t>
      </w:r>
      <w:r w:rsidRPr="00C67D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n, 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window length in the past and the future). In the second case the data needs to be reformatted using 2D representations.</w:t>
      </w:r>
    </w:p>
    <w:p w14:paraId="68E43FB2" w14:textId="533A90CC" w:rsidR="00996DAC" w:rsidRDefault="00996DAC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Split the data </w:t>
      </w:r>
      <w:r w:rsidR="00264B8E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training and testing sets and consider that you can solve the problem as </w:t>
      </w:r>
      <w:r w:rsidR="00264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anomaly detection problem and as a classification. Based on your approach the data needs to be separated to training and testing appropriately TIP: consider the issue </w:t>
      </w:r>
      <w:r w:rsidR="00853D5C">
        <w:rPr>
          <w:rFonts w:ascii="Times New Roman" w:eastAsia="Times New Roman" w:hAnsi="Times New Roman" w:cs="Times New Roman"/>
          <w:sz w:val="24"/>
          <w:szCs w:val="24"/>
          <w:lang w:eastAsia="en-GB"/>
        </w:rPr>
        <w:t>that we have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unbalanced data</w:t>
      </w:r>
    </w:p>
    <w:p w14:paraId="3DD73613" w14:textId="5C1AD027" w:rsidR="00996DAC" w:rsidRDefault="00996DAC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train a</w:t>
      </w:r>
      <w:r w:rsidR="00C67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 least 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few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deep learning model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Keras</w:t>
      </w:r>
      <w:proofErr w:type="spellEnd"/>
      <w:r w:rsidR="00C67D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is suggested to have one 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>model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(1)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67DC7">
        <w:rPr>
          <w:rFonts w:ascii="Times New Roman" w:eastAsia="Times New Roman" w:hAnsi="Times New Roman" w:cs="Times New Roman"/>
          <w:sz w:val="24"/>
          <w:szCs w:val="24"/>
          <w:lang w:eastAsia="en-GB"/>
        </w:rPr>
        <w:t>that considers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data individually at each time instance, one 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model (2) 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considers them as </w:t>
      </w:r>
      <w:r w:rsidR="00264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timeseries, 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one deep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network 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(3) 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4315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perform 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classification and one 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deep network (4) to handle the problem 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anomaly detection. This will result </w:t>
      </w:r>
      <w:r w:rsidR="00506665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</w:t>
      </w:r>
      <w:r w:rsidR="005066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separate</w:t>
      </w:r>
      <w:r w:rsidR="00DD2C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models.</w:t>
      </w:r>
    </w:p>
    <w:p w14:paraId="6D456A68" w14:textId="259AE4F1" w:rsidR="00DD2CF2" w:rsidRDefault="00DD2CF2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the performance of the models on the test dataset and report the results in a comparative study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(example metrics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F1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precision, recall, 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accuracy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confusion matrix, etc.)</w:t>
      </w:r>
    </w:p>
    <w:p w14:paraId="1EE27DCB" w14:textId="4532C1FE" w:rsidR="00304445" w:rsidRDefault="00304445" w:rsidP="007B5BF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 website or mobile app that will collect data in real time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 5 seconds) using REST API, sends the data to a server (e.g. localhost or a free </w:t>
      </w:r>
      <w:r w:rsidR="005101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ones such as </w:t>
      </w:r>
      <w:r w:rsidR="005101A9" w:rsidRPr="005101A9">
        <w:rPr>
          <w:rFonts w:ascii="Times New Roman" w:eastAsia="Times New Roman" w:hAnsi="Times New Roman" w:cs="Times New Roman"/>
          <w:sz w:val="24"/>
          <w:szCs w:val="24"/>
          <w:lang w:eastAsia="en-GB"/>
        </w:rPr>
        <w:t>Heroku</w:t>
      </w:r>
      <w:r w:rsidR="005101A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execute the best deep model, and return to the app the outcome visualising if the incoming data are normal or not.</w:t>
      </w:r>
    </w:p>
    <w:p w14:paraId="0A064DC4" w14:textId="0A30EE78" w:rsidR="00E54078" w:rsidRPr="004153D7" w:rsidRDefault="00E54078" w:rsidP="007B5BF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Link to the dataset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6" w:history="1">
        <w:r w:rsidR="004153D7" w:rsidRPr="00586D2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https://kingston.box.com/s/6x4jd5hiy59d720jreogvk1nbly1welu</w:t>
        </w:r>
      </w:hyperlink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3AB2819" w14:textId="77777777" w:rsidR="00E54078" w:rsidRPr="00E54078" w:rsidRDefault="00E54078" w:rsidP="007B5B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5C8F9" w14:textId="635319D5" w:rsidR="00E54078" w:rsidRPr="005A46BB" w:rsidRDefault="00E54078" w:rsidP="007B5BFE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 A</w:t>
      </w: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nomaly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</w:t>
      </w: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tection</w:t>
      </w:r>
    </w:p>
    <w:p w14:paraId="3EF0AF60" w14:textId="45516B0C" w:rsidR="00E54078" w:rsidRDefault="00E54078" w:rsidP="007B5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topic you need to build 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learning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that will allow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anomaly detection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images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3284DABB" w14:textId="4991B175" w:rsidR="00E54078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 the data from the </w:t>
      </w:r>
      <w:r w:rsidR="00796861">
        <w:rPr>
          <w:rFonts w:ascii="Times New Roman" w:eastAsia="Times New Roman" w:hAnsi="Times New Roman" w:cs="Times New Roman"/>
          <w:sz w:val="24"/>
          <w:szCs w:val="24"/>
          <w:lang w:eastAsia="en-GB"/>
        </w:rPr>
        <w:t>files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link below and verify no records are missing</w:t>
      </w:r>
    </w:p>
    <w:p w14:paraId="2DC7FE25" w14:textId="7F05E9A4" w:rsidR="00E54078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We have a</w:t>
      </w:r>
      <w:r w:rsidR="00E4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image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anomaly detection problem, so the data needs to be normalised and formatted considering that they are </w:t>
      </w:r>
      <w:r w:rsidR="00E4156C">
        <w:rPr>
          <w:rFonts w:ascii="Times New Roman" w:eastAsia="Times New Roman" w:hAnsi="Times New Roman" w:cs="Times New Roman"/>
          <w:sz w:val="24"/>
          <w:szCs w:val="24"/>
          <w:lang w:eastAsia="en-GB"/>
        </w:rPr>
        <w:t>multidimensional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C6D8C7C" w14:textId="65C462D2" w:rsidR="00E54078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Visualise </w:t>
      </w:r>
      <w:r w:rsidR="00E415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subset of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 and the ground truth</w:t>
      </w:r>
    </w:p>
    <w:p w14:paraId="41B34FFB" w14:textId="31AC9DE4" w:rsidR="00E54078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 needs to be further pre-processed. We have the option to </w:t>
      </w:r>
      <w:r w:rsidR="00E4156C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 data augmentation aiming to improve the overall performance.</w:t>
      </w:r>
    </w:p>
    <w:p w14:paraId="17102F6C" w14:textId="0331090A" w:rsidR="00E54078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Split the data to training and testing sets and consider that you can solve the problem as </w:t>
      </w:r>
      <w:r w:rsidR="002029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anomaly detection problem and as a classification. Based on your approach the data needs to be separated to training and testing appropriately TIP: consider the issue that we have unbalanced data</w:t>
      </w:r>
    </w:p>
    <w:p w14:paraId="62F7F08A" w14:textId="0BB05EEF" w:rsidR="00E54078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train 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few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deep learning model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is suggested to have </w:t>
      </w:r>
      <w:r w:rsidR="00243BA8">
        <w:rPr>
          <w:rFonts w:ascii="Times New Roman" w:eastAsia="Times New Roman" w:hAnsi="Times New Roman" w:cs="Times New Roman"/>
          <w:sz w:val="24"/>
          <w:szCs w:val="24"/>
          <w:lang w:eastAsia="en-GB"/>
        </w:rPr>
        <w:t>two models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consider</w:t>
      </w:r>
      <w:r w:rsidR="00243B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problem as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classification and </w:t>
      </w:r>
      <w:r w:rsidR="00844C5E">
        <w:rPr>
          <w:rFonts w:ascii="Times New Roman" w:eastAsia="Times New Roman" w:hAnsi="Times New Roman" w:cs="Times New Roman"/>
          <w:sz w:val="24"/>
          <w:szCs w:val="24"/>
          <w:lang w:eastAsia="en-GB"/>
        </w:rPr>
        <w:t>other two (2)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anomaly detection. This will result </w:t>
      </w:r>
      <w:r w:rsidR="0020298B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 </w:t>
      </w:r>
      <w:r w:rsidR="002029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separate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models.</w:t>
      </w:r>
    </w:p>
    <w:p w14:paraId="27D11222" w14:textId="78C61788" w:rsidR="00545E70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the performance of the models on the test dataset and report the results in a comparative study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(example metrics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F1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precision, recall, 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accuracy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confusion matrix, etc.)</w:t>
      </w:r>
    </w:p>
    <w:p w14:paraId="15BBFE78" w14:textId="0D53E066" w:rsidR="00545E70" w:rsidRPr="00545E70" w:rsidRDefault="00E54078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a website or mobile app that will </w:t>
      </w:r>
      <w:r w:rsidR="00844C5E"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allow the user to upload or capture an image </w:t>
      </w:r>
      <w:r w:rsidR="00E51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the camera and 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REST API</w:t>
      </w:r>
      <w:r w:rsidR="00E51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send the data to a server (</w:t>
      </w:r>
      <w:proofErr w:type="gramStart"/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localhost or a free ones such as Heroku), execute the best deep model, and return to the app the outcome visualising if the </w:t>
      </w:r>
      <w:r w:rsidR="00844C5E"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uploaded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</w:t>
      </w:r>
      <w:r w:rsidR="00844C5E"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/image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44C5E"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normal or not.</w:t>
      </w:r>
    </w:p>
    <w:p w14:paraId="681E0986" w14:textId="689F74E0" w:rsidR="00545E70" w:rsidRPr="004153D7" w:rsidRDefault="00545E70" w:rsidP="007B5BFE">
      <w:pPr>
        <w:pStyle w:val="ListParagraph"/>
        <w:numPr>
          <w:ilvl w:val="0"/>
          <w:numId w:val="2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Link to the dataset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7" w:history="1">
        <w:r w:rsidR="007B5BFE" w:rsidRPr="00586D2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https://kingston.box.com/s/rlnzehay097dyhseof9ybcxm0p43wb5z</w:t>
        </w:r>
      </w:hyperlink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B2F45BB" w14:textId="77777777" w:rsidR="00545E70" w:rsidRPr="00E54078" w:rsidRDefault="00545E70" w:rsidP="007B5B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9316FD" w14:textId="57923507" w:rsidR="00545E70" w:rsidRPr="00545E70" w:rsidRDefault="00545E70" w:rsidP="007B5BFE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45E7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Medical Image Analysis and Classification</w:t>
      </w:r>
    </w:p>
    <w:p w14:paraId="18E5ABB9" w14:textId="0407D67F" w:rsidR="00545E70" w:rsidRDefault="00545E70" w:rsidP="007B5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topic you need to build 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learning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that will allow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classify medical images (</w:t>
      </w:r>
      <w:proofErr w:type="spellStart"/>
      <w:r w:rsidR="009645CA"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>DermaMNIST</w:t>
      </w:r>
      <w:proofErr w:type="spellEnd"/>
      <w:r w:rsidR="009645CA"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26844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645CA"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>RetinaMNIST</w:t>
      </w:r>
      <w:proofErr w:type="spellEnd"/>
      <w:r w:rsidR="009645CA"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data)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3DF99A72" w14:textId="52BA76E7" w:rsidR="00545E70" w:rsidRDefault="00545E70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 the data from the </w:t>
      </w:r>
      <w:r w:rsidR="009645CA"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MedMNIST2D </w:t>
      </w:r>
      <w:r w:rsid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>dataset</w:t>
      </w:r>
      <w:r w:rsidR="00EF52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skin and retina only</w:t>
      </w:r>
      <w:r w:rsid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at the link below and verify no records are missing</w:t>
      </w:r>
    </w:p>
    <w:p w14:paraId="2BA6D0C5" w14:textId="58174711" w:rsidR="00545E70" w:rsidRDefault="00545E70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We have a</w:t>
      </w:r>
      <w:r w:rsid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medical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</w:t>
      </w:r>
      <w:r w:rsid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analysis and classification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problem, so the data needs to be normalised and formatted considering that they are multidimensional.</w:t>
      </w:r>
    </w:p>
    <w:p w14:paraId="39A3E8BD" w14:textId="77777777" w:rsidR="00545E70" w:rsidRDefault="00545E70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Visualise a subset of the data and the ground truth</w:t>
      </w:r>
    </w:p>
    <w:p w14:paraId="602465F6" w14:textId="77777777" w:rsidR="00545E70" w:rsidRPr="009645CA" w:rsidRDefault="00545E70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 needs to be further pre-processed. We have the option to perform data augmentation aiming to </w:t>
      </w:r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 the overall performance.</w:t>
      </w:r>
    </w:p>
    <w:p w14:paraId="590D309D" w14:textId="44E6810A" w:rsidR="00A26844" w:rsidRDefault="00545E70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Split the data to training and testing sets and consider that you can solve the problem as </w:t>
      </w:r>
      <w:r w:rsid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classification. Consider the classes for each of the </w:t>
      </w:r>
      <w:r w:rsidR="00A26844">
        <w:rPr>
          <w:rFonts w:ascii="Times New Roman" w:eastAsia="Times New Roman" w:hAnsi="Times New Roman" w:cs="Times New Roman"/>
          <w:sz w:val="24"/>
          <w:szCs w:val="24"/>
          <w:lang w:eastAsia="en-GB"/>
        </w:rPr>
        <w:t>datasets and based on your approach the data needs to be separated to training and testing appropriately TIP: consider the issue that we may have unbalanced data</w:t>
      </w:r>
    </w:p>
    <w:p w14:paraId="5B06946F" w14:textId="0836A67B" w:rsidR="00A26844" w:rsidRDefault="00A26844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and train </w:t>
      </w:r>
      <w:r w:rsidR="00607F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few deep learning models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is suggested to have two models (2) for </w:t>
      </w:r>
      <w:proofErr w:type="spellStart"/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>DermaMNIST</w:t>
      </w:r>
      <w:proofErr w:type="spellEnd"/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consider the problem as classification and other two (2) for the </w:t>
      </w:r>
      <w:proofErr w:type="spellStart"/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>RetinaMNIST</w:t>
      </w:r>
      <w:proofErr w:type="spellEnd"/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dataset. This will result </w:t>
      </w:r>
      <w:r w:rsidR="00607FE0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</w:t>
      </w:r>
      <w:r w:rsidR="00607F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separate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models.</w:t>
      </w:r>
    </w:p>
    <w:p w14:paraId="5807F52C" w14:textId="5CE9B38B" w:rsidR="00A26844" w:rsidRPr="004153D7" w:rsidRDefault="00A26844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the performance of the models on the test dataset and report the results in a comparative study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(example metrics: F1, precision, recall, accuracy, confusion matrix, etc.)</w:t>
      </w:r>
    </w:p>
    <w:p w14:paraId="176CE8D1" w14:textId="110004E4" w:rsidR="00A26844" w:rsidRPr="00545E70" w:rsidRDefault="00A26844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a website or mobile app that will allow the user to upload or capture an image </w:t>
      </w:r>
      <w:r w:rsidR="00E51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the camera and 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REST API</w:t>
      </w:r>
      <w:r w:rsidR="00E51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send the data to a server (</w:t>
      </w:r>
      <w:proofErr w:type="gramStart"/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localhost or a free ones such as Heroku), execute the best deep model, and return to the app the outcome visualising </w:t>
      </w:r>
      <w:r w:rsid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>the class of</w:t>
      </w:r>
      <w:r w:rsidRPr="00545E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uploaded data/image.</w:t>
      </w:r>
    </w:p>
    <w:p w14:paraId="6495AB6B" w14:textId="3B9CBC95" w:rsidR="00A26844" w:rsidRPr="009645CA" w:rsidRDefault="00A26844" w:rsidP="007B5B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Link to the dataset </w:t>
      </w:r>
      <w:hyperlink r:id="rId8" w:history="1">
        <w:r w:rsidRPr="009C2B5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https://medmnist.com/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265F21B" w14:textId="77777777" w:rsidR="00DB6633" w:rsidRPr="00E54078" w:rsidRDefault="00DB6633" w:rsidP="007B5B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FB76B5" w14:textId="18028884" w:rsidR="00545E70" w:rsidRPr="00F8388B" w:rsidRDefault="00F8388B" w:rsidP="007B5BFE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8388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Game Level Generation</w:t>
      </w:r>
    </w:p>
    <w:p w14:paraId="4805C9A8" w14:textId="4937F82F" w:rsidR="00545E70" w:rsidRDefault="00545E70" w:rsidP="007B5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topic you need to build 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learning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that will allow </w:t>
      </w:r>
      <w:r w:rsidR="00DB66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user to generate </w:t>
      </w:r>
      <w:r w:rsidR="00121BC8" w:rsidRP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dungeons </w:t>
      </w:r>
      <w:r w:rsid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and room decoration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21160BF3" w14:textId="3F2B7BC1" w:rsidR="00545E70" w:rsidRDefault="00545E70" w:rsidP="007B5B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Load the data from the </w:t>
      </w:r>
      <w:r w:rsid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CSV files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link below and verify no records are missing</w:t>
      </w:r>
    </w:p>
    <w:p w14:paraId="65D51B8D" w14:textId="339D843E" w:rsidR="00545E70" w:rsidRDefault="00545E70" w:rsidP="007B5B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have a </w:t>
      </w:r>
      <w:r w:rsid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data/level generation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problem, so the data needs to be normalised and formatted considering that they are multidimensional.</w:t>
      </w:r>
    </w:p>
    <w:p w14:paraId="18244D90" w14:textId="04C4A3D8" w:rsidR="00121BC8" w:rsidRDefault="00545E70" w:rsidP="007B5B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Visualise a subset of the data </w:t>
      </w:r>
      <w:r w:rsid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image or heatmap representations</w:t>
      </w:r>
    </w:p>
    <w:p w14:paraId="00E5F16B" w14:textId="3CE703E8" w:rsidR="00121BC8" w:rsidRDefault="00545E70" w:rsidP="007B5B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 needs to be further pre-processed. We have the option to perform data augmentation aiming to improve the overall performance.</w:t>
      </w:r>
      <w:r w:rsidR="00DB6633" w:rsidRP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welcomed if you want to extend the dataset manually and provide the outcomes for the new dataset.</w:t>
      </w:r>
    </w:p>
    <w:p w14:paraId="013CF4B2" w14:textId="203AD064" w:rsidR="002E0906" w:rsidRDefault="00545E70" w:rsidP="007B5B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Split the data to training and testing sets and consider that you can solve the problem as </w:t>
      </w:r>
      <w:r w:rsid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a data generation</w:t>
      </w:r>
      <w:r w:rsidRP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problem</w:t>
      </w:r>
      <w:r w:rsidR="002E09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1A83F72E" w14:textId="7DFED60F" w:rsidR="002E0906" w:rsidRPr="00F05EC4" w:rsidRDefault="002E0906" w:rsidP="007B5B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and train </w:t>
      </w:r>
      <w:r w:rsidR="004D0FD8">
        <w:rPr>
          <w:rFonts w:ascii="Times New Roman" w:eastAsia="Times New Roman" w:hAnsi="Times New Roman" w:cs="Times New Roman"/>
          <w:sz w:val="24"/>
          <w:szCs w:val="24"/>
          <w:lang w:eastAsia="en-GB"/>
        </w:rPr>
        <w:t>some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deep learning models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is suggested to have two models (2) for the </w:t>
      </w:r>
      <w:r w:rsidRPr="00121BC8">
        <w:rPr>
          <w:rFonts w:ascii="Times New Roman" w:eastAsia="Times New Roman" w:hAnsi="Times New Roman" w:cs="Times New Roman"/>
          <w:sz w:val="24"/>
          <w:szCs w:val="24"/>
          <w:lang w:eastAsia="en-GB"/>
        </w:rPr>
        <w:t>dungeons</w:t>
      </w:r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other two (2)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rooms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decoration</w:t>
      </w:r>
      <w:r w:rsidRPr="009645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dataset. This will result </w:t>
      </w:r>
      <w:r w:rsidR="004D0FD8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</w:t>
      </w:r>
      <w:r w:rsidR="004D0F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separate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models. </w:t>
      </w:r>
      <w:r w:rsidR="00F05EC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Another option here is to build </w:t>
      </w:r>
      <w:r w:rsidR="00F05EC4"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(</w:t>
      </w:r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1</w:t>
      </w:r>
      <w:r w:rsidR="00F05EC4"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)</w:t>
      </w:r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model for the dungeons and </w:t>
      </w:r>
      <w:r w:rsidR="00F05EC4"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(</w:t>
      </w:r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1</w:t>
      </w:r>
      <w:r w:rsidR="00F05EC4"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)</w:t>
      </w:r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for the </w:t>
      </w:r>
      <w:proofErr w:type="gramStart"/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rooms</w:t>
      </w:r>
      <w:proofErr w:type="gramEnd"/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decoration, </w:t>
      </w:r>
      <w:r w:rsidR="00F05EC4"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plus (1) algorithm to correct the model outcomes for the</w:t>
      </w:r>
      <w:r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</w:t>
      </w:r>
      <w:r w:rsidR="00F05EC4"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dungeons and (1) algorithm to correct the one for the rooms. This will result </w:t>
      </w:r>
      <w:r w:rsidR="004D0FD8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>in</w:t>
      </w:r>
      <w:r w:rsidR="00F05EC4" w:rsidRPr="00F05E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 2 models and 2 correction algorithms.</w:t>
      </w:r>
    </w:p>
    <w:p w14:paraId="53AE6120" w14:textId="11317ADE" w:rsidR="002E0906" w:rsidRPr="004153D7" w:rsidRDefault="002E0906" w:rsidP="007B5B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the performance of the models on the test dataset and report the results in a comparative study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(example metrics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FID, precision, recall, diversity, 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4153D7"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overage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</w:t>
      </w:r>
    </w:p>
    <w:p w14:paraId="29D8065E" w14:textId="0823054F" w:rsidR="00783B59" w:rsidRPr="00783B59" w:rsidRDefault="002E0906" w:rsidP="007B5BFE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a </w:t>
      </w:r>
      <w:r w:rsidR="00F05EC4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>Unity, web</w:t>
      </w:r>
      <w:r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mobile app that will allow the user to </w:t>
      </w:r>
      <w:r w:rsidR="00F05EC4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models, generate a dungeon and decoration for the dungeon rooms. Then load the output in Unity and automatically build the 2D or 3D dungeon using predefined prefabs.</w:t>
      </w:r>
      <w:r w:rsidR="00CD2DE7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connection with the models and Unity can be implemented using </w:t>
      </w:r>
      <w:r w:rsidR="00783B59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REST API to </w:t>
      </w:r>
      <w:r w:rsid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>call the</w:t>
      </w:r>
      <w:r w:rsidR="00783B59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(</w:t>
      </w:r>
      <w:proofErr w:type="gramStart"/>
      <w:r w:rsidR="00783B59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 w:rsidR="00783B59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localhost or a free ones such as Heroku), execute the best deep model, and return to the app</w:t>
      </w:r>
      <w:r w:rsid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>/game</w:t>
      </w:r>
      <w:r w:rsidR="00783B59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outcome visualising </w:t>
      </w:r>
      <w:r w:rsid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783B59" w:rsidRPr="00783B59">
        <w:rPr>
          <w:rFonts w:ascii="Times New Roman" w:eastAsia="Times New Roman" w:hAnsi="Times New Roman" w:cs="Times New Roman"/>
          <w:sz w:val="24"/>
          <w:szCs w:val="24"/>
          <w:lang w:eastAsia="en-GB"/>
        </w:rPr>
        <w:t>dungeon.</w:t>
      </w:r>
    </w:p>
    <w:p w14:paraId="3F2BA856" w14:textId="4E196C11" w:rsidR="00E54078" w:rsidRPr="004153D7" w:rsidRDefault="002E0906" w:rsidP="007B5BF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>Link to the dataset</w:t>
      </w:r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9" w:history="1">
        <w:r w:rsidR="004153D7" w:rsidRPr="00586D2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https://kingston.box.com/s/oq4raj235ehcxfjoeozpxqny08wj9xpa</w:t>
        </w:r>
      </w:hyperlink>
      <w:r w:rsidR="004153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1DA98A" w14:textId="77777777" w:rsidR="00DB6633" w:rsidRDefault="00DB6633" w:rsidP="005A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10C1E1" w14:textId="4CFDDCB6" w:rsidR="005A46BB" w:rsidRPr="005A46BB" w:rsidRDefault="005A46BB" w:rsidP="00C32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EA9B51" w14:textId="6E9C7C18" w:rsidR="005A46BB" w:rsidRPr="005A46BB" w:rsidRDefault="00C73083" w:rsidP="005A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Group </w:t>
      </w:r>
      <w:r w:rsidR="005A46BB"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 – [6-8 pages text and results (more pages if we include images/code parts/ references)]</w:t>
      </w:r>
    </w:p>
    <w:p w14:paraId="385576AD" w14:textId="337B4ECE" w:rsidR="005A46BB" w:rsidRPr="005A46BB" w:rsidRDefault="005A46BB" w:rsidP="005A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C730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 Report should include:</w:t>
      </w:r>
    </w:p>
    <w:p w14:paraId="41B69540" w14:textId="77777777" w:rsidR="005A46BB" w:rsidRPr="005A46BB" w:rsidRDefault="005A46BB" w:rsidP="005A46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Aims and Objectives of your theme problem</w:t>
      </w:r>
    </w:p>
    <w:p w14:paraId="1488A041" w14:textId="77777777" w:rsidR="005A46BB" w:rsidRPr="005A46BB" w:rsidRDefault="005A46BB" w:rsidP="005A46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Analysis of the existing DNNs</w:t>
      </w:r>
    </w:p>
    <w:p w14:paraId="58789595" w14:textId="77777777" w:rsidR="005A46BB" w:rsidRPr="005A46BB" w:rsidRDefault="005A46BB" w:rsidP="005A46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Analysis of the designed DNNs</w:t>
      </w:r>
    </w:p>
    <w:p w14:paraId="250F6945" w14:textId="77777777" w:rsidR="005A46BB" w:rsidRPr="005A46BB" w:rsidRDefault="005A46BB" w:rsidP="005A46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Analysis of the training process</w:t>
      </w:r>
    </w:p>
    <w:p w14:paraId="5B46445F" w14:textId="499D27CB" w:rsidR="005A46BB" w:rsidRPr="005A46BB" w:rsidRDefault="005A46BB" w:rsidP="005A46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Analysis of the designed</w:t>
      </w:r>
      <w:r w:rsidR="00EB17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interactive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B17DF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B17DF">
        <w:rPr>
          <w:rFonts w:ascii="Times New Roman" w:eastAsia="Times New Roman" w:hAnsi="Times New Roman" w:cs="Times New Roman"/>
          <w:sz w:val="24"/>
          <w:szCs w:val="24"/>
          <w:lang w:eastAsia="en-GB"/>
        </w:rPr>
        <w:t>and the related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</w:t>
      </w:r>
    </w:p>
    <w:p w14:paraId="31B9D537" w14:textId="77777777" w:rsidR="005A46BB" w:rsidRPr="005A46BB" w:rsidRDefault="005A46BB" w:rsidP="005A46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Comparative analysis and performance evaluation of all the DNNs used</w:t>
      </w:r>
    </w:p>
    <w:p w14:paraId="41357D9D" w14:textId="0DB02E2C" w:rsidR="005A46BB" w:rsidRDefault="005A46BB" w:rsidP="005A46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References</w:t>
      </w:r>
      <w:r w:rsidR="001D03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D03B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(e.g. </w:t>
      </w:r>
      <w:hyperlink r:id="rId10" w:history="1">
        <w:r w:rsidR="001D03B1" w:rsidRPr="00CE285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GB"/>
          </w:rPr>
          <w:t>IEEE</w:t>
        </w:r>
      </w:hyperlink>
      <w:r w:rsidR="001D03B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hyperlink r:id="rId11" w:history="1">
        <w:r w:rsidR="001D03B1" w:rsidRPr="00CE285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GB"/>
          </w:rPr>
          <w:t>Harvard</w:t>
        </w:r>
      </w:hyperlink>
      <w:r w:rsidR="001D03B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 etc.).</w:t>
      </w:r>
    </w:p>
    <w:p w14:paraId="11EEFD82" w14:textId="48F37CF7" w:rsidR="00C73083" w:rsidRDefault="00C73083" w:rsidP="00C73083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D5B688" w14:textId="129FD12F" w:rsidR="00C73083" w:rsidRPr="00C32031" w:rsidRDefault="008D748A" w:rsidP="00C7308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Individual </w:t>
      </w:r>
      <w:r w:rsidRPr="004A32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Report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– </w:t>
      </w:r>
      <w:r w:rsidR="00C73083" w:rsidRPr="00C320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C73083" w:rsidRPr="00C320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and </w:t>
      </w:r>
      <w:r w:rsidR="00BA74A0" w:rsidRPr="00C320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Self-evaluation</w:t>
      </w:r>
      <w:r w:rsidR="00C73083" w:rsidRPr="00C320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[</w:t>
      </w:r>
      <w:r w:rsidR="001F45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max </w:t>
      </w:r>
      <w:r w:rsidR="00C73083" w:rsidRPr="00C320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 page]</w:t>
      </w:r>
    </w:p>
    <w:p w14:paraId="76818A99" w14:textId="3825ACD3" w:rsidR="00343FD6" w:rsidRPr="00C32031" w:rsidRDefault="00343FD6" w:rsidP="00C32031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2031">
        <w:rPr>
          <w:rFonts w:ascii="Times New Roman" w:eastAsia="Times New Roman" w:hAnsi="Times New Roman" w:cs="Times New Roman"/>
          <w:sz w:val="24"/>
          <w:szCs w:val="24"/>
          <w:lang w:eastAsia="en-GB"/>
        </w:rPr>
        <w:t>Conclusions should include a short analysis of your own contribution (a paragraph 10 lines) and a reflection on your work and the expected outcomes (a paragraph 10 lines).</w:t>
      </w:r>
    </w:p>
    <w:p w14:paraId="20453726" w14:textId="2C2DDCEF" w:rsidR="00BA74A0" w:rsidRPr="00C32031" w:rsidRDefault="00BA74A0" w:rsidP="00C32031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32031">
        <w:rPr>
          <w:rFonts w:ascii="Times New Roman" w:eastAsia="Times New Roman" w:hAnsi="Times New Roman" w:cs="Times New Roman"/>
          <w:sz w:val="24"/>
          <w:szCs w:val="24"/>
          <w:lang w:eastAsia="en-GB"/>
        </w:rPr>
        <w:t>Use the template in APPENDIX I to assess both the group submission and your own individual submission, as well as to rate the contributions of the group members towards the group submission.</w:t>
      </w:r>
    </w:p>
    <w:p w14:paraId="3C20D9AF" w14:textId="77777777" w:rsidR="005A46BB" w:rsidRPr="005A46BB" w:rsidRDefault="005A46BB" w:rsidP="005A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34BECC2" w14:textId="77777777" w:rsidR="005A46BB" w:rsidRPr="005A46BB" w:rsidRDefault="005A46BB" w:rsidP="005A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Learning outcomes being assessed</w:t>
      </w:r>
    </w:p>
    <w:p w14:paraId="22C6B4AE" w14:textId="77777777" w:rsidR="005A46BB" w:rsidRPr="005A46BB" w:rsidRDefault="005A46BB" w:rsidP="007B5BF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and specify suitable methods and algorithms relevant for a particular data analysis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process;</w:t>
      </w:r>
      <w:proofErr w:type="gramEnd"/>
    </w:p>
    <w:p w14:paraId="3C0E47C2" w14:textId="77777777" w:rsidR="005A46BB" w:rsidRPr="005A46BB" w:rsidRDefault="005A46BB" w:rsidP="007B5BF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machine learning and artificial intelligence systems using software packages and/or specialised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libraries;</w:t>
      </w:r>
      <w:proofErr w:type="gramEnd"/>
    </w:p>
    <w:p w14:paraId="0AE3C16F" w14:textId="77777777" w:rsidR="005A46BB" w:rsidRPr="005A46BB" w:rsidRDefault="005A46BB" w:rsidP="007B5BF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Articulate and demonstrate the specific problems associated with different phases or tasks of a machine learning or artificial intelligence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pipeline;</w:t>
      </w:r>
      <w:proofErr w:type="gramEnd"/>
    </w:p>
    <w:p w14:paraId="5E807EA3" w14:textId="77777777" w:rsidR="005A46BB" w:rsidRPr="005A46BB" w:rsidRDefault="005A46BB" w:rsidP="007B5BF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Assess and evaluate machine learning methods using datasets and appropriate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criteria;</w:t>
      </w:r>
      <w:proofErr w:type="gramEnd"/>
    </w:p>
    <w:p w14:paraId="02871FB7" w14:textId="77777777" w:rsidR="005A46BB" w:rsidRPr="005A46BB" w:rsidRDefault="005A46BB" w:rsidP="007B5BF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advanced machine learning and artificial intelligence solutions for applications such as video and image analysis, computer games, information security, data science and mechatronics.</w:t>
      </w:r>
    </w:p>
    <w:p w14:paraId="14D8638F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p w14:paraId="4C7021A5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Marking Scheme (70%) [60% software and 10% the report + video]</w:t>
      </w:r>
    </w:p>
    <w:p w14:paraId="04C7865F" w14:textId="77777777" w:rsidR="005A46BB" w:rsidRPr="005A46BB" w:rsidRDefault="005A46BB" w:rsidP="007B5B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Following items will be concerned in the process of marking:</w:t>
      </w:r>
    </w:p>
    <w:p w14:paraId="757A8C4D" w14:textId="0A5D6223" w:rsidR="005A46BB" w:rsidRPr="005A46BB" w:rsidRDefault="005A46BB" w:rsidP="007B5BF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Completed parts (30</w:t>
      </w:r>
      <w:r w:rsidR="00784606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7965631A" w14:textId="6FEE910F" w:rsidR="005A46BB" w:rsidRPr="005A46BB" w:rsidRDefault="005A46BB" w:rsidP="007B5BF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Code quality (10</w:t>
      </w:r>
      <w:r w:rsidR="00784606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197C379" w14:textId="3B6FAFC5" w:rsidR="005A46BB" w:rsidRPr="005A46BB" w:rsidRDefault="005A46BB" w:rsidP="007B5BF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Effort</w:t>
      </w:r>
      <w:r w:rsidR="0043152B">
        <w:rPr>
          <w:rFonts w:ascii="Times New Roman" w:eastAsia="Times New Roman" w:hAnsi="Times New Roman" w:cs="Times New Roman"/>
          <w:sz w:val="24"/>
          <w:szCs w:val="24"/>
          <w:lang w:eastAsia="en-GB"/>
        </w:rPr>
        <w:t>/Complexity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–what technical skills have been demonstrated (10</w:t>
      </w:r>
      <w:r w:rsidR="00784606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7632C981" w14:textId="41618B19" w:rsidR="005A46BB" w:rsidRPr="005A46BB" w:rsidRDefault="005A46BB" w:rsidP="007B5BF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 quality – Highlights (10</w:t>
      </w:r>
      <w:r w:rsidR="00784606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15693DD2" w14:textId="0EE6806A" w:rsidR="005A46BB" w:rsidRPr="005A46BB" w:rsidRDefault="005A46BB" w:rsidP="007B5BF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Quality of documentation + video (10</w:t>
      </w:r>
      <w:r w:rsidR="00784606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779EF86A" w14:textId="1C15AC5C" w:rsidR="00D3306E" w:rsidRPr="005A46BB" w:rsidRDefault="00D3306E" w:rsidP="005A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C6FD46" w14:textId="39E4013F" w:rsidR="005A46BB" w:rsidRPr="005A46BB" w:rsidRDefault="005A46BB" w:rsidP="005A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Marking Scheme (100%)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075"/>
        <w:gridCol w:w="1574"/>
        <w:gridCol w:w="1461"/>
        <w:gridCol w:w="1677"/>
        <w:gridCol w:w="728"/>
      </w:tblGrid>
      <w:tr w:rsidR="005A46BB" w:rsidRPr="008D748A" w14:paraId="207A1C32" w14:textId="77777777" w:rsidTr="00C32031">
        <w:trPr>
          <w:tblCellSpacing w:w="15" w:type="dxa"/>
        </w:trPr>
        <w:tc>
          <w:tcPr>
            <w:tcW w:w="1410" w:type="dxa"/>
            <w:vAlign w:val="center"/>
            <w:hideMark/>
          </w:tcPr>
          <w:p w14:paraId="24EF2F60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Criterion</w:t>
            </w:r>
          </w:p>
        </w:tc>
        <w:tc>
          <w:tcPr>
            <w:tcW w:w="2130" w:type="dxa"/>
            <w:vAlign w:val="center"/>
            <w:hideMark/>
          </w:tcPr>
          <w:p w14:paraId="06F935E8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9-10</w:t>
            </w:r>
          </w:p>
        </w:tc>
        <w:tc>
          <w:tcPr>
            <w:tcW w:w="1560" w:type="dxa"/>
            <w:vAlign w:val="center"/>
            <w:hideMark/>
          </w:tcPr>
          <w:p w14:paraId="2195ADB5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6-8</w:t>
            </w:r>
          </w:p>
        </w:tc>
        <w:tc>
          <w:tcPr>
            <w:tcW w:w="1425" w:type="dxa"/>
            <w:vAlign w:val="center"/>
            <w:hideMark/>
          </w:tcPr>
          <w:p w14:paraId="0635BF3A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3-5</w:t>
            </w:r>
          </w:p>
        </w:tc>
        <w:tc>
          <w:tcPr>
            <w:tcW w:w="1695" w:type="dxa"/>
            <w:vAlign w:val="center"/>
            <w:hideMark/>
          </w:tcPr>
          <w:p w14:paraId="56F5D452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1-2</w:t>
            </w:r>
          </w:p>
        </w:tc>
        <w:tc>
          <w:tcPr>
            <w:tcW w:w="705" w:type="dxa"/>
            <w:vAlign w:val="center"/>
            <w:hideMark/>
          </w:tcPr>
          <w:p w14:paraId="2FDF317C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0</w:t>
            </w:r>
          </w:p>
        </w:tc>
      </w:tr>
      <w:tr w:rsidR="005A46BB" w:rsidRPr="008D748A" w14:paraId="0557B9C3" w14:textId="77777777" w:rsidTr="00C32031">
        <w:trPr>
          <w:tblCellSpacing w:w="15" w:type="dxa"/>
        </w:trPr>
        <w:tc>
          <w:tcPr>
            <w:tcW w:w="1410" w:type="dxa"/>
            <w:vAlign w:val="center"/>
            <w:hideMark/>
          </w:tcPr>
          <w:p w14:paraId="07985BD8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Completed parts (30)</w:t>
            </w:r>
          </w:p>
        </w:tc>
        <w:tc>
          <w:tcPr>
            <w:tcW w:w="2130" w:type="dxa"/>
            <w:vAlign w:val="center"/>
            <w:hideMark/>
          </w:tcPr>
          <w:p w14:paraId="7B08315A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All the parts are </w:t>
            </w:r>
            <w:proofErr w:type="gramStart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completed</w:t>
            </w:r>
            <w:proofErr w:type="gramEnd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and novel solutions and methods have been implemented, state of the art results on the selected datasets</w:t>
            </w:r>
          </w:p>
        </w:tc>
        <w:tc>
          <w:tcPr>
            <w:tcW w:w="1560" w:type="dxa"/>
            <w:vAlign w:val="center"/>
            <w:hideMark/>
          </w:tcPr>
          <w:p w14:paraId="045A3944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All or most of the parts have been completed, the solution is working without errors</w:t>
            </w:r>
          </w:p>
        </w:tc>
        <w:tc>
          <w:tcPr>
            <w:tcW w:w="1425" w:type="dxa"/>
            <w:vAlign w:val="center"/>
            <w:hideMark/>
          </w:tcPr>
          <w:p w14:paraId="1453AB04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Half of the parts </w:t>
            </w:r>
            <w:proofErr w:type="gramStart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not completed,</w:t>
            </w:r>
            <w:proofErr w:type="gramEnd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the solution is partially running or with errors</w:t>
            </w:r>
          </w:p>
        </w:tc>
        <w:tc>
          <w:tcPr>
            <w:tcW w:w="1695" w:type="dxa"/>
            <w:vAlign w:val="center"/>
            <w:hideMark/>
          </w:tcPr>
          <w:p w14:paraId="68D46C9A" w14:textId="3C81B7CF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No method has been properly implemented, only </w:t>
            </w:r>
            <w:r w:rsidR="001F453B">
              <w:rPr>
                <w:rFonts w:ascii="Times New Roman" w:eastAsia="Times New Roman" w:hAnsi="Times New Roman" w:cs="Times New Roman"/>
                <w:lang w:eastAsia="en-GB"/>
              </w:rPr>
              <w:t>few</w:t>
            </w: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of the parts completed, or partially running</w:t>
            </w:r>
          </w:p>
        </w:tc>
        <w:tc>
          <w:tcPr>
            <w:tcW w:w="705" w:type="dxa"/>
            <w:vAlign w:val="center"/>
            <w:hideMark/>
          </w:tcPr>
          <w:p w14:paraId="385739F8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None</w:t>
            </w:r>
          </w:p>
        </w:tc>
      </w:tr>
      <w:tr w:rsidR="005A46BB" w:rsidRPr="008D748A" w14:paraId="16549A83" w14:textId="77777777" w:rsidTr="00C32031">
        <w:trPr>
          <w:tblCellSpacing w:w="15" w:type="dxa"/>
        </w:trPr>
        <w:tc>
          <w:tcPr>
            <w:tcW w:w="1410" w:type="dxa"/>
            <w:vAlign w:val="center"/>
            <w:hideMark/>
          </w:tcPr>
          <w:p w14:paraId="117E1914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Code quality (10)</w:t>
            </w:r>
          </w:p>
        </w:tc>
        <w:tc>
          <w:tcPr>
            <w:tcW w:w="2130" w:type="dxa"/>
            <w:vAlign w:val="center"/>
            <w:hideMark/>
          </w:tcPr>
          <w:p w14:paraId="2D94C053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The code structure is excellent, the scientific code is well </w:t>
            </w: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optimised and new deep learning structures (</w:t>
            </w:r>
            <w:proofErr w:type="gramStart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e.g.</w:t>
            </w:r>
            <w:proofErr w:type="gramEnd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layers) were implemented, state of the art tools and components that are publishable</w:t>
            </w:r>
          </w:p>
        </w:tc>
        <w:tc>
          <w:tcPr>
            <w:tcW w:w="1560" w:type="dxa"/>
            <w:vAlign w:val="center"/>
            <w:hideMark/>
          </w:tcPr>
          <w:p w14:paraId="3EA30280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The code is working without problems or </w:t>
            </w: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bugs, advanced programming structures are used (proper documentation, classes, inheritance, etc.)</w:t>
            </w:r>
          </w:p>
        </w:tc>
        <w:tc>
          <w:tcPr>
            <w:tcW w:w="1425" w:type="dxa"/>
            <w:vAlign w:val="center"/>
            <w:hideMark/>
          </w:tcPr>
          <w:p w14:paraId="0EA3B3E2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Only few parts of the code are </w:t>
            </w:r>
            <w:proofErr w:type="gramStart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running</w:t>
            </w:r>
            <w:proofErr w:type="gramEnd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and the </w:t>
            </w: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quality is very low (no documentation, no proper structure, etc.)</w:t>
            </w:r>
          </w:p>
        </w:tc>
        <w:tc>
          <w:tcPr>
            <w:tcW w:w="1695" w:type="dxa"/>
            <w:vAlign w:val="center"/>
            <w:hideMark/>
          </w:tcPr>
          <w:p w14:paraId="39388E3D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No running code,</w:t>
            </w:r>
          </w:p>
          <w:p w14:paraId="49B58949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Tools and programming languages not specified were used</w:t>
            </w:r>
          </w:p>
        </w:tc>
        <w:tc>
          <w:tcPr>
            <w:tcW w:w="705" w:type="dxa"/>
            <w:vAlign w:val="center"/>
            <w:hideMark/>
          </w:tcPr>
          <w:p w14:paraId="5460882A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None</w:t>
            </w:r>
          </w:p>
        </w:tc>
      </w:tr>
      <w:tr w:rsidR="005A46BB" w:rsidRPr="008D748A" w14:paraId="4FE060B1" w14:textId="77777777" w:rsidTr="00C32031">
        <w:trPr>
          <w:tblCellSpacing w:w="15" w:type="dxa"/>
        </w:trPr>
        <w:tc>
          <w:tcPr>
            <w:tcW w:w="1410" w:type="dxa"/>
            <w:vAlign w:val="center"/>
            <w:hideMark/>
          </w:tcPr>
          <w:p w14:paraId="46B8529B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Effort –what technical skills have been demonstrated (10)</w:t>
            </w:r>
          </w:p>
        </w:tc>
        <w:tc>
          <w:tcPr>
            <w:tcW w:w="2130" w:type="dxa"/>
            <w:vAlign w:val="center"/>
            <w:hideMark/>
          </w:tcPr>
          <w:p w14:paraId="2845D4EF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Implementation of </w:t>
            </w:r>
            <w:proofErr w:type="gramStart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state of the art</w:t>
            </w:r>
            <w:proofErr w:type="gramEnd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novel ML solutions, comparative study, support of different datasets.</w:t>
            </w:r>
          </w:p>
        </w:tc>
        <w:tc>
          <w:tcPr>
            <w:tcW w:w="1560" w:type="dxa"/>
            <w:vAlign w:val="center"/>
            <w:hideMark/>
          </w:tcPr>
          <w:p w14:paraId="1A069963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Advanced technical and scientific skills, advanced analysis and overview of the methodologies, diverse implementation to support any dataset</w:t>
            </w:r>
          </w:p>
        </w:tc>
        <w:tc>
          <w:tcPr>
            <w:tcW w:w="1425" w:type="dxa"/>
            <w:vAlign w:val="center"/>
            <w:hideMark/>
          </w:tcPr>
          <w:p w14:paraId="0A372629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Few average skills and additional effort </w:t>
            </w:r>
            <w:proofErr w:type="gramStart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is</w:t>
            </w:r>
            <w:proofErr w:type="gramEnd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present (more datasets, more advanced ML methods than the ones covered in the class, etc.)</w:t>
            </w:r>
          </w:p>
        </w:tc>
        <w:tc>
          <w:tcPr>
            <w:tcW w:w="1695" w:type="dxa"/>
            <w:vAlign w:val="center"/>
            <w:hideMark/>
          </w:tcPr>
          <w:p w14:paraId="00BFB968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Basic skills both for machine learning and programming, no extra effort noted</w:t>
            </w:r>
          </w:p>
        </w:tc>
        <w:tc>
          <w:tcPr>
            <w:tcW w:w="705" w:type="dxa"/>
            <w:vAlign w:val="center"/>
            <w:hideMark/>
          </w:tcPr>
          <w:p w14:paraId="56387B55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None</w:t>
            </w:r>
          </w:p>
        </w:tc>
      </w:tr>
      <w:tr w:rsidR="005A46BB" w:rsidRPr="008D748A" w14:paraId="1B8D6030" w14:textId="77777777" w:rsidTr="00C32031">
        <w:trPr>
          <w:tblCellSpacing w:w="15" w:type="dxa"/>
        </w:trPr>
        <w:tc>
          <w:tcPr>
            <w:tcW w:w="1410" w:type="dxa"/>
            <w:vAlign w:val="center"/>
            <w:hideMark/>
          </w:tcPr>
          <w:p w14:paraId="6DEA526B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Application quality – Highlights (10)</w:t>
            </w:r>
          </w:p>
        </w:tc>
        <w:tc>
          <w:tcPr>
            <w:tcW w:w="2130" w:type="dxa"/>
            <w:vAlign w:val="center"/>
            <w:hideMark/>
          </w:tcPr>
          <w:p w14:paraId="5168D732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A complete standalone solution, advanced visual analytics, dynamic interactions with models, support of big data or online platforms etc.</w:t>
            </w:r>
          </w:p>
        </w:tc>
        <w:tc>
          <w:tcPr>
            <w:tcW w:w="1560" w:type="dxa"/>
            <w:vAlign w:val="center"/>
            <w:hideMark/>
          </w:tcPr>
          <w:p w14:paraId="3E146A9D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Advanced dynamic interface, improved backend, support of multiple modalities of data, etc.</w:t>
            </w:r>
          </w:p>
        </w:tc>
        <w:tc>
          <w:tcPr>
            <w:tcW w:w="1425" w:type="dxa"/>
            <w:vAlign w:val="center"/>
            <w:hideMark/>
          </w:tcPr>
          <w:p w14:paraId="304ACD85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Few highlights are available, such as dynamic data visualisation, more than the basic models trained and deployed</w:t>
            </w:r>
          </w:p>
        </w:tc>
        <w:tc>
          <w:tcPr>
            <w:tcW w:w="1695" w:type="dxa"/>
            <w:vAlign w:val="center"/>
            <w:hideMark/>
          </w:tcPr>
          <w:p w14:paraId="40BB41E8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Basic contribution with the minimum required functionality</w:t>
            </w:r>
          </w:p>
        </w:tc>
        <w:tc>
          <w:tcPr>
            <w:tcW w:w="705" w:type="dxa"/>
            <w:vAlign w:val="center"/>
            <w:hideMark/>
          </w:tcPr>
          <w:p w14:paraId="6ADC2BE8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None</w:t>
            </w:r>
          </w:p>
        </w:tc>
      </w:tr>
      <w:tr w:rsidR="005A46BB" w:rsidRPr="008D748A" w14:paraId="2953B907" w14:textId="77777777" w:rsidTr="00C32031">
        <w:trPr>
          <w:tblCellSpacing w:w="15" w:type="dxa"/>
        </w:trPr>
        <w:tc>
          <w:tcPr>
            <w:tcW w:w="1410" w:type="dxa"/>
            <w:vAlign w:val="center"/>
            <w:hideMark/>
          </w:tcPr>
          <w:p w14:paraId="19AFE37D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Quality of documentation + video (10)</w:t>
            </w:r>
          </w:p>
        </w:tc>
        <w:tc>
          <w:tcPr>
            <w:tcW w:w="2130" w:type="dxa"/>
            <w:vAlign w:val="center"/>
            <w:hideMark/>
          </w:tcPr>
          <w:p w14:paraId="0BB6E1EB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Sharp report that clearly describes both the basic principles and the details of the work, including proper referencing.</w:t>
            </w:r>
          </w:p>
          <w:p w14:paraId="0205ADFF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Excellent video analysing all the parts of the solution, including info of the end users, tutorial style analysis, including the related maths, </w:t>
            </w:r>
            <w:proofErr w:type="gramStart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results</w:t>
            </w:r>
            <w:proofErr w:type="gramEnd"/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 xml:space="preserve"> and training approaches.</w:t>
            </w:r>
          </w:p>
        </w:tc>
        <w:tc>
          <w:tcPr>
            <w:tcW w:w="1560" w:type="dxa"/>
            <w:vAlign w:val="center"/>
            <w:hideMark/>
          </w:tcPr>
          <w:p w14:paraId="2EF0B6E7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Clear description of basic principles of the work and satisfactory presentation of most of the details, including proper referencing.</w:t>
            </w:r>
          </w:p>
          <w:p w14:paraId="63A5764A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Very good quality of the video, covering all the related parts, both scientific and implementation</w:t>
            </w:r>
          </w:p>
        </w:tc>
        <w:tc>
          <w:tcPr>
            <w:tcW w:w="1425" w:type="dxa"/>
            <w:vAlign w:val="center"/>
            <w:hideMark/>
          </w:tcPr>
          <w:p w14:paraId="5DB7D277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Adequate description of the work clarifies the basic aspects of work, although many details may have been missed. Adequate Referencing.</w:t>
            </w:r>
          </w:p>
          <w:p w14:paraId="70121A69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The video quality is low, does not cover all the parts of the implementation</w:t>
            </w:r>
          </w:p>
        </w:tc>
        <w:tc>
          <w:tcPr>
            <w:tcW w:w="1695" w:type="dxa"/>
            <w:vAlign w:val="center"/>
            <w:hideMark/>
          </w:tcPr>
          <w:p w14:paraId="018C1FAA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Poor description of the work that fails to clarify even basic aspects of the work. Inadequate Referencing.</w:t>
            </w:r>
          </w:p>
          <w:p w14:paraId="77A7776C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Video not informative, not covering main contributions</w:t>
            </w:r>
          </w:p>
        </w:tc>
        <w:tc>
          <w:tcPr>
            <w:tcW w:w="705" w:type="dxa"/>
            <w:vAlign w:val="center"/>
            <w:hideMark/>
          </w:tcPr>
          <w:p w14:paraId="6E9D730D" w14:textId="77777777" w:rsidR="005A46BB" w:rsidRPr="00C32031" w:rsidRDefault="005A46BB" w:rsidP="005A46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C32031">
              <w:rPr>
                <w:rFonts w:ascii="Times New Roman" w:eastAsia="Times New Roman" w:hAnsi="Times New Roman" w:cs="Times New Roman"/>
                <w:lang w:eastAsia="en-GB"/>
              </w:rPr>
              <w:t>None</w:t>
            </w:r>
          </w:p>
        </w:tc>
      </w:tr>
    </w:tbl>
    <w:p w14:paraId="1758A04B" w14:textId="287A054F" w:rsidR="008D748A" w:rsidRDefault="008D748A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2A709A" w14:textId="77777777" w:rsidR="008D748A" w:rsidRDefault="008D748A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D94F5F" w14:textId="77777777" w:rsidR="00D3306E" w:rsidRPr="005A46BB" w:rsidRDefault="00D3306E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1AACB0" w14:textId="77777777" w:rsidR="005A46BB" w:rsidRPr="005A46BB" w:rsidRDefault="005A46BB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Deliverables</w:t>
      </w:r>
    </w:p>
    <w:p w14:paraId="7FD64DDE" w14:textId="0F064051" w:rsidR="001F453B" w:rsidRDefault="008D748A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[A] </w:t>
      </w:r>
      <w:r w:rsidR="005A46BB"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Canvas: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Online submission of the </w:t>
      </w:r>
      <w:r w:rsidR="001F453B" w:rsidRPr="00D004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individual</w:t>
      </w:r>
      <w:r w:rsidR="001F45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A46BB"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="005A46BB"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Canvas. </w:t>
      </w:r>
      <w:r w:rsidR="001D03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This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</w:t>
      </w:r>
      <w:r w:rsidR="001D03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individual submission with the </w:t>
      </w:r>
      <w:r w:rsidRPr="00C320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Individual Report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including the Conclusions and the </w:t>
      </w:r>
      <w:r w:rsidR="001D03B1" w:rsidRPr="001D03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Self-Evaluation </w:t>
      </w:r>
      <w:r w:rsidR="001D03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(see </w:t>
      </w:r>
      <w:r w:rsidR="001D03B1" w:rsidRPr="001D03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APPENDIX I</w:t>
      </w:r>
      <w:r w:rsidR="001D03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="008D4F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14:paraId="2D5FABF6" w14:textId="6866027B" w:rsidR="005A46BB" w:rsidRDefault="008D4F16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This report is not marked, but it helps to understand the </w:t>
      </w:r>
      <w:r w:rsidR="00511B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contributions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each student in the group report and </w:t>
      </w:r>
      <w:r w:rsidR="00511B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application.</w:t>
      </w:r>
      <w:r w:rsidR="001F45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If it is not </w:t>
      </w:r>
      <w:proofErr w:type="gramStart"/>
      <w:r w:rsidR="001F45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submitted</w:t>
      </w:r>
      <w:proofErr w:type="gramEnd"/>
      <w:r w:rsidR="001F45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then we will assume that the student didn’t contribute to the project.</w:t>
      </w:r>
    </w:p>
    <w:p w14:paraId="350F8DF7" w14:textId="77777777" w:rsidR="008D748A" w:rsidRPr="005A46BB" w:rsidRDefault="008D748A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54D5E8" w14:textId="24715CFE" w:rsidR="005A46BB" w:rsidRPr="005A46BB" w:rsidRDefault="008D748A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[B] </w:t>
      </w:r>
      <w:r w:rsidR="005A46BB"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Box.com: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project should be sent using the shared </w:t>
      </w:r>
      <w:r w:rsidR="005A46BB"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BOX.COM</w:t>
      </w:r>
      <w:r w:rsidR="005A46BB"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folder.</w:t>
      </w:r>
    </w:p>
    <w:p w14:paraId="339F0172" w14:textId="77777777" w:rsidR="005A46BB" w:rsidRPr="005A46BB" w:rsidRDefault="005A46BB" w:rsidP="00C3203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each team a </w:t>
      </w: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Box.com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will be shared giving access only to upload the </w:t>
      </w: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project models, </w:t>
      </w:r>
      <w:proofErr w:type="gramStart"/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</w:t>
      </w:r>
      <w:proofErr w:type="gramEnd"/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data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60735EC" w14:textId="77777777" w:rsidR="005A46BB" w:rsidRPr="005A46BB" w:rsidRDefault="005A46BB" w:rsidP="00C3203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folder should contain:</w:t>
      </w:r>
    </w:p>
    <w:p w14:paraId="0DAC91D4" w14:textId="77777777" w:rsidR="005A46BB" w:rsidRPr="005A46BB" w:rsidRDefault="005A46BB" w:rsidP="00C32031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Runnable program of your solution accompanied with all the files required to run.</w:t>
      </w:r>
    </w:p>
    <w:p w14:paraId="3063257E" w14:textId="77777777" w:rsidR="005A46BB" w:rsidRPr="005A46BB" w:rsidRDefault="005A46BB" w:rsidP="00C32031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All the datasets that are required to train and deploy the DNNs</w:t>
      </w:r>
    </w:p>
    <w:p w14:paraId="66A22471" w14:textId="77777777" w:rsidR="005A46BB" w:rsidRPr="005A46BB" w:rsidRDefault="005A46BB" w:rsidP="00C32031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All the pre-trained models (both the ones found online and the ones the students trained)</w:t>
      </w:r>
    </w:p>
    <w:p w14:paraId="755D02CD" w14:textId="4B51DAF6" w:rsidR="005A46BB" w:rsidRPr="005A46BB" w:rsidRDefault="005A46BB" w:rsidP="00C32031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 copy of the</w:t>
      </w:r>
      <w:r w:rsidR="008D4F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report</w:t>
      </w:r>
    </w:p>
    <w:p w14:paraId="0C416711" w14:textId="77777777" w:rsidR="005A46BB" w:rsidRPr="005A46BB" w:rsidRDefault="005A46BB" w:rsidP="00C32031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A video demonstrating the application (no more than 250MB)</w:t>
      </w:r>
    </w:p>
    <w:p w14:paraId="441B9C91" w14:textId="07F2D333" w:rsidR="005A46BB" w:rsidRPr="005A46BB" w:rsidRDefault="005A46BB" w:rsidP="00C3203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5232A6" w14:textId="0DBF4BF6" w:rsidR="005A46BB" w:rsidRPr="005A46BB" w:rsidRDefault="005A46BB" w:rsidP="00C3203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If there are any technical issues and you cannot submit the assignment online, please email the BOX.COM link and your report to 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Vasileios.Argyriou@kingston.ac.uk</w:t>
      </w: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before the deadline.</w:t>
      </w:r>
    </w:p>
    <w:p w14:paraId="57A422D1" w14:textId="77777777" w:rsidR="005A46BB" w:rsidRPr="005A46BB" w:rsidRDefault="005A46BB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Mode of submission: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On line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submission</w:t>
      </w:r>
    </w:p>
    <w:p w14:paraId="4ED88889" w14:textId="64F891AA" w:rsidR="005A46BB" w:rsidRPr="005A46BB" w:rsidRDefault="005A46BB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FADD17" w14:textId="77777777" w:rsidR="005A46BB" w:rsidRPr="005A46BB" w:rsidRDefault="005A46BB" w:rsidP="00BE4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Late submissions:</w:t>
      </w: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details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please refer to the Module Guide.</w:t>
      </w:r>
    </w:p>
    <w:p w14:paraId="2A0095B8" w14:textId="77777777" w:rsidR="005A46BB" w:rsidRPr="005A46BB" w:rsidRDefault="005A46BB" w:rsidP="008D74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Plagiarism is a serious academic offence and will always be challenged where it is suspected. When submitting work for assessment ensure it is your own and not someone else’s code, ideas, </w:t>
      </w:r>
      <w:proofErr w:type="gramStart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words</w:t>
      </w:r>
      <w:proofErr w:type="gramEnd"/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images. You must declare that the task submitted for assessment is your own independent work and that all sources used in the submission are referenced.</w:t>
      </w:r>
    </w:p>
    <w:p w14:paraId="737C8FEE" w14:textId="77777777" w:rsidR="005A46BB" w:rsidRPr="005A46BB" w:rsidRDefault="005A46BB" w:rsidP="008D74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ensure that your name is on all components of the work presented.</w:t>
      </w:r>
    </w:p>
    <w:p w14:paraId="5F670930" w14:textId="7ED1E040" w:rsidR="008D748A" w:rsidRPr="005A46BB" w:rsidRDefault="005A46BB" w:rsidP="008D74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46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there are any ambiguities or requirements that you do not understand then tell me immediately either in person, or email:  </w:t>
      </w:r>
      <w:hyperlink r:id="rId12" w:history="1">
        <w:r w:rsidR="008D748A" w:rsidRPr="002E5EF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Vasileios.Argyriou@kingston.ac.uk</w:t>
        </w:r>
      </w:hyperlink>
    </w:p>
    <w:p w14:paraId="4BF78BF0" w14:textId="0F20013F" w:rsidR="008D748A" w:rsidRDefault="008D748A" w:rsidP="00C32031">
      <w:pPr>
        <w:spacing w:before="100" w:beforeAutospacing="1" w:after="100" w:afterAutospacing="1" w:line="240" w:lineRule="auto"/>
        <w:jc w:val="both"/>
      </w:pPr>
      <w:r>
        <w:br w:type="page"/>
      </w:r>
    </w:p>
    <w:p w14:paraId="59DC89E7" w14:textId="77777777" w:rsidR="007919EC" w:rsidRDefault="00697FB6"/>
    <w:p w14:paraId="3B28D058" w14:textId="77777777" w:rsidR="00BA74A0" w:rsidRDefault="00BA74A0" w:rsidP="00C32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APPENDIX I</w:t>
      </w:r>
      <w:r w:rsidRPr="00E027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Self-Evaluation Template</w:t>
      </w:r>
    </w:p>
    <w:p w14:paraId="27CD98C3" w14:textId="77777777" w:rsidR="00BA74A0" w:rsidRDefault="00BA74A0" w:rsidP="00C320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the following template at the end of your individual submission.</w:t>
      </w:r>
    </w:p>
    <w:p w14:paraId="156A2DAF" w14:textId="77777777" w:rsidR="00BA74A0" w:rsidRDefault="00BA74A0" w:rsidP="00C320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 marking criterion:</w:t>
      </w:r>
    </w:p>
    <w:p w14:paraId="256758EF" w14:textId="71E60813" w:rsidR="00BA74A0" w:rsidRDefault="00BA74A0" w:rsidP="00C32031">
      <w:pPr>
        <w:pStyle w:val="ListParagraph"/>
        <w:numPr>
          <w:ilvl w:val="3"/>
          <w:numId w:val="26"/>
        </w:num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Assess the work submitted, by providing a mark from 0-10</w:t>
      </w:r>
      <w:r w:rsidR="00E70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task of selected topic</w:t>
      </w:r>
    </w:p>
    <w:p w14:paraId="08CB91CF" w14:textId="1E4919BE" w:rsidR="00BA74A0" w:rsidRDefault="00BA74A0" w:rsidP="00C32031">
      <w:pPr>
        <w:pStyle w:val="ListParagraph"/>
        <w:numPr>
          <w:ilvl w:val="3"/>
          <w:numId w:val="26"/>
        </w:num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Rate the contribution of each group member (including yourself) towards the group submissions (</w:t>
      </w:r>
      <w:r w:rsidR="008D748A">
        <w:rPr>
          <w:rFonts w:ascii="Times New Roman" w:eastAsia="Times New Roman" w:hAnsi="Times New Roman" w:cs="Times New Roman"/>
          <w:sz w:val="24"/>
          <w:szCs w:val="24"/>
          <w:lang w:eastAsia="en-GB"/>
        </w:rPr>
        <w:t>Tasks (a)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="008D748A">
        <w:rPr>
          <w:rFonts w:ascii="Times New Roman" w:eastAsia="Times New Roman" w:hAnsi="Times New Roman" w:cs="Times New Roman"/>
          <w:sz w:val="24"/>
          <w:szCs w:val="24"/>
          <w:lang w:eastAsia="en-GB"/>
        </w:rPr>
        <w:t>(h), group report and video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). Use the following scale:</w:t>
      </w:r>
    </w:p>
    <w:p w14:paraId="04A56288" w14:textId="56D4812E" w:rsidR="00BA74A0" w:rsidRPr="00E027B6" w:rsidRDefault="00BA74A0" w:rsidP="00C32031">
      <w:pPr>
        <w:pStyle w:val="ListParagraph"/>
        <w:numPr>
          <w:ilvl w:val="0"/>
          <w:numId w:val="27"/>
        </w:num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7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Did not contribute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this </w:t>
      </w:r>
      <w:r w:rsidR="008D748A">
        <w:rPr>
          <w:rFonts w:ascii="Times New Roman" w:eastAsia="Times New Roman" w:hAnsi="Times New Roman" w:cs="Times New Roman"/>
          <w:sz w:val="24"/>
          <w:szCs w:val="24"/>
          <w:lang w:eastAsia="en-GB"/>
        </w:rPr>
        <w:t>task</w:t>
      </w:r>
    </w:p>
    <w:p w14:paraId="57C1B4F3" w14:textId="77777777" w:rsidR="00BA74A0" w:rsidRPr="00E027B6" w:rsidRDefault="00BA74A0" w:rsidP="00C32031">
      <w:pPr>
        <w:pStyle w:val="ListParagraph"/>
        <w:numPr>
          <w:ilvl w:val="0"/>
          <w:numId w:val="27"/>
        </w:num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7B6">
        <w:rPr>
          <w:rFonts w:ascii="Times New Roman" w:eastAsia="Times New Roman" w:hAnsi="Times New Roman" w:cs="Times New Roman"/>
          <w:sz w:val="24"/>
          <w:szCs w:val="24"/>
          <w:lang w:eastAsia="en-GB"/>
        </w:rPr>
        <w:t>Willing but not very successful</w:t>
      </w:r>
    </w:p>
    <w:p w14:paraId="3D47BB4C" w14:textId="77777777" w:rsidR="00BA74A0" w:rsidRPr="00E027B6" w:rsidRDefault="00BA74A0" w:rsidP="00C32031">
      <w:pPr>
        <w:pStyle w:val="ListParagraph"/>
        <w:numPr>
          <w:ilvl w:val="0"/>
          <w:numId w:val="27"/>
        </w:num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7B6">
        <w:rPr>
          <w:rFonts w:ascii="Times New Roman" w:eastAsia="Times New Roman" w:hAnsi="Times New Roman" w:cs="Times New Roman"/>
          <w:sz w:val="24"/>
          <w:szCs w:val="24"/>
          <w:lang w:eastAsia="en-GB"/>
        </w:rPr>
        <w:t>Average</w:t>
      </w:r>
    </w:p>
    <w:p w14:paraId="03E93778" w14:textId="77777777" w:rsidR="00BA74A0" w:rsidRPr="00E027B6" w:rsidRDefault="00BA74A0" w:rsidP="00C32031">
      <w:pPr>
        <w:pStyle w:val="ListParagraph"/>
        <w:numPr>
          <w:ilvl w:val="0"/>
          <w:numId w:val="27"/>
        </w:num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7B6">
        <w:rPr>
          <w:rFonts w:ascii="Times New Roman" w:eastAsia="Times New Roman" w:hAnsi="Times New Roman" w:cs="Times New Roman"/>
          <w:sz w:val="24"/>
          <w:szCs w:val="24"/>
          <w:lang w:eastAsia="en-GB"/>
        </w:rPr>
        <w:t>Above Average</w:t>
      </w:r>
    </w:p>
    <w:p w14:paraId="25019671" w14:textId="77777777" w:rsidR="00BA74A0" w:rsidRPr="00E027B6" w:rsidRDefault="00BA74A0" w:rsidP="00C32031">
      <w:pPr>
        <w:pStyle w:val="ListParagraph"/>
        <w:numPr>
          <w:ilvl w:val="0"/>
          <w:numId w:val="27"/>
        </w:num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7B6">
        <w:rPr>
          <w:rFonts w:ascii="Times New Roman" w:eastAsia="Times New Roman" w:hAnsi="Times New Roman" w:cs="Times New Roman"/>
          <w:sz w:val="24"/>
          <w:szCs w:val="24"/>
          <w:lang w:eastAsia="en-GB"/>
        </w:rPr>
        <w:t>Outstanding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503"/>
        <w:gridCol w:w="1503"/>
        <w:gridCol w:w="1503"/>
      </w:tblGrid>
      <w:tr w:rsidR="00BA74A0" w14:paraId="34C0FAB8" w14:textId="77777777" w:rsidTr="00D57765">
        <w:trPr>
          <w:jc w:val="center"/>
        </w:trPr>
        <w:tc>
          <w:tcPr>
            <w:tcW w:w="1696" w:type="dxa"/>
          </w:tcPr>
          <w:p w14:paraId="48F52818" w14:textId="77777777" w:rsidR="00BA74A0" w:rsidRPr="00E027B6" w:rsidRDefault="00BA74A0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08" w:type="dxa"/>
          </w:tcPr>
          <w:p w14:paraId="000FFFA8" w14:textId="77777777" w:rsidR="00BA74A0" w:rsidRPr="00E027B6" w:rsidRDefault="00BA74A0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012" w:type="dxa"/>
            <w:gridSpan w:val="4"/>
          </w:tcPr>
          <w:p w14:paraId="00CF88D5" w14:textId="77777777" w:rsidR="00BA74A0" w:rsidRPr="00E027B6" w:rsidRDefault="00BA74A0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Contribution (1-5 for each group member, including yourself)</w:t>
            </w:r>
          </w:p>
        </w:tc>
      </w:tr>
      <w:tr w:rsidR="00BA74A0" w14:paraId="692C9D64" w14:textId="77777777" w:rsidTr="00D57765">
        <w:trPr>
          <w:jc w:val="center"/>
        </w:trPr>
        <w:tc>
          <w:tcPr>
            <w:tcW w:w="1696" w:type="dxa"/>
          </w:tcPr>
          <w:p w14:paraId="6A5F33D6" w14:textId="77777777" w:rsidR="00BA74A0" w:rsidRDefault="00BA74A0" w:rsidP="00D5776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E027B6">
              <w:rPr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1308" w:type="dxa"/>
          </w:tcPr>
          <w:p w14:paraId="61547637" w14:textId="77777777" w:rsidR="00BA74A0" w:rsidRDefault="00BA74A0" w:rsidP="00D57765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E027B6">
              <w:rPr>
                <w:b/>
                <w:bCs/>
                <w:sz w:val="22"/>
                <w:szCs w:val="22"/>
              </w:rPr>
              <w:t>Mark (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E027B6">
              <w:rPr>
                <w:b/>
                <w:bCs/>
                <w:sz w:val="22"/>
                <w:szCs w:val="22"/>
              </w:rPr>
              <w:t>-10)</w:t>
            </w:r>
          </w:p>
        </w:tc>
        <w:tc>
          <w:tcPr>
            <w:tcW w:w="1503" w:type="dxa"/>
          </w:tcPr>
          <w:p w14:paraId="0047F97F" w14:textId="77777777" w:rsidR="00BA74A0" w:rsidRPr="00E027B6" w:rsidRDefault="00BA74A0" w:rsidP="00D57765">
            <w:pPr>
              <w:spacing w:before="100" w:beforeAutospacing="1" w:after="100" w:afterAutospacing="1"/>
              <w:rPr>
                <w:b/>
                <w:bCs/>
                <w:i/>
                <w:iCs/>
                <w:sz w:val="22"/>
                <w:szCs w:val="22"/>
              </w:rPr>
            </w:pPr>
            <w:r w:rsidRPr="00E027B6">
              <w:rPr>
                <w:b/>
                <w:bCs/>
                <w:i/>
                <w:iCs/>
                <w:sz w:val="22"/>
                <w:szCs w:val="22"/>
              </w:rPr>
              <w:t>{member 1}</w:t>
            </w:r>
          </w:p>
        </w:tc>
        <w:tc>
          <w:tcPr>
            <w:tcW w:w="1503" w:type="dxa"/>
          </w:tcPr>
          <w:p w14:paraId="643B249F" w14:textId="77777777" w:rsidR="00BA74A0" w:rsidRPr="00E027B6" w:rsidRDefault="00BA74A0" w:rsidP="00D57765">
            <w:pPr>
              <w:spacing w:before="100" w:beforeAutospacing="1" w:after="100" w:afterAutospacing="1"/>
              <w:rPr>
                <w:b/>
                <w:bCs/>
                <w:i/>
                <w:iCs/>
                <w:sz w:val="22"/>
                <w:szCs w:val="22"/>
              </w:rPr>
            </w:pPr>
            <w:r w:rsidRPr="00E027B6">
              <w:rPr>
                <w:b/>
                <w:bCs/>
                <w:i/>
                <w:iCs/>
                <w:sz w:val="22"/>
                <w:szCs w:val="22"/>
              </w:rPr>
              <w:t>{member 2}</w:t>
            </w:r>
          </w:p>
        </w:tc>
        <w:tc>
          <w:tcPr>
            <w:tcW w:w="1503" w:type="dxa"/>
          </w:tcPr>
          <w:p w14:paraId="4BF8DD66" w14:textId="77777777" w:rsidR="00BA74A0" w:rsidRPr="00E027B6" w:rsidRDefault="00BA74A0" w:rsidP="00D57765">
            <w:pPr>
              <w:spacing w:before="100" w:beforeAutospacing="1" w:after="100" w:afterAutospacing="1"/>
              <w:rPr>
                <w:b/>
                <w:bCs/>
                <w:i/>
                <w:iCs/>
                <w:sz w:val="22"/>
                <w:szCs w:val="22"/>
              </w:rPr>
            </w:pPr>
            <w:r w:rsidRPr="00E027B6">
              <w:rPr>
                <w:b/>
                <w:bCs/>
                <w:i/>
                <w:iCs/>
                <w:sz w:val="22"/>
                <w:szCs w:val="22"/>
              </w:rPr>
              <w:t>{member 3}</w:t>
            </w:r>
          </w:p>
        </w:tc>
        <w:tc>
          <w:tcPr>
            <w:tcW w:w="1503" w:type="dxa"/>
          </w:tcPr>
          <w:p w14:paraId="25528107" w14:textId="77777777" w:rsidR="00BA74A0" w:rsidRPr="00E027B6" w:rsidRDefault="00BA74A0" w:rsidP="00D57765">
            <w:pPr>
              <w:spacing w:before="100" w:beforeAutospacing="1" w:after="100" w:afterAutospacing="1"/>
              <w:rPr>
                <w:b/>
                <w:bCs/>
                <w:i/>
                <w:iCs/>
                <w:sz w:val="22"/>
                <w:szCs w:val="22"/>
              </w:rPr>
            </w:pPr>
            <w:r w:rsidRPr="00E027B6">
              <w:rPr>
                <w:b/>
                <w:bCs/>
                <w:i/>
                <w:iCs/>
                <w:sz w:val="22"/>
                <w:szCs w:val="22"/>
              </w:rPr>
              <w:t>{member 4}</w:t>
            </w:r>
          </w:p>
        </w:tc>
      </w:tr>
      <w:tr w:rsidR="00BA74A0" w14:paraId="6FAA7CF3" w14:textId="77777777" w:rsidTr="00D57765">
        <w:trPr>
          <w:jc w:val="center"/>
        </w:trPr>
        <w:tc>
          <w:tcPr>
            <w:tcW w:w="1696" w:type="dxa"/>
          </w:tcPr>
          <w:p w14:paraId="6F9EF9D7" w14:textId="4BC1AF35" w:rsidR="00BA74A0" w:rsidRPr="00E027B6" w:rsidRDefault="00C73083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Task (a)</w:t>
            </w:r>
          </w:p>
        </w:tc>
        <w:tc>
          <w:tcPr>
            <w:tcW w:w="1308" w:type="dxa"/>
            <w:vAlign w:val="center"/>
          </w:tcPr>
          <w:p w14:paraId="40E39841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7654C5DC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2D37775E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43EB2119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2E618EA8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6E62F2D3" w14:textId="77777777" w:rsidTr="00D57765">
        <w:trPr>
          <w:jc w:val="center"/>
        </w:trPr>
        <w:tc>
          <w:tcPr>
            <w:tcW w:w="1696" w:type="dxa"/>
          </w:tcPr>
          <w:p w14:paraId="7A885FC6" w14:textId="4CA1A8AF" w:rsidR="00BA74A0" w:rsidRPr="00E027B6" w:rsidRDefault="00C73083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Task (b)</w:t>
            </w:r>
          </w:p>
        </w:tc>
        <w:tc>
          <w:tcPr>
            <w:tcW w:w="1308" w:type="dxa"/>
            <w:vAlign w:val="center"/>
          </w:tcPr>
          <w:p w14:paraId="5CCF258A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11E00DA8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5B78966F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3C300734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1991186E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3793EBCB" w14:textId="77777777" w:rsidTr="00D57765">
        <w:trPr>
          <w:jc w:val="center"/>
        </w:trPr>
        <w:tc>
          <w:tcPr>
            <w:tcW w:w="1696" w:type="dxa"/>
          </w:tcPr>
          <w:p w14:paraId="650A71B3" w14:textId="3EF729A3" w:rsidR="00BA74A0" w:rsidRPr="00E027B6" w:rsidRDefault="00C73083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Task (c)</w:t>
            </w:r>
          </w:p>
        </w:tc>
        <w:tc>
          <w:tcPr>
            <w:tcW w:w="1308" w:type="dxa"/>
            <w:vAlign w:val="center"/>
          </w:tcPr>
          <w:p w14:paraId="5CB8D357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39909F5A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7C3E0500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7252D1E0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6E4A6865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2DDFF86D" w14:textId="77777777" w:rsidTr="00D57765">
        <w:trPr>
          <w:jc w:val="center"/>
        </w:trPr>
        <w:tc>
          <w:tcPr>
            <w:tcW w:w="1696" w:type="dxa"/>
          </w:tcPr>
          <w:p w14:paraId="40C9A363" w14:textId="024AF164" w:rsidR="00BA74A0" w:rsidRPr="00E027B6" w:rsidRDefault="00C73083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Task (d)</w:t>
            </w:r>
          </w:p>
        </w:tc>
        <w:tc>
          <w:tcPr>
            <w:tcW w:w="1308" w:type="dxa"/>
            <w:vAlign w:val="center"/>
          </w:tcPr>
          <w:p w14:paraId="128DE23D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682CE665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1D8F9F4A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29DE9142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5A774D5E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20518352" w14:textId="77777777" w:rsidTr="00D57765">
        <w:trPr>
          <w:jc w:val="center"/>
        </w:trPr>
        <w:tc>
          <w:tcPr>
            <w:tcW w:w="1696" w:type="dxa"/>
          </w:tcPr>
          <w:p w14:paraId="044A28F2" w14:textId="68146BC4" w:rsidR="00BA74A0" w:rsidRPr="00E027B6" w:rsidRDefault="00C73083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Task (e)</w:t>
            </w:r>
          </w:p>
        </w:tc>
        <w:tc>
          <w:tcPr>
            <w:tcW w:w="1308" w:type="dxa"/>
            <w:vAlign w:val="center"/>
          </w:tcPr>
          <w:p w14:paraId="2C1179FF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3581FA50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566C9E43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200049F5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4621F8C5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10C731CF" w14:textId="77777777" w:rsidTr="00D57765">
        <w:trPr>
          <w:jc w:val="center"/>
        </w:trPr>
        <w:tc>
          <w:tcPr>
            <w:tcW w:w="1696" w:type="dxa"/>
          </w:tcPr>
          <w:p w14:paraId="7227ADE3" w14:textId="6576AA19" w:rsidR="00BA74A0" w:rsidRPr="00E027B6" w:rsidRDefault="00C73083" w:rsidP="00D57765">
            <w:pPr>
              <w:spacing w:before="100" w:beforeAutospacing="1" w:after="100" w:afterAutospacing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Task (f)</w:t>
            </w:r>
          </w:p>
        </w:tc>
        <w:tc>
          <w:tcPr>
            <w:tcW w:w="1308" w:type="dxa"/>
            <w:vAlign w:val="center"/>
          </w:tcPr>
          <w:p w14:paraId="7746DA24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742BA0DE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48C76659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24AE4E5C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4E00D3B9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667556D9" w14:textId="77777777" w:rsidTr="00D57765">
        <w:trPr>
          <w:jc w:val="center"/>
        </w:trPr>
        <w:tc>
          <w:tcPr>
            <w:tcW w:w="1696" w:type="dxa"/>
          </w:tcPr>
          <w:p w14:paraId="44CE7E42" w14:textId="17B00123" w:rsidR="00BA74A0" w:rsidRDefault="00C73083" w:rsidP="00D5776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Task </w:t>
            </w:r>
            <w:r>
              <w:rPr>
                <w:b/>
                <w:bCs/>
              </w:rPr>
              <w:t>(g)</w:t>
            </w:r>
          </w:p>
        </w:tc>
        <w:tc>
          <w:tcPr>
            <w:tcW w:w="1308" w:type="dxa"/>
            <w:vAlign w:val="center"/>
          </w:tcPr>
          <w:p w14:paraId="40CE7C53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4C844788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09B8FBE9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18A4C269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03C2E26E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1A80BCC7" w14:textId="77777777" w:rsidTr="00D57765">
        <w:trPr>
          <w:jc w:val="center"/>
        </w:trPr>
        <w:tc>
          <w:tcPr>
            <w:tcW w:w="1696" w:type="dxa"/>
          </w:tcPr>
          <w:p w14:paraId="3E91A836" w14:textId="008AFCB6" w:rsidR="00BA74A0" w:rsidRDefault="00C73083" w:rsidP="00D5776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Task </w:t>
            </w:r>
            <w:r>
              <w:rPr>
                <w:b/>
                <w:bCs/>
              </w:rPr>
              <w:t>(h)</w:t>
            </w:r>
          </w:p>
        </w:tc>
        <w:tc>
          <w:tcPr>
            <w:tcW w:w="1308" w:type="dxa"/>
            <w:vAlign w:val="center"/>
          </w:tcPr>
          <w:p w14:paraId="74EEF03D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0D833F16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7F17EA42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5382D9D1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5DEAF9DF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BA74A0" w14:paraId="063D0A4B" w14:textId="77777777" w:rsidTr="00D57765">
        <w:trPr>
          <w:jc w:val="center"/>
        </w:trPr>
        <w:tc>
          <w:tcPr>
            <w:tcW w:w="1696" w:type="dxa"/>
          </w:tcPr>
          <w:p w14:paraId="57D6CCD3" w14:textId="79E573BA" w:rsidR="00BA74A0" w:rsidRDefault="00C73083" w:rsidP="00D5776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Group Report</w:t>
            </w:r>
          </w:p>
        </w:tc>
        <w:tc>
          <w:tcPr>
            <w:tcW w:w="1308" w:type="dxa"/>
            <w:vAlign w:val="center"/>
          </w:tcPr>
          <w:p w14:paraId="667C8CC6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533164C4" w14:textId="5C4790E8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28F38F11" w14:textId="66FB931C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22C44D2E" w14:textId="3D46FA42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5FD1948F" w14:textId="7F8F734B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</w:tr>
      <w:tr w:rsidR="00C73083" w14:paraId="2FEF9CC5" w14:textId="77777777" w:rsidTr="00D57765">
        <w:trPr>
          <w:jc w:val="center"/>
        </w:trPr>
        <w:tc>
          <w:tcPr>
            <w:tcW w:w="1696" w:type="dxa"/>
          </w:tcPr>
          <w:p w14:paraId="711AB7D9" w14:textId="1A133002" w:rsidR="00C73083" w:rsidRDefault="00C73083" w:rsidP="00D5776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1308" w:type="dxa"/>
            <w:vAlign w:val="center"/>
          </w:tcPr>
          <w:p w14:paraId="290BF6AC" w14:textId="77777777" w:rsidR="00C73083" w:rsidRPr="00E027B6" w:rsidRDefault="00C73083" w:rsidP="00D57765">
            <w:pPr>
              <w:spacing w:before="100" w:beforeAutospacing="1" w:after="100" w:afterAutospacing="1"/>
              <w:jc w:val="center"/>
            </w:pPr>
          </w:p>
        </w:tc>
        <w:tc>
          <w:tcPr>
            <w:tcW w:w="1503" w:type="dxa"/>
            <w:vAlign w:val="center"/>
          </w:tcPr>
          <w:p w14:paraId="4B02DB42" w14:textId="77777777" w:rsidR="00C73083" w:rsidRDefault="00C73083" w:rsidP="00D57765">
            <w:pPr>
              <w:spacing w:before="100" w:beforeAutospacing="1" w:after="100" w:afterAutospacing="1"/>
              <w:jc w:val="center"/>
            </w:pPr>
          </w:p>
        </w:tc>
        <w:tc>
          <w:tcPr>
            <w:tcW w:w="1503" w:type="dxa"/>
            <w:vAlign w:val="center"/>
          </w:tcPr>
          <w:p w14:paraId="47A24459" w14:textId="77777777" w:rsidR="00C73083" w:rsidRDefault="00C73083" w:rsidP="00D57765">
            <w:pPr>
              <w:spacing w:before="100" w:beforeAutospacing="1" w:after="100" w:afterAutospacing="1"/>
              <w:jc w:val="center"/>
            </w:pPr>
          </w:p>
        </w:tc>
        <w:tc>
          <w:tcPr>
            <w:tcW w:w="1503" w:type="dxa"/>
            <w:vAlign w:val="center"/>
          </w:tcPr>
          <w:p w14:paraId="3724EE36" w14:textId="77777777" w:rsidR="00C73083" w:rsidRDefault="00C73083" w:rsidP="00D57765">
            <w:pPr>
              <w:spacing w:before="100" w:beforeAutospacing="1" w:after="100" w:afterAutospacing="1"/>
              <w:jc w:val="center"/>
            </w:pPr>
          </w:p>
        </w:tc>
        <w:tc>
          <w:tcPr>
            <w:tcW w:w="1503" w:type="dxa"/>
            <w:vAlign w:val="center"/>
          </w:tcPr>
          <w:p w14:paraId="1ED36C54" w14:textId="77777777" w:rsidR="00C73083" w:rsidRDefault="00C73083" w:rsidP="00D57765">
            <w:pPr>
              <w:spacing w:before="100" w:beforeAutospacing="1" w:after="100" w:afterAutospacing="1"/>
              <w:jc w:val="center"/>
            </w:pPr>
          </w:p>
        </w:tc>
      </w:tr>
      <w:tr w:rsidR="00BA74A0" w14:paraId="1F492017" w14:textId="77777777" w:rsidTr="00D57765">
        <w:trPr>
          <w:jc w:val="center"/>
        </w:trPr>
        <w:tc>
          <w:tcPr>
            <w:tcW w:w="1696" w:type="dxa"/>
          </w:tcPr>
          <w:p w14:paraId="6EC098A3" w14:textId="27A3823E" w:rsidR="00BA74A0" w:rsidRDefault="00C73083" w:rsidP="00D57765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 xml:space="preserve">Individual </w:t>
            </w:r>
            <w:r w:rsidRPr="00C73083">
              <w:rPr>
                <w:b/>
                <w:bCs/>
              </w:rPr>
              <w:t>Conclusion</w:t>
            </w:r>
            <w:r>
              <w:rPr>
                <w:b/>
                <w:bCs/>
              </w:rPr>
              <w:t>s</w:t>
            </w:r>
          </w:p>
        </w:tc>
        <w:tc>
          <w:tcPr>
            <w:tcW w:w="1308" w:type="dxa"/>
            <w:vAlign w:val="center"/>
          </w:tcPr>
          <w:p w14:paraId="6DACAAA9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503" w:type="dxa"/>
            <w:vAlign w:val="center"/>
          </w:tcPr>
          <w:p w14:paraId="141C0291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3" w:type="dxa"/>
            <w:vAlign w:val="center"/>
          </w:tcPr>
          <w:p w14:paraId="119B412E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3" w:type="dxa"/>
            <w:vAlign w:val="center"/>
          </w:tcPr>
          <w:p w14:paraId="0C2046A6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3" w:type="dxa"/>
            <w:vAlign w:val="center"/>
          </w:tcPr>
          <w:p w14:paraId="4D4305FA" w14:textId="77777777" w:rsidR="00BA74A0" w:rsidRPr="00E027B6" w:rsidRDefault="00BA74A0" w:rsidP="00D57765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5360C4C8" w14:textId="77777777" w:rsidR="00BA74A0" w:rsidRPr="00E027B6" w:rsidRDefault="00BA74A0" w:rsidP="00BA74A0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15E0D61D" w14:textId="77777777" w:rsidR="00BA74A0" w:rsidRDefault="00BA74A0"/>
    <w:sectPr w:rsidR="00BA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6C"/>
    <w:multiLevelType w:val="hybridMultilevel"/>
    <w:tmpl w:val="488EBB84"/>
    <w:lvl w:ilvl="0" w:tplc="08090017">
      <w:start w:val="1"/>
      <w:numFmt w:val="lowerLetter"/>
      <w:lvlText w:val="%1)"/>
      <w:lvlJc w:val="left"/>
      <w:pPr>
        <w:tabs>
          <w:tab w:val="num" w:pos="1440"/>
        </w:tabs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497F"/>
    <w:multiLevelType w:val="hybridMultilevel"/>
    <w:tmpl w:val="79ECB42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0C7245"/>
    <w:multiLevelType w:val="multilevel"/>
    <w:tmpl w:val="0E4867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51A3F"/>
    <w:multiLevelType w:val="multilevel"/>
    <w:tmpl w:val="260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5536A"/>
    <w:multiLevelType w:val="multilevel"/>
    <w:tmpl w:val="C1B4B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4794F"/>
    <w:multiLevelType w:val="hybridMultilevel"/>
    <w:tmpl w:val="2E98D13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64245"/>
    <w:multiLevelType w:val="multilevel"/>
    <w:tmpl w:val="455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67BDA"/>
    <w:multiLevelType w:val="hybridMultilevel"/>
    <w:tmpl w:val="79ECB42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975515"/>
    <w:multiLevelType w:val="multilevel"/>
    <w:tmpl w:val="9BFA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61684"/>
    <w:multiLevelType w:val="multilevel"/>
    <w:tmpl w:val="C7C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2024B"/>
    <w:multiLevelType w:val="multilevel"/>
    <w:tmpl w:val="6A0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F717E"/>
    <w:multiLevelType w:val="hybridMultilevel"/>
    <w:tmpl w:val="5FB4FF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24906"/>
    <w:multiLevelType w:val="multilevel"/>
    <w:tmpl w:val="5C3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41FC5"/>
    <w:multiLevelType w:val="multilevel"/>
    <w:tmpl w:val="232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A6FF7"/>
    <w:multiLevelType w:val="multilevel"/>
    <w:tmpl w:val="354C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F29DE"/>
    <w:multiLevelType w:val="multilevel"/>
    <w:tmpl w:val="C9D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E0885"/>
    <w:multiLevelType w:val="multilevel"/>
    <w:tmpl w:val="E08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70451"/>
    <w:multiLevelType w:val="multilevel"/>
    <w:tmpl w:val="81AA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A80C82"/>
    <w:multiLevelType w:val="multilevel"/>
    <w:tmpl w:val="15CC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BB2102A"/>
    <w:multiLevelType w:val="multilevel"/>
    <w:tmpl w:val="7ED420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52510"/>
    <w:multiLevelType w:val="multilevel"/>
    <w:tmpl w:val="FA6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C0761"/>
    <w:multiLevelType w:val="hybridMultilevel"/>
    <w:tmpl w:val="734E0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8632B"/>
    <w:multiLevelType w:val="multilevel"/>
    <w:tmpl w:val="7B70E11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4113"/>
        </w:tabs>
        <w:ind w:left="-4113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)"/>
      <w:lvlJc w:val="left"/>
      <w:pPr>
        <w:ind w:left="-3033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-2673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-1953"/>
        </w:tabs>
        <w:ind w:left="-19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1233"/>
        </w:tabs>
        <w:ind w:left="-123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513"/>
        </w:tabs>
        <w:ind w:left="-5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07"/>
        </w:tabs>
        <w:ind w:left="2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E26CA"/>
    <w:multiLevelType w:val="hybridMultilevel"/>
    <w:tmpl w:val="810C2F1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945536"/>
    <w:multiLevelType w:val="hybridMultilevel"/>
    <w:tmpl w:val="7E306F8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440359"/>
    <w:multiLevelType w:val="multilevel"/>
    <w:tmpl w:val="426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0361C"/>
    <w:multiLevelType w:val="multilevel"/>
    <w:tmpl w:val="F720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A0556"/>
    <w:multiLevelType w:val="multilevel"/>
    <w:tmpl w:val="5C220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5"/>
  </w:num>
  <w:num w:numId="2">
    <w:abstractNumId w:val="3"/>
  </w:num>
  <w:num w:numId="3">
    <w:abstractNumId w:val="17"/>
  </w:num>
  <w:num w:numId="4">
    <w:abstractNumId w:val="26"/>
  </w:num>
  <w:num w:numId="5">
    <w:abstractNumId w:val="18"/>
  </w:num>
  <w:num w:numId="6">
    <w:abstractNumId w:val="9"/>
  </w:num>
  <w:num w:numId="7">
    <w:abstractNumId w:val="27"/>
  </w:num>
  <w:num w:numId="8">
    <w:abstractNumId w:val="10"/>
  </w:num>
  <w:num w:numId="9">
    <w:abstractNumId w:val="4"/>
  </w:num>
  <w:num w:numId="10">
    <w:abstractNumId w:val="15"/>
  </w:num>
  <w:num w:numId="11">
    <w:abstractNumId w:val="2"/>
  </w:num>
  <w:num w:numId="12">
    <w:abstractNumId w:val="8"/>
  </w:num>
  <w:num w:numId="13">
    <w:abstractNumId w:val="19"/>
  </w:num>
  <w:num w:numId="14">
    <w:abstractNumId w:val="12"/>
  </w:num>
  <w:num w:numId="15">
    <w:abstractNumId w:val="14"/>
  </w:num>
  <w:num w:numId="16">
    <w:abstractNumId w:val="13"/>
  </w:num>
  <w:num w:numId="17">
    <w:abstractNumId w:val="6"/>
  </w:num>
  <w:num w:numId="18">
    <w:abstractNumId w:val="20"/>
  </w:num>
  <w:num w:numId="19">
    <w:abstractNumId w:val="7"/>
  </w:num>
  <w:num w:numId="20">
    <w:abstractNumId w:val="1"/>
  </w:num>
  <w:num w:numId="21">
    <w:abstractNumId w:val="11"/>
  </w:num>
  <w:num w:numId="22">
    <w:abstractNumId w:val="5"/>
  </w:num>
  <w:num w:numId="23">
    <w:abstractNumId w:val="23"/>
  </w:num>
  <w:num w:numId="24">
    <w:abstractNumId w:val="0"/>
  </w:num>
  <w:num w:numId="25">
    <w:abstractNumId w:val="24"/>
  </w:num>
  <w:num w:numId="26">
    <w:abstractNumId w:val="16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MTIysjQ0MzQ0MDFT0lEKTi0uzszPAykwrQUAXT9VGSwAAAA="/>
  </w:docVars>
  <w:rsids>
    <w:rsidRoot w:val="005A46BB"/>
    <w:rsid w:val="00121BC8"/>
    <w:rsid w:val="00151B9E"/>
    <w:rsid w:val="00195382"/>
    <w:rsid w:val="001B0F6B"/>
    <w:rsid w:val="001D03B1"/>
    <w:rsid w:val="001F2F0F"/>
    <w:rsid w:val="001F453B"/>
    <w:rsid w:val="0020298B"/>
    <w:rsid w:val="00243BA8"/>
    <w:rsid w:val="00264B8E"/>
    <w:rsid w:val="002654EC"/>
    <w:rsid w:val="002E0906"/>
    <w:rsid w:val="00304445"/>
    <w:rsid w:val="0031218A"/>
    <w:rsid w:val="00343FD6"/>
    <w:rsid w:val="0036489A"/>
    <w:rsid w:val="00411B11"/>
    <w:rsid w:val="004153D7"/>
    <w:rsid w:val="0043152B"/>
    <w:rsid w:val="00450D44"/>
    <w:rsid w:val="004A457C"/>
    <w:rsid w:val="004D0FD8"/>
    <w:rsid w:val="00506665"/>
    <w:rsid w:val="005101A9"/>
    <w:rsid w:val="00511BE7"/>
    <w:rsid w:val="00545E70"/>
    <w:rsid w:val="0056344B"/>
    <w:rsid w:val="005A1802"/>
    <w:rsid w:val="005A46BB"/>
    <w:rsid w:val="00607FE0"/>
    <w:rsid w:val="00657892"/>
    <w:rsid w:val="00697FB6"/>
    <w:rsid w:val="00783B59"/>
    <w:rsid w:val="00784606"/>
    <w:rsid w:val="00796861"/>
    <w:rsid w:val="007B5BFE"/>
    <w:rsid w:val="007B7ACD"/>
    <w:rsid w:val="007F7A06"/>
    <w:rsid w:val="008166D9"/>
    <w:rsid w:val="00844C5E"/>
    <w:rsid w:val="00853D5C"/>
    <w:rsid w:val="008C6A11"/>
    <w:rsid w:val="008C7491"/>
    <w:rsid w:val="008D4F16"/>
    <w:rsid w:val="008D748A"/>
    <w:rsid w:val="009645CA"/>
    <w:rsid w:val="00996DAC"/>
    <w:rsid w:val="00A2403B"/>
    <w:rsid w:val="00A26844"/>
    <w:rsid w:val="00A436D3"/>
    <w:rsid w:val="00AB50BB"/>
    <w:rsid w:val="00AD26C5"/>
    <w:rsid w:val="00B33FDA"/>
    <w:rsid w:val="00B87A06"/>
    <w:rsid w:val="00B92793"/>
    <w:rsid w:val="00BA74A0"/>
    <w:rsid w:val="00BE4FAD"/>
    <w:rsid w:val="00C034E3"/>
    <w:rsid w:val="00C054A3"/>
    <w:rsid w:val="00C32031"/>
    <w:rsid w:val="00C46086"/>
    <w:rsid w:val="00C576E7"/>
    <w:rsid w:val="00C67DC7"/>
    <w:rsid w:val="00C73083"/>
    <w:rsid w:val="00CD1F9E"/>
    <w:rsid w:val="00CD2DE7"/>
    <w:rsid w:val="00D00416"/>
    <w:rsid w:val="00D3306E"/>
    <w:rsid w:val="00D45B3C"/>
    <w:rsid w:val="00D45C43"/>
    <w:rsid w:val="00DA7F6A"/>
    <w:rsid w:val="00DB0E49"/>
    <w:rsid w:val="00DB6633"/>
    <w:rsid w:val="00DD2CF2"/>
    <w:rsid w:val="00E4156C"/>
    <w:rsid w:val="00E51736"/>
    <w:rsid w:val="00E54078"/>
    <w:rsid w:val="00E70874"/>
    <w:rsid w:val="00EB17DF"/>
    <w:rsid w:val="00EF5262"/>
    <w:rsid w:val="00F05EC4"/>
    <w:rsid w:val="00F36816"/>
    <w:rsid w:val="00F8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CC04"/>
  <w15:chartTrackingRefBased/>
  <w15:docId w15:val="{B81A3CB8-B746-4DC0-933D-8FDF758C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A46BB"/>
    <w:rPr>
      <w:b/>
      <w:bCs/>
    </w:rPr>
  </w:style>
  <w:style w:type="character" w:styleId="Hyperlink">
    <w:name w:val="Hyperlink"/>
    <w:basedOn w:val="DefaultParagraphFont"/>
    <w:uiPriority w:val="99"/>
    <w:unhideWhenUsed/>
    <w:rsid w:val="005A46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6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6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48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0D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0D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D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50D44"/>
    <w:pPr>
      <w:spacing w:after="0" w:line="240" w:lineRule="auto"/>
    </w:pPr>
  </w:style>
  <w:style w:type="table" w:styleId="TableGrid">
    <w:name w:val="Table Grid"/>
    <w:basedOn w:val="TableNormal"/>
    <w:uiPriority w:val="59"/>
    <w:rsid w:val="00BA74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mnis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ingston.box.com/s/rlnzehay097dyhseof9ybcxm0p43wb5z" TargetMode="External"/><Relationship Id="rId12" Type="http://schemas.openxmlformats.org/officeDocument/2006/relationships/hyperlink" Target="mailto:Vasileios.Argyriou@kingston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ingston.box.com/s/6x4jd5hiy59d720jreogvk1nbly1welu" TargetMode="External"/><Relationship Id="rId11" Type="http://schemas.openxmlformats.org/officeDocument/2006/relationships/hyperlink" Target="https://www.citethisforme.com/citation-generator/harv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itethisforme.com/citation-generator/ie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ngston.box.com/s/oq4raj235ehcxfjoeozpxqny08wj9xp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A03E-FE60-4FB1-B133-BC2AFFD2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Argyriou</dc:creator>
  <cp:keywords/>
  <dc:description/>
  <cp:lastModifiedBy>Makris, Dimitrios</cp:lastModifiedBy>
  <cp:revision>7</cp:revision>
  <dcterms:created xsi:type="dcterms:W3CDTF">2022-02-01T23:48:00Z</dcterms:created>
  <dcterms:modified xsi:type="dcterms:W3CDTF">2022-02-06T11:53:00Z</dcterms:modified>
</cp:coreProperties>
</file>