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 xml:space="preserve">VTI IT ACADEMY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Khóa học: Hệ Thống Kubernetes &amp; Container Orchestration</w:t>
      </w:r>
    </w:p>
    <w:p>
      <w:pPr>
        <w:spacing w:after="100"/>
        <w:jc w:val="center"/>
      </w:pPr>
      <w:r>
        <w:rPr>
          <w:b/>
          <w:bCs/>
          <w:color w:val="1F4E79"/>
          <w:sz w:val="30"/>
          <w:szCs w:val="30"/>
        </w:rPr>
        <w:t xml:space="preserve">BÀI LAB: TÌM HIỂU VÀ THỰC HÀNH VỚI CLUSTERIP SERVICE</w:t>
      </w:r>
    </w:p>
    <w:p>
      <w:pPr>
        <w:spacing w:after="300"/>
        <w:jc w:val="center"/>
      </w:pPr>
      <w:r>
        <w:rPr>
          <w:color w:val="444444"/>
          <w:sz w:val="22"/>
          <w:szCs w:val="22"/>
        </w:rPr>
        <w:t xml:space="preserve">Cơ chế Service, Endpoints, kube-proxy và DNS nội bộ trong Kubernetes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Thời lượng</w:t>
            </w:r>
          </w:p>
        </w:tc>
        <w:tc>
          <w:tcPr>
            <w:tcW w:type="dxa" w:w="3008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Mức độ</w:t>
            </w:r>
          </w:p>
        </w:tc>
        <w:tc>
          <w:tcPr>
            <w:tcW w:type="dxa" w:w="3008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Hình thức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– 120 phút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Cơ bản → Trung cấp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Thực hành trên cluster K8s (Kubespray / eksctl / Minikube)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1. Mục tiêu bài lab</w:t>
      </w:r>
    </w:p>
    <w:p>
      <w:pPr>
        <w:spacing w:after="120"/>
      </w:pPr>
      <w:r>
        <w:t xml:space="preserve">Sau khi hoàn thành bài lab, học viên có khả năng: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Giải thích được ClusterIP là gì và vì sao Pod IP không đủ tin cậy để giao tiếp trực tiếp.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Service loại ClusterIP và ánh xạ đúng tới Pod thông qua label selector.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 sát Endpoints/EndpointSlice tự động cập nhật khi Pod thay đổi (scale, xóa, tái tạo).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Kiểm chứng DNS nội bộ CoreDNS phân giải tên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 sát rule iptables mà kube-proxy sinh ra để DNAT traffic.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Phân biệt ClusterIP thường và headless Service (clusterIP: None).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Chẩn đoán lỗi phổ biến: Service không có Endpoints, sai selector, sai port.</w:t>
      </w:r>
    </w:p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2. Yêu cầu tiên quyết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Hạng mục</w:t>
            </w:r>
          </w:p>
        </w:tc>
        <w:tc>
          <w:tcPr>
            <w:tcW w:type="dxa" w:w="6626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Yêu cầu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Kiến thức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Đã biết Pod, Deployment, Namespace, Label/Selector cơ bản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Cluster</w:t>
            </w:r>
          </w:p>
        </w:tc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cluster đang chạy, có quyền exec vào Pod và vào node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Công cụ CLI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đã cấu hình đúng cluster (kubectl get nodes chạy được)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Quyền truy cập</w:t>
            </w:r>
          </w:p>
        </w:tc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Quyền tạo namespace, deployment, service; quyền SSH vào 1 node để xem iptables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3. Kiến trúc lab</w:t>
      </w:r>
    </w:p>
    <w:p>
      <w:pPr>
        <w:spacing w:after="120"/>
      </w:pPr>
      <w:r>
        <w:t xml:space="preserve">Lab triển khai 1 Deployment 3 Pod đứng sau 1 ClusterIP Service, cùng với 1 Pod client dùng để test truy cập: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Pod client (curl-client)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│  gọi: backend-svc.clusterip-lab.svc.cluster.local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▼  CoreDNS phân giải → ClusterIP (VD: 10.96.x.x)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ClusterIP Service (backend-svc)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│  kube-proxy DNAT theo Endpoints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┌──┼──┐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▼  ▼  ▼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Pod1 Pod2 Pod3   (label: app=backend)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4. Các bước thực hành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1 — Tạo namespace và Deployment backend</w:t>
      </w:r>
    </w:p>
    <w:p>
      <w:pPr>
        <w:spacing w:after="120"/>
      </w:pPr>
      <w:r>
        <w:t xml:space="preserve">Tạo file backend.yaml: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kind: Namespace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name: clusterip-lab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apiVersion: apps/v1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kind: Deployment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name: backend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namespace: clusterip-lab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replicas: 3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selector: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matchLabels: { app: backend }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template: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metadata: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labels: { app: backend }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spec: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containers: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- name: web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  image: hashicorp/http-echo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  args: ["-text=Xin chao tu $(POD_NAME)"]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  env: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  - name: POD_NAME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    valueFrom: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      fieldRef: { fieldPath: metadata.name }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    ports: [{ containerPort: 5678 }]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apply -f backend.yaml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get pods -n clusterip-lab -o wide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2 — Tạo ClusterIP Service</w:t>
      </w:r>
    </w:p>
    <w:p>
      <w:pPr>
        <w:spacing w:after="120"/>
      </w:pPr>
      <w:r>
        <w:t xml:space="preserve">Tạo file backend-svc.yaml: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kind: Service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name: backend-svc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namespace: clusterip-lab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type: ClusterIP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selector: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app: backend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ports: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- port: 80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targetPort: 5678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apply -f backend-svc.yaml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get svc -n clusterip-lab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get endpoints backend-svc -n clusterip-lab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7B34"/>
              </w:rPr>
              <w:t xml:space="preserve">Kết quả mong đợi</w:t>
            </w:r>
          </w:p>
          <w:p>
            <w:r>
              <w:t xml:space="preserve">Cột CLUSTER-IP của backend-svc có 1 địa chỉ (VD 10.96.x.x). Lệnh get endpoints hiển thị đúng 3 IP:5678 tương ứng 3 Pod backend.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3 — Triển khai Pod client và kiểm tra kết nối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run curl-client --image=curlimages/curl -n clusterip-lab -it --rm -- sh</w:t>
            </w:r>
          </w:p>
        </w:tc>
      </w:tr>
    </w:tbl>
    <w:p>
      <w:pPr>
        <w:spacing w:after="120"/>
      </w:pPr>
      <w:r>
        <w:t xml:space="preserve">Bên trong Pod client, chạy các lệnh sau và quan sát: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# Gọi bằng tên DNS đầy đủ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curl backend-svc.clusterip-lab.svc.cluster.local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# Gọi lặp lại nhiều lần — quan sát tên Pod trả về thay đổi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for i in $(seq 1 6); do curl -s backend-svc; echo; done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7B34"/>
              </w:rPr>
              <w:t xml:space="preserve">Kết quả mong đợi</w:t>
            </w:r>
          </w:p>
          <w:p>
            <w:r>
              <w:t xml:space="preserve">Mỗi lần curl có thể trả về từ Pod khác nhau (backend-xxxxx) — chứng tỏ ClusterIP đang load balance qua kube-proxy giữa 3 Pod backend.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4 — Kiểm tra DNS nội bộ (CoreDNS)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run dns-test --image=busybox:1.36 -n clusterip-lab -it --rm -- nslookup backend-svc</w:t>
            </w:r>
          </w:p>
        </w:tc>
      </w:tr>
    </w:tbl>
    <w:p>
      <w:pPr>
        <w:spacing w:after="120"/>
      </w:pPr>
      <w:r>
        <w:t xml:space="preserve">Ghi lại địa chỉ IP trả về và so sánh với CLUSTER-IP ở Bước 2 — chúng phải trùng nhau.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5 — Quan sát Endpoints thay đổi tự động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scale deployment backend -n clusterip-lab --replicas=1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get endpoints backend-svc -n clusterip-lab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scale deployment backend -n clusterip-lab --replicas=4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get endpoints backend-svc -n clusterip-lab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D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</w:rPr>
              <w:t xml:space="preserve">Quan sát</w:t>
            </w:r>
          </w:p>
          <w:p>
            <w:r>
              <w:t xml:space="preserve">Danh sách IP trong Endpoints tự thu nhỏ/mở rộng theo số Pod đang Ready — Service không cần cấu hình lại thủ công.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6 — Xem rule iptables do kube-proxy sinh ra (nâng cao)</w:t>
      </w:r>
    </w:p>
    <w:p>
      <w:pPr>
        <w:spacing w:after="120"/>
      </w:pPr>
      <w:r>
        <w:t xml:space="preserve">SSH vào 1 worker node rồi chạy (cần quyền root/sudo):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sudo iptables -t nat -L KUBE-SERVICES -n | grep backend-svc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sudo iptables -t nat -L | grep &lt;CLUSTER-IP-cua-backend-svc&gt;</w:t>
            </w:r>
          </w:p>
        </w:tc>
      </w:tr>
    </w:tbl>
    <w:p>
      <w:pPr>
        <w:spacing w:after="120"/>
      </w:pPr>
      <w:r>
        <w:t xml:space="preserve">Quan sát các rule DNAT trỏ từ ClusterIP sang từng Pod IP thật — đây chính là cơ chế thực thi load balancing.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7 — So sánh với Headless Service</w:t>
      </w:r>
    </w:p>
    <w:p>
      <w:pPr>
        <w:spacing w:after="120"/>
      </w:pPr>
      <w:r>
        <w:t xml:space="preserve">Tạo thêm 1 Service headless để so sánh hành vi DNS: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kind: Service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name: backend-headless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namespace: clusterip-lab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clusterIP: None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selector: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app: backend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ports: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- port: 80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    targetPort: 5678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apply -f -</w:t>
            </w:r>
          </w:p>
          <w:p>
            <w:pPr>
              <w:spacing w:after="0"/>
            </w:pPr>
            <w:r>
              <w:rPr>
                <w:rFonts w:ascii="Liberation Mono" w:cs="Liberation Mono" w:eastAsia="Liberation Mono" w:hAnsi="Liberation Mono"/>
                <w:color w:val="D4D4D4"/>
                <w:sz w:val="20"/>
                <w:szCs w:val="20"/>
              </w:rPr>
              <w:t xml:space="preserve">kubectl run dns-test2 --image=busybox:1.36 -n clusterip-lab -it --rm -- nslookup backend-headless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D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</w:rPr>
              <w:t xml:space="preserve">So sánh</w:t>
            </w:r>
          </w:p>
          <w:p>
            <w:r>
              <w:t xml:space="preserve">nslookup backend-svc trả về 1 IP ảo duy nhất. nslookup backend-headless trả về trực tiếp danh sách IP của từng Pod — không qua load balancing ảo.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5. Bài tập / thử thách (tự làm)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Sửa selector của backend-svc sang một label không tồn tại (VD app: khong-ton-tai), quan sát kubectl get endpoints trả về gì và giải thích.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Đổi port trong Service sang port khác targetPort thực tế của container, kiểm chứng lỗi kết nối xảy ra ở đâu.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Dùng kubectl get endpointslice -n clusterip-lab để xem cấu trúc EndpointSlice (phiên bản mới thay thế dần Endpoints).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Viết 1 Service ClusterIP thứ hai trỏ tới cùng Pod backend nhưng expose port khác (VD 8080), kiểm tra cả 2 Service cùng hoạt động song song.</w:t>
      </w:r>
    </w:p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6. Xử lý sự cố thường gặp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Triệu chứng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Nguyên nhân khả dĩ</w:t>
            </w:r>
          </w:p>
        </w:tc>
        <w:tc>
          <w:tcPr>
            <w:tcW w:type="dxa" w:w="4026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Cách kiểm tra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Endpoints rỗng (&lt;none&gt;)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Selector Service không khớp label Pod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get pods --show-labels -n clusterip-lab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curl: Connection refused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targetPort sai với port container đang lắng nghe</w:t>
            </w:r>
          </w:p>
        </w:tc>
        <w:tc>
          <w:tcPr>
            <w:tcW w:type="dxa" w:w="4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exec vào Pod, kiểm tra process đang listen port nào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nslookup không phân giải được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CoreDNS chưa chạy hoặc Pod client sai namespace/svc suffix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get pods -n kube-system -l k8s-app=kube-dns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Chỉ 1 Pod luôn nhận traffic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affinity đang bật (ClientIP) hoặc số lượng request quá ít</w:t>
            </w:r>
          </w:p>
        </w:tc>
        <w:tc>
          <w:tcPr>
            <w:tcW w:type="dxa" w:w="4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get svc backend-svc -o yaml | grep sessionAffinity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Không thấy rule trong iptables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Cluster dùng chế độ IPVS thay vì iptables cho kube-proxy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get configmap kube-proxy -n kube-system -o yaml | grep mode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7. Checklist hoàn thành bài lab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Deployment backend chạy 3/3 Pod ở trạng thái Running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Service backend-svc có CLUSTER-IP và Endpoints hiển thị đủ 3 Pod 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curl từ Pod client trả về nội dung, xoay vòng giữa nhiều Pod khác nhau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nslookup backend-svc trả về đúng IP trùng với CLUSTER-IP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Quan sát được Endpoints tự cập nhật khi scale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Tìm được ít nhất 1 rule iptables liên quan tới ClusterIP (hoặc giải thích được vì sao dùng IPVS)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Giải thích được sự khác biệt giữa ClusterIP thường và headless Service</w:t>
      </w:r>
    </w:p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8. Tiêu chí đánh giá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Tiêu chí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Điểm</w:t>
            </w:r>
          </w:p>
        </w:tc>
      </w:tr>
      <w:tr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Triển khai đúng Deployment + ClusterIP Service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Kiểm chứng load balancing qua curl lặp lại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Kiểm chứng DNS nội bộ (CoreDNS) đúng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  <w:tr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 sát Endpoints tự động cập nhật khi scale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  <w:tr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Hoàn thành bước so sánh headless Service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  <w:tr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Trả lời đúng câu hỏi giải thích cơ chế khi được hỏi trực tiếp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</w:tbl>
    <w:p>
      <w:pPr>
        <w:spacing w:after="200"/>
      </w:pPr>
    </w:p>
    <w:p>
      <w:pPr>
        <w:spacing w:before="300"/>
        <w:jc w:val="center"/>
      </w:pPr>
      <w:r>
        <w:rPr>
          <w:i/>
          <w:iCs/>
          <w:color w:val="888888"/>
        </w:rPr>
        <w:t xml:space="preserve">— Hết bài lab —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2026-09-16T02:43:23.977Z</dcterms:created>
  <dcterms:modified xsi:type="dcterms:W3CDTF">2026-09-16T02:43:23.977Z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