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6B11CC" w14:textId="54845F32" w:rsidR="00AA0F53" w:rsidRDefault="003A4B2F">
      <w:pPr>
        <w:spacing w:after="200"/>
        <w:jc w:val="center"/>
      </w:pPr>
      <w:r>
        <w:rPr>
          <w:b/>
          <w:bCs/>
          <w:color w:val="1F3864"/>
          <w:sz w:val="22"/>
          <w:szCs w:val="22"/>
        </w:rPr>
        <w:t>VTI Educution</w:t>
      </w:r>
    </w:p>
    <w:p w14:paraId="6296A143" w14:textId="77777777" w:rsidR="00AA0F53" w:rsidRDefault="00000000">
      <w:pPr>
        <w:spacing w:after="400"/>
        <w:jc w:val="center"/>
      </w:pPr>
      <w:r>
        <w:rPr>
          <w:i/>
          <w:iCs/>
        </w:rPr>
        <w:t>Chương trình đào tạo CNTT — Hệ thống &amp; Hạ tầng doanh nghiệp</w:t>
      </w:r>
    </w:p>
    <w:p w14:paraId="47B58598" w14:textId="77777777" w:rsidR="00AA0F53" w:rsidRDefault="00000000">
      <w:pPr>
        <w:spacing w:before="600" w:after="200"/>
        <w:jc w:val="center"/>
      </w:pPr>
      <w:r>
        <w:rPr>
          <w:b/>
          <w:bCs/>
          <w:color w:val="1F3864"/>
          <w:sz w:val="44"/>
          <w:szCs w:val="44"/>
        </w:rPr>
        <w:t>ĐỀ KIỂM TRA TỔNG HỢP</w:t>
      </w:r>
    </w:p>
    <w:p w14:paraId="19D2F488" w14:textId="77777777" w:rsidR="00AA0F53" w:rsidRDefault="00000000">
      <w:pPr>
        <w:spacing w:after="400"/>
        <w:jc w:val="center"/>
      </w:pPr>
      <w:r>
        <w:rPr>
          <w:b/>
          <w:bCs/>
          <w:sz w:val="28"/>
          <w:szCs w:val="28"/>
        </w:rPr>
        <w:t>Xây dựng hạ tầng CNTT doanh nghiệp thu nhỏ</w:t>
      </w:r>
    </w:p>
    <w:p w14:paraId="4CFBD6DA" w14:textId="77777777" w:rsidR="00AA0F53" w:rsidRDefault="00000000">
      <w:pPr>
        <w:spacing w:after="100"/>
        <w:jc w:val="center"/>
      </w:pPr>
      <w:r>
        <w:rPr>
          <w:b/>
          <w:bCs/>
          <w:color w:val="B8860B"/>
          <w:sz w:val="22"/>
          <w:szCs w:val="22"/>
        </w:rPr>
        <w:t>pfSense · Active Directory · MySQL/PostgreSQL · Redis · Zabbix/Grafana · ELK Stack · Ansible</w:t>
      </w:r>
    </w:p>
    <w:p w14:paraId="746E540A" w14:textId="77777777" w:rsidR="00AA0F53" w:rsidRDefault="00000000">
      <w:pPr>
        <w:spacing w:before="500"/>
        <w:jc w:val="center"/>
      </w:pPr>
      <w:r>
        <w:t>Họ và tên: ____________________________        MSSV: ______________</w:t>
      </w:r>
    </w:p>
    <w:p w14:paraId="479B0496" w14:textId="77777777" w:rsidR="00AA0F53" w:rsidRDefault="00000000">
      <w:pPr>
        <w:spacing w:before="200" w:after="500"/>
        <w:jc w:val="center"/>
      </w:pPr>
      <w:r>
        <w:t>Lớp: _______________        Ngày thi: __ / __ / 2026</w:t>
      </w:r>
    </w:p>
    <w:p w14:paraId="210BB933" w14:textId="77777777" w:rsidR="00AA0F53" w:rsidRDefault="00000000">
      <w:r>
        <w:br w:type="page"/>
      </w:r>
    </w:p>
    <w:p w14:paraId="59CC90AC" w14:textId="77777777" w:rsidR="00AA0F53" w:rsidRDefault="00000000">
      <w:pPr>
        <w:pStyle w:val="Heading1"/>
        <w:pBdr>
          <w:bottom w:val="single" w:sz="6" w:space="4" w:color="1F3864"/>
        </w:pBdr>
        <w:spacing w:before="400" w:after="200"/>
      </w:pPr>
      <w:r>
        <w:rPr>
          <w:b/>
          <w:bCs/>
          <w:color w:val="1F3864"/>
          <w:sz w:val="30"/>
          <w:szCs w:val="30"/>
        </w:rPr>
        <w:lastRenderedPageBreak/>
        <w:t>I. Thông tin chung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AA0F53" w14:paraId="4AC31E8E"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7D70AB3" w14:textId="77777777" w:rsidR="00AA0F53" w:rsidRDefault="00000000">
            <w:pPr>
              <w:jc w:val="center"/>
            </w:pPr>
            <w:r>
              <w:rPr>
                <w:b/>
                <w:bCs/>
                <w:color w:val="FFFFFF"/>
              </w:rPr>
              <w:t>Mục</w:t>
            </w:r>
          </w:p>
        </w:tc>
        <w:tc>
          <w:tcPr>
            <w:tcW w:w="6300" w:type="dxa"/>
            <w:shd w:val="clear" w:color="auto" w:fill="1F3864"/>
            <w:tcMar>
              <w:top w:w="80" w:type="dxa"/>
              <w:left w:w="100" w:type="dxa"/>
              <w:bottom w:w="80" w:type="dxa"/>
              <w:right w:w="100" w:type="dxa"/>
            </w:tcMar>
            <w:vAlign w:val="center"/>
          </w:tcPr>
          <w:p w14:paraId="2FC2444E" w14:textId="77777777" w:rsidR="00AA0F53" w:rsidRDefault="00000000">
            <w:pPr>
              <w:jc w:val="center"/>
            </w:pPr>
            <w:r>
              <w:rPr>
                <w:b/>
                <w:bCs/>
                <w:color w:val="FFFFFF"/>
              </w:rPr>
              <w:t>Nội dung</w:t>
            </w:r>
          </w:p>
        </w:tc>
      </w:tr>
      <w:tr w:rsidR="00AA0F53" w14:paraId="3FDB64E9" w14:textId="77777777">
        <w:tblPrEx>
          <w:tblCellMar>
            <w:top w:w="0" w:type="dxa"/>
            <w:bottom w:w="0" w:type="dxa"/>
          </w:tblCellMar>
        </w:tblPrEx>
        <w:tc>
          <w:tcPr>
            <w:tcW w:w="3200" w:type="dxa"/>
            <w:tcMar>
              <w:top w:w="80" w:type="dxa"/>
              <w:left w:w="100" w:type="dxa"/>
              <w:bottom w:w="80" w:type="dxa"/>
              <w:right w:w="100" w:type="dxa"/>
            </w:tcMar>
            <w:vAlign w:val="center"/>
          </w:tcPr>
          <w:p w14:paraId="3A780C98" w14:textId="77777777" w:rsidR="00AA0F53" w:rsidRDefault="00000000">
            <w:r>
              <w:t>Thời gian làm bài</w:t>
            </w:r>
          </w:p>
        </w:tc>
        <w:tc>
          <w:tcPr>
            <w:tcW w:w="6300" w:type="dxa"/>
            <w:tcMar>
              <w:top w:w="80" w:type="dxa"/>
              <w:left w:w="100" w:type="dxa"/>
              <w:bottom w:w="80" w:type="dxa"/>
              <w:right w:w="100" w:type="dxa"/>
            </w:tcMar>
            <w:vAlign w:val="center"/>
          </w:tcPr>
          <w:p w14:paraId="2A880959" w14:textId="77777777" w:rsidR="00AA0F53" w:rsidRDefault="00000000">
            <w:r>
              <w:t>5 – 6 giờ (có thể chia thành 2 buổi thực hành liên tiếp)</w:t>
            </w:r>
          </w:p>
        </w:tc>
      </w:tr>
      <w:tr w:rsidR="00AA0F53" w14:paraId="6094E975" w14:textId="77777777">
        <w:tblPrEx>
          <w:tblCellMar>
            <w:top w:w="0" w:type="dxa"/>
            <w:bottom w:w="0" w:type="dxa"/>
          </w:tblCellMar>
        </w:tblPrEx>
        <w:tc>
          <w:tcPr>
            <w:tcW w:w="3200" w:type="dxa"/>
            <w:tcMar>
              <w:top w:w="80" w:type="dxa"/>
              <w:left w:w="100" w:type="dxa"/>
              <w:bottom w:w="80" w:type="dxa"/>
              <w:right w:w="100" w:type="dxa"/>
            </w:tcMar>
            <w:vAlign w:val="center"/>
          </w:tcPr>
          <w:p w14:paraId="5EBB26B8" w14:textId="77777777" w:rsidR="00AA0F53" w:rsidRDefault="00000000">
            <w:r>
              <w:t>Hình thức</w:t>
            </w:r>
          </w:p>
        </w:tc>
        <w:tc>
          <w:tcPr>
            <w:tcW w:w="6300" w:type="dxa"/>
            <w:tcMar>
              <w:top w:w="80" w:type="dxa"/>
              <w:left w:w="100" w:type="dxa"/>
              <w:bottom w:w="80" w:type="dxa"/>
              <w:right w:w="100" w:type="dxa"/>
            </w:tcMar>
            <w:vAlign w:val="center"/>
          </w:tcPr>
          <w:p w14:paraId="4CC94625" w14:textId="77777777" w:rsidR="00AA0F53" w:rsidRDefault="00000000">
            <w:r>
              <w:t>Thực hành trực tiếp trên máy ảo (VMware Workstation / XCP-ng / VirtualBox)</w:t>
            </w:r>
          </w:p>
        </w:tc>
      </w:tr>
      <w:tr w:rsidR="00AA0F53" w14:paraId="52BA5806" w14:textId="77777777">
        <w:tblPrEx>
          <w:tblCellMar>
            <w:top w:w="0" w:type="dxa"/>
            <w:bottom w:w="0" w:type="dxa"/>
          </w:tblCellMar>
        </w:tblPrEx>
        <w:tc>
          <w:tcPr>
            <w:tcW w:w="3200" w:type="dxa"/>
            <w:tcMar>
              <w:top w:w="80" w:type="dxa"/>
              <w:left w:w="100" w:type="dxa"/>
              <w:bottom w:w="80" w:type="dxa"/>
              <w:right w:w="100" w:type="dxa"/>
            </w:tcMar>
            <w:vAlign w:val="center"/>
          </w:tcPr>
          <w:p w14:paraId="4BCD1C8C" w14:textId="77777777" w:rsidR="00AA0F53" w:rsidRDefault="00000000">
            <w:r>
              <w:t>Số lượng máy ảo tối thiểu</w:t>
            </w:r>
          </w:p>
        </w:tc>
        <w:tc>
          <w:tcPr>
            <w:tcW w:w="6300" w:type="dxa"/>
            <w:tcMar>
              <w:top w:w="80" w:type="dxa"/>
              <w:left w:w="100" w:type="dxa"/>
              <w:bottom w:w="80" w:type="dxa"/>
              <w:right w:w="100" w:type="dxa"/>
            </w:tcMar>
            <w:vAlign w:val="center"/>
          </w:tcPr>
          <w:p w14:paraId="16CD080B" w14:textId="77777777" w:rsidR="00AA0F53" w:rsidRDefault="00000000">
            <w:r>
              <w:t>8 – 9 VM theo sơ đồ hạ tầng ở Mục IV</w:t>
            </w:r>
          </w:p>
        </w:tc>
      </w:tr>
      <w:tr w:rsidR="00AA0F53" w14:paraId="7A6C57FE" w14:textId="77777777">
        <w:tblPrEx>
          <w:tblCellMar>
            <w:top w:w="0" w:type="dxa"/>
            <w:bottom w:w="0" w:type="dxa"/>
          </w:tblCellMar>
        </w:tblPrEx>
        <w:tc>
          <w:tcPr>
            <w:tcW w:w="3200" w:type="dxa"/>
            <w:tcMar>
              <w:top w:w="80" w:type="dxa"/>
              <w:left w:w="100" w:type="dxa"/>
              <w:bottom w:w="80" w:type="dxa"/>
              <w:right w:w="100" w:type="dxa"/>
            </w:tcMar>
            <w:vAlign w:val="center"/>
          </w:tcPr>
          <w:p w14:paraId="51CFC9B3" w14:textId="77777777" w:rsidR="00AA0F53" w:rsidRDefault="00000000">
            <w:r>
              <w:t>Tài liệu tham khảo</w:t>
            </w:r>
          </w:p>
        </w:tc>
        <w:tc>
          <w:tcPr>
            <w:tcW w:w="6300" w:type="dxa"/>
            <w:tcMar>
              <w:top w:w="80" w:type="dxa"/>
              <w:left w:w="100" w:type="dxa"/>
              <w:bottom w:w="80" w:type="dxa"/>
              <w:right w:w="100" w:type="dxa"/>
            </w:tcMar>
            <w:vAlign w:val="center"/>
          </w:tcPr>
          <w:p w14:paraId="2B79CAF8" w14:textId="77777777" w:rsidR="00AA0F53" w:rsidRDefault="00000000">
            <w:r>
              <w:t>Được phép sử dụng tài liệu cá nhân, lab guide đã học, và Internet</w:t>
            </w:r>
          </w:p>
        </w:tc>
      </w:tr>
      <w:tr w:rsidR="00AA0F53" w14:paraId="3C78AB8E" w14:textId="77777777">
        <w:tblPrEx>
          <w:tblCellMar>
            <w:top w:w="0" w:type="dxa"/>
            <w:bottom w:w="0" w:type="dxa"/>
          </w:tblCellMar>
        </w:tblPrEx>
        <w:tc>
          <w:tcPr>
            <w:tcW w:w="3200" w:type="dxa"/>
            <w:tcMar>
              <w:top w:w="80" w:type="dxa"/>
              <w:left w:w="100" w:type="dxa"/>
              <w:bottom w:w="80" w:type="dxa"/>
              <w:right w:w="100" w:type="dxa"/>
            </w:tcMar>
            <w:vAlign w:val="center"/>
          </w:tcPr>
          <w:p w14:paraId="2978AB8D" w14:textId="77777777" w:rsidR="00AA0F53" w:rsidRDefault="00000000">
            <w:r>
              <w:t>Yêu cầu về tính độc lập</w:t>
            </w:r>
          </w:p>
        </w:tc>
        <w:tc>
          <w:tcPr>
            <w:tcW w:w="6300" w:type="dxa"/>
            <w:tcMar>
              <w:top w:w="80" w:type="dxa"/>
              <w:left w:w="100" w:type="dxa"/>
              <w:bottom w:w="80" w:type="dxa"/>
              <w:right w:w="100" w:type="dxa"/>
            </w:tcMar>
            <w:vAlign w:val="center"/>
          </w:tcPr>
          <w:p w14:paraId="155A18DE" w14:textId="77777777" w:rsidR="00AA0F53" w:rsidRDefault="00000000">
            <w:r>
              <w:t>Không được sao chép cấu hình / báo cáo của người khác dưới mọi hình thức</w:t>
            </w:r>
          </w:p>
        </w:tc>
      </w:tr>
      <w:tr w:rsidR="00AA0F53" w14:paraId="2F528FDC" w14:textId="77777777">
        <w:tblPrEx>
          <w:tblCellMar>
            <w:top w:w="0" w:type="dxa"/>
            <w:bottom w:w="0" w:type="dxa"/>
          </w:tblCellMar>
        </w:tblPrEx>
        <w:tc>
          <w:tcPr>
            <w:tcW w:w="3200" w:type="dxa"/>
            <w:tcMar>
              <w:top w:w="80" w:type="dxa"/>
              <w:left w:w="100" w:type="dxa"/>
              <w:bottom w:w="80" w:type="dxa"/>
              <w:right w:w="100" w:type="dxa"/>
            </w:tcMar>
            <w:vAlign w:val="center"/>
          </w:tcPr>
          <w:p w14:paraId="7C5A352F" w14:textId="77777777" w:rsidR="00AA0F53" w:rsidRDefault="00000000">
            <w:r>
              <w:t>Hình thức nộp bài</w:t>
            </w:r>
          </w:p>
        </w:tc>
        <w:tc>
          <w:tcPr>
            <w:tcW w:w="6300" w:type="dxa"/>
            <w:tcMar>
              <w:top w:w="80" w:type="dxa"/>
              <w:left w:w="100" w:type="dxa"/>
              <w:bottom w:w="80" w:type="dxa"/>
              <w:right w:w="100" w:type="dxa"/>
            </w:tcMar>
            <w:vAlign w:val="center"/>
          </w:tcPr>
          <w:p w14:paraId="2BB73AAC" w14:textId="77777777" w:rsidR="00AA0F53" w:rsidRDefault="00000000">
            <w:r>
              <w:t>Báo cáo (Word/PDF) + file cấu hình đính kèm — chi tiết tại Mục VII</w:t>
            </w:r>
          </w:p>
        </w:tc>
      </w:tr>
    </w:tbl>
    <w:p w14:paraId="0D65A751" w14:textId="77777777" w:rsidR="00AA0F53" w:rsidRDefault="00000000">
      <w:pPr>
        <w:pStyle w:val="Heading1"/>
        <w:pBdr>
          <w:bottom w:val="single" w:sz="6" w:space="4" w:color="1F3864"/>
        </w:pBdr>
        <w:spacing w:before="400" w:after="200"/>
      </w:pPr>
      <w:r>
        <w:rPr>
          <w:b/>
          <w:bCs/>
          <w:color w:val="1F3864"/>
          <w:sz w:val="30"/>
          <w:szCs w:val="30"/>
        </w:rPr>
        <w:t>II. Mục tiêu bài kiểm tra</w:t>
      </w:r>
    </w:p>
    <w:p w14:paraId="0FD09157" w14:textId="77777777" w:rsidR="00AA0F53" w:rsidRDefault="00000000">
      <w:pPr>
        <w:spacing w:after="120"/>
      </w:pPr>
      <w:r>
        <w:t>Bài kiểm tra nhằm đánh giá khả năng của học viên trong việc triển khai, cấu hình và tích hợp một hạ tầng CNTT doanh nghiệp thu nhỏ, bao gồm đầy đủ các lớp hạ tầng đã học:</w:t>
      </w:r>
    </w:p>
    <w:p w14:paraId="4F6471F3" w14:textId="77777777" w:rsidR="00AA0F53" w:rsidRDefault="00000000">
      <w:pPr>
        <w:pStyle w:val="ListParagraph"/>
        <w:numPr>
          <w:ilvl w:val="1"/>
          <w:numId w:val="2"/>
        </w:numPr>
        <w:spacing w:after="60"/>
      </w:pPr>
      <w:r>
        <w:t>Bảo mật &amp; phân vùng mạng (Network Security &amp; Segmentation) với pfSense</w:t>
      </w:r>
    </w:p>
    <w:p w14:paraId="5B744BB8" w14:textId="77777777" w:rsidR="00AA0F53" w:rsidRDefault="00000000">
      <w:pPr>
        <w:pStyle w:val="ListParagraph"/>
        <w:numPr>
          <w:ilvl w:val="1"/>
          <w:numId w:val="2"/>
        </w:numPr>
        <w:spacing w:after="60"/>
      </w:pPr>
      <w:r>
        <w:t>Quản lý danh tính tập trung (Identity Management) với Active Directory</w:t>
      </w:r>
    </w:p>
    <w:p w14:paraId="1789C6E2" w14:textId="77777777" w:rsidR="00AA0F53" w:rsidRDefault="00000000">
      <w:pPr>
        <w:pStyle w:val="ListParagraph"/>
        <w:numPr>
          <w:ilvl w:val="1"/>
          <w:numId w:val="2"/>
        </w:numPr>
        <w:spacing w:after="60"/>
      </w:pPr>
      <w:r>
        <w:t>Lưu trữ dữ liệu ứng dụng (Database) với MySQL và PostgreSQL</w:t>
      </w:r>
    </w:p>
    <w:p w14:paraId="1B9F9B4E" w14:textId="77777777" w:rsidR="00AA0F53" w:rsidRDefault="00000000">
      <w:pPr>
        <w:pStyle w:val="ListParagraph"/>
        <w:numPr>
          <w:ilvl w:val="1"/>
          <w:numId w:val="2"/>
        </w:numPr>
        <w:spacing w:after="60"/>
      </w:pPr>
      <w:r>
        <w:t>Tăng tốc truy xuất dữ liệu (Caching) với Redis</w:t>
      </w:r>
    </w:p>
    <w:p w14:paraId="5515B296" w14:textId="77777777" w:rsidR="00AA0F53" w:rsidRDefault="00000000">
      <w:pPr>
        <w:pStyle w:val="ListParagraph"/>
        <w:numPr>
          <w:ilvl w:val="1"/>
          <w:numId w:val="2"/>
        </w:numPr>
        <w:spacing w:after="60"/>
      </w:pPr>
      <w:r>
        <w:t>Giám sát hệ thống (Monitoring) với Zabbix và Grafana</w:t>
      </w:r>
    </w:p>
    <w:p w14:paraId="3C71079F" w14:textId="77777777" w:rsidR="00AA0F53" w:rsidRDefault="00000000">
      <w:pPr>
        <w:pStyle w:val="ListParagraph"/>
        <w:numPr>
          <w:ilvl w:val="1"/>
          <w:numId w:val="2"/>
        </w:numPr>
        <w:spacing w:after="60"/>
      </w:pPr>
      <w:r>
        <w:t>Tập trung và phân tích log (Log Centralization) với ELK Stack</w:t>
      </w:r>
    </w:p>
    <w:p w14:paraId="573E4483" w14:textId="77777777" w:rsidR="00AA0F53" w:rsidRDefault="00000000">
      <w:pPr>
        <w:pStyle w:val="ListParagraph"/>
        <w:numPr>
          <w:ilvl w:val="1"/>
          <w:numId w:val="2"/>
        </w:numPr>
        <w:spacing w:after="60"/>
      </w:pPr>
      <w:r>
        <w:t>Tự động hóa triển khai &amp; cấu hình (Automation) với Ansible</w:t>
      </w:r>
    </w:p>
    <w:p w14:paraId="0AD7490F" w14:textId="77777777" w:rsidR="00AA0F53" w:rsidRDefault="00000000">
      <w:pPr>
        <w:spacing w:after="120"/>
      </w:pPr>
      <w:r>
        <w:rPr>
          <w:i/>
          <w:iCs/>
        </w:rPr>
        <w:t>Đây là bài kiểm tra tích hợp — các phần có liên hệ với nhau (ví dụ: firewall rule ở Phần 1 phải được kiểm chứng lại ở Phần 4 và Phần 5), vì vậy học viên nên đọc toàn bộ đề trước khi bắt đầu triển khai.</w:t>
      </w:r>
    </w:p>
    <w:p w14:paraId="001A7468" w14:textId="77777777" w:rsidR="00AA0F53" w:rsidRDefault="00000000">
      <w:pPr>
        <w:pStyle w:val="Heading1"/>
        <w:pBdr>
          <w:bottom w:val="single" w:sz="6" w:space="4" w:color="1F3864"/>
        </w:pBdr>
        <w:spacing w:before="400" w:after="200"/>
      </w:pPr>
      <w:r>
        <w:rPr>
          <w:b/>
          <w:bCs/>
          <w:color w:val="1F3864"/>
          <w:sz w:val="30"/>
          <w:szCs w:val="30"/>
        </w:rPr>
        <w:t>III. Kịch bản bài lab</w:t>
      </w:r>
    </w:p>
    <w:p w14:paraId="11F076DA" w14:textId="77777777" w:rsidR="00AA0F53" w:rsidRDefault="00000000">
      <w:pPr>
        <w:spacing w:after="120"/>
      </w:pPr>
      <w:r>
        <w:t>Công ty ABC Solutions đang mở rộng quy mô và cần xây dựng lại toàn bộ hạ tầng CNTT nội bộ tại văn phòng mới. Ban giám đốc yêu cầu đội hạ tầng (bạn) triển khai một hệ thống đáp ứng các tiêu chí: an toàn về mạng, quản lý người dùng tập trung, có cơ sở dữ liệu phục vụ ứng dụng nội bộ, có lớp cache giảm tải cho database, có hệ thống giám sát 24/7 cảnh báo sớm sự cố, có hệ thống log tập trung phục vụ điều tra khi có sự cố bảo mật, và toàn bộ việc triển khai/cấu hình server phải được tự động hóa để dễ nhân rộng trong tương lai.</w:t>
      </w:r>
    </w:p>
    <w:p w14:paraId="510C3E18" w14:textId="77777777" w:rsidR="00AA0F53" w:rsidRDefault="00000000">
      <w:pPr>
        <w:spacing w:after="120"/>
      </w:pPr>
      <w:r>
        <w:t>Bạn đóng vai trò kỹ sư hạ tầng được giao dựng toàn bộ hệ thống trong phòng lab, theo sơ đồ và yêu cầu chi tiết dưới đây.</w:t>
      </w:r>
    </w:p>
    <w:p w14:paraId="5DB71011" w14:textId="77777777" w:rsidR="00AA0F53" w:rsidRDefault="00000000">
      <w:pPr>
        <w:pStyle w:val="Heading1"/>
        <w:pBdr>
          <w:bottom w:val="single" w:sz="6" w:space="4" w:color="1F3864"/>
        </w:pBdr>
        <w:spacing w:before="400" w:after="200"/>
      </w:pPr>
      <w:r>
        <w:rPr>
          <w:b/>
          <w:bCs/>
          <w:color w:val="1F3864"/>
          <w:sz w:val="30"/>
          <w:szCs w:val="30"/>
        </w:rPr>
        <w:t>IV. Sơ đồ hạ tầng đề xuất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1848"/>
        <w:gridCol w:w="3160"/>
        <w:gridCol w:w="2494"/>
        <w:gridCol w:w="1306"/>
      </w:tblGrid>
      <w:tr w:rsidR="00AA0F53" w14:paraId="3DB88F67"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52F03710" w14:textId="77777777" w:rsidR="00AA0F53" w:rsidRDefault="00000000">
            <w:pPr>
              <w:jc w:val="center"/>
            </w:pPr>
            <w:r>
              <w:rPr>
                <w:b/>
                <w:bCs/>
                <w:color w:val="FFFFFF"/>
              </w:rPr>
              <w:t>STT</w:t>
            </w:r>
          </w:p>
        </w:tc>
        <w:tc>
          <w:tcPr>
            <w:tcW w:w="1900" w:type="dxa"/>
            <w:shd w:val="clear" w:color="auto" w:fill="1F3864"/>
            <w:tcMar>
              <w:top w:w="80" w:type="dxa"/>
              <w:left w:w="100" w:type="dxa"/>
              <w:bottom w:w="80" w:type="dxa"/>
              <w:right w:w="100" w:type="dxa"/>
            </w:tcMar>
            <w:vAlign w:val="center"/>
          </w:tcPr>
          <w:p w14:paraId="647D4750" w14:textId="77777777" w:rsidR="00AA0F53" w:rsidRDefault="00000000">
            <w:pPr>
              <w:jc w:val="center"/>
            </w:pPr>
            <w:r>
              <w:rPr>
                <w:b/>
                <w:bCs/>
                <w:color w:val="FFFFFF"/>
              </w:rPr>
              <w:t>Tên máy</w:t>
            </w:r>
          </w:p>
        </w:tc>
        <w:tc>
          <w:tcPr>
            <w:tcW w:w="3300" w:type="dxa"/>
            <w:shd w:val="clear" w:color="auto" w:fill="1F3864"/>
            <w:tcMar>
              <w:top w:w="80" w:type="dxa"/>
              <w:left w:w="100" w:type="dxa"/>
              <w:bottom w:w="80" w:type="dxa"/>
              <w:right w:w="100" w:type="dxa"/>
            </w:tcMar>
            <w:vAlign w:val="center"/>
          </w:tcPr>
          <w:p w14:paraId="3525B47C" w14:textId="77777777" w:rsidR="00AA0F53" w:rsidRDefault="00000000">
            <w:pPr>
              <w:jc w:val="center"/>
            </w:pPr>
            <w:r>
              <w:rPr>
                <w:b/>
                <w:bCs/>
                <w:color w:val="FFFFFF"/>
              </w:rPr>
              <w:t>Vai trò</w:t>
            </w:r>
          </w:p>
        </w:tc>
        <w:tc>
          <w:tcPr>
            <w:tcW w:w="2600" w:type="dxa"/>
            <w:shd w:val="clear" w:color="auto" w:fill="1F3864"/>
            <w:tcMar>
              <w:top w:w="80" w:type="dxa"/>
              <w:left w:w="100" w:type="dxa"/>
              <w:bottom w:w="80" w:type="dxa"/>
              <w:right w:w="100" w:type="dxa"/>
            </w:tcMar>
            <w:vAlign w:val="center"/>
          </w:tcPr>
          <w:p w14:paraId="0289CC85" w14:textId="77777777" w:rsidR="00AA0F53" w:rsidRDefault="00000000">
            <w:pPr>
              <w:jc w:val="center"/>
            </w:pPr>
            <w:r>
              <w:rPr>
                <w:b/>
                <w:bCs/>
                <w:color w:val="FFFFFF"/>
              </w:rPr>
              <w:t>Hệ điều hành</w:t>
            </w:r>
          </w:p>
        </w:tc>
        <w:tc>
          <w:tcPr>
            <w:tcW w:w="1000" w:type="dxa"/>
            <w:shd w:val="clear" w:color="auto" w:fill="1F3864"/>
            <w:tcMar>
              <w:top w:w="80" w:type="dxa"/>
              <w:left w:w="100" w:type="dxa"/>
              <w:bottom w:w="80" w:type="dxa"/>
              <w:right w:w="100" w:type="dxa"/>
            </w:tcMar>
            <w:vAlign w:val="center"/>
          </w:tcPr>
          <w:p w14:paraId="7B77CB20" w14:textId="77777777" w:rsidR="00AA0F53" w:rsidRDefault="00000000">
            <w:pPr>
              <w:jc w:val="center"/>
            </w:pPr>
            <w:r>
              <w:rPr>
                <w:b/>
                <w:bCs/>
                <w:color w:val="FFFFFF"/>
              </w:rPr>
              <w:t>IP đề xuất</w:t>
            </w:r>
          </w:p>
        </w:tc>
      </w:tr>
      <w:tr w:rsidR="00AA0F53" w14:paraId="11F699D2" w14:textId="77777777">
        <w:tblPrEx>
          <w:tblCellMar>
            <w:top w:w="0" w:type="dxa"/>
            <w:bottom w:w="0" w:type="dxa"/>
          </w:tblCellMar>
        </w:tblPrEx>
        <w:tc>
          <w:tcPr>
            <w:tcW w:w="700" w:type="dxa"/>
            <w:tcMar>
              <w:top w:w="80" w:type="dxa"/>
              <w:left w:w="100" w:type="dxa"/>
              <w:bottom w:w="80" w:type="dxa"/>
              <w:right w:w="100" w:type="dxa"/>
            </w:tcMar>
            <w:vAlign w:val="center"/>
          </w:tcPr>
          <w:p w14:paraId="6C6227B9" w14:textId="77777777" w:rsidR="00AA0F53" w:rsidRDefault="00000000">
            <w:r>
              <w:t>1</w:t>
            </w:r>
          </w:p>
        </w:tc>
        <w:tc>
          <w:tcPr>
            <w:tcW w:w="1900" w:type="dxa"/>
            <w:tcMar>
              <w:top w:w="80" w:type="dxa"/>
              <w:left w:w="100" w:type="dxa"/>
              <w:bottom w:w="80" w:type="dxa"/>
              <w:right w:w="100" w:type="dxa"/>
            </w:tcMar>
            <w:vAlign w:val="center"/>
          </w:tcPr>
          <w:p w14:paraId="0C9AE516" w14:textId="77777777" w:rsidR="00AA0F53" w:rsidRDefault="00000000">
            <w:r>
              <w:t>FW-PFSENSE</w:t>
            </w:r>
          </w:p>
        </w:tc>
        <w:tc>
          <w:tcPr>
            <w:tcW w:w="3300" w:type="dxa"/>
            <w:tcMar>
              <w:top w:w="80" w:type="dxa"/>
              <w:left w:w="100" w:type="dxa"/>
              <w:bottom w:w="80" w:type="dxa"/>
              <w:right w:w="100" w:type="dxa"/>
            </w:tcMar>
            <w:vAlign w:val="center"/>
          </w:tcPr>
          <w:p w14:paraId="2D5340A7" w14:textId="77777777" w:rsidR="00AA0F53" w:rsidRDefault="00000000">
            <w:r>
              <w:t>Firewall / Gateway / DHCP / VLAN routing</w:t>
            </w:r>
          </w:p>
        </w:tc>
        <w:tc>
          <w:tcPr>
            <w:tcW w:w="2600" w:type="dxa"/>
            <w:tcMar>
              <w:top w:w="80" w:type="dxa"/>
              <w:left w:w="100" w:type="dxa"/>
              <w:bottom w:w="80" w:type="dxa"/>
              <w:right w:w="100" w:type="dxa"/>
            </w:tcMar>
            <w:vAlign w:val="center"/>
          </w:tcPr>
          <w:p w14:paraId="6DE42154" w14:textId="77777777" w:rsidR="00AA0F53" w:rsidRDefault="00000000">
            <w:r>
              <w:t>pfSense CE (mới nhất)</w:t>
            </w:r>
          </w:p>
        </w:tc>
        <w:tc>
          <w:tcPr>
            <w:tcW w:w="1000" w:type="dxa"/>
            <w:tcMar>
              <w:top w:w="80" w:type="dxa"/>
              <w:left w:w="100" w:type="dxa"/>
              <w:bottom w:w="80" w:type="dxa"/>
              <w:right w:w="100" w:type="dxa"/>
            </w:tcMar>
            <w:vAlign w:val="center"/>
          </w:tcPr>
          <w:p w14:paraId="63DF8B79" w14:textId="77777777" w:rsidR="00AA0F53" w:rsidRDefault="00000000">
            <w:r>
              <w:t>WAN: DHCP · LAN: 10.10.10.1/24</w:t>
            </w:r>
          </w:p>
        </w:tc>
      </w:tr>
      <w:tr w:rsidR="00AA0F53" w14:paraId="1835861E" w14:textId="77777777">
        <w:tblPrEx>
          <w:tblCellMar>
            <w:top w:w="0" w:type="dxa"/>
            <w:bottom w:w="0" w:type="dxa"/>
          </w:tblCellMar>
        </w:tblPrEx>
        <w:tc>
          <w:tcPr>
            <w:tcW w:w="700" w:type="dxa"/>
            <w:tcMar>
              <w:top w:w="80" w:type="dxa"/>
              <w:left w:w="100" w:type="dxa"/>
              <w:bottom w:w="80" w:type="dxa"/>
              <w:right w:w="100" w:type="dxa"/>
            </w:tcMar>
            <w:vAlign w:val="center"/>
          </w:tcPr>
          <w:p w14:paraId="3C77C03E" w14:textId="77777777" w:rsidR="00AA0F53" w:rsidRDefault="00000000">
            <w:r>
              <w:t>2</w:t>
            </w:r>
          </w:p>
        </w:tc>
        <w:tc>
          <w:tcPr>
            <w:tcW w:w="1900" w:type="dxa"/>
            <w:tcMar>
              <w:top w:w="80" w:type="dxa"/>
              <w:left w:w="100" w:type="dxa"/>
              <w:bottom w:w="80" w:type="dxa"/>
              <w:right w:w="100" w:type="dxa"/>
            </w:tcMar>
            <w:vAlign w:val="center"/>
          </w:tcPr>
          <w:p w14:paraId="5916D1C7" w14:textId="77777777" w:rsidR="00AA0F53" w:rsidRDefault="00000000">
            <w:r>
              <w:t>DC-01</w:t>
            </w:r>
          </w:p>
        </w:tc>
        <w:tc>
          <w:tcPr>
            <w:tcW w:w="3300" w:type="dxa"/>
            <w:tcMar>
              <w:top w:w="80" w:type="dxa"/>
              <w:left w:w="100" w:type="dxa"/>
              <w:bottom w:w="80" w:type="dxa"/>
              <w:right w:w="100" w:type="dxa"/>
            </w:tcMar>
            <w:vAlign w:val="center"/>
          </w:tcPr>
          <w:p w14:paraId="5B7AB587" w14:textId="77777777" w:rsidR="00AA0F53" w:rsidRDefault="00000000">
            <w:r>
              <w:t>Active Directory Domain Controller + DNS</w:t>
            </w:r>
          </w:p>
        </w:tc>
        <w:tc>
          <w:tcPr>
            <w:tcW w:w="2600" w:type="dxa"/>
            <w:tcMar>
              <w:top w:w="80" w:type="dxa"/>
              <w:left w:w="100" w:type="dxa"/>
              <w:bottom w:w="80" w:type="dxa"/>
              <w:right w:w="100" w:type="dxa"/>
            </w:tcMar>
            <w:vAlign w:val="center"/>
          </w:tcPr>
          <w:p w14:paraId="0D92EE03" w14:textId="77777777" w:rsidR="00AA0F53" w:rsidRDefault="00000000">
            <w:r>
              <w:t>Windows Server 2019/2022</w:t>
            </w:r>
          </w:p>
        </w:tc>
        <w:tc>
          <w:tcPr>
            <w:tcW w:w="1000" w:type="dxa"/>
            <w:tcMar>
              <w:top w:w="80" w:type="dxa"/>
              <w:left w:w="100" w:type="dxa"/>
              <w:bottom w:w="80" w:type="dxa"/>
              <w:right w:w="100" w:type="dxa"/>
            </w:tcMar>
            <w:vAlign w:val="center"/>
          </w:tcPr>
          <w:p w14:paraId="58C1A721" w14:textId="77777777" w:rsidR="00AA0F53" w:rsidRDefault="00000000">
            <w:r>
              <w:t>10.10.10.10</w:t>
            </w:r>
          </w:p>
        </w:tc>
      </w:tr>
      <w:tr w:rsidR="00AA0F53" w14:paraId="3A450275" w14:textId="77777777">
        <w:tblPrEx>
          <w:tblCellMar>
            <w:top w:w="0" w:type="dxa"/>
            <w:bottom w:w="0" w:type="dxa"/>
          </w:tblCellMar>
        </w:tblPrEx>
        <w:tc>
          <w:tcPr>
            <w:tcW w:w="700" w:type="dxa"/>
            <w:tcMar>
              <w:top w:w="80" w:type="dxa"/>
              <w:left w:w="100" w:type="dxa"/>
              <w:bottom w:w="80" w:type="dxa"/>
              <w:right w:w="100" w:type="dxa"/>
            </w:tcMar>
            <w:vAlign w:val="center"/>
          </w:tcPr>
          <w:p w14:paraId="5866DA4E" w14:textId="77777777" w:rsidR="00AA0F53" w:rsidRDefault="00000000">
            <w:r>
              <w:t>3</w:t>
            </w:r>
          </w:p>
        </w:tc>
        <w:tc>
          <w:tcPr>
            <w:tcW w:w="1900" w:type="dxa"/>
            <w:tcMar>
              <w:top w:w="80" w:type="dxa"/>
              <w:left w:w="100" w:type="dxa"/>
              <w:bottom w:w="80" w:type="dxa"/>
              <w:right w:w="100" w:type="dxa"/>
            </w:tcMar>
            <w:vAlign w:val="center"/>
          </w:tcPr>
          <w:p w14:paraId="7CD1BF05" w14:textId="77777777" w:rsidR="00AA0F53" w:rsidRDefault="00000000">
            <w:r>
              <w:t>DB-MYSQL</w:t>
            </w:r>
          </w:p>
        </w:tc>
        <w:tc>
          <w:tcPr>
            <w:tcW w:w="3300" w:type="dxa"/>
            <w:tcMar>
              <w:top w:w="80" w:type="dxa"/>
              <w:left w:w="100" w:type="dxa"/>
              <w:bottom w:w="80" w:type="dxa"/>
              <w:right w:w="100" w:type="dxa"/>
            </w:tcMar>
            <w:vAlign w:val="center"/>
          </w:tcPr>
          <w:p w14:paraId="159A171C" w14:textId="77777777" w:rsidR="00AA0F53" w:rsidRDefault="00000000">
            <w:r>
              <w:t>MySQL Server</w:t>
            </w:r>
          </w:p>
        </w:tc>
        <w:tc>
          <w:tcPr>
            <w:tcW w:w="2600" w:type="dxa"/>
            <w:tcMar>
              <w:top w:w="80" w:type="dxa"/>
              <w:left w:w="100" w:type="dxa"/>
              <w:bottom w:w="80" w:type="dxa"/>
              <w:right w:w="100" w:type="dxa"/>
            </w:tcMar>
            <w:vAlign w:val="center"/>
          </w:tcPr>
          <w:p w14:paraId="53753D0D" w14:textId="77777777" w:rsidR="00AA0F53" w:rsidRDefault="00000000">
            <w:r>
              <w:t>Ubuntu Server 24.04</w:t>
            </w:r>
          </w:p>
        </w:tc>
        <w:tc>
          <w:tcPr>
            <w:tcW w:w="1000" w:type="dxa"/>
            <w:tcMar>
              <w:top w:w="80" w:type="dxa"/>
              <w:left w:w="100" w:type="dxa"/>
              <w:bottom w:w="80" w:type="dxa"/>
              <w:right w:w="100" w:type="dxa"/>
            </w:tcMar>
            <w:vAlign w:val="center"/>
          </w:tcPr>
          <w:p w14:paraId="53B3F82F" w14:textId="77777777" w:rsidR="00AA0F53" w:rsidRDefault="00000000">
            <w:r>
              <w:t>10.10.10.20</w:t>
            </w:r>
          </w:p>
        </w:tc>
      </w:tr>
      <w:tr w:rsidR="00AA0F53" w14:paraId="5B9F6687" w14:textId="77777777">
        <w:tblPrEx>
          <w:tblCellMar>
            <w:top w:w="0" w:type="dxa"/>
            <w:bottom w:w="0" w:type="dxa"/>
          </w:tblCellMar>
        </w:tblPrEx>
        <w:tc>
          <w:tcPr>
            <w:tcW w:w="700" w:type="dxa"/>
            <w:tcMar>
              <w:top w:w="80" w:type="dxa"/>
              <w:left w:w="100" w:type="dxa"/>
              <w:bottom w:w="80" w:type="dxa"/>
              <w:right w:w="100" w:type="dxa"/>
            </w:tcMar>
            <w:vAlign w:val="center"/>
          </w:tcPr>
          <w:p w14:paraId="047C251D" w14:textId="77777777" w:rsidR="00AA0F53" w:rsidRDefault="00000000">
            <w:r>
              <w:t>4</w:t>
            </w:r>
          </w:p>
        </w:tc>
        <w:tc>
          <w:tcPr>
            <w:tcW w:w="1900" w:type="dxa"/>
            <w:tcMar>
              <w:top w:w="80" w:type="dxa"/>
              <w:left w:w="100" w:type="dxa"/>
              <w:bottom w:w="80" w:type="dxa"/>
              <w:right w:w="100" w:type="dxa"/>
            </w:tcMar>
            <w:vAlign w:val="center"/>
          </w:tcPr>
          <w:p w14:paraId="29A87E83" w14:textId="77777777" w:rsidR="00AA0F53" w:rsidRDefault="00000000">
            <w:r>
              <w:t>DB-PGSQL</w:t>
            </w:r>
          </w:p>
        </w:tc>
        <w:tc>
          <w:tcPr>
            <w:tcW w:w="3300" w:type="dxa"/>
            <w:tcMar>
              <w:top w:w="80" w:type="dxa"/>
              <w:left w:w="100" w:type="dxa"/>
              <w:bottom w:w="80" w:type="dxa"/>
              <w:right w:w="100" w:type="dxa"/>
            </w:tcMar>
            <w:vAlign w:val="center"/>
          </w:tcPr>
          <w:p w14:paraId="400A2B2D" w14:textId="77777777" w:rsidR="00AA0F53" w:rsidRDefault="00000000">
            <w:r>
              <w:t>PostgreSQL Server</w:t>
            </w:r>
          </w:p>
        </w:tc>
        <w:tc>
          <w:tcPr>
            <w:tcW w:w="2600" w:type="dxa"/>
            <w:tcMar>
              <w:top w:w="80" w:type="dxa"/>
              <w:left w:w="100" w:type="dxa"/>
              <w:bottom w:w="80" w:type="dxa"/>
              <w:right w:w="100" w:type="dxa"/>
            </w:tcMar>
            <w:vAlign w:val="center"/>
          </w:tcPr>
          <w:p w14:paraId="6127310A" w14:textId="77777777" w:rsidR="00AA0F53" w:rsidRDefault="00000000">
            <w:r>
              <w:t>Ubuntu Server 24.04</w:t>
            </w:r>
          </w:p>
        </w:tc>
        <w:tc>
          <w:tcPr>
            <w:tcW w:w="1000" w:type="dxa"/>
            <w:tcMar>
              <w:top w:w="80" w:type="dxa"/>
              <w:left w:w="100" w:type="dxa"/>
              <w:bottom w:w="80" w:type="dxa"/>
              <w:right w:w="100" w:type="dxa"/>
            </w:tcMar>
            <w:vAlign w:val="center"/>
          </w:tcPr>
          <w:p w14:paraId="379148B7" w14:textId="77777777" w:rsidR="00AA0F53" w:rsidRDefault="00000000">
            <w:r>
              <w:t>10.10.10.21</w:t>
            </w:r>
          </w:p>
        </w:tc>
      </w:tr>
      <w:tr w:rsidR="00AA0F53" w14:paraId="50335E30" w14:textId="77777777">
        <w:tblPrEx>
          <w:tblCellMar>
            <w:top w:w="0" w:type="dxa"/>
            <w:bottom w:w="0" w:type="dxa"/>
          </w:tblCellMar>
        </w:tblPrEx>
        <w:tc>
          <w:tcPr>
            <w:tcW w:w="700" w:type="dxa"/>
            <w:tcMar>
              <w:top w:w="80" w:type="dxa"/>
              <w:left w:w="100" w:type="dxa"/>
              <w:bottom w:w="80" w:type="dxa"/>
              <w:right w:w="100" w:type="dxa"/>
            </w:tcMar>
            <w:vAlign w:val="center"/>
          </w:tcPr>
          <w:p w14:paraId="0D2D1EEA" w14:textId="77777777" w:rsidR="00AA0F53" w:rsidRDefault="00000000">
            <w:r>
              <w:lastRenderedPageBreak/>
              <w:t>5</w:t>
            </w:r>
          </w:p>
        </w:tc>
        <w:tc>
          <w:tcPr>
            <w:tcW w:w="1900" w:type="dxa"/>
            <w:tcMar>
              <w:top w:w="80" w:type="dxa"/>
              <w:left w:w="100" w:type="dxa"/>
              <w:bottom w:w="80" w:type="dxa"/>
              <w:right w:w="100" w:type="dxa"/>
            </w:tcMar>
            <w:vAlign w:val="center"/>
          </w:tcPr>
          <w:p w14:paraId="1707B0A1" w14:textId="77777777" w:rsidR="00AA0F53" w:rsidRDefault="00000000">
            <w:r>
              <w:t>CACHE-REDIS</w:t>
            </w:r>
          </w:p>
        </w:tc>
        <w:tc>
          <w:tcPr>
            <w:tcW w:w="3300" w:type="dxa"/>
            <w:tcMar>
              <w:top w:w="80" w:type="dxa"/>
              <w:left w:w="100" w:type="dxa"/>
              <w:bottom w:w="80" w:type="dxa"/>
              <w:right w:w="100" w:type="dxa"/>
            </w:tcMar>
            <w:vAlign w:val="center"/>
          </w:tcPr>
          <w:p w14:paraId="1D0FDE1E" w14:textId="77777777" w:rsidR="00AA0F53" w:rsidRDefault="00000000">
            <w:r>
              <w:t>Redis Server</w:t>
            </w:r>
          </w:p>
        </w:tc>
        <w:tc>
          <w:tcPr>
            <w:tcW w:w="2600" w:type="dxa"/>
            <w:tcMar>
              <w:top w:w="80" w:type="dxa"/>
              <w:left w:w="100" w:type="dxa"/>
              <w:bottom w:w="80" w:type="dxa"/>
              <w:right w:w="100" w:type="dxa"/>
            </w:tcMar>
            <w:vAlign w:val="center"/>
          </w:tcPr>
          <w:p w14:paraId="04C8DF46" w14:textId="77777777" w:rsidR="00AA0F53" w:rsidRDefault="00000000">
            <w:r>
              <w:t>Ubuntu Server 24.04</w:t>
            </w:r>
          </w:p>
        </w:tc>
        <w:tc>
          <w:tcPr>
            <w:tcW w:w="1000" w:type="dxa"/>
            <w:tcMar>
              <w:top w:w="80" w:type="dxa"/>
              <w:left w:w="100" w:type="dxa"/>
              <w:bottom w:w="80" w:type="dxa"/>
              <w:right w:w="100" w:type="dxa"/>
            </w:tcMar>
            <w:vAlign w:val="center"/>
          </w:tcPr>
          <w:p w14:paraId="292A20A7" w14:textId="77777777" w:rsidR="00AA0F53" w:rsidRDefault="00000000">
            <w:r>
              <w:t>10.10.10.22</w:t>
            </w:r>
          </w:p>
        </w:tc>
      </w:tr>
      <w:tr w:rsidR="00AA0F53" w14:paraId="01AE6E34" w14:textId="77777777">
        <w:tblPrEx>
          <w:tblCellMar>
            <w:top w:w="0" w:type="dxa"/>
            <w:bottom w:w="0" w:type="dxa"/>
          </w:tblCellMar>
        </w:tblPrEx>
        <w:tc>
          <w:tcPr>
            <w:tcW w:w="700" w:type="dxa"/>
            <w:tcMar>
              <w:top w:w="80" w:type="dxa"/>
              <w:left w:w="100" w:type="dxa"/>
              <w:bottom w:w="80" w:type="dxa"/>
              <w:right w:w="100" w:type="dxa"/>
            </w:tcMar>
            <w:vAlign w:val="center"/>
          </w:tcPr>
          <w:p w14:paraId="5DB14821" w14:textId="77777777" w:rsidR="00AA0F53" w:rsidRDefault="00000000">
            <w:r>
              <w:t>6</w:t>
            </w:r>
          </w:p>
        </w:tc>
        <w:tc>
          <w:tcPr>
            <w:tcW w:w="1900" w:type="dxa"/>
            <w:tcMar>
              <w:top w:w="80" w:type="dxa"/>
              <w:left w:w="100" w:type="dxa"/>
              <w:bottom w:w="80" w:type="dxa"/>
              <w:right w:w="100" w:type="dxa"/>
            </w:tcMar>
            <w:vAlign w:val="center"/>
          </w:tcPr>
          <w:p w14:paraId="7528FB04" w14:textId="77777777" w:rsidR="00AA0F53" w:rsidRDefault="00000000">
            <w:r>
              <w:t>MONITOR</w:t>
            </w:r>
          </w:p>
        </w:tc>
        <w:tc>
          <w:tcPr>
            <w:tcW w:w="3300" w:type="dxa"/>
            <w:tcMar>
              <w:top w:w="80" w:type="dxa"/>
              <w:left w:w="100" w:type="dxa"/>
              <w:bottom w:w="80" w:type="dxa"/>
              <w:right w:w="100" w:type="dxa"/>
            </w:tcMar>
            <w:vAlign w:val="center"/>
          </w:tcPr>
          <w:p w14:paraId="4032D146" w14:textId="77777777" w:rsidR="00AA0F53" w:rsidRDefault="00000000">
            <w:r>
              <w:t>Zabbix Server + Grafana</w:t>
            </w:r>
          </w:p>
        </w:tc>
        <w:tc>
          <w:tcPr>
            <w:tcW w:w="2600" w:type="dxa"/>
            <w:tcMar>
              <w:top w:w="80" w:type="dxa"/>
              <w:left w:w="100" w:type="dxa"/>
              <w:bottom w:w="80" w:type="dxa"/>
              <w:right w:w="100" w:type="dxa"/>
            </w:tcMar>
            <w:vAlign w:val="center"/>
          </w:tcPr>
          <w:p w14:paraId="789337D4" w14:textId="77777777" w:rsidR="00AA0F53" w:rsidRDefault="00000000">
            <w:r>
              <w:t>Ubuntu Server 24.04</w:t>
            </w:r>
          </w:p>
        </w:tc>
        <w:tc>
          <w:tcPr>
            <w:tcW w:w="1000" w:type="dxa"/>
            <w:tcMar>
              <w:top w:w="80" w:type="dxa"/>
              <w:left w:w="100" w:type="dxa"/>
              <w:bottom w:w="80" w:type="dxa"/>
              <w:right w:w="100" w:type="dxa"/>
            </w:tcMar>
            <w:vAlign w:val="center"/>
          </w:tcPr>
          <w:p w14:paraId="42D1B235" w14:textId="77777777" w:rsidR="00AA0F53" w:rsidRDefault="00000000">
            <w:r>
              <w:t>10.10.10.30</w:t>
            </w:r>
          </w:p>
        </w:tc>
      </w:tr>
      <w:tr w:rsidR="00AA0F53" w14:paraId="438717A1" w14:textId="77777777">
        <w:tblPrEx>
          <w:tblCellMar>
            <w:top w:w="0" w:type="dxa"/>
            <w:bottom w:w="0" w:type="dxa"/>
          </w:tblCellMar>
        </w:tblPrEx>
        <w:tc>
          <w:tcPr>
            <w:tcW w:w="700" w:type="dxa"/>
            <w:tcMar>
              <w:top w:w="80" w:type="dxa"/>
              <w:left w:w="100" w:type="dxa"/>
              <w:bottom w:w="80" w:type="dxa"/>
              <w:right w:w="100" w:type="dxa"/>
            </w:tcMar>
            <w:vAlign w:val="center"/>
          </w:tcPr>
          <w:p w14:paraId="1BC6774B" w14:textId="77777777" w:rsidR="00AA0F53" w:rsidRDefault="00000000">
            <w:r>
              <w:t>7</w:t>
            </w:r>
          </w:p>
        </w:tc>
        <w:tc>
          <w:tcPr>
            <w:tcW w:w="1900" w:type="dxa"/>
            <w:tcMar>
              <w:top w:w="80" w:type="dxa"/>
              <w:left w:w="100" w:type="dxa"/>
              <w:bottom w:w="80" w:type="dxa"/>
              <w:right w:w="100" w:type="dxa"/>
            </w:tcMar>
            <w:vAlign w:val="center"/>
          </w:tcPr>
          <w:p w14:paraId="27DB26C8" w14:textId="77777777" w:rsidR="00AA0F53" w:rsidRDefault="00000000">
            <w:r>
              <w:t>ELK</w:t>
            </w:r>
          </w:p>
        </w:tc>
        <w:tc>
          <w:tcPr>
            <w:tcW w:w="3300" w:type="dxa"/>
            <w:tcMar>
              <w:top w:w="80" w:type="dxa"/>
              <w:left w:w="100" w:type="dxa"/>
              <w:bottom w:w="80" w:type="dxa"/>
              <w:right w:w="100" w:type="dxa"/>
            </w:tcMar>
            <w:vAlign w:val="center"/>
          </w:tcPr>
          <w:p w14:paraId="1D6B896B" w14:textId="77777777" w:rsidR="00AA0F53" w:rsidRDefault="00000000">
            <w:r>
              <w:t>Elasticsearch + Logstash + Kibana</w:t>
            </w:r>
          </w:p>
        </w:tc>
        <w:tc>
          <w:tcPr>
            <w:tcW w:w="2600" w:type="dxa"/>
            <w:tcMar>
              <w:top w:w="80" w:type="dxa"/>
              <w:left w:w="100" w:type="dxa"/>
              <w:bottom w:w="80" w:type="dxa"/>
              <w:right w:w="100" w:type="dxa"/>
            </w:tcMar>
            <w:vAlign w:val="center"/>
          </w:tcPr>
          <w:p w14:paraId="4183A1A4" w14:textId="77777777" w:rsidR="00AA0F53" w:rsidRDefault="00000000">
            <w:r>
              <w:t>Ubuntu Server 24.04</w:t>
            </w:r>
          </w:p>
        </w:tc>
        <w:tc>
          <w:tcPr>
            <w:tcW w:w="1000" w:type="dxa"/>
            <w:tcMar>
              <w:top w:w="80" w:type="dxa"/>
              <w:left w:w="100" w:type="dxa"/>
              <w:bottom w:w="80" w:type="dxa"/>
              <w:right w:w="100" w:type="dxa"/>
            </w:tcMar>
            <w:vAlign w:val="center"/>
          </w:tcPr>
          <w:p w14:paraId="71DCED43" w14:textId="77777777" w:rsidR="00AA0F53" w:rsidRDefault="00000000">
            <w:r>
              <w:t>10.10.10.40</w:t>
            </w:r>
          </w:p>
        </w:tc>
      </w:tr>
      <w:tr w:rsidR="00AA0F53" w14:paraId="5A3A1843" w14:textId="77777777">
        <w:tblPrEx>
          <w:tblCellMar>
            <w:top w:w="0" w:type="dxa"/>
            <w:bottom w:w="0" w:type="dxa"/>
          </w:tblCellMar>
        </w:tblPrEx>
        <w:tc>
          <w:tcPr>
            <w:tcW w:w="700" w:type="dxa"/>
            <w:tcMar>
              <w:top w:w="80" w:type="dxa"/>
              <w:left w:w="100" w:type="dxa"/>
              <w:bottom w:w="80" w:type="dxa"/>
              <w:right w:w="100" w:type="dxa"/>
            </w:tcMar>
            <w:vAlign w:val="center"/>
          </w:tcPr>
          <w:p w14:paraId="30A251BB" w14:textId="77777777" w:rsidR="00AA0F53" w:rsidRDefault="00000000">
            <w:r>
              <w:t>8</w:t>
            </w:r>
          </w:p>
        </w:tc>
        <w:tc>
          <w:tcPr>
            <w:tcW w:w="1900" w:type="dxa"/>
            <w:tcMar>
              <w:top w:w="80" w:type="dxa"/>
              <w:left w:w="100" w:type="dxa"/>
              <w:bottom w:w="80" w:type="dxa"/>
              <w:right w:w="100" w:type="dxa"/>
            </w:tcMar>
            <w:vAlign w:val="center"/>
          </w:tcPr>
          <w:p w14:paraId="5E264F65" w14:textId="77777777" w:rsidR="00AA0F53" w:rsidRDefault="00000000">
            <w:r>
              <w:t>ANSIBLE-CTL</w:t>
            </w:r>
          </w:p>
        </w:tc>
        <w:tc>
          <w:tcPr>
            <w:tcW w:w="3300" w:type="dxa"/>
            <w:tcMar>
              <w:top w:w="80" w:type="dxa"/>
              <w:left w:w="100" w:type="dxa"/>
              <w:bottom w:w="80" w:type="dxa"/>
              <w:right w:w="100" w:type="dxa"/>
            </w:tcMar>
            <w:vAlign w:val="center"/>
          </w:tcPr>
          <w:p w14:paraId="7EC0B512" w14:textId="77777777" w:rsidR="00AA0F53" w:rsidRDefault="00000000">
            <w:r>
              <w:t>Ansible Control Node</w:t>
            </w:r>
          </w:p>
        </w:tc>
        <w:tc>
          <w:tcPr>
            <w:tcW w:w="2600" w:type="dxa"/>
            <w:tcMar>
              <w:top w:w="80" w:type="dxa"/>
              <w:left w:w="100" w:type="dxa"/>
              <w:bottom w:w="80" w:type="dxa"/>
              <w:right w:w="100" w:type="dxa"/>
            </w:tcMar>
            <w:vAlign w:val="center"/>
          </w:tcPr>
          <w:p w14:paraId="41EF7C82" w14:textId="77777777" w:rsidR="00AA0F53" w:rsidRDefault="00000000">
            <w:r>
              <w:t>Ubuntu Server 24.04</w:t>
            </w:r>
          </w:p>
        </w:tc>
        <w:tc>
          <w:tcPr>
            <w:tcW w:w="1000" w:type="dxa"/>
            <w:tcMar>
              <w:top w:w="80" w:type="dxa"/>
              <w:left w:w="100" w:type="dxa"/>
              <w:bottom w:w="80" w:type="dxa"/>
              <w:right w:w="100" w:type="dxa"/>
            </w:tcMar>
            <w:vAlign w:val="center"/>
          </w:tcPr>
          <w:p w14:paraId="1B886291" w14:textId="77777777" w:rsidR="00AA0F53" w:rsidRDefault="00000000">
            <w:r>
              <w:t>10.10.10.50</w:t>
            </w:r>
          </w:p>
        </w:tc>
      </w:tr>
      <w:tr w:rsidR="00AA0F53" w14:paraId="0F3EE1B3" w14:textId="77777777">
        <w:tblPrEx>
          <w:tblCellMar>
            <w:top w:w="0" w:type="dxa"/>
            <w:bottom w:w="0" w:type="dxa"/>
          </w:tblCellMar>
        </w:tblPrEx>
        <w:tc>
          <w:tcPr>
            <w:tcW w:w="700" w:type="dxa"/>
            <w:tcMar>
              <w:top w:w="80" w:type="dxa"/>
              <w:left w:w="100" w:type="dxa"/>
              <w:bottom w:w="80" w:type="dxa"/>
              <w:right w:w="100" w:type="dxa"/>
            </w:tcMar>
            <w:vAlign w:val="center"/>
          </w:tcPr>
          <w:p w14:paraId="01C1960A" w14:textId="77777777" w:rsidR="00AA0F53" w:rsidRDefault="00000000">
            <w:r>
              <w:t>9</w:t>
            </w:r>
          </w:p>
        </w:tc>
        <w:tc>
          <w:tcPr>
            <w:tcW w:w="1900" w:type="dxa"/>
            <w:tcMar>
              <w:top w:w="80" w:type="dxa"/>
              <w:left w:w="100" w:type="dxa"/>
              <w:bottom w:w="80" w:type="dxa"/>
              <w:right w:w="100" w:type="dxa"/>
            </w:tcMar>
            <w:vAlign w:val="center"/>
          </w:tcPr>
          <w:p w14:paraId="7AA5ACFC" w14:textId="77777777" w:rsidR="00AA0F53" w:rsidRDefault="00000000">
            <w:r>
              <w:t>CLIENT-01</w:t>
            </w:r>
          </w:p>
        </w:tc>
        <w:tc>
          <w:tcPr>
            <w:tcW w:w="3300" w:type="dxa"/>
            <w:tcMar>
              <w:top w:w="80" w:type="dxa"/>
              <w:left w:w="100" w:type="dxa"/>
              <w:bottom w:w="80" w:type="dxa"/>
              <w:right w:w="100" w:type="dxa"/>
            </w:tcMar>
            <w:vAlign w:val="center"/>
          </w:tcPr>
          <w:p w14:paraId="40EA37F6" w14:textId="77777777" w:rsidR="00AA0F53" w:rsidRDefault="00000000">
            <w:r>
              <w:t>Máy client thử nghiệm, join domain</w:t>
            </w:r>
          </w:p>
        </w:tc>
        <w:tc>
          <w:tcPr>
            <w:tcW w:w="2600" w:type="dxa"/>
            <w:tcMar>
              <w:top w:w="80" w:type="dxa"/>
              <w:left w:w="100" w:type="dxa"/>
              <w:bottom w:w="80" w:type="dxa"/>
              <w:right w:w="100" w:type="dxa"/>
            </w:tcMar>
            <w:vAlign w:val="center"/>
          </w:tcPr>
          <w:p w14:paraId="74719EDF" w14:textId="77777777" w:rsidR="00AA0F53" w:rsidRDefault="00000000">
            <w:r>
              <w:t>Windows 10/11</w:t>
            </w:r>
          </w:p>
        </w:tc>
        <w:tc>
          <w:tcPr>
            <w:tcW w:w="1000" w:type="dxa"/>
            <w:tcMar>
              <w:top w:w="80" w:type="dxa"/>
              <w:left w:w="100" w:type="dxa"/>
              <w:bottom w:w="80" w:type="dxa"/>
              <w:right w:w="100" w:type="dxa"/>
            </w:tcMar>
            <w:vAlign w:val="center"/>
          </w:tcPr>
          <w:p w14:paraId="45E8CE4B" w14:textId="77777777" w:rsidR="00AA0F53" w:rsidRDefault="00000000">
            <w:r>
              <w:t>VLAN Client — DHCP</w:t>
            </w:r>
          </w:p>
        </w:tc>
      </w:tr>
    </w:tbl>
    <w:p w14:paraId="7A654A51" w14:textId="77777777" w:rsidR="00AA0F53" w:rsidRDefault="00000000">
      <w:pPr>
        <w:spacing w:before="150" w:after="100"/>
      </w:pPr>
      <w:r>
        <w:rPr>
          <w:b/>
          <w:bCs/>
        </w:rPr>
        <w:t xml:space="preserve">Ghi chú: </w:t>
      </w:r>
      <w:r>
        <w:t>Nếu tài nguyên máy vật lý hạn chế, được phép gộp MONITOR và ELK vào chung một VM (tăng RAM tương ứng), nhưng phải ghi rõ điều này trong báo cáo. Toàn bộ server (trừ FW-PFSENSE và DC-01) nên được đặt trong VLAN 10 (Server); CLIENT-01 đặt trong VLAN 20 (Client).</w:t>
      </w:r>
    </w:p>
    <w:p w14:paraId="1AE111C5" w14:textId="77777777" w:rsidR="00AA0F53" w:rsidRDefault="00000000">
      <w:pPr>
        <w:pStyle w:val="Heading1"/>
        <w:pBdr>
          <w:bottom w:val="single" w:sz="6" w:space="4" w:color="1F3864"/>
        </w:pBdr>
        <w:spacing w:before="400" w:after="200"/>
      </w:pPr>
      <w:r>
        <w:rPr>
          <w:b/>
          <w:bCs/>
          <w:color w:val="1F3864"/>
          <w:sz w:val="30"/>
          <w:szCs w:val="30"/>
        </w:rPr>
        <w:t>V. Yêu cầu chi tiết từng phần</w:t>
      </w:r>
    </w:p>
    <w:p w14:paraId="47736E49" w14:textId="77777777" w:rsidR="00AA0F53" w:rsidRDefault="00000000">
      <w:pPr>
        <w:shd w:val="clear" w:color="auto" w:fill="F2F2F2"/>
        <w:spacing w:before="300" w:after="150"/>
      </w:pPr>
      <w:r>
        <w:rPr>
          <w:b/>
          <w:bCs/>
          <w:color w:val="1F3864"/>
          <w:sz w:val="26"/>
          <w:szCs w:val="26"/>
        </w:rPr>
        <w:t>Phần 1 — pfSense: Network &amp; Security</w:t>
      </w:r>
      <w:r>
        <w:rPr>
          <w:b/>
          <w:bCs/>
          <w:color w:val="B8860B"/>
          <w:sz w:val="22"/>
          <w:szCs w:val="22"/>
        </w:rPr>
        <w:t xml:space="preserve">   —   Tổng điểm: 15</w:t>
      </w:r>
    </w:p>
    <w:p w14:paraId="325AB771" w14:textId="77777777" w:rsidR="00AA0F53" w:rsidRDefault="00000000">
      <w:pPr>
        <w:spacing w:after="80"/>
        <w:ind w:left="450" w:hanging="300"/>
      </w:pPr>
      <w:r>
        <w:rPr>
          <w:b/>
          <w:bCs/>
        </w:rPr>
        <w:t xml:space="preserve">1.1 </w:t>
      </w:r>
      <w:r>
        <w:t>Cài đặt pfSense, cấu hình WAN (NAT ra Internet lab) và LAN 10.10.10.0/24.</w:t>
      </w:r>
      <w:r>
        <w:rPr>
          <w:b/>
          <w:bCs/>
          <w:i/>
          <w:iCs/>
          <w:color w:val="B8860B"/>
        </w:rPr>
        <w:t xml:space="preserve">  (2 điểm)</w:t>
      </w:r>
    </w:p>
    <w:p w14:paraId="5D3C4A7B" w14:textId="77777777" w:rsidR="00AA0F53" w:rsidRDefault="00000000">
      <w:pPr>
        <w:spacing w:after="80"/>
        <w:ind w:left="450" w:hanging="300"/>
      </w:pPr>
      <w:r>
        <w:rPr>
          <w:b/>
          <w:bCs/>
        </w:rPr>
        <w:t xml:space="preserve">1.2 </w:t>
      </w:r>
      <w:r>
        <w:t>Cấu hình DHCP Server cấp phát dải 10.10.10.100 – 10.10.10.200 cho VLAN Client.</w:t>
      </w:r>
      <w:r>
        <w:rPr>
          <w:b/>
          <w:bCs/>
          <w:i/>
          <w:iCs/>
          <w:color w:val="B8860B"/>
        </w:rPr>
        <w:t xml:space="preserve">  (2 điểm)</w:t>
      </w:r>
    </w:p>
    <w:p w14:paraId="6D02481E" w14:textId="77777777" w:rsidR="00AA0F53" w:rsidRDefault="00000000">
      <w:pPr>
        <w:spacing w:after="80"/>
        <w:ind w:left="450" w:hanging="300"/>
      </w:pPr>
      <w:r>
        <w:rPr>
          <w:b/>
          <w:bCs/>
        </w:rPr>
        <w:t xml:space="preserve">1.3 </w:t>
      </w:r>
      <w:r>
        <w:t>Tạo tối thiểu 2 VLAN: VLAN 10 (Server) và VLAN 20 (Client); cấu hình định tuyến inter-VLAN.</w:t>
      </w:r>
      <w:r>
        <w:rPr>
          <w:b/>
          <w:bCs/>
          <w:i/>
          <w:iCs/>
          <w:color w:val="B8860B"/>
        </w:rPr>
        <w:t xml:space="preserve">  (3 điểm)</w:t>
      </w:r>
    </w:p>
    <w:p w14:paraId="0B959545" w14:textId="77777777" w:rsidR="00AA0F53" w:rsidRDefault="00000000">
      <w:pPr>
        <w:spacing w:after="80"/>
        <w:ind w:left="450" w:hanging="300"/>
      </w:pPr>
      <w:r>
        <w:rPr>
          <w:b/>
          <w:bCs/>
        </w:rPr>
        <w:t xml:space="preserve">1.4 </w:t>
      </w:r>
      <w:r>
        <w:t>Viết firewall rule: chỉ cho phép VLAN Client truy cập Web (80/443) và DNS ra ngoài; chặn hoàn toàn truy cập trực tiếp từ VLAN Client đến các cổng database (MySQL 3306, PostgreSQL 5432, Redis 6379).</w:t>
      </w:r>
      <w:r>
        <w:rPr>
          <w:b/>
          <w:bCs/>
          <w:i/>
          <w:iCs/>
          <w:color w:val="B8860B"/>
        </w:rPr>
        <w:t xml:space="preserve">  (4 điểm)</w:t>
      </w:r>
    </w:p>
    <w:p w14:paraId="048C40FA" w14:textId="77777777" w:rsidR="00AA0F53" w:rsidRDefault="00000000">
      <w:pPr>
        <w:spacing w:after="80"/>
        <w:ind w:left="450" w:hanging="300"/>
      </w:pPr>
      <w:r>
        <w:rPr>
          <w:b/>
          <w:bCs/>
        </w:rPr>
        <w:t xml:space="preserve">1.5 </w:t>
      </w:r>
      <w:r>
        <w:t>Cấu hình NAT port-forward để Kibana (5601) và Grafana (3000) truy cập được từ mạng quản trị bên ngoài LAN.</w:t>
      </w:r>
      <w:r>
        <w:rPr>
          <w:b/>
          <w:bCs/>
          <w:i/>
          <w:iCs/>
          <w:color w:val="B8860B"/>
        </w:rPr>
        <w:t xml:space="preserve">  (2 điểm)</w:t>
      </w:r>
    </w:p>
    <w:p w14:paraId="13A5602F" w14:textId="77777777" w:rsidR="00AA0F53" w:rsidRDefault="00000000">
      <w:pPr>
        <w:spacing w:after="80"/>
        <w:ind w:left="450" w:hanging="300"/>
      </w:pPr>
      <w:r>
        <w:rPr>
          <w:b/>
          <w:bCs/>
        </w:rPr>
        <w:t xml:space="preserve">1.6 </w:t>
      </w:r>
      <w:r>
        <w:t>Bật logging trên các rule quan trọng và cấu hình gửi log firewall tới ELK qua Syslog.</w:t>
      </w:r>
      <w:r>
        <w:rPr>
          <w:b/>
          <w:bCs/>
          <w:i/>
          <w:iCs/>
          <w:color w:val="B8860B"/>
        </w:rPr>
        <w:t xml:space="preserve">  (2 điểm)</w:t>
      </w:r>
    </w:p>
    <w:p w14:paraId="4A67A8BD" w14:textId="77777777" w:rsidR="00AA0F53" w:rsidRDefault="00000000">
      <w:pPr>
        <w:shd w:val="clear" w:color="auto" w:fill="F2F2F2"/>
        <w:spacing w:before="300" w:after="150"/>
      </w:pPr>
      <w:r>
        <w:rPr>
          <w:b/>
          <w:bCs/>
          <w:color w:val="1F3864"/>
          <w:sz w:val="26"/>
          <w:szCs w:val="26"/>
        </w:rPr>
        <w:t>Phần 2 — Active Directory</w:t>
      </w:r>
      <w:r>
        <w:rPr>
          <w:b/>
          <w:bCs/>
          <w:color w:val="B8860B"/>
          <w:sz w:val="22"/>
          <w:szCs w:val="22"/>
        </w:rPr>
        <w:t xml:space="preserve">   —   Tổng điểm: 10</w:t>
      </w:r>
    </w:p>
    <w:p w14:paraId="05C1474F" w14:textId="77777777" w:rsidR="00AA0F53" w:rsidRDefault="00000000">
      <w:pPr>
        <w:spacing w:after="80"/>
        <w:ind w:left="450" w:hanging="300"/>
      </w:pPr>
      <w:r>
        <w:rPr>
          <w:b/>
          <w:bCs/>
        </w:rPr>
        <w:t xml:space="preserve">2.1 </w:t>
      </w:r>
      <w:r>
        <w:t>Cài đặt AD DS và promote DC-01 thành Domain Controller cho domain abcsolutions.local.</w:t>
      </w:r>
      <w:r>
        <w:rPr>
          <w:b/>
          <w:bCs/>
          <w:i/>
          <w:iCs/>
          <w:color w:val="B8860B"/>
        </w:rPr>
        <w:t xml:space="preserve">  (2 điểm)</w:t>
      </w:r>
    </w:p>
    <w:p w14:paraId="62D963B6" w14:textId="77777777" w:rsidR="00AA0F53" w:rsidRDefault="00000000">
      <w:pPr>
        <w:spacing w:after="80"/>
        <w:ind w:left="450" w:hanging="300"/>
      </w:pPr>
      <w:r>
        <w:rPr>
          <w:b/>
          <w:bCs/>
        </w:rPr>
        <w:t xml:space="preserve">2.2 </w:t>
      </w:r>
      <w:r>
        <w:t>Tạo cấu trúc OU: IT, Sales, HR; tạo tối thiểu 6 user và phân bổ vào các OU tương ứng.</w:t>
      </w:r>
      <w:r>
        <w:rPr>
          <w:b/>
          <w:bCs/>
          <w:i/>
          <w:iCs/>
          <w:color w:val="B8860B"/>
        </w:rPr>
        <w:t xml:space="preserve">  (2 điểm)</w:t>
      </w:r>
    </w:p>
    <w:p w14:paraId="48D317EE" w14:textId="77777777" w:rsidR="00AA0F53" w:rsidRDefault="00000000">
      <w:pPr>
        <w:spacing w:after="80"/>
        <w:ind w:left="450" w:hanging="300"/>
      </w:pPr>
      <w:r>
        <w:rPr>
          <w:b/>
          <w:bCs/>
        </w:rPr>
        <w:t xml:space="preserve">2.3 </w:t>
      </w:r>
      <w:r>
        <w:t>Tạo 2 Security Group: DB_Admins và Monitoring_Admins; thêm user phù hợp vào mỗi nhóm.</w:t>
      </w:r>
      <w:r>
        <w:rPr>
          <w:b/>
          <w:bCs/>
          <w:i/>
          <w:iCs/>
          <w:color w:val="B8860B"/>
        </w:rPr>
        <w:t xml:space="preserve">  (2 điểm)</w:t>
      </w:r>
    </w:p>
    <w:p w14:paraId="6549E4FE" w14:textId="77777777" w:rsidR="00AA0F53" w:rsidRDefault="00000000">
      <w:pPr>
        <w:spacing w:after="80"/>
        <w:ind w:left="450" w:hanging="300"/>
      </w:pPr>
      <w:r>
        <w:rPr>
          <w:b/>
          <w:bCs/>
        </w:rPr>
        <w:t xml:space="preserve">2.4 </w:t>
      </w:r>
      <w:r>
        <w:t>Áp dụng 1 GPO khóa Control Panel cho OU Sales, và 1 GPO map ổ đĩa mạng áp dụng cho toàn domain.</w:t>
      </w:r>
      <w:r>
        <w:rPr>
          <w:b/>
          <w:bCs/>
          <w:i/>
          <w:iCs/>
          <w:color w:val="B8860B"/>
        </w:rPr>
        <w:t xml:space="preserve">  (2 điểm)</w:t>
      </w:r>
    </w:p>
    <w:p w14:paraId="5EE2D4D0" w14:textId="77777777" w:rsidR="00AA0F53" w:rsidRDefault="00000000">
      <w:pPr>
        <w:spacing w:after="80"/>
        <w:ind w:left="450" w:hanging="300"/>
      </w:pPr>
      <w:r>
        <w:rPr>
          <w:b/>
          <w:bCs/>
        </w:rPr>
        <w:t xml:space="preserve">2.5 </w:t>
      </w:r>
      <w:r>
        <w:t>Join CLIENT-01 vào domain và đăng nhập thành công bằng một user vừa tạo.</w:t>
      </w:r>
      <w:r>
        <w:rPr>
          <w:b/>
          <w:bCs/>
          <w:i/>
          <w:iCs/>
          <w:color w:val="B8860B"/>
        </w:rPr>
        <w:t xml:space="preserve">  (2 điểm)</w:t>
      </w:r>
    </w:p>
    <w:p w14:paraId="3F0B2906" w14:textId="77777777" w:rsidR="00AA0F53" w:rsidRDefault="00000000">
      <w:pPr>
        <w:shd w:val="clear" w:color="auto" w:fill="F2F2F2"/>
        <w:spacing w:before="300" w:after="150"/>
      </w:pPr>
      <w:r>
        <w:rPr>
          <w:b/>
          <w:bCs/>
          <w:color w:val="1F3864"/>
          <w:sz w:val="26"/>
          <w:szCs w:val="26"/>
        </w:rPr>
        <w:t>Phần 3 — Cơ sở dữ liệu: MySQL &amp; PostgreSQL</w:t>
      </w:r>
      <w:r>
        <w:rPr>
          <w:b/>
          <w:bCs/>
          <w:color w:val="B8860B"/>
          <w:sz w:val="22"/>
          <w:szCs w:val="22"/>
        </w:rPr>
        <w:t xml:space="preserve">   —   Tổng điểm: 15</w:t>
      </w:r>
    </w:p>
    <w:p w14:paraId="2A318F84" w14:textId="77777777" w:rsidR="00AA0F53" w:rsidRDefault="00000000">
      <w:pPr>
        <w:spacing w:after="80"/>
        <w:ind w:left="450" w:hanging="300"/>
      </w:pPr>
      <w:r>
        <w:rPr>
          <w:b/>
          <w:bCs/>
        </w:rPr>
        <w:t xml:space="preserve">3.1 </w:t>
      </w:r>
      <w:r>
        <w:t>Cài đặt MySQL Server; tạo database company_db và user app_user chỉ có quyền trên database này.</w:t>
      </w:r>
      <w:r>
        <w:rPr>
          <w:b/>
          <w:bCs/>
          <w:i/>
          <w:iCs/>
          <w:color w:val="B8860B"/>
        </w:rPr>
        <w:t xml:space="preserve">  (3 điểm)</w:t>
      </w:r>
    </w:p>
    <w:p w14:paraId="4A5B879B" w14:textId="77777777" w:rsidR="00AA0F53" w:rsidRDefault="00000000">
      <w:pPr>
        <w:spacing w:after="80"/>
        <w:ind w:left="450" w:hanging="300"/>
      </w:pPr>
      <w:r>
        <w:rPr>
          <w:b/>
          <w:bCs/>
        </w:rPr>
        <w:t xml:space="preserve">3.2 </w:t>
      </w:r>
      <w:r>
        <w:t>Tạo bảng employees (id, name, department, email) và insert tối thiểu 10 dòng dữ liệu mẫu.</w:t>
      </w:r>
      <w:r>
        <w:rPr>
          <w:b/>
          <w:bCs/>
          <w:i/>
          <w:iCs/>
          <w:color w:val="B8860B"/>
        </w:rPr>
        <w:t xml:space="preserve">  (2 điểm)</w:t>
      </w:r>
    </w:p>
    <w:p w14:paraId="346E182E" w14:textId="77777777" w:rsidR="00AA0F53" w:rsidRDefault="00000000">
      <w:pPr>
        <w:spacing w:after="80"/>
        <w:ind w:left="450" w:hanging="300"/>
      </w:pPr>
      <w:r>
        <w:rPr>
          <w:b/>
          <w:bCs/>
        </w:rPr>
        <w:t xml:space="preserve">3.3 </w:t>
      </w:r>
      <w:r>
        <w:t>Cấu hình MySQL cho phép remote connection có kiểm soát (bind-address + giới hạn host của user theo subnet Server).</w:t>
      </w:r>
      <w:r>
        <w:rPr>
          <w:b/>
          <w:bCs/>
          <w:i/>
          <w:iCs/>
          <w:color w:val="B8860B"/>
        </w:rPr>
        <w:t xml:space="preserve">  (2 điểm)</w:t>
      </w:r>
    </w:p>
    <w:p w14:paraId="7EA27280" w14:textId="77777777" w:rsidR="00AA0F53" w:rsidRDefault="00000000">
      <w:pPr>
        <w:spacing w:after="80"/>
        <w:ind w:left="450" w:hanging="300"/>
      </w:pPr>
      <w:r>
        <w:rPr>
          <w:b/>
          <w:bCs/>
        </w:rPr>
        <w:t xml:space="preserve">3.4 </w:t>
      </w:r>
      <w:r>
        <w:t>Thiết lập backup logic bằng mysqldump chạy tự động theo lịch cron hàng ngày.</w:t>
      </w:r>
      <w:r>
        <w:rPr>
          <w:b/>
          <w:bCs/>
          <w:i/>
          <w:iCs/>
          <w:color w:val="B8860B"/>
        </w:rPr>
        <w:t xml:space="preserve">  (2 điểm)</w:t>
      </w:r>
    </w:p>
    <w:p w14:paraId="390F97E1" w14:textId="77777777" w:rsidR="00AA0F53" w:rsidRDefault="00000000">
      <w:pPr>
        <w:spacing w:after="80"/>
        <w:ind w:left="450" w:hanging="300"/>
      </w:pPr>
      <w:r>
        <w:rPr>
          <w:b/>
          <w:bCs/>
        </w:rPr>
        <w:t xml:space="preserve">3.5 </w:t>
      </w:r>
      <w:r>
        <w:t>Cài đặt PostgreSQL; tạo database orders_db và role app_role với quyền phù hợp (không dùng superuser).</w:t>
      </w:r>
      <w:r>
        <w:rPr>
          <w:b/>
          <w:bCs/>
          <w:i/>
          <w:iCs/>
          <w:color w:val="B8860B"/>
        </w:rPr>
        <w:t xml:space="preserve">  (3 điểm)</w:t>
      </w:r>
    </w:p>
    <w:p w14:paraId="2642647D" w14:textId="77777777" w:rsidR="00AA0F53" w:rsidRDefault="00000000">
      <w:pPr>
        <w:spacing w:after="80"/>
        <w:ind w:left="450" w:hanging="300"/>
      </w:pPr>
      <w:r>
        <w:rPr>
          <w:b/>
          <w:bCs/>
        </w:rPr>
        <w:t xml:space="preserve">3.6 </w:t>
      </w:r>
      <w:r>
        <w:t>Cấu hình pg_hba.conf chỉ cho phép kết nối từ subnet Server (VLAN 10); kiểm chứng kết nối từ CLIENT-01 bị từ chối.</w:t>
      </w:r>
      <w:r>
        <w:rPr>
          <w:b/>
          <w:bCs/>
          <w:i/>
          <w:iCs/>
          <w:color w:val="B8860B"/>
        </w:rPr>
        <w:t xml:space="preserve">  (3 điểm)</w:t>
      </w:r>
    </w:p>
    <w:p w14:paraId="5C15C967" w14:textId="77777777" w:rsidR="00AA0F53" w:rsidRDefault="00000000">
      <w:pPr>
        <w:shd w:val="clear" w:color="auto" w:fill="F2F2F2"/>
        <w:spacing w:before="300" w:after="150"/>
      </w:pPr>
      <w:r>
        <w:rPr>
          <w:b/>
          <w:bCs/>
          <w:color w:val="1F3864"/>
          <w:sz w:val="26"/>
          <w:szCs w:val="26"/>
        </w:rPr>
        <w:t>Phần 4 — Redis</w:t>
      </w:r>
      <w:r>
        <w:rPr>
          <w:b/>
          <w:bCs/>
          <w:color w:val="B8860B"/>
          <w:sz w:val="22"/>
          <w:szCs w:val="22"/>
        </w:rPr>
        <w:t xml:space="preserve">   —   Tổng điểm: 10</w:t>
      </w:r>
    </w:p>
    <w:p w14:paraId="4ADC64E3" w14:textId="77777777" w:rsidR="00AA0F53" w:rsidRDefault="00000000">
      <w:pPr>
        <w:spacing w:after="80"/>
        <w:ind w:left="450" w:hanging="300"/>
      </w:pPr>
      <w:r>
        <w:rPr>
          <w:b/>
          <w:bCs/>
        </w:rPr>
        <w:t xml:space="preserve">4.1 </w:t>
      </w:r>
      <w:r>
        <w:t>Cài đặt Redis; cấu hình bind về địa chỉ nội bộ và đặt requirepass.</w:t>
      </w:r>
      <w:r>
        <w:rPr>
          <w:b/>
          <w:bCs/>
          <w:i/>
          <w:iCs/>
          <w:color w:val="B8860B"/>
        </w:rPr>
        <w:t xml:space="preserve">  (2 điểm)</w:t>
      </w:r>
    </w:p>
    <w:p w14:paraId="04172499" w14:textId="77777777" w:rsidR="00AA0F53" w:rsidRDefault="00000000">
      <w:pPr>
        <w:spacing w:after="80"/>
        <w:ind w:left="450" w:hanging="300"/>
      </w:pPr>
      <w:r>
        <w:rPr>
          <w:b/>
          <w:bCs/>
        </w:rPr>
        <w:t xml:space="preserve">4.2 </w:t>
      </w:r>
      <w:r>
        <w:t>Bật chế độ persistence (RDB hoặc AOF) và giải thích lý do lựa chọn trong báo cáo.</w:t>
      </w:r>
      <w:r>
        <w:rPr>
          <w:b/>
          <w:bCs/>
          <w:i/>
          <w:iCs/>
          <w:color w:val="B8860B"/>
        </w:rPr>
        <w:t xml:space="preserve">  (2 điểm)</w:t>
      </w:r>
    </w:p>
    <w:p w14:paraId="06E3A3AE" w14:textId="77777777" w:rsidR="00AA0F53" w:rsidRDefault="00000000">
      <w:pPr>
        <w:spacing w:after="80"/>
        <w:ind w:left="450" w:hanging="300"/>
      </w:pPr>
      <w:r>
        <w:rPr>
          <w:b/>
          <w:bCs/>
        </w:rPr>
        <w:t xml:space="preserve">4.3 </w:t>
      </w:r>
      <w:r>
        <w:t>Tạo tối thiểu 5 key mẫu (string, hash, list) minh họa use-case cache dữ liệu bảng employees từ MySQL.</w:t>
      </w:r>
      <w:r>
        <w:rPr>
          <w:b/>
          <w:bCs/>
          <w:i/>
          <w:iCs/>
          <w:color w:val="B8860B"/>
        </w:rPr>
        <w:t xml:space="preserve">  (3 điểm)</w:t>
      </w:r>
    </w:p>
    <w:p w14:paraId="660AF01F" w14:textId="77777777" w:rsidR="00AA0F53" w:rsidRDefault="00000000">
      <w:pPr>
        <w:spacing w:after="80"/>
        <w:ind w:left="450" w:hanging="300"/>
      </w:pPr>
      <w:r>
        <w:rPr>
          <w:b/>
          <w:bCs/>
        </w:rPr>
        <w:t xml:space="preserve">4.4 </w:t>
      </w:r>
      <w:r>
        <w:t>Cấu hình maxmemory và eviction policy phù hợp (ví dụ allkeys-lru) kèm giải thích.</w:t>
      </w:r>
      <w:r>
        <w:rPr>
          <w:b/>
          <w:bCs/>
          <w:i/>
          <w:iCs/>
          <w:color w:val="B8860B"/>
        </w:rPr>
        <w:t xml:space="preserve">  (2 điểm)</w:t>
      </w:r>
    </w:p>
    <w:p w14:paraId="4CAAD204" w14:textId="77777777" w:rsidR="00AA0F53" w:rsidRDefault="00000000">
      <w:pPr>
        <w:spacing w:after="80"/>
        <w:ind w:left="450" w:hanging="300"/>
      </w:pPr>
      <w:r>
        <w:rPr>
          <w:b/>
          <w:bCs/>
        </w:rPr>
        <w:t xml:space="preserve">4.5 </w:t>
      </w:r>
      <w:r>
        <w:t>Kiểm chứng: xác nhận Redis không thể truy cập được từ VLAN Client (đối chiếu rule ở Phần 1.4).</w:t>
      </w:r>
      <w:r>
        <w:rPr>
          <w:b/>
          <w:bCs/>
          <w:i/>
          <w:iCs/>
          <w:color w:val="B8860B"/>
        </w:rPr>
        <w:t xml:space="preserve">  (1 điểm)</w:t>
      </w:r>
    </w:p>
    <w:p w14:paraId="5047CDDA" w14:textId="77777777" w:rsidR="00AA0F53" w:rsidRDefault="00000000">
      <w:pPr>
        <w:shd w:val="clear" w:color="auto" w:fill="F2F2F2"/>
        <w:spacing w:before="300" w:after="150"/>
      </w:pPr>
      <w:r>
        <w:rPr>
          <w:b/>
          <w:bCs/>
          <w:color w:val="1F3864"/>
          <w:sz w:val="26"/>
          <w:szCs w:val="26"/>
        </w:rPr>
        <w:lastRenderedPageBreak/>
        <w:t>Phần 5 — Giám sát: Zabbix &amp; Grafana</w:t>
      </w:r>
      <w:r>
        <w:rPr>
          <w:b/>
          <w:bCs/>
          <w:color w:val="B8860B"/>
          <w:sz w:val="22"/>
          <w:szCs w:val="22"/>
        </w:rPr>
        <w:t xml:space="preserve">   —   Tổng điểm: 20</w:t>
      </w:r>
    </w:p>
    <w:p w14:paraId="6DB0FB56" w14:textId="77777777" w:rsidR="00AA0F53" w:rsidRDefault="00000000">
      <w:pPr>
        <w:spacing w:after="80"/>
        <w:ind w:left="450" w:hanging="300"/>
      </w:pPr>
      <w:r>
        <w:rPr>
          <w:b/>
          <w:bCs/>
        </w:rPr>
        <w:t xml:space="preserve">5.1 </w:t>
      </w:r>
      <w:r>
        <w:t>Cài đặt Zabbix Server, Frontend và database riêng cho Zabbix trên máy MONITOR.</w:t>
      </w:r>
      <w:r>
        <w:rPr>
          <w:b/>
          <w:bCs/>
          <w:i/>
          <w:iCs/>
          <w:color w:val="B8860B"/>
        </w:rPr>
        <w:t xml:space="preserve">  (3 điểm)</w:t>
      </w:r>
    </w:p>
    <w:p w14:paraId="39A6F599" w14:textId="77777777" w:rsidR="00AA0F53" w:rsidRDefault="00000000">
      <w:pPr>
        <w:spacing w:after="80"/>
        <w:ind w:left="450" w:hanging="300"/>
      </w:pPr>
      <w:r>
        <w:rPr>
          <w:b/>
          <w:bCs/>
        </w:rPr>
        <w:t xml:space="preserve">5.2 </w:t>
      </w:r>
      <w:r>
        <w:t>Cài đặt Zabbix Agent trên tất cả server Linux (DB-MYSQL, DB-PGSQL, CACHE-REDIS, ELK, ANSIBLE-CTL) và đưa vào giám sát.</w:t>
      </w:r>
      <w:r>
        <w:rPr>
          <w:b/>
          <w:bCs/>
          <w:i/>
          <w:iCs/>
          <w:color w:val="B8860B"/>
        </w:rPr>
        <w:t xml:space="preserve">  (3 điểm)</w:t>
      </w:r>
    </w:p>
    <w:p w14:paraId="5528C2E0" w14:textId="77777777" w:rsidR="00AA0F53" w:rsidRDefault="00000000">
      <w:pPr>
        <w:spacing w:after="80"/>
        <w:ind w:left="450" w:hanging="300"/>
      </w:pPr>
      <w:r>
        <w:rPr>
          <w:b/>
          <w:bCs/>
        </w:rPr>
        <w:t xml:space="preserve">5.3 </w:t>
      </w:r>
      <w:r>
        <w:t>Giám sát DC-01 (Windows) qua Zabbix Agent hoặc WMI: thu thập CPU, RAM, Disk và trạng thái dịch vụ AD DS.</w:t>
      </w:r>
      <w:r>
        <w:rPr>
          <w:b/>
          <w:bCs/>
          <w:i/>
          <w:iCs/>
          <w:color w:val="B8860B"/>
        </w:rPr>
        <w:t xml:space="preserve">  (3 điểm)</w:t>
      </w:r>
    </w:p>
    <w:p w14:paraId="17C8F27B" w14:textId="77777777" w:rsidR="00AA0F53" w:rsidRDefault="00000000">
      <w:pPr>
        <w:spacing w:after="80"/>
        <w:ind w:left="450" w:hanging="300"/>
      </w:pPr>
      <w:r>
        <w:rPr>
          <w:b/>
          <w:bCs/>
        </w:rPr>
        <w:t xml:space="preserve">5.4 </w:t>
      </w:r>
      <w:r>
        <w:t>Tạo Template/Item giám sát riêng cho MySQL và PostgreSQL: số connection hiện tại, queries/sec, uptime dịch vụ.</w:t>
      </w:r>
      <w:r>
        <w:rPr>
          <w:b/>
          <w:bCs/>
          <w:i/>
          <w:iCs/>
          <w:color w:val="B8860B"/>
        </w:rPr>
        <w:t xml:space="preserve">  (3 điểm)</w:t>
      </w:r>
    </w:p>
    <w:p w14:paraId="130B09C4" w14:textId="77777777" w:rsidR="00AA0F53" w:rsidRDefault="00000000">
      <w:pPr>
        <w:spacing w:after="80"/>
        <w:ind w:left="450" w:hanging="300"/>
      </w:pPr>
      <w:r>
        <w:rPr>
          <w:b/>
          <w:bCs/>
        </w:rPr>
        <w:t xml:space="preserve">5.5 </w:t>
      </w:r>
      <w:r>
        <w:t>Cấu hình Trigger cảnh báo khi CPU &gt; 80% trong 5 phút, hoặc dịch vụ MySQL/PostgreSQL down; gửi cảnh báo qua email hoặc Telegram (Zabbix Action).</w:t>
      </w:r>
      <w:r>
        <w:rPr>
          <w:b/>
          <w:bCs/>
          <w:i/>
          <w:iCs/>
          <w:color w:val="B8860B"/>
        </w:rPr>
        <w:t xml:space="preserve">  (3 điểm)</w:t>
      </w:r>
    </w:p>
    <w:p w14:paraId="298256B5" w14:textId="77777777" w:rsidR="00AA0F53" w:rsidRDefault="00000000">
      <w:pPr>
        <w:spacing w:after="80"/>
        <w:ind w:left="450" w:hanging="300"/>
      </w:pPr>
      <w:r>
        <w:rPr>
          <w:b/>
          <w:bCs/>
        </w:rPr>
        <w:t xml:space="preserve">5.6 </w:t>
      </w:r>
      <w:r>
        <w:t>Cài đặt Grafana; kết nối Zabbix làm datasource; xây dựng Dashboard tổng quan toàn hạ tầng.</w:t>
      </w:r>
      <w:r>
        <w:rPr>
          <w:b/>
          <w:bCs/>
          <w:i/>
          <w:iCs/>
          <w:color w:val="B8860B"/>
        </w:rPr>
        <w:t xml:space="preserve">  (3 điểm)</w:t>
      </w:r>
    </w:p>
    <w:p w14:paraId="08452191" w14:textId="77777777" w:rsidR="00AA0F53" w:rsidRDefault="00000000">
      <w:pPr>
        <w:spacing w:after="80"/>
        <w:ind w:left="450" w:hanging="300"/>
      </w:pPr>
      <w:r>
        <w:rPr>
          <w:b/>
          <w:bCs/>
        </w:rPr>
        <w:t xml:space="preserve">5.7 </w:t>
      </w:r>
      <w:r>
        <w:t>Dashboard Grafana tối thiểu phải có: biểu đồ CPU/RAM tất cả server, trạng thái service database, số lượng cảnh báo đang active.</w:t>
      </w:r>
      <w:r>
        <w:rPr>
          <w:b/>
          <w:bCs/>
          <w:i/>
          <w:iCs/>
          <w:color w:val="B8860B"/>
        </w:rPr>
        <w:t xml:space="preserve">  (2 điểm)</w:t>
      </w:r>
    </w:p>
    <w:p w14:paraId="5F2579E9" w14:textId="77777777" w:rsidR="00AA0F53" w:rsidRDefault="00000000">
      <w:pPr>
        <w:shd w:val="clear" w:color="auto" w:fill="F2F2F2"/>
        <w:spacing w:before="300" w:after="150"/>
      </w:pPr>
      <w:r>
        <w:rPr>
          <w:b/>
          <w:bCs/>
          <w:color w:val="1F3864"/>
          <w:sz w:val="26"/>
          <w:szCs w:val="26"/>
        </w:rPr>
        <w:t>Phần 6 — Tập trung Log: ELK Stack</w:t>
      </w:r>
      <w:r>
        <w:rPr>
          <w:b/>
          <w:bCs/>
          <w:color w:val="B8860B"/>
          <w:sz w:val="22"/>
          <w:szCs w:val="22"/>
        </w:rPr>
        <w:t xml:space="preserve">   —   Tổng điểm: 15</w:t>
      </w:r>
    </w:p>
    <w:p w14:paraId="3BC2CF5D" w14:textId="77777777" w:rsidR="00AA0F53" w:rsidRDefault="00000000">
      <w:pPr>
        <w:spacing w:after="80"/>
        <w:ind w:left="450" w:hanging="300"/>
      </w:pPr>
      <w:r>
        <w:rPr>
          <w:b/>
          <w:bCs/>
        </w:rPr>
        <w:t xml:space="preserve">6.1 </w:t>
      </w:r>
      <w:r>
        <w:t>Cài đặt Elasticsearch, Logstash, Kibana trên máy ELK.</w:t>
      </w:r>
      <w:r>
        <w:rPr>
          <w:b/>
          <w:bCs/>
          <w:i/>
          <w:iCs/>
          <w:color w:val="B8860B"/>
        </w:rPr>
        <w:t xml:space="preserve">  (3 điểm)</w:t>
      </w:r>
    </w:p>
    <w:p w14:paraId="3B99F5F5" w14:textId="77777777" w:rsidR="00AA0F53" w:rsidRDefault="00000000">
      <w:pPr>
        <w:spacing w:after="80"/>
        <w:ind w:left="450" w:hanging="300"/>
      </w:pPr>
      <w:r>
        <w:rPr>
          <w:b/>
          <w:bCs/>
        </w:rPr>
        <w:t xml:space="preserve">6.2 </w:t>
      </w:r>
      <w:r>
        <w:t>Cài đặt Filebeat trên DB-MYSQL, DB-PGSQL, CACHE-REDIS, ANSIBLE-CTL để forward syslog và auth.log.</w:t>
      </w:r>
      <w:r>
        <w:rPr>
          <w:b/>
          <w:bCs/>
          <w:i/>
          <w:iCs/>
          <w:color w:val="B8860B"/>
        </w:rPr>
        <w:t xml:space="preserve">  (3 điểm)</w:t>
      </w:r>
    </w:p>
    <w:p w14:paraId="1C7D834F" w14:textId="77777777" w:rsidR="00AA0F53" w:rsidRDefault="00000000">
      <w:pPr>
        <w:spacing w:after="80"/>
        <w:ind w:left="450" w:hanging="300"/>
      </w:pPr>
      <w:r>
        <w:rPr>
          <w:b/>
          <w:bCs/>
        </w:rPr>
        <w:t xml:space="preserve">6.3 </w:t>
      </w:r>
      <w:r>
        <w:t>Cấu hình Filebeat module cho MySQL và PostgreSQL để thu thập log truy vấn/lỗi (error log, slow query log).</w:t>
      </w:r>
      <w:r>
        <w:rPr>
          <w:b/>
          <w:bCs/>
          <w:i/>
          <w:iCs/>
          <w:color w:val="B8860B"/>
        </w:rPr>
        <w:t xml:space="preserve">  (3 điểm)</w:t>
      </w:r>
    </w:p>
    <w:p w14:paraId="1623363C" w14:textId="77777777" w:rsidR="00AA0F53" w:rsidRDefault="00000000">
      <w:pPr>
        <w:spacing w:after="80"/>
        <w:ind w:left="450" w:hanging="300"/>
      </w:pPr>
      <w:r>
        <w:rPr>
          <w:b/>
          <w:bCs/>
        </w:rPr>
        <w:t xml:space="preserve">6.4 </w:t>
      </w:r>
      <w:r>
        <w:t>Cấu hình pfSense gửi firewall log qua Syslog tới Logstash; xử lý bằng grok/dissect filter phù hợp.</w:t>
      </w:r>
      <w:r>
        <w:rPr>
          <w:b/>
          <w:bCs/>
          <w:i/>
          <w:iCs/>
          <w:color w:val="B8860B"/>
        </w:rPr>
        <w:t xml:space="preserve">  (3 điểm)</w:t>
      </w:r>
    </w:p>
    <w:p w14:paraId="5FE448AD" w14:textId="77777777" w:rsidR="00AA0F53" w:rsidRDefault="00000000">
      <w:pPr>
        <w:spacing w:after="80"/>
        <w:ind w:left="450" w:hanging="300"/>
      </w:pPr>
      <w:r>
        <w:rPr>
          <w:b/>
          <w:bCs/>
        </w:rPr>
        <w:t xml:space="preserve">6.5 </w:t>
      </w:r>
      <w:r>
        <w:t>Xây dựng tối thiểu 1 Kibana Dashboard hiển thị: top nguồn IP bị chặn bởi firewall và số lượng đăng nhập thất bại trên các server.</w:t>
      </w:r>
      <w:r>
        <w:rPr>
          <w:b/>
          <w:bCs/>
          <w:i/>
          <w:iCs/>
          <w:color w:val="B8860B"/>
        </w:rPr>
        <w:t xml:space="preserve">  (3 điểm)</w:t>
      </w:r>
    </w:p>
    <w:p w14:paraId="53C50D7B" w14:textId="77777777" w:rsidR="00AA0F53" w:rsidRDefault="00000000">
      <w:pPr>
        <w:shd w:val="clear" w:color="auto" w:fill="F2F2F2"/>
        <w:spacing w:before="300" w:after="150"/>
      </w:pPr>
      <w:r>
        <w:rPr>
          <w:b/>
          <w:bCs/>
          <w:color w:val="1F3864"/>
          <w:sz w:val="26"/>
          <w:szCs w:val="26"/>
        </w:rPr>
        <w:t>Phần 7 — Tự động hóa: Ansible</w:t>
      </w:r>
      <w:r>
        <w:rPr>
          <w:b/>
          <w:bCs/>
          <w:color w:val="B8860B"/>
          <w:sz w:val="22"/>
          <w:szCs w:val="22"/>
        </w:rPr>
        <w:t xml:space="preserve">   —   Tổng điểm: 15</w:t>
      </w:r>
    </w:p>
    <w:p w14:paraId="49A31275" w14:textId="77777777" w:rsidR="00AA0F53" w:rsidRDefault="00000000">
      <w:pPr>
        <w:spacing w:after="80"/>
        <w:ind w:left="450" w:hanging="300"/>
      </w:pPr>
      <w:r>
        <w:rPr>
          <w:b/>
          <w:bCs/>
        </w:rPr>
        <w:t xml:space="preserve">7.1 </w:t>
      </w:r>
      <w:r>
        <w:t>Cài đặt Ansible Control Node; cấu hình SSH key-based authentication tới toàn bộ server Linux.</w:t>
      </w:r>
      <w:r>
        <w:rPr>
          <w:b/>
          <w:bCs/>
          <w:i/>
          <w:iCs/>
          <w:color w:val="B8860B"/>
        </w:rPr>
        <w:t xml:space="preserve">  (2 điểm)</w:t>
      </w:r>
    </w:p>
    <w:p w14:paraId="1007E621" w14:textId="77777777" w:rsidR="00AA0F53" w:rsidRDefault="00000000">
      <w:pPr>
        <w:spacing w:after="80"/>
        <w:ind w:left="450" w:hanging="300"/>
      </w:pPr>
      <w:r>
        <w:rPr>
          <w:b/>
          <w:bCs/>
        </w:rPr>
        <w:t xml:space="preserve">7.2 </w:t>
      </w:r>
      <w:r>
        <w:t>Xây dựng Inventory file phân nhóm theo vai trò: [database], [monitoring], [logging].</w:t>
      </w:r>
      <w:r>
        <w:rPr>
          <w:b/>
          <w:bCs/>
          <w:i/>
          <w:iCs/>
          <w:color w:val="B8860B"/>
        </w:rPr>
        <w:t xml:space="preserve">  (2 điểm)</w:t>
      </w:r>
    </w:p>
    <w:p w14:paraId="1A142861" w14:textId="77777777" w:rsidR="00AA0F53" w:rsidRDefault="00000000">
      <w:pPr>
        <w:spacing w:after="80"/>
        <w:ind w:left="450" w:hanging="300"/>
      </w:pPr>
      <w:r>
        <w:rPr>
          <w:b/>
          <w:bCs/>
        </w:rPr>
        <w:t xml:space="preserve">7.3 </w:t>
      </w:r>
      <w:r>
        <w:t>Viết Playbook tự động cài đặt Zabbix Agent trên toàn bộ server và cấu hình trỏ về Zabbix Server (MONITOR).</w:t>
      </w:r>
      <w:r>
        <w:rPr>
          <w:b/>
          <w:bCs/>
          <w:i/>
          <w:iCs/>
          <w:color w:val="B8860B"/>
        </w:rPr>
        <w:t xml:space="preserve">  (4 điểm)</w:t>
      </w:r>
    </w:p>
    <w:p w14:paraId="125DC10C" w14:textId="77777777" w:rsidR="00AA0F53" w:rsidRDefault="00000000">
      <w:pPr>
        <w:spacing w:after="80"/>
        <w:ind w:left="450" w:hanging="300"/>
      </w:pPr>
      <w:r>
        <w:rPr>
          <w:b/>
          <w:bCs/>
        </w:rPr>
        <w:t xml:space="preserve">7.4 </w:t>
      </w:r>
      <w:r>
        <w:t>Viết Playbook tự động cài đặt Filebeat và đẩy file cấu hình mẫu tới các server trong nhóm [database] và [logging].</w:t>
      </w:r>
      <w:r>
        <w:rPr>
          <w:b/>
          <w:bCs/>
          <w:i/>
          <w:iCs/>
          <w:color w:val="B8860B"/>
        </w:rPr>
        <w:t xml:space="preserve">  (4 điểm)</w:t>
      </w:r>
    </w:p>
    <w:p w14:paraId="31C3987E" w14:textId="77777777" w:rsidR="00AA0F53" w:rsidRDefault="00000000">
      <w:pPr>
        <w:spacing w:after="80"/>
        <w:ind w:left="450" w:hanging="300"/>
      </w:pPr>
      <w:r>
        <w:rPr>
          <w:b/>
          <w:bCs/>
        </w:rPr>
        <w:t xml:space="preserve">7.5 </w:t>
      </w:r>
      <w:r>
        <w:t>Sử dụng Ansible Vault để mã hóa biến chứa mật khẩu (ví dụ mật khẩu Zabbix Agent hoặc DB) dùng trong Playbook.</w:t>
      </w:r>
      <w:r>
        <w:rPr>
          <w:b/>
          <w:bCs/>
          <w:i/>
          <w:iCs/>
          <w:color w:val="B8860B"/>
        </w:rPr>
        <w:t xml:space="preserve">  (3 điểm)</w:t>
      </w:r>
    </w:p>
    <w:p w14:paraId="37BDD6EA" w14:textId="77777777" w:rsidR="00AA0F53" w:rsidRDefault="00000000">
      <w:r>
        <w:br w:type="page"/>
      </w:r>
    </w:p>
    <w:p w14:paraId="08EAB13E" w14:textId="77777777" w:rsidR="00AA0F53" w:rsidRDefault="00000000">
      <w:pPr>
        <w:pStyle w:val="Heading1"/>
        <w:pBdr>
          <w:bottom w:val="single" w:sz="6" w:space="4" w:color="1F3864"/>
        </w:pBdr>
        <w:spacing w:before="400" w:after="200"/>
      </w:pPr>
      <w:r>
        <w:rPr>
          <w:b/>
          <w:bCs/>
          <w:color w:val="1F3864"/>
          <w:sz w:val="30"/>
          <w:szCs w:val="30"/>
        </w:rPr>
        <w:lastRenderedPageBreak/>
        <w:t>VI. Thang điểm tổng hợp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00"/>
        <w:gridCol w:w="1900"/>
      </w:tblGrid>
      <w:tr w:rsidR="00AA0F53" w14:paraId="17D5B030"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2E9E5005" w14:textId="77777777" w:rsidR="00AA0F53" w:rsidRDefault="00000000">
            <w:pPr>
              <w:jc w:val="center"/>
            </w:pPr>
            <w:r>
              <w:rPr>
                <w:b/>
                <w:bCs/>
                <w:color w:val="FFFFFF"/>
              </w:rPr>
              <w:t>Phần</w:t>
            </w:r>
          </w:p>
        </w:tc>
        <w:tc>
          <w:tcPr>
            <w:tcW w:w="6300" w:type="dxa"/>
            <w:shd w:val="clear" w:color="auto" w:fill="1F3864"/>
            <w:tcMar>
              <w:top w:w="80" w:type="dxa"/>
              <w:left w:w="100" w:type="dxa"/>
              <w:bottom w:w="80" w:type="dxa"/>
              <w:right w:w="100" w:type="dxa"/>
            </w:tcMar>
            <w:vAlign w:val="center"/>
          </w:tcPr>
          <w:p w14:paraId="0A70A803" w14:textId="77777777" w:rsidR="00AA0F53" w:rsidRDefault="00000000">
            <w:pPr>
              <w:jc w:val="center"/>
            </w:pPr>
            <w:r>
              <w:rPr>
                <w:b/>
                <w:bCs/>
                <w:color w:val="FFFFFF"/>
              </w:rPr>
              <w:t>Nội dung</w:t>
            </w:r>
          </w:p>
        </w:tc>
        <w:tc>
          <w:tcPr>
            <w:tcW w:w="1900" w:type="dxa"/>
            <w:shd w:val="clear" w:color="auto" w:fill="1F3864"/>
            <w:tcMar>
              <w:top w:w="80" w:type="dxa"/>
              <w:left w:w="100" w:type="dxa"/>
              <w:bottom w:w="80" w:type="dxa"/>
              <w:right w:w="100" w:type="dxa"/>
            </w:tcMar>
            <w:vAlign w:val="center"/>
          </w:tcPr>
          <w:p w14:paraId="1EEA268D" w14:textId="77777777" w:rsidR="00AA0F53" w:rsidRDefault="00000000">
            <w:pPr>
              <w:jc w:val="center"/>
            </w:pPr>
            <w:r>
              <w:rPr>
                <w:b/>
                <w:bCs/>
                <w:color w:val="FFFFFF"/>
              </w:rPr>
              <w:t>Điểm</w:t>
            </w:r>
          </w:p>
        </w:tc>
      </w:tr>
      <w:tr w:rsidR="00AA0F53" w14:paraId="2B2E7620" w14:textId="77777777">
        <w:tblPrEx>
          <w:tblCellMar>
            <w:top w:w="0" w:type="dxa"/>
            <w:bottom w:w="0" w:type="dxa"/>
          </w:tblCellMar>
        </w:tblPrEx>
        <w:tc>
          <w:tcPr>
            <w:tcW w:w="1200" w:type="dxa"/>
            <w:tcMar>
              <w:top w:w="80" w:type="dxa"/>
              <w:left w:w="100" w:type="dxa"/>
              <w:bottom w:w="80" w:type="dxa"/>
              <w:right w:w="100" w:type="dxa"/>
            </w:tcMar>
            <w:vAlign w:val="center"/>
          </w:tcPr>
          <w:p w14:paraId="7BD4E76B" w14:textId="77777777" w:rsidR="00AA0F53" w:rsidRDefault="00000000">
            <w:r>
              <w:t>1</w:t>
            </w:r>
          </w:p>
        </w:tc>
        <w:tc>
          <w:tcPr>
            <w:tcW w:w="6300" w:type="dxa"/>
            <w:tcMar>
              <w:top w:w="80" w:type="dxa"/>
              <w:left w:w="100" w:type="dxa"/>
              <w:bottom w:w="80" w:type="dxa"/>
              <w:right w:w="100" w:type="dxa"/>
            </w:tcMar>
            <w:vAlign w:val="center"/>
          </w:tcPr>
          <w:p w14:paraId="31BEE6BD" w14:textId="77777777" w:rsidR="00AA0F53" w:rsidRDefault="00000000">
            <w:r>
              <w:t>pfSense — Network &amp; Security</w:t>
            </w:r>
          </w:p>
        </w:tc>
        <w:tc>
          <w:tcPr>
            <w:tcW w:w="1900" w:type="dxa"/>
            <w:tcMar>
              <w:top w:w="80" w:type="dxa"/>
              <w:left w:w="100" w:type="dxa"/>
              <w:bottom w:w="80" w:type="dxa"/>
              <w:right w:w="100" w:type="dxa"/>
            </w:tcMar>
            <w:vAlign w:val="center"/>
          </w:tcPr>
          <w:p w14:paraId="03A6A5AC" w14:textId="77777777" w:rsidR="00AA0F53" w:rsidRDefault="00000000">
            <w:r>
              <w:t>15</w:t>
            </w:r>
          </w:p>
        </w:tc>
      </w:tr>
      <w:tr w:rsidR="00AA0F53" w14:paraId="539FF583" w14:textId="77777777">
        <w:tblPrEx>
          <w:tblCellMar>
            <w:top w:w="0" w:type="dxa"/>
            <w:bottom w:w="0" w:type="dxa"/>
          </w:tblCellMar>
        </w:tblPrEx>
        <w:tc>
          <w:tcPr>
            <w:tcW w:w="1200" w:type="dxa"/>
            <w:tcMar>
              <w:top w:w="80" w:type="dxa"/>
              <w:left w:w="100" w:type="dxa"/>
              <w:bottom w:w="80" w:type="dxa"/>
              <w:right w:w="100" w:type="dxa"/>
            </w:tcMar>
            <w:vAlign w:val="center"/>
          </w:tcPr>
          <w:p w14:paraId="30767DC5" w14:textId="77777777" w:rsidR="00AA0F53" w:rsidRDefault="00000000">
            <w:r>
              <w:t>2</w:t>
            </w:r>
          </w:p>
        </w:tc>
        <w:tc>
          <w:tcPr>
            <w:tcW w:w="6300" w:type="dxa"/>
            <w:tcMar>
              <w:top w:w="80" w:type="dxa"/>
              <w:left w:w="100" w:type="dxa"/>
              <w:bottom w:w="80" w:type="dxa"/>
              <w:right w:w="100" w:type="dxa"/>
            </w:tcMar>
            <w:vAlign w:val="center"/>
          </w:tcPr>
          <w:p w14:paraId="4CC3C7BB" w14:textId="77777777" w:rsidR="00AA0F53" w:rsidRDefault="00000000">
            <w:r>
              <w:t>Active Directory</w:t>
            </w:r>
          </w:p>
        </w:tc>
        <w:tc>
          <w:tcPr>
            <w:tcW w:w="1900" w:type="dxa"/>
            <w:tcMar>
              <w:top w:w="80" w:type="dxa"/>
              <w:left w:w="100" w:type="dxa"/>
              <w:bottom w:w="80" w:type="dxa"/>
              <w:right w:w="100" w:type="dxa"/>
            </w:tcMar>
            <w:vAlign w:val="center"/>
          </w:tcPr>
          <w:p w14:paraId="0DD2309F" w14:textId="77777777" w:rsidR="00AA0F53" w:rsidRDefault="00000000">
            <w:r>
              <w:t>10</w:t>
            </w:r>
          </w:p>
        </w:tc>
      </w:tr>
      <w:tr w:rsidR="00AA0F53" w14:paraId="68135902" w14:textId="77777777">
        <w:tblPrEx>
          <w:tblCellMar>
            <w:top w:w="0" w:type="dxa"/>
            <w:bottom w:w="0" w:type="dxa"/>
          </w:tblCellMar>
        </w:tblPrEx>
        <w:tc>
          <w:tcPr>
            <w:tcW w:w="1200" w:type="dxa"/>
            <w:tcMar>
              <w:top w:w="80" w:type="dxa"/>
              <w:left w:w="100" w:type="dxa"/>
              <w:bottom w:w="80" w:type="dxa"/>
              <w:right w:w="100" w:type="dxa"/>
            </w:tcMar>
            <w:vAlign w:val="center"/>
          </w:tcPr>
          <w:p w14:paraId="3A9A93CF" w14:textId="77777777" w:rsidR="00AA0F53" w:rsidRDefault="00000000">
            <w:r>
              <w:t>3</w:t>
            </w:r>
          </w:p>
        </w:tc>
        <w:tc>
          <w:tcPr>
            <w:tcW w:w="6300" w:type="dxa"/>
            <w:tcMar>
              <w:top w:w="80" w:type="dxa"/>
              <w:left w:w="100" w:type="dxa"/>
              <w:bottom w:w="80" w:type="dxa"/>
              <w:right w:w="100" w:type="dxa"/>
            </w:tcMar>
            <w:vAlign w:val="center"/>
          </w:tcPr>
          <w:p w14:paraId="57253148" w14:textId="77777777" w:rsidR="00AA0F53" w:rsidRDefault="00000000">
            <w:r>
              <w:t>Cơ sở dữ liệu (MySQL &amp; PostgreSQL)</w:t>
            </w:r>
          </w:p>
        </w:tc>
        <w:tc>
          <w:tcPr>
            <w:tcW w:w="1900" w:type="dxa"/>
            <w:tcMar>
              <w:top w:w="80" w:type="dxa"/>
              <w:left w:w="100" w:type="dxa"/>
              <w:bottom w:w="80" w:type="dxa"/>
              <w:right w:w="100" w:type="dxa"/>
            </w:tcMar>
            <w:vAlign w:val="center"/>
          </w:tcPr>
          <w:p w14:paraId="48E08321" w14:textId="77777777" w:rsidR="00AA0F53" w:rsidRDefault="00000000">
            <w:r>
              <w:t>15</w:t>
            </w:r>
          </w:p>
        </w:tc>
      </w:tr>
      <w:tr w:rsidR="00AA0F53" w14:paraId="251D1471" w14:textId="77777777">
        <w:tblPrEx>
          <w:tblCellMar>
            <w:top w:w="0" w:type="dxa"/>
            <w:bottom w:w="0" w:type="dxa"/>
          </w:tblCellMar>
        </w:tblPrEx>
        <w:tc>
          <w:tcPr>
            <w:tcW w:w="1200" w:type="dxa"/>
            <w:tcMar>
              <w:top w:w="80" w:type="dxa"/>
              <w:left w:w="100" w:type="dxa"/>
              <w:bottom w:w="80" w:type="dxa"/>
              <w:right w:w="100" w:type="dxa"/>
            </w:tcMar>
            <w:vAlign w:val="center"/>
          </w:tcPr>
          <w:p w14:paraId="494AA1A1" w14:textId="77777777" w:rsidR="00AA0F53" w:rsidRDefault="00000000">
            <w:r>
              <w:t>4</w:t>
            </w:r>
          </w:p>
        </w:tc>
        <w:tc>
          <w:tcPr>
            <w:tcW w:w="6300" w:type="dxa"/>
            <w:tcMar>
              <w:top w:w="80" w:type="dxa"/>
              <w:left w:w="100" w:type="dxa"/>
              <w:bottom w:w="80" w:type="dxa"/>
              <w:right w:w="100" w:type="dxa"/>
            </w:tcMar>
            <w:vAlign w:val="center"/>
          </w:tcPr>
          <w:p w14:paraId="4F2779A6" w14:textId="77777777" w:rsidR="00AA0F53" w:rsidRDefault="00000000">
            <w:r>
              <w:t>Redis</w:t>
            </w:r>
          </w:p>
        </w:tc>
        <w:tc>
          <w:tcPr>
            <w:tcW w:w="1900" w:type="dxa"/>
            <w:tcMar>
              <w:top w:w="80" w:type="dxa"/>
              <w:left w:w="100" w:type="dxa"/>
              <w:bottom w:w="80" w:type="dxa"/>
              <w:right w:w="100" w:type="dxa"/>
            </w:tcMar>
            <w:vAlign w:val="center"/>
          </w:tcPr>
          <w:p w14:paraId="3872BF2E" w14:textId="77777777" w:rsidR="00AA0F53" w:rsidRDefault="00000000">
            <w:r>
              <w:t>10</w:t>
            </w:r>
          </w:p>
        </w:tc>
      </w:tr>
      <w:tr w:rsidR="00AA0F53" w14:paraId="4DC9343D" w14:textId="77777777">
        <w:tblPrEx>
          <w:tblCellMar>
            <w:top w:w="0" w:type="dxa"/>
            <w:bottom w:w="0" w:type="dxa"/>
          </w:tblCellMar>
        </w:tblPrEx>
        <w:tc>
          <w:tcPr>
            <w:tcW w:w="1200" w:type="dxa"/>
            <w:tcMar>
              <w:top w:w="80" w:type="dxa"/>
              <w:left w:w="100" w:type="dxa"/>
              <w:bottom w:w="80" w:type="dxa"/>
              <w:right w:w="100" w:type="dxa"/>
            </w:tcMar>
            <w:vAlign w:val="center"/>
          </w:tcPr>
          <w:p w14:paraId="67A5E686" w14:textId="77777777" w:rsidR="00AA0F53" w:rsidRDefault="00000000">
            <w:r>
              <w:t>5</w:t>
            </w:r>
          </w:p>
        </w:tc>
        <w:tc>
          <w:tcPr>
            <w:tcW w:w="6300" w:type="dxa"/>
            <w:tcMar>
              <w:top w:w="80" w:type="dxa"/>
              <w:left w:w="100" w:type="dxa"/>
              <w:bottom w:w="80" w:type="dxa"/>
              <w:right w:w="100" w:type="dxa"/>
            </w:tcMar>
            <w:vAlign w:val="center"/>
          </w:tcPr>
          <w:p w14:paraId="62899AB7" w14:textId="77777777" w:rsidR="00AA0F53" w:rsidRDefault="00000000">
            <w:r>
              <w:t>Giám sát (Zabbix &amp; Grafana)</w:t>
            </w:r>
          </w:p>
        </w:tc>
        <w:tc>
          <w:tcPr>
            <w:tcW w:w="1900" w:type="dxa"/>
            <w:tcMar>
              <w:top w:w="80" w:type="dxa"/>
              <w:left w:w="100" w:type="dxa"/>
              <w:bottom w:w="80" w:type="dxa"/>
              <w:right w:w="100" w:type="dxa"/>
            </w:tcMar>
            <w:vAlign w:val="center"/>
          </w:tcPr>
          <w:p w14:paraId="540137DE" w14:textId="77777777" w:rsidR="00AA0F53" w:rsidRDefault="00000000">
            <w:r>
              <w:t>20</w:t>
            </w:r>
          </w:p>
        </w:tc>
      </w:tr>
      <w:tr w:rsidR="00AA0F53" w14:paraId="6F2FBF7A" w14:textId="77777777">
        <w:tblPrEx>
          <w:tblCellMar>
            <w:top w:w="0" w:type="dxa"/>
            <w:bottom w:w="0" w:type="dxa"/>
          </w:tblCellMar>
        </w:tblPrEx>
        <w:tc>
          <w:tcPr>
            <w:tcW w:w="1200" w:type="dxa"/>
            <w:tcMar>
              <w:top w:w="80" w:type="dxa"/>
              <w:left w:w="100" w:type="dxa"/>
              <w:bottom w:w="80" w:type="dxa"/>
              <w:right w:w="100" w:type="dxa"/>
            </w:tcMar>
            <w:vAlign w:val="center"/>
          </w:tcPr>
          <w:p w14:paraId="3AE5D3EA" w14:textId="77777777" w:rsidR="00AA0F53" w:rsidRDefault="00000000">
            <w:r>
              <w:t>6</w:t>
            </w:r>
          </w:p>
        </w:tc>
        <w:tc>
          <w:tcPr>
            <w:tcW w:w="6300" w:type="dxa"/>
            <w:tcMar>
              <w:top w:w="80" w:type="dxa"/>
              <w:left w:w="100" w:type="dxa"/>
              <w:bottom w:w="80" w:type="dxa"/>
              <w:right w:w="100" w:type="dxa"/>
            </w:tcMar>
            <w:vAlign w:val="center"/>
          </w:tcPr>
          <w:p w14:paraId="1DFF83FD" w14:textId="77777777" w:rsidR="00AA0F53" w:rsidRDefault="00000000">
            <w:r>
              <w:t>Tập trung log (ELK Stack)</w:t>
            </w:r>
          </w:p>
        </w:tc>
        <w:tc>
          <w:tcPr>
            <w:tcW w:w="1900" w:type="dxa"/>
            <w:tcMar>
              <w:top w:w="80" w:type="dxa"/>
              <w:left w:w="100" w:type="dxa"/>
              <w:bottom w:w="80" w:type="dxa"/>
              <w:right w:w="100" w:type="dxa"/>
            </w:tcMar>
            <w:vAlign w:val="center"/>
          </w:tcPr>
          <w:p w14:paraId="6E773B6D" w14:textId="77777777" w:rsidR="00AA0F53" w:rsidRDefault="00000000">
            <w:r>
              <w:t>15</w:t>
            </w:r>
          </w:p>
        </w:tc>
      </w:tr>
      <w:tr w:rsidR="00AA0F53" w14:paraId="6E4D23C0" w14:textId="77777777">
        <w:tblPrEx>
          <w:tblCellMar>
            <w:top w:w="0" w:type="dxa"/>
            <w:bottom w:w="0" w:type="dxa"/>
          </w:tblCellMar>
        </w:tblPrEx>
        <w:tc>
          <w:tcPr>
            <w:tcW w:w="1200" w:type="dxa"/>
            <w:tcMar>
              <w:top w:w="80" w:type="dxa"/>
              <w:left w:w="100" w:type="dxa"/>
              <w:bottom w:w="80" w:type="dxa"/>
              <w:right w:w="100" w:type="dxa"/>
            </w:tcMar>
            <w:vAlign w:val="center"/>
          </w:tcPr>
          <w:p w14:paraId="15D1A754" w14:textId="77777777" w:rsidR="00AA0F53" w:rsidRDefault="00000000">
            <w:r>
              <w:t>7</w:t>
            </w:r>
          </w:p>
        </w:tc>
        <w:tc>
          <w:tcPr>
            <w:tcW w:w="6300" w:type="dxa"/>
            <w:tcMar>
              <w:top w:w="80" w:type="dxa"/>
              <w:left w:w="100" w:type="dxa"/>
              <w:bottom w:w="80" w:type="dxa"/>
              <w:right w:w="100" w:type="dxa"/>
            </w:tcMar>
            <w:vAlign w:val="center"/>
          </w:tcPr>
          <w:p w14:paraId="270D0CAC" w14:textId="77777777" w:rsidR="00AA0F53" w:rsidRDefault="00000000">
            <w:r>
              <w:t>Tự động hóa (Ansible)</w:t>
            </w:r>
          </w:p>
        </w:tc>
        <w:tc>
          <w:tcPr>
            <w:tcW w:w="1900" w:type="dxa"/>
            <w:tcMar>
              <w:top w:w="80" w:type="dxa"/>
              <w:left w:w="100" w:type="dxa"/>
              <w:bottom w:w="80" w:type="dxa"/>
              <w:right w:w="100" w:type="dxa"/>
            </w:tcMar>
            <w:vAlign w:val="center"/>
          </w:tcPr>
          <w:p w14:paraId="3AABDD14" w14:textId="77777777" w:rsidR="00AA0F53" w:rsidRDefault="00000000">
            <w:r>
              <w:t>15</w:t>
            </w:r>
          </w:p>
        </w:tc>
      </w:tr>
      <w:tr w:rsidR="00AA0F53" w14:paraId="20B885DC" w14:textId="77777777">
        <w:tblPrEx>
          <w:tblCellMar>
            <w:top w:w="0" w:type="dxa"/>
            <w:bottom w:w="0" w:type="dxa"/>
          </w:tblCellMar>
        </w:tblPrEx>
        <w:tc>
          <w:tcPr>
            <w:tcW w:w="1200" w:type="dxa"/>
            <w:tcMar>
              <w:top w:w="80" w:type="dxa"/>
              <w:left w:w="100" w:type="dxa"/>
              <w:bottom w:w="80" w:type="dxa"/>
              <w:right w:w="100" w:type="dxa"/>
            </w:tcMar>
            <w:vAlign w:val="center"/>
          </w:tcPr>
          <w:p w14:paraId="206174A3" w14:textId="77777777" w:rsidR="00AA0F53" w:rsidRDefault="00AA0F53"/>
        </w:tc>
        <w:tc>
          <w:tcPr>
            <w:tcW w:w="6300" w:type="dxa"/>
            <w:tcMar>
              <w:top w:w="80" w:type="dxa"/>
              <w:left w:w="100" w:type="dxa"/>
              <w:bottom w:w="80" w:type="dxa"/>
              <w:right w:w="100" w:type="dxa"/>
            </w:tcMar>
            <w:vAlign w:val="center"/>
          </w:tcPr>
          <w:p w14:paraId="55C45CAB" w14:textId="77777777" w:rsidR="00AA0F53" w:rsidRDefault="00000000">
            <w:r>
              <w:t>Tổng cộng</w:t>
            </w:r>
          </w:p>
        </w:tc>
        <w:tc>
          <w:tcPr>
            <w:tcW w:w="1900" w:type="dxa"/>
            <w:tcMar>
              <w:top w:w="80" w:type="dxa"/>
              <w:left w:w="100" w:type="dxa"/>
              <w:bottom w:w="80" w:type="dxa"/>
              <w:right w:w="100" w:type="dxa"/>
            </w:tcMar>
            <w:vAlign w:val="center"/>
          </w:tcPr>
          <w:p w14:paraId="6923E296" w14:textId="77777777" w:rsidR="00AA0F53" w:rsidRDefault="00000000">
            <w:r>
              <w:t>100</w:t>
            </w:r>
          </w:p>
        </w:tc>
      </w:tr>
      <w:tr w:rsidR="00AA0F53" w14:paraId="19B2BEF6" w14:textId="77777777">
        <w:tblPrEx>
          <w:tblCellMar>
            <w:top w:w="0" w:type="dxa"/>
            <w:bottom w:w="0" w:type="dxa"/>
          </w:tblCellMar>
        </w:tblPrEx>
        <w:tc>
          <w:tcPr>
            <w:tcW w:w="1200" w:type="dxa"/>
            <w:tcMar>
              <w:top w:w="80" w:type="dxa"/>
              <w:left w:w="100" w:type="dxa"/>
              <w:bottom w:w="80" w:type="dxa"/>
              <w:right w:w="100" w:type="dxa"/>
            </w:tcMar>
            <w:vAlign w:val="center"/>
          </w:tcPr>
          <w:p w14:paraId="61F41BF1" w14:textId="77777777" w:rsidR="00AA0F53" w:rsidRDefault="00AA0F53"/>
        </w:tc>
        <w:tc>
          <w:tcPr>
            <w:tcW w:w="6300" w:type="dxa"/>
            <w:tcMar>
              <w:top w:w="80" w:type="dxa"/>
              <w:left w:w="100" w:type="dxa"/>
              <w:bottom w:w="80" w:type="dxa"/>
              <w:right w:w="100" w:type="dxa"/>
            </w:tcMar>
            <w:vAlign w:val="center"/>
          </w:tcPr>
          <w:p w14:paraId="6CE0D047" w14:textId="77777777" w:rsidR="00AA0F53" w:rsidRDefault="00000000">
            <w:r>
              <w:t>Điểm thưởng (video demo tổng quan, không bắt buộc)</w:t>
            </w:r>
          </w:p>
        </w:tc>
        <w:tc>
          <w:tcPr>
            <w:tcW w:w="1900" w:type="dxa"/>
            <w:tcMar>
              <w:top w:w="80" w:type="dxa"/>
              <w:left w:w="100" w:type="dxa"/>
              <w:bottom w:w="80" w:type="dxa"/>
              <w:right w:w="100" w:type="dxa"/>
            </w:tcMar>
            <w:vAlign w:val="center"/>
          </w:tcPr>
          <w:p w14:paraId="07A32AEF" w14:textId="77777777" w:rsidR="00AA0F53" w:rsidRDefault="00000000">
            <w:r>
              <w:t>+5</w:t>
            </w:r>
          </w:p>
        </w:tc>
      </w:tr>
    </w:tbl>
    <w:p w14:paraId="79549651" w14:textId="77777777" w:rsidR="00AA0F53" w:rsidRDefault="00000000">
      <w:pPr>
        <w:spacing w:after="120"/>
      </w:pPr>
      <w:r>
        <w:rPr>
          <w:i/>
          <w:iCs/>
        </w:rPr>
        <w:t>Lưu ý chấm điểm: mỗi mục con chỉ được tính điểm khi có bằng chứng thực hiện rõ ràng (ảnh chụp màn hình có timestamp/tên máy, hoặc file cấu hình đính kèm). Kết quả đúng nhưng không có bằng chứng sẽ không được tính điểm.</w:t>
      </w:r>
    </w:p>
    <w:p w14:paraId="3D178F0C" w14:textId="77777777" w:rsidR="00AA0F53" w:rsidRDefault="00000000">
      <w:pPr>
        <w:pStyle w:val="Heading1"/>
        <w:pBdr>
          <w:bottom w:val="single" w:sz="6" w:space="4" w:color="1F3864"/>
        </w:pBdr>
        <w:spacing w:before="400" w:after="200"/>
      </w:pPr>
      <w:r>
        <w:rPr>
          <w:b/>
          <w:bCs/>
          <w:color w:val="1F3864"/>
          <w:sz w:val="30"/>
          <w:szCs w:val="30"/>
        </w:rPr>
        <w:t>VII. Yêu cầu nộp bài</w:t>
      </w:r>
    </w:p>
    <w:p w14:paraId="4BD78F4F" w14:textId="77777777" w:rsidR="00AA0F53" w:rsidRDefault="00000000">
      <w:pPr>
        <w:pStyle w:val="ListParagraph"/>
        <w:numPr>
          <w:ilvl w:val="1"/>
          <w:numId w:val="2"/>
        </w:numPr>
        <w:spacing w:after="60"/>
      </w:pPr>
      <w:r>
        <w:t>Báo cáo dạng Word hoặc PDF, mô tả các bước thực hiện theo đúng thứ tự 7 phần ở Mục V, kèm ảnh chụp màn hình minh chứng cho từng yêu cầu con.</w:t>
      </w:r>
    </w:p>
    <w:p w14:paraId="27A19C46" w14:textId="77777777" w:rsidR="00AA0F53" w:rsidRDefault="00000000">
      <w:pPr>
        <w:pStyle w:val="ListParagraph"/>
        <w:numPr>
          <w:ilvl w:val="1"/>
          <w:numId w:val="2"/>
        </w:numPr>
        <w:spacing w:after="60"/>
      </w:pPr>
      <w:r>
        <w:t>Đính kèm các file cấu hình quan trọng: export firewall rules (pfSense), Ansible playbook (.yml) và inventory, filebeat.yml, file backup script/cron, export Grafana dashboard (JSON).</w:t>
      </w:r>
    </w:p>
    <w:p w14:paraId="7DF4E359" w14:textId="77777777" w:rsidR="00AA0F53" w:rsidRDefault="00000000">
      <w:pPr>
        <w:pStyle w:val="ListParagraph"/>
        <w:numPr>
          <w:ilvl w:val="1"/>
          <w:numId w:val="2"/>
        </w:numPr>
        <w:spacing w:after="60"/>
      </w:pPr>
      <w:r>
        <w:t>Video demo tổng quan hạ tầng (không bắt buộc — cộng tối đa 5 điểm thưởng nếu thực hiện tốt).</w:t>
      </w:r>
    </w:p>
    <w:p w14:paraId="36C2B6D5" w14:textId="77777777" w:rsidR="00AA0F53" w:rsidRDefault="00000000">
      <w:pPr>
        <w:pStyle w:val="ListParagraph"/>
        <w:numPr>
          <w:ilvl w:val="1"/>
          <w:numId w:val="2"/>
        </w:numPr>
        <w:spacing w:after="60"/>
      </w:pPr>
      <w:r>
        <w:t>Đặt tên file báo cáo theo cấu trúc: HọTên_MSSV_BaiKiemTraTongHop.docx</w:t>
      </w:r>
    </w:p>
    <w:p w14:paraId="66ECD9A0" w14:textId="77777777" w:rsidR="00AA0F53" w:rsidRDefault="00000000">
      <w:pPr>
        <w:pStyle w:val="ListParagraph"/>
        <w:numPr>
          <w:ilvl w:val="1"/>
          <w:numId w:val="2"/>
        </w:numPr>
        <w:spacing w:after="60"/>
      </w:pPr>
      <w:r>
        <w:t>Hạn nộp bài: theo thông báo của giáo viên hướng dẫn trên lớp.</w:t>
      </w:r>
    </w:p>
    <w:p w14:paraId="2765BD92" w14:textId="77777777" w:rsidR="00AA0F53" w:rsidRDefault="00000000">
      <w:pPr>
        <w:pStyle w:val="Heading1"/>
        <w:pBdr>
          <w:bottom w:val="single" w:sz="6" w:space="4" w:color="1F3864"/>
        </w:pBdr>
        <w:spacing w:before="400" w:after="200"/>
      </w:pPr>
      <w:r>
        <w:rPr>
          <w:b/>
          <w:bCs/>
          <w:color w:val="1F3864"/>
          <w:sz w:val="30"/>
          <w:szCs w:val="30"/>
        </w:rPr>
        <w:t>VIII. Phụ lục — Checklist chuẩn bị trước khi thi</w:t>
      </w:r>
    </w:p>
    <w:p w14:paraId="052659D7" w14:textId="77777777" w:rsidR="00AA0F53" w:rsidRDefault="00000000">
      <w:pPr>
        <w:pStyle w:val="ListParagraph"/>
        <w:numPr>
          <w:ilvl w:val="1"/>
          <w:numId w:val="2"/>
        </w:numPr>
        <w:spacing w:after="60"/>
      </w:pPr>
      <w:r>
        <w:t>Đã chuẩn bị đủ tài nguyên RAM/CPU cho 8–9 máy ảo chạy đồng thời.</w:t>
      </w:r>
    </w:p>
    <w:p w14:paraId="2B5151BE" w14:textId="77777777" w:rsidR="00AA0F53" w:rsidRDefault="00000000">
      <w:pPr>
        <w:pStyle w:val="ListParagraph"/>
        <w:numPr>
          <w:ilvl w:val="1"/>
          <w:numId w:val="2"/>
        </w:numPr>
        <w:spacing w:after="60"/>
      </w:pPr>
      <w:r>
        <w:t>Đã tải sẵn ISO/installer: pfSense CE, Windows Server 2019/2022, Ubuntu Server 24.04, Windows 10/11 (client).</w:t>
      </w:r>
    </w:p>
    <w:p w14:paraId="69B9A82F" w14:textId="77777777" w:rsidR="00AA0F53" w:rsidRDefault="00000000">
      <w:pPr>
        <w:pStyle w:val="ListParagraph"/>
        <w:numPr>
          <w:ilvl w:val="1"/>
          <w:numId w:val="2"/>
        </w:numPr>
        <w:spacing w:after="60"/>
      </w:pPr>
      <w:r>
        <w:t>Đã kiểm tra kết nối mạng nội bộ lab (virtual switch / VLAN) hoạt động đúng giữa các VM.</w:t>
      </w:r>
    </w:p>
    <w:p w14:paraId="1275FBD4" w14:textId="77777777" w:rsidR="00AA0F53" w:rsidRDefault="00000000">
      <w:pPr>
        <w:pStyle w:val="ListParagraph"/>
        <w:numPr>
          <w:ilvl w:val="1"/>
          <w:numId w:val="2"/>
        </w:numPr>
        <w:spacing w:after="60"/>
      </w:pPr>
      <w:r>
        <w:t>Đã có sẵn license/key cần thiết cho Windows Server và Windows Client (nếu môi trường yêu cầu).</w:t>
      </w:r>
    </w:p>
    <w:p w14:paraId="534AA4F1" w14:textId="77777777" w:rsidR="00AA0F53" w:rsidRDefault="00000000">
      <w:pPr>
        <w:pStyle w:val="ListParagraph"/>
        <w:numPr>
          <w:ilvl w:val="1"/>
          <w:numId w:val="2"/>
        </w:numPr>
        <w:spacing w:after="60"/>
      </w:pPr>
      <w:r>
        <w:t>Đã tạo snapshot cho toàn bộ VM ở trạng thái sạch (fresh install) trước khi bắt đầu làm bài, để có thể khôi phục nếu gặp lỗi nghiêm trọng.</w:t>
      </w:r>
    </w:p>
    <w:p w14:paraId="71A6A2D7" w14:textId="77777777" w:rsidR="00AA0F53" w:rsidRDefault="00000000">
      <w:pPr>
        <w:pStyle w:val="ListParagraph"/>
        <w:numPr>
          <w:ilvl w:val="1"/>
          <w:numId w:val="2"/>
        </w:numPr>
        <w:spacing w:after="60"/>
      </w:pPr>
      <w:r>
        <w:t>Đã đọc toàn bộ đề bài và ước lượng thời gian cho từng phần trước khi bắt đầu triển khai.</w:t>
      </w:r>
    </w:p>
    <w:p w14:paraId="20C20486" w14:textId="77777777" w:rsidR="00AA0F53" w:rsidRDefault="00000000">
      <w:pPr>
        <w:spacing w:before="400"/>
        <w:jc w:val="center"/>
      </w:pPr>
      <w:r>
        <w:rPr>
          <w:b/>
          <w:bCs/>
          <w:i/>
          <w:iCs/>
          <w:color w:val="1F3864"/>
        </w:rPr>
        <w:t>— Hết —</w:t>
      </w:r>
    </w:p>
    <w:sectPr w:rsidR="00AA0F53">
      <w:pgSz w:w="11907" w:h="16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7E4F7C"/>
    <w:multiLevelType w:val="hybridMultilevel"/>
    <w:tmpl w:val="45843360"/>
    <w:lvl w:ilvl="0" w:tplc="588EAA74">
      <w:start w:val="1"/>
      <w:numFmt w:val="bullet"/>
      <w:lvlText w:val="●"/>
      <w:lvlJc w:val="left"/>
      <w:pPr>
        <w:ind w:left="720" w:hanging="360"/>
      </w:pPr>
    </w:lvl>
    <w:lvl w:ilvl="1" w:tplc="9EBAC48A">
      <w:start w:val="1"/>
      <w:numFmt w:val="bullet"/>
      <w:lvlText w:val="○"/>
      <w:lvlJc w:val="left"/>
      <w:pPr>
        <w:ind w:left="1440" w:hanging="360"/>
      </w:pPr>
    </w:lvl>
    <w:lvl w:ilvl="2" w:tplc="53961E20">
      <w:start w:val="1"/>
      <w:numFmt w:val="bullet"/>
      <w:lvlText w:val="■"/>
      <w:lvlJc w:val="left"/>
      <w:pPr>
        <w:ind w:left="2160" w:hanging="360"/>
      </w:pPr>
    </w:lvl>
    <w:lvl w:ilvl="3" w:tplc="FC08714E">
      <w:start w:val="1"/>
      <w:numFmt w:val="bullet"/>
      <w:lvlText w:val="●"/>
      <w:lvlJc w:val="left"/>
      <w:pPr>
        <w:ind w:left="2880" w:hanging="360"/>
      </w:pPr>
    </w:lvl>
    <w:lvl w:ilvl="4" w:tplc="59744BD0">
      <w:start w:val="1"/>
      <w:numFmt w:val="bullet"/>
      <w:lvlText w:val="○"/>
      <w:lvlJc w:val="left"/>
      <w:pPr>
        <w:ind w:left="3600" w:hanging="360"/>
      </w:pPr>
    </w:lvl>
    <w:lvl w:ilvl="5" w:tplc="C24EC4C2">
      <w:start w:val="1"/>
      <w:numFmt w:val="bullet"/>
      <w:lvlText w:val="■"/>
      <w:lvlJc w:val="left"/>
      <w:pPr>
        <w:ind w:left="4320" w:hanging="360"/>
      </w:pPr>
    </w:lvl>
    <w:lvl w:ilvl="6" w:tplc="C7020BCA">
      <w:start w:val="1"/>
      <w:numFmt w:val="bullet"/>
      <w:lvlText w:val="●"/>
      <w:lvlJc w:val="left"/>
      <w:pPr>
        <w:ind w:left="5040" w:hanging="360"/>
      </w:pPr>
    </w:lvl>
    <w:lvl w:ilvl="7" w:tplc="86E2EF76">
      <w:start w:val="1"/>
      <w:numFmt w:val="bullet"/>
      <w:lvlText w:val="●"/>
      <w:lvlJc w:val="left"/>
      <w:pPr>
        <w:ind w:left="5760" w:hanging="360"/>
      </w:pPr>
    </w:lvl>
    <w:lvl w:ilvl="8" w:tplc="39A028C2">
      <w:start w:val="1"/>
      <w:numFmt w:val="bullet"/>
      <w:lvlText w:val="●"/>
      <w:lvlJc w:val="left"/>
      <w:pPr>
        <w:ind w:left="6480" w:hanging="360"/>
      </w:pPr>
    </w:lvl>
  </w:abstractNum>
  <w:abstractNum w:abstractNumId="1" w15:restartNumberingAfterBreak="0">
    <w:nsid w:val="719126A6"/>
    <w:multiLevelType w:val="hybridMultilevel"/>
    <w:tmpl w:val="DA6638D6"/>
    <w:lvl w:ilvl="0" w:tplc="B8FAC332">
      <w:start w:val="1"/>
      <w:numFmt w:val="decimal"/>
      <w:lvlText w:val="%1."/>
      <w:lvlJc w:val="left"/>
      <w:pPr>
        <w:ind w:left="450" w:hanging="300"/>
      </w:pPr>
    </w:lvl>
    <w:lvl w:ilvl="1" w:tplc="D2FEDA72">
      <w:start w:val="1"/>
      <w:numFmt w:val="bullet"/>
      <w:lvlText w:val="•"/>
      <w:lvlJc w:val="left"/>
      <w:pPr>
        <w:ind w:left="900" w:hanging="300"/>
      </w:pPr>
    </w:lvl>
    <w:lvl w:ilvl="2" w:tplc="F6FE0B72">
      <w:numFmt w:val="decimal"/>
      <w:lvlText w:val=""/>
      <w:lvlJc w:val="left"/>
    </w:lvl>
    <w:lvl w:ilvl="3" w:tplc="74321AF4">
      <w:numFmt w:val="decimal"/>
      <w:lvlText w:val=""/>
      <w:lvlJc w:val="left"/>
    </w:lvl>
    <w:lvl w:ilvl="4" w:tplc="6CBA8916">
      <w:numFmt w:val="decimal"/>
      <w:lvlText w:val=""/>
      <w:lvlJc w:val="left"/>
    </w:lvl>
    <w:lvl w:ilvl="5" w:tplc="9AF8BB00">
      <w:numFmt w:val="decimal"/>
      <w:lvlText w:val=""/>
      <w:lvlJc w:val="left"/>
    </w:lvl>
    <w:lvl w:ilvl="6" w:tplc="82A6A91A">
      <w:numFmt w:val="decimal"/>
      <w:lvlText w:val=""/>
      <w:lvlJc w:val="left"/>
    </w:lvl>
    <w:lvl w:ilvl="7" w:tplc="F76C870A">
      <w:numFmt w:val="decimal"/>
      <w:lvlText w:val=""/>
      <w:lvlJc w:val="left"/>
    </w:lvl>
    <w:lvl w:ilvl="8" w:tplc="250EFD4C">
      <w:numFmt w:val="decimal"/>
      <w:lvlText w:val=""/>
      <w:lvlJc w:val="left"/>
    </w:lvl>
  </w:abstractNum>
  <w:num w:numId="1" w16cid:durableId="909267302">
    <w:abstractNumId w:val="0"/>
    <w:lvlOverride w:ilvl="0">
      <w:startOverride w:val="1"/>
    </w:lvlOverride>
  </w:num>
  <w:num w:numId="2" w16cid:durableId="15522335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F53"/>
    <w:rsid w:val="0039388C"/>
    <w:rsid w:val="003A4B2F"/>
    <w:rsid w:val="00AA0F5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62E2872"/>
  <w15:docId w15:val="{BE954CDD-F301-5B4E-8A0D-4023BC61D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1481</Words>
  <Characters>8448</Characters>
  <Application>Microsoft Office Word</Application>
  <DocSecurity>0</DocSecurity>
  <Lines>70</Lines>
  <Paragraphs>19</Paragraphs>
  <ScaleCrop>false</ScaleCrop>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Yen-208086</cp:lastModifiedBy>
  <cp:revision>2</cp:revision>
  <dcterms:created xsi:type="dcterms:W3CDTF">2026-08-17T00:49:00Z</dcterms:created>
  <dcterms:modified xsi:type="dcterms:W3CDTF">2026-08-17T00:57:00Z</dcterms:modified>
</cp:coreProperties>
</file>