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left="840" w:right="874"/>
        <w:jc w:val="center"/>
      </w:pPr>
      <w:r>
        <w:rPr/>
        <w:t>Propuesta</w:t>
      </w:r>
      <w:r>
        <w:rPr>
          <w:spacing w:val="-3"/>
        </w:rPr>
        <w:t> </w:t>
      </w:r>
      <w:r>
        <w:rPr/>
        <w:t>técnica</w:t>
      </w:r>
      <w:r>
        <w:rPr>
          <w:spacing w:val="-2"/>
        </w:rPr>
        <w:t> SmartCode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2867025</wp:posOffset>
            </wp:positionH>
            <wp:positionV relativeFrom="paragraph">
              <wp:posOffset>258086</wp:posOffset>
            </wp:positionV>
            <wp:extent cx="1810611" cy="17916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611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8"/>
        <w:rPr>
          <w:b/>
        </w:rPr>
      </w:pPr>
    </w:p>
    <w:p>
      <w:pPr>
        <w:spacing w:line="480" w:lineRule="auto" w:before="0"/>
        <w:ind w:left="4737" w:right="4885" w:firstLine="603"/>
        <w:jc w:val="left"/>
        <w:rPr>
          <w:b/>
          <w:sz w:val="24"/>
        </w:rPr>
      </w:pPr>
      <w:r>
        <w:rPr>
          <w:b/>
          <w:spacing w:val="-4"/>
          <w:sz w:val="24"/>
        </w:rPr>
        <w:t>Por </w:t>
      </w:r>
      <w:r>
        <w:rPr>
          <w:b/>
          <w:spacing w:val="-2"/>
          <w:sz w:val="24"/>
        </w:rPr>
        <w:t>Yenny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Cardozo </w:t>
      </w:r>
      <w:r>
        <w:rPr>
          <w:b/>
          <w:sz w:val="24"/>
        </w:rPr>
        <w:t>Jhessua Rojas Maria Segura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720" w:right="874" w:firstLine="0"/>
        <w:jc w:val="center"/>
        <w:rPr>
          <w:b/>
          <w:sz w:val="24"/>
        </w:rPr>
      </w:pPr>
      <w:r>
        <w:rPr>
          <w:b/>
          <w:sz w:val="24"/>
        </w:rPr>
        <w:t>SENA </w:t>
      </w:r>
      <w:r>
        <w:rPr>
          <w:b/>
          <w:spacing w:val="-4"/>
          <w:sz w:val="24"/>
        </w:rPr>
        <w:t>CEET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line="480" w:lineRule="auto" w:before="0"/>
        <w:ind w:left="4853" w:right="5008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Ficha 3406014</w:t>
      </w:r>
    </w:p>
    <w:p>
      <w:pPr>
        <w:spacing w:after="0" w:line="480" w:lineRule="auto"/>
        <w:jc w:val="center"/>
        <w:rPr>
          <w:b/>
          <w:sz w:val="24"/>
        </w:rPr>
        <w:sectPr>
          <w:type w:val="continuous"/>
          <w:pgSz w:w="11920" w:h="16840"/>
          <w:pgMar w:top="1620" w:bottom="280" w:left="425" w:right="283"/>
        </w:sectPr>
      </w:pPr>
    </w:p>
    <w:p>
      <w:pPr>
        <w:pStyle w:val="Heading1"/>
        <w:ind w:left="360" w:right="874"/>
        <w:jc w:val="center"/>
      </w:pPr>
      <w:bookmarkStart w:name="Índice " w:id="1"/>
      <w:bookmarkEnd w:id="1"/>
      <w:r>
        <w:rPr>
          <w:b w:val="0"/>
        </w:rPr>
      </w:r>
      <w:bookmarkStart w:name="h.663e1aqx0y0d" w:id="2"/>
      <w:bookmarkEnd w:id="2"/>
      <w:r>
        <w:rPr>
          <w:b w:val="0"/>
        </w:rPr>
      </w:r>
      <w:r>
        <w:rPr>
          <w:spacing w:val="-2"/>
        </w:rPr>
        <w:t>Índice</w:t>
      </w:r>
    </w:p>
    <w:p>
      <w:pPr>
        <w:pStyle w:val="Heading1"/>
        <w:spacing w:after="0"/>
        <w:jc w:val="center"/>
        <w:sectPr>
          <w:headerReference w:type="default" r:id="rId6"/>
          <w:pgSz w:w="11920" w:h="16840"/>
          <w:pgMar w:header="300" w:footer="0" w:top="1440" w:bottom="1664" w:left="425" w:right="283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040" w:val="right" w:leader="dot"/>
            </w:tabs>
            <w:spacing w:before="396"/>
          </w:pPr>
          <w:hyperlink w:history="true" w:anchor="h.663e1aqx0y0d">
            <w:r>
              <w:rPr>
                <w:spacing w:val="-2"/>
              </w:rPr>
              <w:t>Índice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55" w:val="left" w:leader="none"/>
              <w:tab w:pos="10040" w:val="right" w:leader="dot"/>
            </w:tabs>
            <w:spacing w:line="240" w:lineRule="auto" w:before="60" w:after="0"/>
            <w:ind w:left="1255" w:right="0" w:hanging="240"/>
            <w:jc w:val="left"/>
          </w:pPr>
          <w:hyperlink w:history="true" w:anchor="h.eilfrceqg3kb">
            <w:r>
              <w:rPr/>
              <w:t>Carta</w:t>
            </w:r>
            <w:r>
              <w:rPr>
                <w:spacing w:val="-2"/>
              </w:rPr>
              <w:t> </w:t>
            </w:r>
            <w:r>
              <w:rPr/>
              <w:t>de </w:t>
            </w:r>
            <w:r>
              <w:rPr>
                <w:spacing w:val="-2"/>
              </w:rPr>
              <w:t>presentación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c74wmgbw3y8q">
            <w:r>
              <w:rPr>
                <w:spacing w:val="-2"/>
              </w:rPr>
              <w:t>Objetivos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oyf2dho9ibje">
            <w:r>
              <w:rPr/>
              <w:t>Objetivo </w:t>
            </w:r>
            <w:r>
              <w:rPr>
                <w:spacing w:val="-2"/>
              </w:rPr>
              <w:t>general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ppjya89n697m">
            <w:r>
              <w:rPr>
                <w:spacing w:val="-2"/>
              </w:rPr>
              <w:t>Presupuesto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8wrb8nb2yxzc">
            <w:r>
              <w:rPr/>
              <w:t>Costos</w:t>
            </w:r>
            <w:r>
              <w:rPr>
                <w:spacing w:val="-2"/>
              </w:rPr>
              <w:t> directos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9k51zjs7fjo4">
            <w:r>
              <w:rPr/>
              <w:t>Mano de </w:t>
            </w:r>
            <w:r>
              <w:rPr>
                <w:spacing w:val="-4"/>
              </w:rPr>
              <w:t>obra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tvcvfew7060h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1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re4ghe650mni">
            <w:r>
              <w:rPr>
                <w:spacing w:val="-2"/>
              </w:rPr>
              <w:t>Consultoría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pasicnvyaaym">
            <w:r>
              <w:rPr/>
              <w:t>Equipo para visualización y navegación del software (Usuario </w:t>
            </w:r>
            <w:r>
              <w:rPr>
                <w:spacing w:val="-2"/>
              </w:rPr>
              <w:t>final)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5jh6duubm8mf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2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z1cc9n9ndut9">
            <w:r>
              <w:rPr/>
              <w:t>Materiales para desarrollo </w:t>
            </w:r>
            <w:r>
              <w:rPr>
                <w:spacing w:val="-2"/>
              </w:rPr>
              <w:t>(Equipos)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1gmtev29nlbg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3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wd00f1l9vpko">
            <w:r>
              <w:rPr>
                <w:spacing w:val="-2"/>
              </w:rPr>
              <w:t>Licencias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suskfba2v1y0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4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hr8ypefowdt5">
            <w:r>
              <w:rPr/>
              <w:t>Costos </w:t>
            </w:r>
            <w:r>
              <w:rPr>
                <w:spacing w:val="-2"/>
              </w:rPr>
              <w:t>directos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3phvx7xpdi17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5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llaf3zk42ybt">
            <w:r>
              <w:rPr/>
              <w:t>Fichas </w:t>
            </w:r>
            <w:r>
              <w:rPr>
                <w:spacing w:val="-2"/>
              </w:rPr>
              <w:t>Técnicas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z95sqqyq6d6k">
            <w:r>
              <w:rPr/>
              <w:t>Ficha técnica equipos </w:t>
            </w:r>
            <w:r>
              <w:rPr>
                <w:spacing w:val="-2"/>
              </w:rPr>
              <w:t>(desarrolladores)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hl6lff67wco">
            <w:r>
              <w:rPr/>
              <w:t>Ficha técnica para uso de software </w:t>
            </w:r>
            <w:r>
              <w:rPr>
                <w:spacing w:val="-2"/>
              </w:rPr>
              <w:t>(Mínimo)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i9ree52p8v2z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7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gkn0ooywnzg2">
            <w:r>
              <w:rPr/>
              <w:t>Ficha técnica sistema </w:t>
            </w:r>
            <w:r>
              <w:rPr>
                <w:spacing w:val="-2"/>
              </w:rPr>
              <w:t>operativo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pdgeekacrn55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8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1pjtp939fckz">
            <w:r>
              <w:rPr/>
              <w:t>Ficha técnica </w:t>
            </w:r>
            <w:r>
              <w:rPr>
                <w:spacing w:val="-2"/>
              </w:rPr>
              <w:t>Internet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6psy4ksoii76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9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a4fedsf2ni5o">
            <w:r>
              <w:rPr/>
              <w:t>Ficha técnica servidor - Opcion </w:t>
            </w:r>
            <w:r>
              <w:rPr>
                <w:spacing w:val="-10"/>
              </w:rPr>
              <w:t>1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p64vns7uefra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10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um6dw45ujemj">
            <w:r>
              <w:rPr/>
              <w:t>Ficha técnica servidor - Opcion </w:t>
            </w:r>
            <w:r>
              <w:rPr>
                <w:spacing w:val="-10"/>
              </w:rPr>
              <w:t>2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6hhm392q10u5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11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73qbae48myyq">
            <w:r>
              <w:rPr/>
              <w:t>Invitación a </w:t>
            </w:r>
            <w:r>
              <w:rPr>
                <w:spacing w:val="-2"/>
              </w:rPr>
              <w:t>cotizar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5hkpce8wianb">
            <w:r>
              <w:rPr>
                <w:spacing w:val="-2"/>
              </w:rPr>
              <w:t>Tabla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13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38iicnu8py5u">
            <w:r>
              <w:rPr/>
              <w:t>Justificación del sistema de información </w:t>
            </w:r>
            <w:r>
              <w:rPr>
                <w:spacing w:val="-4"/>
              </w:rPr>
              <w:t>web: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fr1q4w77kj7c">
            <w:r>
              <w:rPr/>
              <w:t>Fuentes de </w:t>
            </w:r>
            <w:r>
              <w:rPr>
                <w:spacing w:val="-2"/>
              </w:rPr>
              <w:t>recursos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3irzu575pm8f">
            <w:r>
              <w:rPr/>
              <w:t>Proponentes o habilidades </w:t>
            </w:r>
            <w:r>
              <w:rPr>
                <w:spacing w:val="-2"/>
              </w:rPr>
              <w:t>requeridas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k2f8xcwatduw">
            <w:r>
              <w:rPr>
                <w:spacing w:val="-2"/>
              </w:rPr>
              <w:t>Idioma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4"/>
            <w:tabs>
              <w:tab w:pos="10040" w:val="right" w:leader="dot"/>
            </w:tabs>
          </w:pPr>
          <w:hyperlink w:history="true" w:anchor="h.g5891gttjb4q">
            <w:r>
              <w:rPr/>
              <w:t>Alcance de las actividades técnicas a </w:t>
            </w:r>
            <w:r>
              <w:rPr>
                <w:spacing w:val="-2"/>
              </w:rPr>
              <w:t>realizar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jrdqixzw6lh">
            <w:r>
              <w:rPr>
                <w:spacing w:val="-2"/>
              </w:rPr>
              <w:t>Seguridad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zcgz1q4onuza">
            <w:r>
              <w:rPr/>
              <w:t>Base de </w:t>
            </w:r>
            <w:r>
              <w:rPr>
                <w:spacing w:val="-2"/>
              </w:rPr>
              <w:t>datos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10040" w:val="right" w:leader="dot"/>
            </w:tabs>
            <w:spacing w:after="20"/>
          </w:pPr>
          <w:hyperlink w:history="true" w:anchor="h.46ad98he2ewq">
            <w:r>
              <w:rPr>
                <w:spacing w:val="-2"/>
              </w:rPr>
              <w:t>Disponibilidad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tabs>
              <w:tab w:pos="10040" w:val="right" w:leader="dot"/>
            </w:tabs>
          </w:pPr>
          <w:bookmarkStart w:name=" " w:id="3"/>
          <w:bookmarkEnd w:id="3"/>
          <w:r>
            <w:rPr/>
          </w:r>
          <w:hyperlink w:history="true" w:anchor="h.37xd4gorvhl8">
            <w:r>
              <w:rPr>
                <w:spacing w:val="-2"/>
              </w:rPr>
              <w:t>Interoperabilidad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lfnqi3ud6o4o">
            <w:r>
              <w:rPr>
                <w:spacing w:val="-2"/>
              </w:rPr>
              <w:t>Accesibilidad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chjfq543r59t">
            <w:r>
              <w:rPr>
                <w:spacing w:val="-2"/>
              </w:rPr>
              <w:t>Informes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w31dq48hh023">
            <w:r>
              <w:rPr/>
              <w:t>Arquitectura y </w:t>
            </w:r>
            <w:r>
              <w:rPr>
                <w:spacing w:val="-2"/>
              </w:rPr>
              <w:t>escalabilidad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95" w:val="left" w:leader="none"/>
              <w:tab w:pos="10040" w:val="right" w:leader="dot"/>
            </w:tabs>
            <w:spacing w:line="240" w:lineRule="auto" w:before="60" w:after="0"/>
            <w:ind w:left="1195" w:right="0" w:hanging="180"/>
            <w:jc w:val="left"/>
          </w:pPr>
          <w:hyperlink w:history="true" w:anchor="h.tol1dsoa95iq">
            <w:r>
              <w:rPr/>
              <w:t>3. </w:t>
            </w:r>
            <w:r>
              <w:rPr>
                <w:spacing w:val="-2"/>
              </w:rPr>
              <w:t>Tecnologías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si00detl1e6w">
            <w:r>
              <w:rPr/>
              <w:t>Frontend (Interfaz de </w:t>
            </w:r>
            <w:r>
              <w:rPr>
                <w:spacing w:val="-2"/>
              </w:rPr>
              <w:t>usuario)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vrb0t4yklim7">
            <w:r>
              <w:rPr/>
              <w:t>Backend (Servidor y lógica del </w:t>
            </w:r>
            <w:r>
              <w:rPr>
                <w:spacing w:val="-2"/>
              </w:rPr>
              <w:t>sistema)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tdst6t7thwdp">
            <w:r>
              <w:rPr/>
              <w:t>Base de </w:t>
            </w:r>
            <w:r>
              <w:rPr>
                <w:spacing w:val="-2"/>
              </w:rPr>
              <w:t>datos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6y8jbguoogqq">
            <w:r>
              <w:rPr/>
              <w:t>Opción </w:t>
            </w:r>
            <w:r>
              <w:rPr>
                <w:spacing w:val="-2"/>
              </w:rPr>
              <w:t>recomendada: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lw7enpkawxh4">
            <w:r>
              <w:rPr/>
              <w:t>Opción alternativa </w:t>
            </w:r>
            <w:r>
              <w:rPr>
                <w:spacing w:val="-2"/>
              </w:rPr>
              <w:t>relacional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yh91hatw72qt">
            <w:r>
              <w:rPr/>
              <w:t>Herramientas de </w:t>
            </w:r>
            <w:r>
              <w:rPr>
                <w:spacing w:val="-2"/>
              </w:rPr>
              <w:t>desarrollo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aoixkq94pjlm">
            <w:r>
              <w:rPr/>
              <w:t>Tecnologías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despliegue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infraestructura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td8mj0bdw6z8">
            <w:r>
              <w:rPr/>
              <w:t>Tecnologías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pruebas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calidad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g526hhtgyelq">
            <w:r>
              <w:rPr>
                <w:spacing w:val="-2"/>
              </w:rPr>
              <w:t>Desempeño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nq0jhq4rd1iq">
            <w:r>
              <w:rPr/>
              <w:t>Garantías de </w:t>
            </w:r>
            <w:r>
              <w:rPr>
                <w:spacing w:val="-2"/>
              </w:rPr>
              <w:t>cumplimiento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qy1hl7n08uv7">
            <w:r>
              <w:rPr>
                <w:spacing w:val="-2"/>
              </w:rPr>
              <w:t>Licenciamiento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tabs>
              <w:tab w:pos="10040" w:val="right" w:leader="dot"/>
            </w:tabs>
          </w:pPr>
          <w:hyperlink w:history="true" w:anchor="h.z7mffj5ijgjh">
            <w:r>
              <w:rPr/>
              <w:t>Derechos de </w:t>
            </w:r>
            <w:r>
              <w:rPr>
                <w:spacing w:val="-2"/>
              </w:rPr>
              <w:t>autor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jftg88bk40d4">
            <w:r>
              <w:rPr>
                <w:spacing w:val="-2"/>
              </w:rPr>
              <w:t>Cronograma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ijig19o0qh4y">
            <w:r>
              <w:rPr/>
              <w:t>Contrato </w:t>
            </w:r>
            <w:r>
              <w:rPr>
                <w:spacing w:val="-2"/>
              </w:rPr>
              <w:t>formativo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dvbw9vd5kevl">
            <w:r>
              <w:rPr>
                <w:spacing w:val="-2"/>
              </w:rPr>
              <w:t>CLÁUSULAS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sybsuufhfrua">
            <w:r>
              <w:rPr/>
              <w:t>Carta de despedida y </w:t>
            </w:r>
            <w:r>
              <w:rPr>
                <w:spacing w:val="-2"/>
              </w:rPr>
              <w:t>agradecimiento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tabs>
              <w:tab w:pos="10040" w:val="right" w:leader="dot"/>
            </w:tabs>
          </w:pPr>
          <w:hyperlink w:history="true" w:anchor="h.dy5khpx4e1s4">
            <w:r>
              <w:rPr/>
              <w:t>Glosario – </w:t>
            </w:r>
            <w:r>
              <w:rPr>
                <w:spacing w:val="-2"/>
              </w:rPr>
              <w:t>SMARTCODE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1"/>
            <w:tabs>
              <w:tab w:pos="10040" w:val="right" w:leader="dot"/>
            </w:tabs>
          </w:pPr>
          <w:hyperlink w:history="true" w:anchor="h.y8c3vnu7rbwv">
            <w:r>
              <w:rPr>
                <w:spacing w:val="-2"/>
              </w:rPr>
              <w:t>Bibliografía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34</w:t>
            </w:r>
          </w:hyperlink>
        </w:p>
      </w:sdtContent>
    </w:sdt>
    <w:p>
      <w:pPr>
        <w:pStyle w:val="TOC1"/>
        <w:spacing w:after="0"/>
        <w:sectPr>
          <w:type w:val="continuous"/>
          <w:pgSz w:w="11920" w:h="16840"/>
          <w:pgMar w:header="300" w:footer="0" w:top="1440" w:bottom="1664" w:left="425" w:right="283"/>
        </w:sectPr>
      </w:pPr>
    </w:p>
    <w:p>
      <w:pPr>
        <w:pStyle w:val="Heading1"/>
        <w:numPr>
          <w:ilvl w:val="0"/>
          <w:numId w:val="2"/>
        </w:numPr>
        <w:tabs>
          <w:tab w:pos="563" w:val="left" w:leader="none"/>
        </w:tabs>
        <w:spacing w:line="240" w:lineRule="auto" w:before="0" w:after="0"/>
        <w:ind w:left="563" w:right="0" w:hanging="360"/>
        <w:jc w:val="center"/>
      </w:pPr>
      <w:bookmarkStart w:name="1.​Carta de presentación " w:id="4"/>
      <w:bookmarkEnd w:id="4"/>
      <w:r>
        <w:rPr>
          <w:b w:val="0"/>
        </w:rPr>
      </w:r>
      <w:bookmarkStart w:name="h.eilfrceqg3kb" w:id="5"/>
      <w:bookmarkEnd w:id="5"/>
      <w:r>
        <w:rPr>
          <w:b w:val="0"/>
        </w:rPr>
      </w:r>
      <w:r>
        <w:rPr/>
        <w:t>Carta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presentación</w:t>
      </w:r>
    </w:p>
    <w:p>
      <w:pPr>
        <w:pStyle w:val="BodyText"/>
        <w:spacing w:before="120"/>
        <w:rPr>
          <w:b/>
        </w:rPr>
      </w:pPr>
    </w:p>
    <w:p>
      <w:pPr>
        <w:pStyle w:val="BodyText"/>
        <w:ind w:left="1375"/>
      </w:pPr>
      <w:r>
        <w:rPr/>
        <w:t>Bogotá D.C 23 de Abril de </w:t>
      </w:r>
      <w:r>
        <w:rPr>
          <w:spacing w:val="-4"/>
        </w:rPr>
        <w:t>2026</w:t>
      </w:r>
    </w:p>
    <w:p>
      <w:pPr>
        <w:pStyle w:val="BodyText"/>
        <w:spacing w:before="240"/>
      </w:pPr>
    </w:p>
    <w:p>
      <w:pPr>
        <w:pStyle w:val="BodyText"/>
        <w:ind w:left="1375"/>
      </w:pPr>
      <w:r>
        <w:rPr/>
        <w:t>Reciban un cordial </w:t>
      </w:r>
      <w:r>
        <w:rPr>
          <w:spacing w:val="-2"/>
        </w:rPr>
        <w:t>saludo</w:t>
      </w:r>
    </w:p>
    <w:p>
      <w:pPr>
        <w:pStyle w:val="BodyText"/>
        <w:spacing w:before="5"/>
      </w:pPr>
    </w:p>
    <w:p>
      <w:pPr>
        <w:pStyle w:val="BodyText"/>
        <w:spacing w:line="276" w:lineRule="auto"/>
        <w:ind w:left="1735" w:right="1171" w:hanging="360"/>
        <w:jc w:val="both"/>
      </w:pPr>
      <w:r>
        <w:rPr/>
        <w:t>En el entorno digital actual, donde la eficiencia, la escalabilidad y la experiencia del usuario son factores clave, muchas organizaciones enfrentan el desafío de contar </w:t>
      </w:r>
      <w:r>
        <w:rPr/>
        <w:t>con soluciones tecnológicas rápidas, seguras y alineadas con sus objetivos. Este contexto representa una oportunidad clara para innovar y crecer mediante herramientas</w:t>
      </w:r>
      <w:r>
        <w:rPr>
          <w:spacing w:val="40"/>
        </w:rPr>
        <w:t> </w:t>
      </w:r>
      <w:r>
        <w:rPr/>
        <w:t>digitales bien diseñadas.</w:t>
      </w:r>
    </w:p>
    <w:p>
      <w:pPr>
        <w:pStyle w:val="BodyText"/>
        <w:spacing w:line="276" w:lineRule="auto" w:before="240"/>
        <w:ind w:left="1735" w:right="1170" w:hanging="360"/>
        <w:jc w:val="both"/>
      </w:pPr>
      <w:r>
        <w:rPr/>
        <w:t>En SmartCode, desarrollamos soluciones de software con resultados rápidos, </w:t>
      </w:r>
      <w:r>
        <w:rPr/>
        <w:t>eficientes, con diseños propios y personalizados frente a las necesidades del cliente. Lo que hacemos es ir más allá de crear</w:t>
      </w:r>
      <w:r>
        <w:rPr>
          <w:spacing w:val="-3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fomentando</w:t>
      </w:r>
      <w:r>
        <w:rPr>
          <w:spacing w:val="-3"/>
        </w:rPr>
        <w:t> </w:t>
      </w:r>
      <w:r>
        <w:rPr/>
        <w:t>intuitividad y sencillez a la hora de usar nuestros productos.</w:t>
      </w:r>
    </w:p>
    <w:p>
      <w:pPr>
        <w:pStyle w:val="BodyText"/>
        <w:spacing w:line="276" w:lineRule="auto" w:before="240"/>
        <w:ind w:left="1735" w:right="1175" w:hanging="360"/>
        <w:jc w:val="both"/>
      </w:pPr>
      <w:r>
        <w:rPr/>
        <w:t>Nos especializamos en el uso de herramientas de desarrollo web como HTML, </w:t>
      </w:r>
      <w:r>
        <w:rPr/>
        <w:t>CSS, JavaScript, React.</w:t>
      </w:r>
    </w:p>
    <w:p>
      <w:pPr>
        <w:pStyle w:val="BodyText"/>
        <w:spacing w:before="240"/>
        <w:ind w:left="1375"/>
      </w:pPr>
      <w:r>
        <w:rPr/>
        <w:t>¿Qué nos hace </w:t>
      </w:r>
      <w:r>
        <w:rPr>
          <w:spacing w:val="-2"/>
        </w:rPr>
        <w:t>diferentes?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Enfoque en el beneficio del cliente, no solo en la </w:t>
      </w:r>
      <w:r>
        <w:rPr>
          <w:spacing w:val="-2"/>
          <w:sz w:val="24"/>
        </w:rPr>
        <w:t>tecnología.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Uso de buenas prácticas y tecnologías actuales para garantizar </w:t>
      </w:r>
      <w:r>
        <w:rPr>
          <w:spacing w:val="-2"/>
          <w:sz w:val="24"/>
        </w:rPr>
        <w:t>calidad.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Alta capacidad de adaptación a distintos sectores y </w:t>
      </w:r>
      <w:r>
        <w:rPr>
          <w:spacing w:val="-2"/>
          <w:sz w:val="24"/>
        </w:rPr>
        <w:t>necesidades.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Compromiso con la mejora continua y aprendizaje </w:t>
      </w:r>
      <w:r>
        <w:rPr>
          <w:spacing w:val="-2"/>
          <w:sz w:val="24"/>
        </w:rPr>
        <w:t>constante.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Trabajo</w:t>
      </w:r>
      <w:r>
        <w:rPr>
          <w:spacing w:val="-2"/>
          <w:sz w:val="24"/>
        </w:rPr>
        <w:t> </w:t>
      </w:r>
      <w:r>
        <w:rPr>
          <w:sz w:val="24"/>
        </w:rPr>
        <w:t>colaborativo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asegura</w:t>
      </w:r>
      <w:r>
        <w:rPr>
          <w:spacing w:val="-1"/>
          <w:sz w:val="24"/>
        </w:rPr>
        <w:t> </w:t>
      </w:r>
      <w:r>
        <w:rPr>
          <w:sz w:val="24"/>
        </w:rPr>
        <w:t>soluciones</w:t>
      </w:r>
      <w:r>
        <w:rPr>
          <w:spacing w:val="-1"/>
          <w:sz w:val="24"/>
        </w:rPr>
        <w:t> </w:t>
      </w:r>
      <w:r>
        <w:rPr>
          <w:sz w:val="24"/>
        </w:rPr>
        <w:t>funcionales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bien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estructuradas.</w:t>
      </w:r>
    </w:p>
    <w:p>
      <w:pPr>
        <w:pStyle w:val="BodyText"/>
        <w:spacing w:before="5"/>
      </w:pPr>
    </w:p>
    <w:p>
      <w:pPr>
        <w:pStyle w:val="BodyText"/>
        <w:spacing w:line="276" w:lineRule="auto" w:before="1"/>
        <w:ind w:left="1735" w:right="1169" w:hanging="360"/>
        <w:jc w:val="both"/>
      </w:pPr>
      <w:r>
        <w:rPr/>
        <w:t>Como equipo en formación del SENA CEET, combinamos conocimiento </w:t>
      </w:r>
      <w:r>
        <w:rPr/>
        <w:t>técnico, responsabilidad y una visión innovadora para ofrecer soluciones efectivas y de valor.</w:t>
      </w:r>
    </w:p>
    <w:p>
      <w:pPr>
        <w:pStyle w:val="BodyText"/>
        <w:spacing w:line="276" w:lineRule="auto" w:before="240"/>
        <w:ind w:left="1735" w:right="1174" w:hanging="360"/>
        <w:jc w:val="both"/>
      </w:pPr>
      <w:r>
        <w:rPr/>
        <w:drawing>
          <wp:anchor distT="0" distB="0" distL="0" distR="0" allowOverlap="1" layoutInCell="1" locked="0" behindDoc="1" simplePos="0" relativeHeight="486127104">
            <wp:simplePos x="0" y="0"/>
            <wp:positionH relativeFrom="page">
              <wp:posOffset>3705225</wp:posOffset>
            </wp:positionH>
            <wp:positionV relativeFrom="paragraph">
              <wp:posOffset>434595</wp:posOffset>
            </wp:positionV>
            <wp:extent cx="809625" cy="8096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Nos encontramos disponibles para colaborar en proyectos donde la tecnología sea </w:t>
      </w:r>
      <w:r>
        <w:rPr/>
        <w:t>un aliado estratégico para el crecimiento.</w:t>
      </w:r>
    </w:p>
    <w:p>
      <w:pPr>
        <w:pStyle w:val="BodyText"/>
        <w:spacing w:before="240"/>
        <w:ind w:left="1375"/>
      </w:pPr>
      <w:r>
        <w:rPr/>
        <w:t>Cordialmente, Equipo </w:t>
      </w:r>
      <w:r>
        <w:rPr>
          <w:spacing w:val="-2"/>
        </w:rPr>
        <w:t>SmartCode.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 w:after="1"/>
        <w:rPr>
          <w:sz w:val="20"/>
        </w:rPr>
      </w:pPr>
    </w:p>
    <w:tbl>
      <w:tblPr>
        <w:tblW w:w="0" w:type="auto"/>
        <w:jc w:val="left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2380"/>
        <w:gridCol w:w="2480"/>
      </w:tblGrid>
      <w:tr>
        <w:trPr>
          <w:trHeight w:val="1560" w:hRule="atLeast"/>
        </w:trPr>
        <w:tc>
          <w:tcPr>
            <w:tcW w:w="2460" w:type="dxa"/>
          </w:tcPr>
          <w:p>
            <w:pPr>
              <w:pStyle w:val="TableParagraph"/>
              <w:spacing w:before="56" w:after="1"/>
              <w:rPr>
                <w:sz w:val="20"/>
              </w:rPr>
            </w:pPr>
          </w:p>
          <w:p>
            <w:pPr>
              <w:pStyle w:val="TableParagraph"/>
              <w:ind w:left="65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26362" cy="280035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362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80" w:type="dxa"/>
          </w:tcPr>
          <w:p>
            <w:pPr>
              <w:pStyle w:val="TableParagraph"/>
              <w:spacing w:before="56" w:after="1"/>
              <w:rPr>
                <w:sz w:val="20"/>
              </w:rPr>
            </w:pPr>
          </w:p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5162" cy="621792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162" cy="62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80" w:type="dxa"/>
          </w:tcPr>
          <w:p>
            <w:pPr>
              <w:pStyle w:val="TableParagraph"/>
              <w:spacing w:before="56" w:after="1"/>
              <w:rPr>
                <w:sz w:val="20"/>
              </w:rPr>
            </w:pPr>
          </w:p>
          <w:p>
            <w:pPr>
              <w:pStyle w:val="TableParagraph"/>
              <w:ind w:left="28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84104" cy="693134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104" cy="69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80" w:hRule="atLeast"/>
        </w:trPr>
        <w:tc>
          <w:tcPr>
            <w:tcW w:w="2460" w:type="dxa"/>
          </w:tcPr>
          <w:p>
            <w:pPr>
              <w:pStyle w:val="TableParagraph"/>
              <w:spacing w:before="117"/>
              <w:ind w:left="670"/>
              <w:rPr>
                <w:sz w:val="24"/>
              </w:rPr>
            </w:pPr>
            <w:r>
              <w:rPr>
                <w:spacing w:val="-4"/>
                <w:sz w:val="24"/>
              </w:rPr>
              <w:t>Yenny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Cardozo</w:t>
            </w:r>
          </w:p>
        </w:tc>
        <w:tc>
          <w:tcPr>
            <w:tcW w:w="2380" w:type="dxa"/>
          </w:tcPr>
          <w:p>
            <w:pPr>
              <w:pStyle w:val="TableParagraph"/>
              <w:spacing w:before="117"/>
              <w:ind w:left="470"/>
              <w:rPr>
                <w:sz w:val="24"/>
              </w:rPr>
            </w:pPr>
            <w:r>
              <w:rPr>
                <w:sz w:val="24"/>
              </w:rPr>
              <w:t>Jhessua </w:t>
            </w:r>
            <w:r>
              <w:rPr>
                <w:spacing w:val="-2"/>
                <w:sz w:val="24"/>
              </w:rPr>
              <w:t>Rojas</w:t>
            </w:r>
          </w:p>
        </w:tc>
        <w:tc>
          <w:tcPr>
            <w:tcW w:w="2480" w:type="dxa"/>
          </w:tcPr>
          <w:p>
            <w:pPr>
              <w:pStyle w:val="TableParagraph"/>
              <w:spacing w:before="117"/>
              <w:ind w:left="460"/>
              <w:rPr>
                <w:sz w:val="24"/>
              </w:rPr>
            </w:pPr>
            <w:r>
              <w:rPr>
                <w:sz w:val="24"/>
              </w:rPr>
              <w:t>Maria </w:t>
            </w:r>
            <w:r>
              <w:rPr>
                <w:spacing w:val="-2"/>
                <w:sz w:val="24"/>
              </w:rPr>
              <w:t>Segura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0" w:right="874"/>
        <w:jc w:val="center"/>
      </w:pPr>
      <w:bookmarkStart w:name="Objetivos " w:id="6"/>
      <w:bookmarkEnd w:id="6"/>
      <w:r>
        <w:rPr>
          <w:b w:val="0"/>
        </w:rPr>
      </w:r>
      <w:bookmarkStart w:name="h.c74wmgbw3y8q" w:id="7"/>
      <w:bookmarkEnd w:id="7"/>
      <w:r>
        <w:rPr>
          <w:b w:val="0"/>
        </w:rPr>
      </w:r>
      <w:r>
        <w:rPr>
          <w:spacing w:val="-2"/>
        </w:rPr>
        <w:t>Objetivos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1"/>
        <w:ind w:left="1735"/>
      </w:pPr>
      <w:bookmarkStart w:name="Objetivo general: " w:id="8"/>
      <w:bookmarkEnd w:id="8"/>
      <w:r>
        <w:rPr>
          <w:b w:val="0"/>
        </w:rPr>
      </w:r>
      <w:bookmarkStart w:name="h.oyf2dho9ibje" w:id="9"/>
      <w:bookmarkEnd w:id="9"/>
      <w:r>
        <w:rPr>
          <w:b w:val="0"/>
        </w:rPr>
      </w:r>
      <w:r>
        <w:rPr/>
        <w:t>Objetivo </w:t>
      </w:r>
      <w:r>
        <w:rPr>
          <w:spacing w:val="-2"/>
        </w:rPr>
        <w:t>general: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2455" w:right="1173"/>
        <w:jc w:val="both"/>
      </w:pPr>
      <w:r>
        <w:rPr/>
        <w:t>Presentar una propuesta técnica integral para el diseño, desarrollo e implementación de la plataforma web </w:t>
      </w:r>
      <w:r>
        <w:rPr>
          <w:b/>
        </w:rPr>
        <w:t>Glam Hub</w:t>
      </w:r>
      <w:r>
        <w:rPr/>
        <w:t>, garantizando </w:t>
      </w:r>
      <w:r>
        <w:rPr/>
        <w:t>calidad, seguridad, escalabilidad y cumplimiento de requerimientos funcionales y no </w:t>
      </w:r>
      <w:r>
        <w:rPr>
          <w:spacing w:val="-2"/>
        </w:rPr>
        <w:t>funcionales.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  <w:ind w:left="1735"/>
      </w:pPr>
      <w:bookmarkStart w:name="Objetivos específicos: " w:id="10"/>
      <w:bookmarkEnd w:id="10"/>
      <w:r>
        <w:rPr>
          <w:b w:val="0"/>
        </w:rPr>
      </w:r>
      <w:r>
        <w:rPr/>
        <w:t>Objetivos </w:t>
      </w:r>
      <w:r>
        <w:rPr>
          <w:spacing w:val="-2"/>
        </w:rPr>
        <w:t>específicos: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BodyText"/>
        <w:spacing w:line="276" w:lineRule="auto"/>
        <w:ind w:left="2455" w:right="1939"/>
      </w:pPr>
      <w:bookmarkStart w:name="Analizar los requerimientos funcionales " w:id="11"/>
      <w:bookmarkEnd w:id="11"/>
      <w:r>
        <w:rPr/>
      </w:r>
      <w:r>
        <w:rPr/>
        <w:t>Analizar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requerimientos</w:t>
      </w:r>
      <w:r>
        <w:rPr>
          <w:spacing w:val="-5"/>
        </w:rPr>
        <w:t> </w:t>
      </w:r>
      <w:r>
        <w:rPr/>
        <w:t>funcionales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funcionales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sistema </w:t>
      </w:r>
      <w:r>
        <w:rPr>
          <w:b/>
        </w:rPr>
        <w:t>Glam Hub </w:t>
      </w:r>
      <w:r>
        <w:rPr/>
        <w:t>para definir las necesidades técnicas, operativas y de infraestructura del proyecto.</w:t>
      </w:r>
    </w:p>
    <w:p>
      <w:pPr>
        <w:pStyle w:val="BodyText"/>
        <w:spacing w:before="124"/>
      </w:pPr>
    </w:p>
    <w:p>
      <w:pPr>
        <w:pStyle w:val="BodyText"/>
        <w:spacing w:line="276" w:lineRule="auto"/>
        <w:ind w:left="2455" w:right="1939"/>
      </w:pPr>
      <w:bookmarkStart w:name="Diseñar la propuesta técnica del softwar" w:id="12"/>
      <w:bookmarkEnd w:id="12"/>
      <w:r>
        <w:rPr/>
      </w:r>
      <w:r>
        <w:rPr/>
        <w:t>Diseñar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propuesta</w:t>
      </w:r>
      <w:r>
        <w:rPr>
          <w:spacing w:val="-6"/>
        </w:rPr>
        <w:t> </w:t>
      </w:r>
      <w:r>
        <w:rPr/>
        <w:t>técnica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estableciendo</w:t>
      </w:r>
      <w:r>
        <w:rPr>
          <w:spacing w:val="-6"/>
        </w:rPr>
        <w:t> </w:t>
      </w:r>
      <w:r>
        <w:rPr/>
        <w:t>arquitectura, tecnologías, base de datos, seguridad, recursos y cronograma de </w:t>
      </w:r>
      <w:r>
        <w:rPr>
          <w:spacing w:val="-2"/>
        </w:rPr>
        <w:t>desarrollo.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 w:before="1"/>
        <w:ind w:left="2455" w:right="1939"/>
      </w:pPr>
      <w:bookmarkStart w:name="​Documentar y presentar la propuesta téc" w:id="13"/>
      <w:bookmarkEnd w:id="13"/>
      <w:r>
        <w:rPr/>
      </w:r>
      <w:r>
        <w:rPr/>
        <w:t>Documentar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presentar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propuesta</w:t>
      </w:r>
      <w:r>
        <w:rPr>
          <w:spacing w:val="-4"/>
        </w:rPr>
        <w:t> </w:t>
      </w:r>
      <w:r>
        <w:rPr/>
        <w:t>técnica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b/>
        </w:rPr>
        <w:t>Glam</w:t>
      </w:r>
      <w:r>
        <w:rPr>
          <w:b/>
          <w:spacing w:val="-4"/>
        </w:rPr>
        <w:t> </w:t>
      </w:r>
      <w:r>
        <w:rPr>
          <w:b/>
        </w:rPr>
        <w:t>Hub</w:t>
      </w:r>
      <w:r>
        <w:rPr>
          <w:b/>
          <w:spacing w:val="-4"/>
        </w:rPr>
        <w:t> </w:t>
      </w:r>
      <w:r>
        <w:rPr/>
        <w:t>con las especificaciones necesarias para su implementación y validación por parte de la empresa contratante.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ind w:left="0" w:right="874"/>
        <w:jc w:val="center"/>
      </w:pPr>
      <w:bookmarkStart w:name="Presupuesto " w:id="14"/>
      <w:bookmarkEnd w:id="14"/>
      <w:r>
        <w:rPr>
          <w:b w:val="0"/>
        </w:rPr>
      </w:r>
      <w:bookmarkStart w:name="h.ppjya89n697m" w:id="15"/>
      <w:bookmarkEnd w:id="15"/>
      <w:r>
        <w:rPr>
          <w:b w:val="0"/>
        </w:rPr>
      </w:r>
      <w:r>
        <w:rPr>
          <w:spacing w:val="-2"/>
        </w:rPr>
        <w:t>Presupuesto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1"/>
        <w:ind w:left="1735"/>
      </w:pPr>
      <w:bookmarkStart w:name="Costos directos " w:id="16"/>
      <w:bookmarkEnd w:id="16"/>
      <w:r>
        <w:rPr>
          <w:b w:val="0"/>
        </w:rPr>
      </w:r>
      <w:bookmarkStart w:name="h.8wrb8nb2yxzc" w:id="17"/>
      <w:bookmarkEnd w:id="17"/>
      <w:r>
        <w:rPr>
          <w:b w:val="0"/>
        </w:rPr>
      </w:r>
      <w:r>
        <w:rPr/>
        <w:t>Costos</w:t>
      </w:r>
      <w:r>
        <w:rPr>
          <w:spacing w:val="-2"/>
        </w:rPr>
        <w:t> directos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2455" w:right="1174"/>
        <w:jc w:val="both"/>
      </w:pPr>
      <w:r>
        <w:rPr/>
        <w:t>A continuación se indicarán los</w:t>
      </w:r>
      <w:r>
        <w:rPr>
          <w:spacing w:val="-3"/>
        </w:rPr>
        <w:t> </w:t>
      </w:r>
      <w:r>
        <w:rPr/>
        <w:t>costos</w:t>
      </w:r>
      <w:r>
        <w:rPr>
          <w:spacing w:val="-3"/>
        </w:rPr>
        <w:t> </w:t>
      </w:r>
      <w:r>
        <w:rPr/>
        <w:t>pertinentes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desarrollo,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ellos</w:t>
      </w:r>
      <w:r>
        <w:rPr>
          <w:spacing w:val="-3"/>
        </w:rPr>
        <w:t> </w:t>
      </w:r>
      <w:r>
        <w:rPr/>
        <w:t>la mano de obra, las estaciones de trabajo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referente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pagos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salario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 </w:t>
      </w:r>
      <w:r>
        <w:rPr>
          <w:spacing w:val="-2"/>
        </w:rPr>
        <w:t>trabajadores.</w:t>
      </w:r>
    </w:p>
    <w:p>
      <w:pPr>
        <w:pStyle w:val="BodyText"/>
        <w:spacing w:before="124"/>
      </w:pPr>
    </w:p>
    <w:p>
      <w:pPr>
        <w:pStyle w:val="Heading1"/>
        <w:ind w:left="2455"/>
      </w:pPr>
      <w:bookmarkStart w:name="Mano de obra " w:id="18"/>
      <w:bookmarkEnd w:id="18"/>
      <w:r>
        <w:rPr>
          <w:b w:val="0"/>
        </w:rPr>
      </w:r>
      <w:bookmarkStart w:name="h.9k51zjs7fjo4" w:id="19"/>
      <w:bookmarkEnd w:id="19"/>
      <w:r>
        <w:rPr>
          <w:b w:val="0"/>
        </w:rPr>
      </w:r>
      <w:r>
        <w:rPr/>
        <w:t>Mano de </w:t>
      </w:r>
      <w:r>
        <w:rPr>
          <w:spacing w:val="-4"/>
        </w:rPr>
        <w:t>obra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2455" w:right="1170"/>
        <w:jc w:val="both"/>
      </w:pPr>
      <w:r>
        <w:rPr/>
        <w:t>El óptimo avance del proyecto </w:t>
      </w:r>
      <w:r>
        <w:rPr>
          <w:b/>
        </w:rPr>
        <w:t>Glam Hub </w:t>
      </w:r>
      <w:r>
        <w:rPr/>
        <w:t>depende de las fases del </w:t>
      </w:r>
      <w:r>
        <w:rPr/>
        <w:t>proyecto. 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siguiente</w:t>
      </w:r>
      <w:r>
        <w:rPr>
          <w:spacing w:val="-2"/>
        </w:rPr>
        <w:t> </w:t>
      </w:r>
      <w:r>
        <w:rPr/>
        <w:t>tabla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muestra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necesita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desarrollo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mismo incluyendo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fases</w:t>
      </w:r>
      <w:r>
        <w:rPr>
          <w:spacing w:val="15"/>
        </w:rPr>
        <w:t> </w:t>
      </w:r>
      <w:r>
        <w:rPr/>
        <w:t>con</w:t>
      </w:r>
      <w:r>
        <w:rPr>
          <w:spacing w:val="15"/>
        </w:rPr>
        <w:t> </w:t>
      </w:r>
      <w:r>
        <w:rPr/>
        <w:t>algunas</w:t>
      </w:r>
      <w:r>
        <w:rPr>
          <w:spacing w:val="15"/>
        </w:rPr>
        <w:t> </w:t>
      </w:r>
      <w:r>
        <w:rPr/>
        <w:t>de las actividades de cada una y la </w:t>
      </w:r>
      <w:r>
        <w:rPr>
          <w:spacing w:val="-2"/>
        </w:rPr>
        <w:t>estructura</w:t>
      </w:r>
    </w:p>
    <w:p>
      <w:pPr>
        <w:pStyle w:val="BodyText"/>
        <w:spacing w:after="0" w:line="276" w:lineRule="auto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spacing w:line="276" w:lineRule="auto"/>
        <w:ind w:left="2455" w:right="1177"/>
        <w:jc w:val="both"/>
      </w:pPr>
      <w:r>
        <w:rPr/>
        <w:t>de costes por empleado. Se debe recordar que los </w:t>
      </w:r>
      <w:r>
        <w:rPr>
          <w:b/>
        </w:rPr>
        <w:t>desarrolladores </w:t>
      </w:r>
      <w:r>
        <w:rPr>
          <w:b/>
        </w:rPr>
        <w:t>son Freelance</w:t>
      </w:r>
      <w:r>
        <w:rPr/>
        <w:t>, por ello no se les brindarán prestaciones de ley, además de estar trabajando </w:t>
      </w:r>
      <w:r>
        <w:rPr>
          <w:b/>
        </w:rPr>
        <w:t>medio tiempo</w:t>
      </w:r>
      <w:r>
        <w:rPr/>
        <w:t>, por ello su salario promedio de tiempo completo ($3.000.000 COP) pasa a ser de la mitad ($1.500.000 COP) a la semana (21 horas), al mes pasan a ser 84 horas y al fin del desarrollo del proyecto (6 meses) pasan a ser 504 horas por trabajador.</w:t>
      </w:r>
    </w:p>
    <w:p>
      <w:pPr>
        <w:pStyle w:val="BodyText"/>
        <w:spacing w:before="44"/>
      </w:pPr>
    </w:p>
    <w:p>
      <w:pPr>
        <w:spacing w:before="0"/>
        <w:ind w:left="2095" w:right="0" w:firstLine="0"/>
        <w:jc w:val="left"/>
        <w:rPr>
          <w:i/>
          <w:sz w:val="24"/>
        </w:rPr>
      </w:pPr>
      <w:bookmarkStart w:name="Tabla 1 " w:id="20"/>
      <w:bookmarkEnd w:id="20"/>
      <w:r>
        <w:rPr/>
      </w:r>
      <w:bookmarkStart w:name="h.tvcvfew7060h" w:id="21"/>
      <w:bookmarkEnd w:id="21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1</w:t>
      </w:r>
    </w:p>
    <w:p>
      <w:pPr>
        <w:pStyle w:val="BodyText"/>
        <w:spacing w:before="4" w:after="1"/>
        <w:rPr>
          <w:i/>
          <w:sz w:val="10"/>
        </w:rPr>
      </w:pPr>
    </w:p>
    <w:tbl>
      <w:tblPr>
        <w:tblW w:w="0" w:type="auto"/>
        <w:jc w:val="left"/>
        <w:tblInd w:w="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1880"/>
        <w:gridCol w:w="960"/>
        <w:gridCol w:w="1260"/>
        <w:gridCol w:w="1100"/>
        <w:gridCol w:w="1860"/>
        <w:gridCol w:w="1740"/>
      </w:tblGrid>
      <w:tr>
        <w:trPr>
          <w:trHeight w:val="1460" w:hRule="atLeast"/>
        </w:trPr>
        <w:tc>
          <w:tcPr>
            <w:tcW w:w="190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Fase</w:t>
            </w:r>
          </w:p>
        </w:tc>
        <w:tc>
          <w:tcPr>
            <w:tcW w:w="188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39" w:right="36"/>
              <w:rPr>
                <w:sz w:val="24"/>
              </w:rPr>
            </w:pPr>
            <w:r>
              <w:rPr>
                <w:spacing w:val="-2"/>
                <w:sz w:val="24"/>
              </w:rPr>
              <w:t>Actividades principales</w:t>
            </w:r>
          </w:p>
        </w:tc>
        <w:tc>
          <w:tcPr>
            <w:tcW w:w="96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679" w:val="left" w:leader="none"/>
              </w:tabs>
              <w:ind w:left="34" w:right="32"/>
              <w:rPr>
                <w:sz w:val="24"/>
              </w:rPr>
            </w:pPr>
            <w:r>
              <w:rPr>
                <w:spacing w:val="-6"/>
                <w:sz w:val="24"/>
              </w:rPr>
              <w:t>N°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personas</w:t>
            </w:r>
          </w:p>
        </w:tc>
        <w:tc>
          <w:tcPr>
            <w:tcW w:w="1260" w:type="dxa"/>
            <w:shd w:val="clear" w:color="auto" w:fill="A3C2F4"/>
          </w:tcPr>
          <w:p>
            <w:pPr>
              <w:pStyle w:val="TableParagraph"/>
              <w:spacing w:before="41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Horas estimadas (Mensuales, medio tiempo)</w:t>
            </w:r>
          </w:p>
        </w:tc>
        <w:tc>
          <w:tcPr>
            <w:tcW w:w="110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49" w:right="32"/>
              <w:rPr>
                <w:sz w:val="24"/>
              </w:rPr>
            </w:pPr>
            <w:r>
              <w:rPr>
                <w:sz w:val="24"/>
              </w:rPr>
              <w:t>Meses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por </w:t>
            </w:r>
            <w:r>
              <w:rPr>
                <w:spacing w:val="-4"/>
                <w:sz w:val="24"/>
              </w:rPr>
              <w:t>fase</w:t>
            </w:r>
          </w:p>
        </w:tc>
        <w:tc>
          <w:tcPr>
            <w:tcW w:w="1860" w:type="dxa"/>
            <w:shd w:val="clear" w:color="auto" w:fill="A3C2F4"/>
          </w:tcPr>
          <w:p>
            <w:pPr>
              <w:pStyle w:val="TableParagraph"/>
              <w:spacing w:before="193"/>
              <w:rPr>
                <w:i/>
                <w:sz w:val="24"/>
              </w:rPr>
            </w:pPr>
          </w:p>
          <w:p>
            <w:pPr>
              <w:pStyle w:val="TableParagraph"/>
              <w:spacing w:line="276" w:lineRule="auto"/>
              <w:ind w:left="44" w:right="277"/>
              <w:rPr>
                <w:sz w:val="24"/>
              </w:rPr>
            </w:pPr>
            <w:r>
              <w:rPr>
                <w:sz w:val="24"/>
              </w:rPr>
              <w:t>Pago a </w:t>
            </w:r>
            <w:r>
              <w:rPr>
                <w:spacing w:val="-2"/>
                <w:sz w:val="24"/>
              </w:rPr>
              <w:t>desarrolladores </w:t>
            </w:r>
            <w:r>
              <w:rPr>
                <w:sz w:val="24"/>
              </w:rPr>
              <w:t>(Medio </w:t>
            </w:r>
            <w:r>
              <w:rPr>
                <w:spacing w:val="-2"/>
                <w:sz w:val="24"/>
              </w:rPr>
              <w:t>tiempo)</w:t>
            </w:r>
          </w:p>
        </w:tc>
        <w:tc>
          <w:tcPr>
            <w:tcW w:w="174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34"/>
              <w:rPr>
                <w:i/>
                <w:sz w:val="24"/>
              </w:rPr>
            </w:pPr>
          </w:p>
          <w:p>
            <w:pPr>
              <w:pStyle w:val="TableParagraph"/>
              <w:spacing w:line="276" w:lineRule="auto"/>
              <w:ind w:left="44"/>
              <w:rPr>
                <w:sz w:val="24"/>
              </w:rPr>
            </w:pPr>
            <w:r>
              <w:rPr>
                <w:sz w:val="24"/>
              </w:rPr>
              <w:t>Costo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por </w:t>
            </w:r>
            <w:r>
              <w:rPr>
                <w:spacing w:val="-4"/>
                <w:sz w:val="24"/>
              </w:rPr>
              <w:t>fase</w:t>
            </w:r>
          </w:p>
        </w:tc>
      </w:tr>
      <w:tr>
        <w:trPr>
          <w:trHeight w:val="639" w:hRule="atLeast"/>
        </w:trPr>
        <w:tc>
          <w:tcPr>
            <w:tcW w:w="1900" w:type="dxa"/>
          </w:tcPr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Análisis</w:t>
            </w:r>
          </w:p>
        </w:tc>
        <w:tc>
          <w:tcPr>
            <w:tcW w:w="1880" w:type="dxa"/>
          </w:tcPr>
          <w:p>
            <w:pPr>
              <w:pStyle w:val="TableParagraph"/>
              <w:spacing w:before="46"/>
              <w:ind w:left="39" w:right="36"/>
              <w:rPr>
                <w:sz w:val="24"/>
              </w:rPr>
            </w:pPr>
            <w:r>
              <w:rPr>
                <w:sz w:val="24"/>
              </w:rPr>
              <w:t>Recolección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información</w:t>
            </w:r>
          </w:p>
        </w:tc>
        <w:tc>
          <w:tcPr>
            <w:tcW w:w="960" w:type="dxa"/>
          </w:tcPr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5"/>
                <w:sz w:val="24"/>
              </w:rPr>
              <w:t>168</w:t>
            </w:r>
          </w:p>
        </w:tc>
        <w:tc>
          <w:tcPr>
            <w:tcW w:w="1100" w:type="dxa"/>
          </w:tcPr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$1,500,000</w:t>
            </w:r>
          </w:p>
        </w:tc>
        <w:tc>
          <w:tcPr>
            <w:tcW w:w="1740" w:type="dxa"/>
          </w:tcPr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4,500,000.00</w:t>
            </w:r>
          </w:p>
        </w:tc>
      </w:tr>
      <w:tr>
        <w:trPr>
          <w:trHeight w:val="900" w:hRule="atLeast"/>
        </w:trPr>
        <w:tc>
          <w:tcPr>
            <w:tcW w:w="19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Diseño</w:t>
            </w:r>
          </w:p>
        </w:tc>
        <w:tc>
          <w:tcPr>
            <w:tcW w:w="1880" w:type="dxa"/>
          </w:tcPr>
          <w:p>
            <w:pPr>
              <w:pStyle w:val="TableParagraph"/>
              <w:tabs>
                <w:tab w:pos="1699" w:val="left" w:leader="none"/>
              </w:tabs>
              <w:spacing w:before="43"/>
              <w:ind w:left="39" w:right="38"/>
              <w:rPr>
                <w:sz w:val="24"/>
              </w:rPr>
            </w:pPr>
            <w:r>
              <w:rPr>
                <w:spacing w:val="-2"/>
                <w:sz w:val="24"/>
              </w:rPr>
              <w:t>Diagramas, prototipo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 </w:t>
            </w:r>
            <w:r>
              <w:rPr>
                <w:spacing w:val="-2"/>
                <w:sz w:val="24"/>
              </w:rPr>
              <w:t>estructura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"/>
              <w:rPr>
                <w:i/>
                <w:sz w:val="24"/>
              </w:rPr>
            </w:pPr>
          </w:p>
          <w:p>
            <w:pPr>
              <w:pStyle w:val="TableParagraph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$3.000,000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"/>
              <w:rPr>
                <w:i/>
                <w:sz w:val="24"/>
              </w:rPr>
            </w:pPr>
          </w:p>
          <w:p>
            <w:pPr>
              <w:pStyle w:val="TableParagraph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9,000,000.00</w:t>
            </w:r>
          </w:p>
        </w:tc>
      </w:tr>
      <w:tr>
        <w:trPr>
          <w:trHeight w:val="640" w:hRule="atLeast"/>
        </w:trPr>
        <w:tc>
          <w:tcPr>
            <w:tcW w:w="1900" w:type="dxa"/>
          </w:tcPr>
          <w:p>
            <w:pPr>
              <w:pStyle w:val="TableParagraph"/>
              <w:spacing w:before="56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1880" w:type="dxa"/>
          </w:tcPr>
          <w:p>
            <w:pPr>
              <w:pStyle w:val="TableParagraph"/>
              <w:tabs>
                <w:tab w:pos="1701" w:val="left" w:leader="none"/>
              </w:tabs>
              <w:spacing w:before="56"/>
              <w:ind w:left="39" w:right="36"/>
              <w:rPr>
                <w:sz w:val="24"/>
              </w:rPr>
            </w:pPr>
            <w:r>
              <w:rPr>
                <w:spacing w:val="-2"/>
                <w:sz w:val="24"/>
              </w:rPr>
              <w:t>Programación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 </w:t>
            </w:r>
            <w:r>
              <w:rPr>
                <w:sz w:val="24"/>
              </w:rPr>
              <w:t>pruebas iniciales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5"/>
                <w:sz w:val="24"/>
              </w:rPr>
              <w:t>168</w:t>
            </w:r>
          </w:p>
        </w:tc>
        <w:tc>
          <w:tcPr>
            <w:tcW w:w="1100" w:type="dxa"/>
          </w:tcPr>
          <w:p>
            <w:pPr>
              <w:pStyle w:val="TableParagraph"/>
              <w:spacing w:before="56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spacing w:before="14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$3,000,000</w:t>
            </w:r>
          </w:p>
        </w:tc>
        <w:tc>
          <w:tcPr>
            <w:tcW w:w="1740" w:type="dxa"/>
          </w:tcPr>
          <w:p>
            <w:pPr>
              <w:pStyle w:val="TableParagraph"/>
              <w:spacing w:before="14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9,000,000.00</w:t>
            </w:r>
          </w:p>
        </w:tc>
      </w:tr>
      <w:tr>
        <w:trPr>
          <w:trHeight w:val="1199" w:hRule="atLeast"/>
        </w:trPr>
        <w:tc>
          <w:tcPr>
            <w:tcW w:w="19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Implementación</w:t>
            </w:r>
          </w:p>
        </w:tc>
        <w:tc>
          <w:tcPr>
            <w:tcW w:w="1880" w:type="dxa"/>
          </w:tcPr>
          <w:p>
            <w:pPr>
              <w:pStyle w:val="TableParagraph"/>
              <w:tabs>
                <w:tab w:pos="1116" w:val="left" w:leader="none"/>
              </w:tabs>
              <w:spacing w:before="53"/>
              <w:ind w:left="39" w:right="41"/>
              <w:rPr>
                <w:sz w:val="24"/>
              </w:rPr>
            </w:pPr>
            <w:r>
              <w:rPr>
                <w:spacing w:val="-2"/>
                <w:sz w:val="24"/>
              </w:rPr>
              <w:t>Instalación, pruebas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finales, capacitación, </w:t>
            </w:r>
            <w:r>
              <w:rPr>
                <w:sz w:val="24"/>
              </w:rPr>
              <w:t>soporte técnico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1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$1,500,000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1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4,500,000.00</w:t>
            </w:r>
          </w:p>
        </w:tc>
      </w:tr>
      <w:tr>
        <w:trPr>
          <w:trHeight w:val="520" w:hRule="atLeast"/>
        </w:trPr>
        <w:tc>
          <w:tcPr>
            <w:tcW w:w="4740" w:type="dxa"/>
            <w:gridSpan w:val="3"/>
            <w:shd w:val="clear" w:color="auto" w:fill="B5CDF6"/>
          </w:tcPr>
          <w:p>
            <w:pPr>
              <w:pStyle w:val="TableParagraph"/>
              <w:spacing w:before="162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260" w:type="dxa"/>
          </w:tcPr>
          <w:p>
            <w:pPr>
              <w:pStyle w:val="TableParagraph"/>
              <w:spacing w:before="102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100" w:type="dxa"/>
            <w:shd w:val="clear" w:color="auto" w:fill="B5CDF6"/>
          </w:tcPr>
          <w:p>
            <w:pPr>
              <w:pStyle w:val="TableParagraph"/>
              <w:spacing w:before="162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60" w:type="dxa"/>
            <w:shd w:val="clear" w:color="auto" w:fill="B5CDF6"/>
          </w:tcPr>
          <w:p>
            <w:pPr>
              <w:pStyle w:val="TableParagraph"/>
              <w:spacing w:before="162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$9,000,000</w:t>
            </w:r>
          </w:p>
        </w:tc>
        <w:tc>
          <w:tcPr>
            <w:tcW w:w="1740" w:type="dxa"/>
            <w:shd w:val="clear" w:color="auto" w:fill="B5CDF6"/>
          </w:tcPr>
          <w:p>
            <w:pPr>
              <w:pStyle w:val="TableParagraph"/>
              <w:spacing w:before="162"/>
              <w:ind w:right="2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36,000,000.00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67"/>
        <w:rPr>
          <w:i/>
        </w:rPr>
      </w:pPr>
    </w:p>
    <w:p>
      <w:pPr>
        <w:pStyle w:val="Heading1"/>
        <w:ind w:left="2455"/>
      </w:pPr>
      <w:bookmarkStart w:name="Consultoría " w:id="22"/>
      <w:bookmarkEnd w:id="22"/>
      <w:r>
        <w:rPr>
          <w:b w:val="0"/>
        </w:rPr>
      </w:r>
      <w:bookmarkStart w:name="h.re4ghe650mni" w:id="23"/>
      <w:bookmarkEnd w:id="23"/>
      <w:r>
        <w:rPr>
          <w:b w:val="0"/>
        </w:rPr>
      </w:r>
      <w:r>
        <w:rPr>
          <w:spacing w:val="-2"/>
        </w:rPr>
        <w:t>Consultoría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2455" w:right="1172"/>
        <w:jc w:val="both"/>
      </w:pPr>
      <w:r>
        <w:rPr/>
        <w:t>En las etapas de desarrollo e implementación del proyecto, la validación </w:t>
      </w:r>
      <w:r>
        <w:rPr/>
        <w:t>y garantía del proyecto será guiada con ayuda de los instructores del SENA, estos actuando como guía en el desarrollo del sistema de información brindando acompañamiento y correcciones en el proceso de desarrollo.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455" w:right="1172"/>
        <w:jc w:val="both"/>
      </w:pPr>
      <w:r>
        <w:rPr/>
        <w:t>Este apoyo se realiza dentro del proceso formativo, por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tal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representa con costos adicionales para la empresa asociada, se debe de recordar que</w:t>
      </w:r>
      <w:r>
        <w:rPr>
          <w:spacing w:val="-3"/>
        </w:rPr>
        <w:t> </w:t>
      </w:r>
      <w:r>
        <w:rPr/>
        <w:t>esta ayuda no solo contribuye al procesos formativo de los desarrolladores sino también contribuye al sector académico llenando espacios de desarrollo y </w:t>
      </w:r>
      <w:r>
        <w:rPr>
          <w:spacing w:val="-2"/>
        </w:rPr>
        <w:t>aprendizaje.</w:t>
      </w:r>
    </w:p>
    <w:p>
      <w:pPr>
        <w:pStyle w:val="BodyText"/>
        <w:spacing w:after="0" w:line="276" w:lineRule="auto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spacing w:line="480" w:lineRule="auto"/>
        <w:ind w:left="2455" w:right="1890"/>
        <w:jc w:val="both"/>
      </w:pPr>
      <w:bookmarkStart w:name="Equipo para visualización y navegación d" w:id="24"/>
      <w:bookmarkEnd w:id="24"/>
      <w:r>
        <w:rPr>
          <w:b w:val="0"/>
        </w:rPr>
      </w:r>
      <w:bookmarkStart w:name="h.pasicnvyaaym" w:id="25"/>
      <w:bookmarkEnd w:id="25"/>
      <w:r>
        <w:rPr>
          <w:b w:val="0"/>
        </w:rPr>
      </w:r>
      <w:r>
        <w:rPr/>
        <w:t>Equipo para visualización y navegación del software </w:t>
      </w:r>
      <w:r>
        <w:rPr/>
        <w:t>(Usuario </w:t>
      </w:r>
      <w:r>
        <w:rPr>
          <w:spacing w:val="-2"/>
        </w:rPr>
        <w:t>final)</w:t>
      </w:r>
    </w:p>
    <w:p>
      <w:pPr>
        <w:pStyle w:val="BodyText"/>
        <w:spacing w:line="276" w:lineRule="auto" w:before="120"/>
        <w:ind w:left="2455" w:right="1172"/>
        <w:jc w:val="both"/>
      </w:pPr>
      <w:r>
        <w:rPr/>
        <w:t>En la siguiente tabla se muestran los requisitos mínimos que debe tener el usuario final a la hora de navegar por el sitio web, es de aclarar que </w:t>
      </w:r>
      <w:r>
        <w:rPr/>
        <w:t>los componentes son variables dependiendo de cada tipo de equipo, por ello los requisitos mínimos de visualización y navegación giran a un entorno tecnológico actual (2026) por esto, a futuro los dichos requisitos mínimos pueden quedar obsoletos con el paso y actualizaciones del sistema con el </w:t>
      </w:r>
      <w:r>
        <w:rPr>
          <w:spacing w:val="-2"/>
        </w:rPr>
        <w:t>tiempo.</w:t>
      </w:r>
    </w:p>
    <w:p>
      <w:pPr>
        <w:pStyle w:val="BodyText"/>
        <w:spacing w:before="44"/>
      </w:pPr>
    </w:p>
    <w:p>
      <w:pPr>
        <w:spacing w:before="0"/>
        <w:ind w:left="1015" w:right="0" w:firstLine="0"/>
        <w:jc w:val="left"/>
        <w:rPr>
          <w:i/>
          <w:sz w:val="24"/>
        </w:rPr>
      </w:pPr>
      <w:bookmarkStart w:name="Tabla 2 " w:id="26"/>
      <w:bookmarkEnd w:id="26"/>
      <w:r>
        <w:rPr/>
      </w:r>
      <w:bookmarkStart w:name="h.5jh6duubm8mf" w:id="27"/>
      <w:bookmarkEnd w:id="27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2</w:t>
      </w:r>
    </w:p>
    <w:p>
      <w:pPr>
        <w:pStyle w:val="BodyText"/>
        <w:spacing w:before="208"/>
        <w:rPr>
          <w:i/>
          <w:sz w:val="20"/>
        </w:r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2180"/>
        <w:gridCol w:w="2240"/>
        <w:gridCol w:w="2680"/>
        <w:gridCol w:w="1920"/>
      </w:tblGrid>
      <w:tr>
        <w:trPr>
          <w:trHeight w:val="420" w:hRule="atLeast"/>
        </w:trPr>
        <w:tc>
          <w:tcPr>
            <w:tcW w:w="10740" w:type="dxa"/>
            <w:gridSpan w:val="5"/>
            <w:shd w:val="clear" w:color="auto" w:fill="A3C2F4"/>
          </w:tcPr>
          <w:p>
            <w:pPr>
              <w:pStyle w:val="TableParagraph"/>
              <w:spacing w:before="109"/>
              <w:jc w:val="center"/>
              <w:rPr>
                <w:sz w:val="24"/>
              </w:rPr>
            </w:pPr>
            <w:r>
              <w:rPr>
                <w:sz w:val="24"/>
              </w:rPr>
              <w:t>Equipo requerido para navegación y visualización del </w:t>
            </w:r>
            <w:r>
              <w:rPr>
                <w:spacing w:val="-2"/>
                <w:sz w:val="24"/>
              </w:rPr>
              <w:t>proyecto</w:t>
            </w:r>
          </w:p>
        </w:tc>
      </w:tr>
      <w:tr>
        <w:trPr>
          <w:trHeight w:val="640" w:hRule="atLeast"/>
        </w:trPr>
        <w:tc>
          <w:tcPr>
            <w:tcW w:w="1720" w:type="dxa"/>
            <w:shd w:val="clear" w:color="auto" w:fill="A3C2F4"/>
          </w:tcPr>
          <w:p>
            <w:pPr>
              <w:pStyle w:val="TableParagraph"/>
              <w:spacing w:before="50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acceso</w:t>
            </w:r>
          </w:p>
        </w:tc>
        <w:tc>
          <w:tcPr>
            <w:tcW w:w="2180" w:type="dxa"/>
            <w:shd w:val="clear" w:color="auto" w:fill="A3C2F4"/>
          </w:tcPr>
          <w:p>
            <w:pPr>
              <w:pStyle w:val="TableParagraph"/>
              <w:spacing w:before="50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Dispositivo</w:t>
            </w:r>
          </w:p>
        </w:tc>
        <w:tc>
          <w:tcPr>
            <w:tcW w:w="2240" w:type="dxa"/>
            <w:shd w:val="clear" w:color="auto" w:fill="A3C2F4"/>
          </w:tcPr>
          <w:p>
            <w:pPr>
              <w:pStyle w:val="TableParagraph"/>
              <w:spacing w:before="50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Requisitos </w:t>
            </w:r>
            <w:r>
              <w:rPr>
                <w:spacing w:val="-2"/>
                <w:sz w:val="24"/>
              </w:rPr>
              <w:t>mínimos</w:t>
            </w:r>
          </w:p>
        </w:tc>
        <w:tc>
          <w:tcPr>
            <w:tcW w:w="2680" w:type="dxa"/>
            <w:shd w:val="clear" w:color="auto" w:fill="A3C2F4"/>
          </w:tcPr>
          <w:p>
            <w:pPr>
              <w:pStyle w:val="TableParagraph"/>
              <w:spacing w:before="50"/>
              <w:rPr>
                <w:i/>
                <w:sz w:val="24"/>
              </w:rPr>
            </w:pPr>
          </w:p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Observaciones</w:t>
            </w:r>
          </w:p>
        </w:tc>
        <w:tc>
          <w:tcPr>
            <w:tcW w:w="1920" w:type="dxa"/>
            <w:shd w:val="clear" w:color="auto" w:fill="A3C2F4"/>
          </w:tcPr>
          <w:p>
            <w:pPr>
              <w:pStyle w:val="TableParagraph"/>
              <w:tabs>
                <w:tab w:pos="1424" w:val="left" w:leader="none"/>
              </w:tabs>
              <w:spacing w:before="50"/>
              <w:ind w:left="34" w:right="46"/>
              <w:rPr>
                <w:sz w:val="24"/>
              </w:rPr>
            </w:pPr>
            <w:r>
              <w:rPr>
                <w:spacing w:val="-2"/>
                <w:sz w:val="24"/>
              </w:rPr>
              <w:t>Valor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total aproximado</w:t>
            </w:r>
          </w:p>
        </w:tc>
      </w:tr>
      <w:tr>
        <w:trPr>
          <w:trHeight w:val="2300" w:hRule="atLeast"/>
        </w:trPr>
        <w:tc>
          <w:tcPr>
            <w:tcW w:w="17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7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7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Computador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(portátil o escritorio)</w:t>
            </w:r>
          </w:p>
        </w:tc>
        <w:tc>
          <w:tcPr>
            <w:tcW w:w="2240" w:type="dxa"/>
          </w:tcPr>
          <w:p>
            <w:pPr>
              <w:pStyle w:val="TableParagraph"/>
              <w:tabs>
                <w:tab w:pos="441" w:val="left" w:leader="none"/>
                <w:tab w:pos="1013" w:val="left" w:leader="none"/>
                <w:tab w:pos="1358" w:val="left" w:leader="none"/>
                <w:tab w:pos="1459" w:val="left" w:leader="none"/>
                <w:tab w:pos="1517" w:val="left" w:leader="none"/>
                <w:tab w:pos="2014" w:val="left" w:leader="none"/>
              </w:tabs>
              <w:spacing w:before="47"/>
              <w:ind w:left="34" w:right="23"/>
              <w:rPr>
                <w:sz w:val="24"/>
              </w:rPr>
            </w:pPr>
            <w:r>
              <w:rPr>
                <w:sz w:val="24"/>
              </w:rPr>
              <w:t>Procesador Dual Core </w:t>
            </w:r>
            <w:r>
              <w:rPr>
                <w:spacing w:val="-2"/>
                <w:sz w:val="24"/>
              </w:rPr>
              <w:t>2.0GHz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superior, </w:t>
            </w:r>
            <w:r>
              <w:rPr>
                <w:sz w:val="24"/>
              </w:rPr>
              <w:t>4GB RAM,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internet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estable, </w:t>
            </w:r>
            <w:r>
              <w:rPr>
                <w:sz w:val="24"/>
              </w:rPr>
              <w:t>Navegador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basado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Chromium, actualizado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la </w:t>
            </w:r>
            <w:r>
              <w:rPr>
                <w:sz w:val="24"/>
              </w:rPr>
              <w:t>última versión.</w:t>
            </w:r>
          </w:p>
        </w:tc>
        <w:tc>
          <w:tcPr>
            <w:tcW w:w="26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7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2242" w:val="left" w:leader="none"/>
              </w:tabs>
              <w:ind w:left="44" w:right="41"/>
              <w:jc w:val="both"/>
              <w:rPr>
                <w:sz w:val="24"/>
              </w:rPr>
            </w:pPr>
            <w:r>
              <w:rPr>
                <w:sz w:val="24"/>
              </w:rPr>
              <w:t>El equipo debe tener </w:t>
            </w:r>
            <w:r>
              <w:rPr>
                <w:sz w:val="24"/>
              </w:rPr>
              <w:t>una conexión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estable para visualizar y navegar </w:t>
            </w:r>
            <w:r>
              <w:rPr>
                <w:spacing w:val="-2"/>
                <w:sz w:val="24"/>
              </w:rPr>
              <w:t>óptimamente,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OS: </w:t>
            </w:r>
            <w:r>
              <w:rPr>
                <w:sz w:val="24"/>
              </w:rPr>
              <w:t>Windows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Home,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Linux </w:t>
            </w:r>
            <w:r>
              <w:rPr>
                <w:spacing w:val="-2"/>
                <w:sz w:val="24"/>
              </w:rPr>
              <w:t>(Ubuntu)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09"/>
              <w:rPr>
                <w:i/>
                <w:sz w:val="24"/>
              </w:rPr>
            </w:pP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$1.500.000 </w:t>
            </w:r>
            <w:r>
              <w:rPr>
                <w:spacing w:val="-5"/>
                <w:sz w:val="24"/>
              </w:rPr>
              <w:t>COP</w:t>
            </w:r>
          </w:p>
        </w:tc>
      </w:tr>
      <w:tr>
        <w:trPr>
          <w:trHeight w:val="3119" w:hRule="atLeast"/>
        </w:trPr>
        <w:tc>
          <w:tcPr>
            <w:tcW w:w="17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551" w:val="left" w:leader="none"/>
              </w:tabs>
              <w:ind w:left="39" w:right="46"/>
              <w:rPr>
                <w:sz w:val="24"/>
              </w:rPr>
            </w:pPr>
            <w:r>
              <w:rPr>
                <w:spacing w:val="-2"/>
                <w:sz w:val="24"/>
              </w:rPr>
              <w:t>Dispositivo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móvil (Smartphone)</w:t>
            </w:r>
          </w:p>
        </w:tc>
        <w:tc>
          <w:tcPr>
            <w:tcW w:w="2240" w:type="dxa"/>
          </w:tcPr>
          <w:p>
            <w:pPr>
              <w:pStyle w:val="TableParagraph"/>
              <w:spacing w:before="40"/>
              <w:ind w:left="34" w:right="26"/>
              <w:rPr>
                <w:sz w:val="24"/>
              </w:rPr>
            </w:pPr>
            <w:r>
              <w:rPr>
                <w:spacing w:val="-2"/>
                <w:sz w:val="24"/>
              </w:rPr>
              <w:t>Procesador: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MediaTek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Helio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5"/>
                <w:sz w:val="24"/>
              </w:rPr>
              <w:t>G36</w:t>
            </w:r>
          </w:p>
          <w:p>
            <w:pPr>
              <w:pStyle w:val="TableParagraph"/>
              <w:ind w:left="34" w:right="26"/>
              <w:jc w:val="both"/>
              <w:rPr>
                <w:sz w:val="24"/>
              </w:rPr>
            </w:pPr>
            <w:r>
              <w:rPr>
                <w:sz w:val="24"/>
              </w:rPr>
              <w:t>/ G81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superior,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2GB RAM o superior, Conexión a internet estable, </w:t>
            </w:r>
            <w:r>
              <w:rPr>
                <w:sz w:val="24"/>
              </w:rPr>
              <w:t>Navegador basado 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Chromium, actualizado a la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última versión, OS Android 13 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superior o IOS 17 o superior.</w:t>
            </w:r>
          </w:p>
        </w:tc>
        <w:tc>
          <w:tcPr>
            <w:tcW w:w="26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44" w:right="38"/>
              <w:jc w:val="both"/>
              <w:rPr>
                <w:sz w:val="24"/>
              </w:rPr>
            </w:pPr>
            <w:r>
              <w:rPr>
                <w:sz w:val="24"/>
              </w:rPr>
              <w:t>El equipo debe tener una conexión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estable para visualizar y </w:t>
            </w:r>
            <w:r>
              <w:rPr>
                <w:sz w:val="24"/>
              </w:rPr>
              <w:t>navegar óptimamente además de ser web responsive.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$650.000 </w:t>
            </w:r>
            <w:r>
              <w:rPr>
                <w:spacing w:val="-5"/>
                <w:sz w:val="24"/>
              </w:rPr>
              <w:t>COP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300" w:footer="0" w:top="1440" w:bottom="280" w:left="425" w:right="283"/>
        </w:sectPr>
      </w:pPr>
    </w:p>
    <w:tbl>
      <w:tblPr>
        <w:tblW w:w="0" w:type="auto"/>
        <w:jc w:val="left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2180"/>
        <w:gridCol w:w="2240"/>
        <w:gridCol w:w="2680"/>
        <w:gridCol w:w="1920"/>
      </w:tblGrid>
      <w:tr>
        <w:trPr>
          <w:trHeight w:val="3400" w:hRule="atLeast"/>
        </w:trPr>
        <w:tc>
          <w:tcPr>
            <w:tcW w:w="17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Tablet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Ipad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512" w:val="left" w:leader="none"/>
              </w:tabs>
              <w:ind w:left="34" w:right="25"/>
              <w:rPr>
                <w:sz w:val="24"/>
              </w:rPr>
            </w:pPr>
            <w:r>
              <w:rPr>
                <w:spacing w:val="-2"/>
                <w:sz w:val="24"/>
              </w:rPr>
              <w:t>Procesador: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Unisoc </w:t>
            </w:r>
            <w:r>
              <w:rPr>
                <w:sz w:val="24"/>
              </w:rPr>
              <w:t>T606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/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T612,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5"/>
                <w:sz w:val="24"/>
              </w:rPr>
              <w:t>4GB</w:t>
            </w:r>
          </w:p>
          <w:p>
            <w:pPr>
              <w:pStyle w:val="TableParagraph"/>
              <w:tabs>
                <w:tab w:pos="888" w:val="left" w:leader="none"/>
                <w:tab w:pos="1457" w:val="left" w:leader="none"/>
                <w:tab w:pos="1517" w:val="left" w:leader="none"/>
                <w:tab w:pos="1879" w:val="left" w:leader="none"/>
                <w:tab w:pos="2014" w:val="left" w:leader="none"/>
                <w:tab w:pos="2084" w:val="left" w:leader="none"/>
              </w:tabs>
              <w:ind w:left="34" w:right="26"/>
              <w:rPr>
                <w:sz w:val="24"/>
              </w:rPr>
            </w:pPr>
            <w:r>
              <w:rPr>
                <w:spacing w:val="-4"/>
                <w:sz w:val="24"/>
              </w:rPr>
              <w:t>RAM,</w:t>
            </w:r>
            <w:r>
              <w:rPr>
                <w:sz w:val="24"/>
              </w:rPr>
              <w:tab/>
            </w:r>
            <w:r>
              <w:rPr>
                <w:spacing w:val="-53"/>
                <w:sz w:val="24"/>
              </w:rPr>
              <w:t> </w:t>
            </w:r>
            <w:r>
              <w:rPr>
                <w:spacing w:val="-2"/>
                <w:sz w:val="24"/>
              </w:rPr>
              <w:t>Conexión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internet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estable, </w:t>
            </w:r>
            <w:r>
              <w:rPr>
                <w:sz w:val="24"/>
              </w:rPr>
              <w:t>Navegador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basado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Chromium, actualizado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la </w:t>
            </w:r>
            <w:r>
              <w:rPr>
                <w:spacing w:val="-2"/>
                <w:sz w:val="24"/>
              </w:rPr>
              <w:t>última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versión,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OS </w:t>
            </w:r>
            <w:r>
              <w:rPr>
                <w:sz w:val="24"/>
              </w:rPr>
              <w:t>Android 13 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superior o IOS 17 o superior.</w:t>
            </w:r>
          </w:p>
        </w:tc>
        <w:tc>
          <w:tcPr>
            <w:tcW w:w="26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3"/>
              <w:rPr>
                <w:i/>
                <w:sz w:val="24"/>
              </w:rPr>
            </w:pPr>
          </w:p>
          <w:p>
            <w:pPr>
              <w:pStyle w:val="TableParagraph"/>
              <w:ind w:left="44" w:right="38"/>
              <w:jc w:val="both"/>
              <w:rPr>
                <w:sz w:val="24"/>
              </w:rPr>
            </w:pPr>
            <w:r>
              <w:rPr>
                <w:sz w:val="24"/>
              </w:rPr>
              <w:t>El equipo debe tener una conexión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estable para visualizar y </w:t>
            </w:r>
            <w:r>
              <w:rPr>
                <w:sz w:val="24"/>
              </w:rPr>
              <w:t>navegar óptimamente además de ser web responsive.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14"/>
              <w:rPr>
                <w:i/>
                <w:sz w:val="24"/>
              </w:rPr>
            </w:pP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$800.000 </w:t>
            </w:r>
            <w:r>
              <w:rPr>
                <w:spacing w:val="-5"/>
                <w:sz w:val="24"/>
              </w:rPr>
              <w:t>COP</w:t>
            </w: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(Tablet)/</w:t>
            </w: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$1.779.000</w:t>
            </w: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COP </w:t>
            </w:r>
            <w:r>
              <w:rPr>
                <w:spacing w:val="-2"/>
                <w:sz w:val="24"/>
              </w:rPr>
              <w:t>(Ipad)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60"/>
        <w:rPr>
          <w:i/>
        </w:rPr>
      </w:pPr>
    </w:p>
    <w:p>
      <w:pPr>
        <w:pStyle w:val="Heading1"/>
        <w:ind w:left="2455"/>
      </w:pPr>
      <w:bookmarkStart w:name="Materiales para desarrollo (Equipos) " w:id="28"/>
      <w:bookmarkEnd w:id="28"/>
      <w:r>
        <w:rPr>
          <w:b w:val="0"/>
        </w:rPr>
      </w:r>
      <w:bookmarkStart w:name="h.z1cc9n9ndut9" w:id="29"/>
      <w:bookmarkEnd w:id="29"/>
      <w:r>
        <w:rPr>
          <w:b w:val="0"/>
        </w:rPr>
      </w:r>
      <w:r>
        <w:rPr/>
        <w:t>Materiales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desarrollo</w:t>
      </w:r>
      <w:r>
        <w:rPr>
          <w:spacing w:val="-1"/>
        </w:rPr>
        <w:t> </w:t>
      </w:r>
      <w:r>
        <w:rPr>
          <w:spacing w:val="-2"/>
        </w:rPr>
        <w:t>(Equipos)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1015" w:right="1171" w:firstLine="720"/>
        <w:jc w:val="both"/>
      </w:pPr>
      <w:r>
        <w:rPr/>
        <w:t>En la siguiente tabla se muestra los requisitos mínimos de desarrollo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así como el número de equipos necesarios,</w:t>
      </w:r>
      <w:r>
        <w:rPr>
          <w:spacing w:val="-2"/>
        </w:rPr>
        <w:t> </w:t>
      </w:r>
      <w:r>
        <w:rPr/>
        <w:t>junto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especificaciones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observaciones,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de aclarar que los desarrolladores no costean estos equipos, debido lo anterior la empresa debe contar y/o proporcionar el equipo necesario para poder desarrollar el proyecto. Para dar una idea</w:t>
      </w:r>
      <w:r>
        <w:rPr>
          <w:spacing w:val="27"/>
        </w:rPr>
        <w:t> </w:t>
      </w:r>
      <w:r>
        <w:rPr/>
        <w:t>de su precio actual en el mercado los precios rondan entre $1.500.000 COP en equipos de escritorio y $1.783.800 COP para equipos portátiles.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before="1"/>
        <w:ind w:left="1015" w:right="0" w:firstLine="0"/>
        <w:jc w:val="left"/>
        <w:rPr>
          <w:i/>
          <w:sz w:val="24"/>
        </w:rPr>
      </w:pPr>
      <w:bookmarkStart w:name="Tabla 3 " w:id="30"/>
      <w:bookmarkEnd w:id="30"/>
      <w:r>
        <w:rPr/>
      </w:r>
      <w:bookmarkStart w:name="h.1gmtev29nlbg" w:id="31"/>
      <w:bookmarkEnd w:id="31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3</w:t>
      </w:r>
    </w:p>
    <w:p>
      <w:pPr>
        <w:pStyle w:val="BodyText"/>
        <w:spacing w:before="2" w:after="1"/>
        <w:rPr>
          <w:i/>
          <w:sz w:val="10"/>
        </w:rPr>
      </w:pPr>
    </w:p>
    <w:tbl>
      <w:tblPr>
        <w:tblW w:w="0" w:type="auto"/>
        <w:jc w:val="left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0"/>
        <w:gridCol w:w="2280"/>
        <w:gridCol w:w="980"/>
        <w:gridCol w:w="1880"/>
        <w:gridCol w:w="1700"/>
        <w:gridCol w:w="1960"/>
      </w:tblGrid>
      <w:tr>
        <w:trPr>
          <w:trHeight w:val="420" w:hRule="atLeast"/>
        </w:trPr>
        <w:tc>
          <w:tcPr>
            <w:tcW w:w="10640" w:type="dxa"/>
            <w:gridSpan w:val="6"/>
            <w:shd w:val="clear" w:color="auto" w:fill="9EC4E7"/>
          </w:tcPr>
          <w:p>
            <w:pPr>
              <w:pStyle w:val="TableParagraph"/>
              <w:spacing w:before="112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Equipos necesarios para el desarrollo del </w:t>
            </w:r>
            <w:r>
              <w:rPr>
                <w:spacing w:val="-2"/>
                <w:sz w:val="24"/>
              </w:rPr>
              <w:t>proyecto</w:t>
            </w:r>
          </w:p>
        </w:tc>
      </w:tr>
      <w:tr>
        <w:trPr>
          <w:trHeight w:val="640" w:hRule="atLeast"/>
        </w:trPr>
        <w:tc>
          <w:tcPr>
            <w:tcW w:w="1840" w:type="dxa"/>
            <w:shd w:val="clear" w:color="auto" w:fill="9EC4E7"/>
          </w:tcPr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recurso</w:t>
            </w:r>
          </w:p>
        </w:tc>
        <w:tc>
          <w:tcPr>
            <w:tcW w:w="2280" w:type="dxa"/>
            <w:shd w:val="clear" w:color="auto" w:fill="9EC4E7"/>
          </w:tcPr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980" w:type="dxa"/>
            <w:shd w:val="clear" w:color="auto" w:fill="9EC4E7"/>
          </w:tcPr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</w:p>
        </w:tc>
        <w:tc>
          <w:tcPr>
            <w:tcW w:w="1880" w:type="dxa"/>
            <w:shd w:val="clear" w:color="auto" w:fill="9EC4E7"/>
          </w:tcPr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Observaciones</w:t>
            </w:r>
          </w:p>
        </w:tc>
        <w:tc>
          <w:tcPr>
            <w:tcW w:w="1700" w:type="dxa"/>
            <w:shd w:val="clear" w:color="auto" w:fill="9EC4E7"/>
          </w:tcPr>
          <w:p>
            <w:pPr>
              <w:pStyle w:val="TableParagraph"/>
              <w:tabs>
                <w:tab w:pos="904" w:val="left" w:leader="none"/>
              </w:tabs>
              <w:spacing w:before="53"/>
              <w:ind w:left="40" w:right="26"/>
              <w:rPr>
                <w:sz w:val="24"/>
              </w:rPr>
            </w:pPr>
            <w:r>
              <w:rPr>
                <w:spacing w:val="-2"/>
                <w:sz w:val="24"/>
              </w:rPr>
              <w:t>Valor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unitario aproximado</w:t>
            </w:r>
          </w:p>
        </w:tc>
        <w:tc>
          <w:tcPr>
            <w:tcW w:w="1960" w:type="dxa"/>
            <w:shd w:val="clear" w:color="auto" w:fill="9EC4E7"/>
          </w:tcPr>
          <w:p>
            <w:pPr>
              <w:pStyle w:val="TableParagraph"/>
              <w:spacing w:before="53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total</w:t>
            </w:r>
          </w:p>
        </w:tc>
      </w:tr>
      <w:tr>
        <w:trPr>
          <w:trHeight w:val="2159" w:hRule="atLeast"/>
        </w:trPr>
        <w:tc>
          <w:tcPr>
            <w:tcW w:w="18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94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546" w:val="left" w:leader="none"/>
              </w:tabs>
              <w:ind w:left="45" w:right="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Estación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desarrollo (PC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portátil)</w:t>
            </w:r>
          </w:p>
        </w:tc>
        <w:tc>
          <w:tcPr>
            <w:tcW w:w="2280" w:type="dxa"/>
          </w:tcPr>
          <w:p>
            <w:pPr>
              <w:pStyle w:val="TableParagraph"/>
              <w:spacing w:before="194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2112" w:val="left" w:leader="none"/>
              </w:tabs>
              <w:ind w:left="35" w:right="23"/>
              <w:jc w:val="both"/>
              <w:rPr>
                <w:sz w:val="24"/>
              </w:rPr>
            </w:pPr>
            <w:r>
              <w:rPr>
                <w:sz w:val="24"/>
              </w:rPr>
              <w:t>Procesador Rayzen 5 (7000)/ Intel i5 </w:t>
            </w:r>
            <w:r>
              <w:rPr>
                <w:sz w:val="24"/>
              </w:rPr>
              <w:t>(12ª </w:t>
            </w:r>
            <w:r>
              <w:rPr>
                <w:spacing w:val="-2"/>
                <w:sz w:val="24"/>
              </w:rPr>
              <w:t>generación)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o </w:t>
            </w:r>
            <w:r>
              <w:rPr>
                <w:sz w:val="24"/>
              </w:rPr>
              <w:t>superior, 8GB RAM, SSD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256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GB,</w:t>
            </w:r>
            <w:r>
              <w:rPr>
                <w:spacing w:val="45"/>
                <w:sz w:val="24"/>
              </w:rPr>
              <w:t>  </w:t>
            </w:r>
            <w:r>
              <w:rPr>
                <w:spacing w:val="-5"/>
                <w:sz w:val="24"/>
              </w:rPr>
              <w:t>OS:</w:t>
            </w:r>
          </w:p>
          <w:p>
            <w:pPr>
              <w:pStyle w:val="TableParagraph"/>
              <w:ind w:left="35"/>
              <w:jc w:val="both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94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94"/>
              <w:rPr>
                <w:i/>
                <w:sz w:val="24"/>
              </w:rPr>
            </w:pPr>
          </w:p>
          <w:p>
            <w:pPr>
              <w:pStyle w:val="TableParagraph"/>
              <w:ind w:left="45" w:right="26"/>
              <w:rPr>
                <w:sz w:val="24"/>
              </w:rPr>
            </w:pPr>
            <w:r>
              <w:rPr>
                <w:sz w:val="24"/>
              </w:rPr>
              <w:t>Equipos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desarrolladores, </w:t>
            </w:r>
            <w:r>
              <w:rPr>
                <w:sz w:val="24"/>
              </w:rPr>
              <w:t>especializados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Frontend, </w:t>
            </w:r>
            <w:r>
              <w:rPr>
                <w:sz w:val="24"/>
              </w:rPr>
              <w:t>Backend, DB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94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$2.080.000</w:t>
            </w: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COP</w:t>
            </w:r>
          </w:p>
        </w:tc>
        <w:tc>
          <w:tcPr>
            <w:tcW w:w="19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89"/>
              <w:rPr>
                <w:i/>
                <w:sz w:val="24"/>
              </w:rPr>
            </w:pPr>
          </w:p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$$5,790,000.00</w:t>
            </w:r>
          </w:p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pacing w:val="-5"/>
                <w:sz w:val="24"/>
              </w:rPr>
              <w:t>COP</w:t>
            </w:r>
          </w:p>
        </w:tc>
      </w:tr>
      <w:tr>
        <w:trPr>
          <w:trHeight w:val="1199" w:hRule="atLeast"/>
        </w:trPr>
        <w:tc>
          <w:tcPr>
            <w:tcW w:w="1840" w:type="dxa"/>
          </w:tcPr>
          <w:p>
            <w:pPr>
              <w:pStyle w:val="TableParagraph"/>
              <w:spacing w:before="51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546" w:val="left" w:leader="none"/>
              </w:tabs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Servidor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tabs>
                <w:tab w:pos="1709" w:val="left" w:leader="none"/>
              </w:tabs>
              <w:ind w:left="45" w:right="41"/>
              <w:rPr>
                <w:sz w:val="24"/>
              </w:rPr>
            </w:pPr>
            <w:r>
              <w:rPr>
                <w:spacing w:val="-2"/>
                <w:sz w:val="24"/>
              </w:rPr>
              <w:t>desarrollo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Pruebas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883" w:val="left" w:leader="none"/>
                <w:tab w:pos="1503" w:val="left" w:leader="none"/>
              </w:tabs>
              <w:spacing w:before="51"/>
              <w:ind w:left="35"/>
              <w:rPr>
                <w:sz w:val="24"/>
              </w:rPr>
            </w:pPr>
            <w:r>
              <w:rPr>
                <w:spacing w:val="-4"/>
                <w:sz w:val="24"/>
              </w:rPr>
              <w:t>CPU:</w:t>
            </w:r>
            <w:r>
              <w:rPr>
                <w:sz w:val="24"/>
              </w:rPr>
              <w:tab/>
              <w:t>2-</w:t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núcleos</w:t>
            </w:r>
          </w:p>
          <w:p>
            <w:pPr>
              <w:pStyle w:val="TableParagraph"/>
              <w:tabs>
                <w:tab w:pos="1113" w:val="left" w:leader="none"/>
                <w:tab w:pos="1898" w:val="left" w:leader="none"/>
              </w:tabs>
              <w:ind w:left="35"/>
              <w:rPr>
                <w:sz w:val="24"/>
              </w:rPr>
            </w:pPr>
            <w:r>
              <w:rPr>
                <w:spacing w:val="-4"/>
                <w:sz w:val="24"/>
              </w:rPr>
              <w:t>RAM:</w:t>
            </w:r>
            <w:r>
              <w:rPr>
                <w:sz w:val="24"/>
              </w:rPr>
              <w:tab/>
              <w:t>4-</w:t>
            </w:r>
            <w:r>
              <w:rPr>
                <w:spacing w:val="-10"/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GB</w:t>
            </w:r>
          </w:p>
          <w:p>
            <w:pPr>
              <w:pStyle w:val="TableParagraph"/>
              <w:tabs>
                <w:tab w:pos="1959" w:val="left" w:leader="none"/>
              </w:tabs>
              <w:ind w:left="35" w:right="27"/>
              <w:rPr>
                <w:sz w:val="24"/>
              </w:rPr>
            </w:pPr>
            <w:r>
              <w:rPr>
                <w:spacing w:val="-2"/>
                <w:sz w:val="24"/>
              </w:rPr>
              <w:t>Almacenamiento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&gt;= </w:t>
            </w:r>
            <w:r>
              <w:rPr>
                <w:spacing w:val="-4"/>
                <w:sz w:val="24"/>
              </w:rPr>
              <w:t>50GB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1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80" w:type="dxa"/>
          </w:tcPr>
          <w:p>
            <w:pPr>
              <w:pStyle w:val="TableParagraph"/>
              <w:spacing w:before="51"/>
              <w:ind w:left="45" w:right="31"/>
              <w:jc w:val="both"/>
              <w:rPr>
                <w:sz w:val="24"/>
              </w:rPr>
            </w:pPr>
            <w:r>
              <w:rPr>
                <w:sz w:val="24"/>
              </w:rPr>
              <w:t>Puede ser </w:t>
            </w:r>
            <w:r>
              <w:rPr>
                <w:sz w:val="24"/>
              </w:rPr>
              <w:t>un servidor local (LocalHost) o en la nube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60" w:hRule="atLeast"/>
        </w:trPr>
        <w:tc>
          <w:tcPr>
            <w:tcW w:w="18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545" w:val="left" w:leader="none"/>
              </w:tabs>
              <w:ind w:left="45" w:right="46"/>
              <w:rPr>
                <w:sz w:val="24"/>
              </w:rPr>
            </w:pPr>
            <w:r>
              <w:rPr>
                <w:spacing w:val="-2"/>
                <w:sz w:val="24"/>
              </w:rPr>
              <w:t>Dispositivos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prueba</w:t>
            </w:r>
          </w:p>
        </w:tc>
        <w:tc>
          <w:tcPr>
            <w:tcW w:w="2280" w:type="dxa"/>
          </w:tcPr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716" w:val="left" w:leader="none"/>
              </w:tabs>
              <w:ind w:left="35" w:right="28"/>
              <w:rPr>
                <w:sz w:val="24"/>
              </w:rPr>
            </w:pPr>
            <w:r>
              <w:rPr>
                <w:sz w:val="24"/>
              </w:rPr>
              <w:t>Smartphones y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tablets </w:t>
            </w:r>
            <w:r>
              <w:rPr>
                <w:spacing w:val="-2"/>
                <w:sz w:val="24"/>
              </w:rPr>
              <w:t>(Android/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iOS), </w:t>
            </w:r>
            <w:r>
              <w:rPr>
                <w:spacing w:val="-2"/>
                <w:sz w:val="24"/>
              </w:rPr>
              <w:t>Computadores compatibles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80" w:type="dxa"/>
          </w:tcPr>
          <w:p>
            <w:pPr>
              <w:pStyle w:val="TableParagraph"/>
              <w:spacing w:before="40"/>
              <w:ind w:left="45" w:right="28"/>
              <w:jc w:val="both"/>
              <w:rPr>
                <w:sz w:val="24"/>
              </w:rPr>
            </w:pPr>
            <w:r>
              <w:rPr>
                <w:sz w:val="24"/>
              </w:rPr>
              <w:t>Se utilizaran </w:t>
            </w:r>
            <w:r>
              <w:rPr>
                <w:sz w:val="24"/>
              </w:rPr>
              <w:t>para pruebas de diseño responsive, en resoluciones de pantallas distintas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$1.100.000 </w:t>
            </w:r>
            <w:r>
              <w:rPr>
                <w:spacing w:val="-5"/>
                <w:sz w:val="24"/>
              </w:rPr>
              <w:t>COP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300" w:footer="0" w:top="1440" w:bottom="1082" w:left="425" w:right="283"/>
        </w:sectPr>
      </w:pPr>
    </w:p>
    <w:tbl>
      <w:tblPr>
        <w:tblW w:w="0" w:type="auto"/>
        <w:jc w:val="left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0"/>
        <w:gridCol w:w="2280"/>
        <w:gridCol w:w="980"/>
        <w:gridCol w:w="1880"/>
        <w:gridCol w:w="1700"/>
        <w:gridCol w:w="1960"/>
      </w:tblGrid>
      <w:tr>
        <w:trPr>
          <w:trHeight w:val="1119" w:hRule="atLeast"/>
        </w:trPr>
        <w:tc>
          <w:tcPr>
            <w:tcW w:w="18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45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$550.000</w:t>
            </w:r>
          </w:p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COP</w:t>
            </w:r>
          </w:p>
        </w:tc>
        <w:tc>
          <w:tcPr>
            <w:tcW w:w="19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160" w:hRule="atLeast"/>
        </w:trPr>
        <w:tc>
          <w:tcPr>
            <w:tcW w:w="18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86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45" w:right="102"/>
              <w:rPr>
                <w:sz w:val="24"/>
              </w:rPr>
            </w:pPr>
            <w:r>
              <w:rPr>
                <w:spacing w:val="-4"/>
                <w:sz w:val="24"/>
              </w:rPr>
              <w:t>Red/ </w:t>
            </w:r>
            <w:r>
              <w:rPr>
                <w:spacing w:val="-2"/>
                <w:sz w:val="24"/>
              </w:rPr>
              <w:t>Conectividad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86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35"/>
              <w:rPr>
                <w:sz w:val="24"/>
              </w:rPr>
            </w:pPr>
            <w:r>
              <w:rPr>
                <w:sz w:val="24"/>
              </w:rPr>
              <w:t>Internet estable &gt;= </w:t>
            </w:r>
            <w:r>
              <w:rPr>
                <w:sz w:val="24"/>
              </w:rPr>
              <w:t>10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86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80" w:type="dxa"/>
          </w:tcPr>
          <w:p>
            <w:pPr>
              <w:pStyle w:val="TableParagraph"/>
              <w:spacing w:before="186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416" w:val="left" w:leader="none"/>
                <w:tab w:pos="1556" w:val="left" w:leader="none"/>
              </w:tabs>
              <w:spacing w:before="1"/>
              <w:ind w:left="45" w:right="28"/>
              <w:jc w:val="both"/>
              <w:rPr>
                <w:sz w:val="24"/>
              </w:rPr>
            </w:pPr>
            <w:r>
              <w:rPr>
                <w:sz w:val="24"/>
              </w:rPr>
              <w:t>Una red </w:t>
            </w:r>
            <w:r>
              <w:rPr>
                <w:sz w:val="24"/>
              </w:rPr>
              <w:t>internet </w:t>
            </w:r>
            <w:r>
              <w:rPr>
                <w:spacing w:val="-2"/>
                <w:sz w:val="24"/>
              </w:rPr>
              <w:t>estable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 </w:t>
            </w:r>
            <w:r>
              <w:rPr>
                <w:sz w:val="24"/>
              </w:rPr>
              <w:t>descargar, subir y </w:t>
            </w:r>
            <w:r>
              <w:rPr>
                <w:spacing w:val="-2"/>
                <w:sz w:val="24"/>
              </w:rPr>
              <w:t>testear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las </w:t>
            </w:r>
            <w:r>
              <w:rPr>
                <w:sz w:val="24"/>
              </w:rPr>
              <w:t>distintas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versiones del proyecto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81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$150.000</w:t>
            </w:r>
          </w:p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COP</w:t>
            </w:r>
          </w:p>
        </w:tc>
        <w:tc>
          <w:tcPr>
            <w:tcW w:w="19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81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$150.000</w:t>
            </w:r>
          </w:p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COP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65"/>
        <w:rPr>
          <w:i/>
        </w:rPr>
      </w:pPr>
    </w:p>
    <w:p>
      <w:pPr>
        <w:pStyle w:val="Heading1"/>
        <w:ind w:left="2455"/>
      </w:pPr>
      <w:bookmarkStart w:name="Licencias " w:id="32"/>
      <w:bookmarkEnd w:id="32"/>
      <w:r>
        <w:rPr>
          <w:b w:val="0"/>
        </w:rPr>
      </w:r>
      <w:bookmarkStart w:name="h.wd00f1l9vpko" w:id="33"/>
      <w:bookmarkEnd w:id="33"/>
      <w:r>
        <w:rPr>
          <w:b w:val="0"/>
        </w:rPr>
      </w:r>
      <w:r>
        <w:rPr>
          <w:spacing w:val="-2"/>
        </w:rPr>
        <w:t>Licencias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2455" w:right="1172" w:firstLine="720"/>
        <w:jc w:val="both"/>
      </w:pPr>
      <w:r>
        <w:rPr/>
        <w:t>Se mostrarán las licencias de software requeridas que se utilizan </w:t>
      </w:r>
      <w:r>
        <w:rPr/>
        <w:t>para</w:t>
      </w:r>
      <w:r>
        <w:rPr>
          <w:spacing w:val="40"/>
        </w:rPr>
        <w:t> </w:t>
      </w:r>
      <w:r>
        <w:rPr/>
        <w:t>la creación del proyecto, se debe aclarar que las licencias no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han</w:t>
      </w:r>
      <w:r>
        <w:rPr>
          <w:spacing w:val="-2"/>
        </w:rPr>
        <w:t> </w:t>
      </w:r>
      <w:r>
        <w:rPr/>
        <w:t>adquirido</w:t>
      </w:r>
      <w:r>
        <w:rPr>
          <w:spacing w:val="40"/>
        </w:rPr>
        <w:t> </w:t>
      </w:r>
      <w:r>
        <w:rPr/>
        <w:t>y por ello la empresa las costea.</w:t>
      </w:r>
    </w:p>
    <w:p>
      <w:pPr>
        <w:pStyle w:val="BodyText"/>
        <w:spacing w:before="44"/>
      </w:pPr>
    </w:p>
    <w:p>
      <w:pPr>
        <w:spacing w:before="0"/>
        <w:ind w:left="1015" w:right="0" w:firstLine="0"/>
        <w:jc w:val="left"/>
        <w:rPr>
          <w:i/>
          <w:sz w:val="24"/>
        </w:rPr>
      </w:pPr>
      <w:bookmarkStart w:name="Tabla 4 " w:id="34"/>
      <w:bookmarkEnd w:id="34"/>
      <w:r>
        <w:rPr/>
      </w:r>
      <w:bookmarkStart w:name="h.suskfba2v1y0" w:id="35"/>
      <w:bookmarkEnd w:id="35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4</w:t>
      </w:r>
    </w:p>
    <w:p>
      <w:pPr>
        <w:pStyle w:val="BodyText"/>
        <w:rPr>
          <w:i/>
          <w:sz w:val="9"/>
        </w:rPr>
      </w:pPr>
    </w:p>
    <w:tbl>
      <w:tblPr>
        <w:tblW w:w="0" w:type="auto"/>
        <w:jc w:val="left"/>
        <w:tblInd w:w="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560"/>
        <w:gridCol w:w="2320"/>
        <w:gridCol w:w="1940"/>
        <w:gridCol w:w="1380"/>
        <w:gridCol w:w="1340"/>
      </w:tblGrid>
      <w:tr>
        <w:trPr>
          <w:trHeight w:val="360" w:hRule="atLeast"/>
        </w:trPr>
        <w:tc>
          <w:tcPr>
            <w:tcW w:w="9860" w:type="dxa"/>
            <w:gridSpan w:val="6"/>
            <w:shd w:val="clear" w:color="auto" w:fill="C8D9F7"/>
          </w:tcPr>
          <w:p>
            <w:pPr>
              <w:pStyle w:val="TableParagraph"/>
              <w:spacing w:before="57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Licencias para el desarrollo del </w:t>
            </w:r>
            <w:r>
              <w:rPr>
                <w:spacing w:val="-2"/>
                <w:sz w:val="24"/>
              </w:rPr>
              <w:t>proyecto</w:t>
            </w:r>
          </w:p>
        </w:tc>
      </w:tr>
      <w:tr>
        <w:trPr>
          <w:trHeight w:val="640" w:hRule="atLeast"/>
        </w:trPr>
        <w:tc>
          <w:tcPr>
            <w:tcW w:w="1320" w:type="dxa"/>
            <w:shd w:val="clear" w:color="auto" w:fill="C8D9F7"/>
          </w:tcPr>
          <w:p>
            <w:pPr>
              <w:pStyle w:val="TableParagraph"/>
              <w:tabs>
                <w:tab w:pos="1191" w:val="left" w:leader="none"/>
              </w:tabs>
              <w:spacing w:before="58"/>
              <w:ind w:left="40" w:right="39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Herramienta</w:t>
            </w:r>
          </w:p>
        </w:tc>
        <w:tc>
          <w:tcPr>
            <w:tcW w:w="1560" w:type="dxa"/>
            <w:shd w:val="clear" w:color="auto" w:fill="C8D9F7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2320" w:type="dxa"/>
            <w:shd w:val="clear" w:color="auto" w:fill="C8D9F7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licencia</w:t>
            </w:r>
          </w:p>
        </w:tc>
        <w:tc>
          <w:tcPr>
            <w:tcW w:w="1940" w:type="dxa"/>
            <w:shd w:val="clear" w:color="auto" w:fill="C8D9F7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</w:p>
        </w:tc>
        <w:tc>
          <w:tcPr>
            <w:tcW w:w="1380" w:type="dxa"/>
            <w:shd w:val="clear" w:color="auto" w:fill="C8D9F7"/>
          </w:tcPr>
          <w:p>
            <w:pPr>
              <w:pStyle w:val="TableParagraph"/>
              <w:spacing w:before="58"/>
              <w:ind w:left="40" w:right="569"/>
              <w:rPr>
                <w:sz w:val="24"/>
              </w:rPr>
            </w:pPr>
            <w:r>
              <w:rPr>
                <w:spacing w:val="-2"/>
                <w:sz w:val="24"/>
              </w:rPr>
              <w:t>Valor unitario</w:t>
            </w:r>
          </w:p>
        </w:tc>
        <w:tc>
          <w:tcPr>
            <w:tcW w:w="1340" w:type="dxa"/>
            <w:shd w:val="clear" w:color="auto" w:fill="C8D9F7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4"/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total</w:t>
            </w:r>
          </w:p>
        </w:tc>
      </w:tr>
      <w:tr>
        <w:trPr>
          <w:trHeight w:val="1199" w:hRule="atLeast"/>
        </w:trPr>
        <w:tc>
          <w:tcPr>
            <w:tcW w:w="1320" w:type="dxa"/>
          </w:tcPr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OS:</w:t>
            </w:r>
          </w:p>
          <w:p>
            <w:pPr>
              <w:pStyle w:val="TableParagraph"/>
              <w:ind w:left="40" w:right="32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11 </w:t>
            </w: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281" w:val="left" w:leader="none"/>
              </w:tabs>
              <w:spacing w:before="55"/>
              <w:ind w:left="40" w:right="28"/>
              <w:rPr>
                <w:sz w:val="24"/>
              </w:rPr>
            </w:pPr>
            <w:r>
              <w:rPr>
                <w:spacing w:val="-2"/>
                <w:sz w:val="24"/>
              </w:rPr>
              <w:t>Sistema </w:t>
            </w:r>
            <w:r>
              <w:rPr>
                <w:sz w:val="24"/>
              </w:rPr>
              <w:t>operativo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 </w:t>
            </w:r>
            <w:r>
              <w:rPr>
                <w:spacing w:val="-2"/>
                <w:sz w:val="24"/>
              </w:rPr>
              <w:t>equipos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23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Comercial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$770.00</w:t>
            </w: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COP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$2,310.00</w:t>
            </w: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COP</w:t>
            </w:r>
          </w:p>
        </w:tc>
      </w:tr>
      <w:tr>
        <w:trPr>
          <w:trHeight w:val="640" w:hRule="atLeast"/>
        </w:trPr>
        <w:tc>
          <w:tcPr>
            <w:tcW w:w="1320" w:type="dxa"/>
          </w:tcPr>
          <w:p>
            <w:pPr>
              <w:pStyle w:val="TableParagraph"/>
              <w:spacing w:before="44"/>
              <w:ind w:left="40" w:right="61"/>
              <w:rPr>
                <w:sz w:val="24"/>
              </w:rPr>
            </w:pPr>
            <w:r>
              <w:rPr>
                <w:spacing w:val="-2"/>
                <w:sz w:val="24"/>
              </w:rPr>
              <w:t>Visual </w:t>
            </w:r>
            <w:r>
              <w:rPr>
                <w:sz w:val="24"/>
              </w:rPr>
              <w:t>Studio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Code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901" w:val="left" w:leader="none"/>
              </w:tabs>
              <w:spacing w:before="44"/>
              <w:ind w:left="40" w:right="36"/>
              <w:rPr>
                <w:sz w:val="24"/>
              </w:rPr>
            </w:pPr>
            <w:r>
              <w:rPr>
                <w:spacing w:val="-2"/>
                <w:sz w:val="24"/>
              </w:rPr>
              <w:t>IDLE,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Editor </w:t>
            </w:r>
            <w:r>
              <w:rPr>
                <w:sz w:val="24"/>
              </w:rPr>
              <w:t>de código</w:t>
            </w:r>
          </w:p>
        </w:tc>
        <w:tc>
          <w:tcPr>
            <w:tcW w:w="2320" w:type="dxa"/>
          </w:tcPr>
          <w:p>
            <w:pPr>
              <w:pStyle w:val="TableParagraph"/>
              <w:spacing w:before="44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Gratuita</w:t>
            </w:r>
          </w:p>
        </w:tc>
        <w:tc>
          <w:tcPr>
            <w:tcW w:w="1940" w:type="dxa"/>
          </w:tcPr>
          <w:p>
            <w:pPr>
              <w:pStyle w:val="TableParagraph"/>
              <w:spacing w:before="44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80" w:type="dxa"/>
          </w:tcPr>
          <w:p>
            <w:pPr>
              <w:pStyle w:val="TableParagraph"/>
              <w:spacing w:before="44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1340" w:type="dxa"/>
          </w:tcPr>
          <w:p>
            <w:pPr>
              <w:pStyle w:val="TableParagraph"/>
              <w:spacing w:before="44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>
        <w:trPr>
          <w:trHeight w:val="620" w:hRule="atLeast"/>
        </w:trPr>
        <w:tc>
          <w:tcPr>
            <w:tcW w:w="1320" w:type="dxa"/>
          </w:tcPr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283" w:val="left" w:leader="none"/>
              </w:tabs>
              <w:spacing w:before="41"/>
              <w:ind w:left="40" w:right="28"/>
              <w:rPr>
                <w:sz w:val="24"/>
              </w:rPr>
            </w:pPr>
            <w:r>
              <w:rPr>
                <w:spacing w:val="-2"/>
                <w:sz w:val="24"/>
              </w:rPr>
              <w:t>Control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versiones</w:t>
            </w:r>
          </w:p>
        </w:tc>
        <w:tc>
          <w:tcPr>
            <w:tcW w:w="2320" w:type="dxa"/>
          </w:tcPr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Freemium</w:t>
            </w:r>
          </w:p>
        </w:tc>
        <w:tc>
          <w:tcPr>
            <w:tcW w:w="1940" w:type="dxa"/>
          </w:tcPr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80" w:type="dxa"/>
          </w:tcPr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1340" w:type="dxa"/>
          </w:tcPr>
          <w:p>
            <w:pPr>
              <w:pStyle w:val="TableParagraph"/>
              <w:spacing w:before="41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>
        <w:trPr>
          <w:trHeight w:val="640" w:hRule="atLeast"/>
        </w:trPr>
        <w:tc>
          <w:tcPr>
            <w:tcW w:w="1320" w:type="dxa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Figma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274" w:val="left" w:leader="none"/>
              </w:tabs>
              <w:spacing w:before="58"/>
              <w:ind w:left="40" w:right="36"/>
              <w:rPr>
                <w:sz w:val="24"/>
              </w:rPr>
            </w:pPr>
            <w:r>
              <w:rPr>
                <w:spacing w:val="-2"/>
                <w:sz w:val="24"/>
              </w:rPr>
              <w:t>Diseño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interfaces</w:t>
            </w:r>
          </w:p>
        </w:tc>
        <w:tc>
          <w:tcPr>
            <w:tcW w:w="2320" w:type="dxa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Freemium</w:t>
            </w:r>
          </w:p>
        </w:tc>
        <w:tc>
          <w:tcPr>
            <w:tcW w:w="1940" w:type="dxa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80" w:type="dxa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1340" w:type="dxa"/>
          </w:tcPr>
          <w:p>
            <w:pPr>
              <w:pStyle w:val="TableParagraph"/>
              <w:spacing w:before="5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>
        <w:trPr>
          <w:trHeight w:val="919" w:hRule="atLeast"/>
        </w:trPr>
        <w:tc>
          <w:tcPr>
            <w:tcW w:w="1320" w:type="dxa"/>
          </w:tcPr>
          <w:p>
            <w:pPr>
              <w:pStyle w:val="TableParagraph"/>
              <w:tabs>
                <w:tab w:pos="1199" w:val="left" w:leader="none"/>
              </w:tabs>
              <w:spacing w:before="55"/>
              <w:ind w:left="40" w:right="31"/>
              <w:rPr>
                <w:sz w:val="24"/>
              </w:rPr>
            </w:pPr>
            <w:r>
              <w:rPr>
                <w:spacing w:val="-2"/>
                <w:sz w:val="24"/>
              </w:rPr>
              <w:t>Node.js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Framework backend</w:t>
            </w:r>
          </w:p>
        </w:tc>
        <w:tc>
          <w:tcPr>
            <w:tcW w:w="1560" w:type="dxa"/>
          </w:tcPr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278" w:val="left" w:leader="none"/>
              </w:tabs>
              <w:ind w:left="40" w:right="33"/>
              <w:rPr>
                <w:sz w:val="24"/>
              </w:rPr>
            </w:pPr>
            <w:r>
              <w:rPr>
                <w:spacing w:val="-2"/>
                <w:sz w:val="24"/>
              </w:rPr>
              <w:t>Entorno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23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Open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5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>
        <w:trPr>
          <w:trHeight w:val="640" w:hRule="atLeast"/>
        </w:trPr>
        <w:tc>
          <w:tcPr>
            <w:tcW w:w="1320" w:type="dxa"/>
          </w:tcPr>
          <w:p>
            <w:pPr>
              <w:pStyle w:val="TableParagraph"/>
              <w:tabs>
                <w:tab w:pos="1201" w:val="left" w:leader="none"/>
              </w:tabs>
              <w:spacing w:before="48"/>
              <w:ind w:left="40" w:right="29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1560" w:type="dxa"/>
          </w:tcPr>
          <w:p>
            <w:pPr>
              <w:pStyle w:val="TableParagraph"/>
              <w:tabs>
                <w:tab w:pos="1279" w:val="left" w:leader="none"/>
              </w:tabs>
              <w:spacing w:before="48"/>
              <w:ind w:left="40" w:right="31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base de datos</w:t>
            </w:r>
          </w:p>
        </w:tc>
        <w:tc>
          <w:tcPr>
            <w:tcW w:w="2320" w:type="dxa"/>
          </w:tcPr>
          <w:p>
            <w:pPr>
              <w:pStyle w:val="TableParagraph"/>
              <w:spacing w:before="4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Open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940" w:type="dxa"/>
          </w:tcPr>
          <w:p>
            <w:pPr>
              <w:pStyle w:val="TableParagraph"/>
              <w:spacing w:before="48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80" w:type="dxa"/>
          </w:tcPr>
          <w:p>
            <w:pPr>
              <w:pStyle w:val="TableParagraph"/>
              <w:spacing w:before="4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1340" w:type="dxa"/>
          </w:tcPr>
          <w:p>
            <w:pPr>
              <w:pStyle w:val="TableParagraph"/>
              <w:spacing w:before="48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1735"/>
      </w:pPr>
      <w:bookmarkStart w:name="Costos directos " w:id="36"/>
      <w:bookmarkEnd w:id="36"/>
      <w:r>
        <w:rPr>
          <w:b w:val="0"/>
        </w:rPr>
      </w:r>
      <w:bookmarkStart w:name="h.hr8ypefowdt5" w:id="37"/>
      <w:bookmarkEnd w:id="37"/>
      <w:r>
        <w:rPr>
          <w:b w:val="0"/>
        </w:rPr>
      </w:r>
      <w:r>
        <w:rPr/>
        <w:t>Costos</w:t>
      </w:r>
      <w:r>
        <w:rPr>
          <w:spacing w:val="-2"/>
        </w:rPr>
        <w:t> directos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1015" w:right="1177" w:firstLine="720"/>
        <w:jc w:val="both"/>
      </w:pPr>
      <w:r>
        <w:rPr/>
        <w:t>En</w:t>
      </w:r>
      <w:r>
        <w:rPr>
          <w:spacing w:val="-4"/>
        </w:rPr>
        <w:t> </w:t>
      </w:r>
      <w:r>
        <w:rPr/>
        <w:t>cualquier</w:t>
      </w:r>
      <w:r>
        <w:rPr>
          <w:spacing w:val="-4"/>
        </w:rPr>
        <w:t> </w:t>
      </w:r>
      <w:r>
        <w:rPr/>
        <w:t>entorno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necesitan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servicios</w:t>
      </w:r>
      <w:r>
        <w:rPr>
          <w:spacing w:val="-4"/>
        </w:rPr>
        <w:t> </w:t>
      </w:r>
      <w:r>
        <w:rPr/>
        <w:t>siendo</w:t>
      </w:r>
      <w:r>
        <w:rPr>
          <w:spacing w:val="-4"/>
        </w:rPr>
        <w:t> </w:t>
      </w:r>
      <w:r>
        <w:rPr/>
        <w:t>Internet y energía eléctrica, esto siendo servicios indispensables, es de resaltar que la empresa empleadora costea los gastos de estos servicios.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015" w:right="1170" w:firstLine="720"/>
        <w:jc w:val="both"/>
      </w:pPr>
      <w:r>
        <w:rPr/>
        <w:t>El valor promedio mensual del internet hogar en Colombia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sitúa</w:t>
      </w:r>
      <w:r>
        <w:rPr>
          <w:spacing w:val="-3"/>
        </w:rPr>
        <w:t> </w:t>
      </w:r>
      <w:r>
        <w:rPr/>
        <w:t>mayoritariamente entre $50,000 y $80,000 pesos, rango que concentra al 36.9% de los hogares conectados según el Boletín ENTIC del DANE. No obstante, existe una oferta amplia con precios que inician desde los $18,260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superar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$150,000</w:t>
      </w:r>
      <w:r>
        <w:rPr>
          <w:spacing w:val="-3"/>
        </w:rPr>
        <w:t> </w:t>
      </w:r>
      <w:r>
        <w:rPr/>
        <w:t>mensuales,</w:t>
      </w:r>
      <w:r>
        <w:rPr>
          <w:spacing w:val="-3"/>
        </w:rPr>
        <w:t> </w:t>
      </w:r>
      <w:r>
        <w:rPr/>
        <w:t>dependiendo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velocidad y tecnología.</w:t>
      </w:r>
    </w:p>
    <w:p>
      <w:pPr>
        <w:pStyle w:val="BodyText"/>
        <w:spacing w:before="44"/>
      </w:pPr>
    </w:p>
    <w:p>
      <w:pPr>
        <w:spacing w:before="0"/>
        <w:ind w:left="1015" w:right="0" w:firstLine="0"/>
        <w:jc w:val="left"/>
        <w:rPr>
          <w:i/>
          <w:sz w:val="24"/>
        </w:rPr>
      </w:pPr>
      <w:bookmarkStart w:name="Tabla 5 " w:id="38"/>
      <w:bookmarkEnd w:id="38"/>
      <w:r>
        <w:rPr/>
      </w:r>
      <w:bookmarkStart w:name="h.3phvx7xpdi17" w:id="39"/>
      <w:bookmarkEnd w:id="39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5</w:t>
      </w:r>
    </w:p>
    <w:p>
      <w:pPr>
        <w:pStyle w:val="BodyText"/>
        <w:spacing w:before="1"/>
        <w:rPr>
          <w:i/>
          <w:sz w:val="10"/>
        </w:rPr>
      </w:pPr>
    </w:p>
    <w:tbl>
      <w:tblPr>
        <w:tblW w:w="0" w:type="auto"/>
        <w:jc w:val="left"/>
        <w:tblInd w:w="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2340"/>
        <w:gridCol w:w="2880"/>
        <w:gridCol w:w="2400"/>
      </w:tblGrid>
      <w:tr>
        <w:trPr>
          <w:trHeight w:val="960" w:hRule="atLeast"/>
        </w:trPr>
        <w:tc>
          <w:tcPr>
            <w:tcW w:w="132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Servicio</w:t>
            </w:r>
          </w:p>
        </w:tc>
        <w:tc>
          <w:tcPr>
            <w:tcW w:w="234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288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mensual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2400" w:type="dxa"/>
            <w:shd w:val="clear" w:color="auto" w:fill="A3C2F4"/>
          </w:tcPr>
          <w:p>
            <w:pPr>
              <w:pStyle w:val="TableParagraph"/>
              <w:spacing w:before="4"/>
              <w:rPr>
                <w:i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Valor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mensual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(3 personas)</w:t>
            </w:r>
          </w:p>
        </w:tc>
      </w:tr>
      <w:tr>
        <w:trPr>
          <w:trHeight w:val="2000" w:hRule="atLeast"/>
        </w:trPr>
        <w:tc>
          <w:tcPr>
            <w:tcW w:w="13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1289" w:val="left" w:leader="none"/>
                <w:tab w:pos="1331" w:val="left" w:leader="none"/>
                <w:tab w:pos="1657" w:val="left" w:leader="none"/>
                <w:tab w:pos="1861" w:val="left" w:leader="none"/>
                <w:tab w:pos="1984" w:val="left" w:leader="none"/>
                <w:tab w:pos="2103" w:val="left" w:leader="none"/>
                <w:tab w:pos="2156" w:val="left" w:leader="none"/>
              </w:tabs>
              <w:spacing w:before="40"/>
              <w:ind w:left="50" w:right="33"/>
              <w:rPr>
                <w:sz w:val="24"/>
              </w:rPr>
            </w:pPr>
            <w:r>
              <w:rPr>
                <w:spacing w:val="-2"/>
                <w:sz w:val="24"/>
              </w:rPr>
              <w:t>Proporciona conectividad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4"/>
                <w:sz w:val="24"/>
              </w:rPr>
              <w:t>para </w:t>
            </w:r>
            <w:r>
              <w:rPr>
                <w:spacing w:val="-2"/>
                <w:sz w:val="24"/>
              </w:rPr>
              <w:t>transferir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datos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10"/>
                <w:sz w:val="24"/>
              </w:rPr>
              <w:t>y </w:t>
            </w:r>
            <w:r>
              <w:rPr>
                <w:spacing w:val="-2"/>
                <w:sz w:val="24"/>
              </w:rPr>
              <w:t>archivos,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siendo necesario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para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6"/>
                <w:sz w:val="24"/>
              </w:rPr>
              <w:t>el </w:t>
            </w:r>
            <w:r>
              <w:rPr>
                <w:spacing w:val="-2"/>
                <w:sz w:val="24"/>
              </w:rPr>
              <w:t>desarrollo</w:t>
            </w:r>
            <w:r>
              <w:rPr>
                <w:sz w:val="24"/>
              </w:rPr>
              <w:tab/>
              <w:tab/>
              <w:tab/>
              <w:tab/>
              <w:tab/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$37,500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0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$112,500</w:t>
            </w:r>
          </w:p>
        </w:tc>
      </w:tr>
      <w:tr>
        <w:trPr>
          <w:trHeight w:val="1479" w:hRule="atLeast"/>
        </w:trPr>
        <w:tc>
          <w:tcPr>
            <w:tcW w:w="132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7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Energía eléctrica</w:t>
            </w:r>
          </w:p>
        </w:tc>
        <w:tc>
          <w:tcPr>
            <w:tcW w:w="2340" w:type="dxa"/>
          </w:tcPr>
          <w:p>
            <w:pPr>
              <w:pStyle w:val="TableParagraph"/>
              <w:tabs>
                <w:tab w:pos="836" w:val="left" w:leader="none"/>
                <w:tab w:pos="2046" w:val="left" w:leader="none"/>
                <w:tab w:pos="2102" w:val="left" w:leader="none"/>
              </w:tabs>
              <w:spacing w:before="57"/>
              <w:ind w:left="50" w:right="40"/>
              <w:rPr>
                <w:sz w:val="24"/>
              </w:rPr>
            </w:pPr>
            <w:r>
              <w:rPr>
                <w:spacing w:val="-2"/>
                <w:sz w:val="24"/>
              </w:rPr>
              <w:t>Suministro indispensable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energía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eléctrica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 </w:t>
            </w:r>
            <w:r>
              <w:rPr>
                <w:spacing w:val="-2"/>
                <w:sz w:val="24"/>
              </w:rPr>
              <w:t>poder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desarrollar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7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$20,000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57"/>
              <w:rPr>
                <w:i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$60,000</w:t>
            </w:r>
          </w:p>
        </w:tc>
      </w:tr>
      <w:tr>
        <w:trPr>
          <w:trHeight w:val="400" w:hRule="atLeast"/>
        </w:trPr>
        <w:tc>
          <w:tcPr>
            <w:tcW w:w="3660" w:type="dxa"/>
            <w:gridSpan w:val="2"/>
            <w:shd w:val="clear" w:color="auto" w:fill="9EC4E7"/>
          </w:tcPr>
          <w:p>
            <w:pPr>
              <w:pStyle w:val="TableParagraph"/>
              <w:spacing w:before="42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mensual</w:t>
            </w:r>
          </w:p>
        </w:tc>
        <w:tc>
          <w:tcPr>
            <w:tcW w:w="2880" w:type="dxa"/>
            <w:shd w:val="clear" w:color="auto" w:fill="C8D9F7"/>
          </w:tcPr>
          <w:p>
            <w:pPr>
              <w:pStyle w:val="TableParagraph"/>
              <w:spacing w:before="42"/>
              <w:ind w:right="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$57,500</w:t>
            </w:r>
          </w:p>
        </w:tc>
        <w:tc>
          <w:tcPr>
            <w:tcW w:w="2400" w:type="dxa"/>
            <w:shd w:val="clear" w:color="auto" w:fill="C8D9F7"/>
          </w:tcPr>
          <w:p>
            <w:pPr>
              <w:pStyle w:val="TableParagraph"/>
              <w:spacing w:before="42"/>
              <w:ind w:left="1460"/>
              <w:rPr>
                <w:sz w:val="24"/>
              </w:rPr>
            </w:pPr>
            <w:r>
              <w:rPr>
                <w:spacing w:val="-2"/>
                <w:sz w:val="24"/>
              </w:rPr>
              <w:t>$172.500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38"/>
        <w:rPr>
          <w:i/>
        </w:rPr>
      </w:pPr>
    </w:p>
    <w:p>
      <w:pPr>
        <w:pStyle w:val="Heading1"/>
        <w:ind w:left="0" w:right="874"/>
        <w:jc w:val="center"/>
      </w:pPr>
      <w:bookmarkStart w:name="Fichas Técnicas " w:id="40"/>
      <w:bookmarkEnd w:id="40"/>
      <w:r>
        <w:rPr>
          <w:b w:val="0"/>
        </w:rPr>
      </w:r>
      <w:bookmarkStart w:name="h.llaf3zk42ybt" w:id="41"/>
      <w:bookmarkEnd w:id="41"/>
      <w:r>
        <w:rPr>
          <w:b w:val="0"/>
        </w:rPr>
      </w:r>
      <w:r>
        <w:rPr/>
        <w:t>Fichas </w:t>
      </w:r>
      <w:r>
        <w:rPr>
          <w:spacing w:val="-2"/>
        </w:rPr>
        <w:t>Técnicas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1735" w:right="1179" w:firstLine="720"/>
        <w:jc w:val="both"/>
      </w:pPr>
      <w:r>
        <w:rPr/>
        <w:t>A continuación, mostraremos de una manera más detallada las </w:t>
      </w:r>
      <w:r>
        <w:rPr/>
        <w:t>características técnicas de los productos que se utilizaran para el proyecto en desarrollo. Con esto también se busca informar acerca del software y hardware.</w:t>
      </w:r>
    </w:p>
    <w:p>
      <w:pPr>
        <w:pStyle w:val="BodyText"/>
        <w:spacing w:after="0" w:line="276" w:lineRule="auto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1735"/>
      </w:pPr>
      <w:bookmarkStart w:name="Ficha técnica equipos (desarrolladores) " w:id="42"/>
      <w:bookmarkEnd w:id="42"/>
      <w:r>
        <w:rPr>
          <w:b w:val="0"/>
        </w:rPr>
      </w:r>
      <w:bookmarkStart w:name="h.z95sqqyq6d6k" w:id="43"/>
      <w:bookmarkEnd w:id="43"/>
      <w:r>
        <w:rPr>
          <w:b w:val="0"/>
        </w:rPr>
      </w:r>
      <w:r>
        <w:rPr/>
        <w:t>Ficha técnica equipos </w:t>
      </w:r>
      <w:r>
        <w:rPr>
          <w:spacing w:val="-2"/>
        </w:rPr>
        <w:t>(desarrolladores)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1375" w:right="1180" w:firstLine="360"/>
        <w:jc w:val="both"/>
      </w:pPr>
      <w:r>
        <w:rPr/>
        <w:t>En base a los precios actuales del mercado y consultando distintos distribuidores </w:t>
      </w:r>
      <w:r>
        <w:rPr/>
        <w:t>de tecnología como, Ktronix, Alkosto, Éxito y Falabella</w:t>
      </w:r>
      <w:r>
        <w:rPr>
          <w:spacing w:val="-3"/>
        </w:rPr>
        <w:t> </w:t>
      </w:r>
      <w:r>
        <w:rPr/>
        <w:t>llegamos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promedio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precios</w:t>
      </w:r>
      <w:r>
        <w:rPr>
          <w:spacing w:val="-3"/>
        </w:rPr>
        <w:t> </w:t>
      </w:r>
      <w:r>
        <w:rPr/>
        <w:t>de los siguientes componentes tecnológicos indispensables para el desarrollo del software.</w:t>
      </w:r>
    </w:p>
    <w:p>
      <w:pPr>
        <w:pStyle w:val="BodyText"/>
        <w:spacing w:before="41"/>
      </w:pPr>
    </w:p>
    <w:p>
      <w:pPr>
        <w:spacing w:before="0" w:after="23"/>
        <w:ind w:left="1735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Tabla</w:t>
      </w:r>
      <w:r>
        <w:rPr>
          <w:i/>
          <w:spacing w:val="-13"/>
          <w:sz w:val="24"/>
        </w:rPr>
        <w:t> </w:t>
      </w:r>
      <w:r>
        <w:rPr>
          <w:i/>
          <w:spacing w:val="-10"/>
          <w:sz w:val="24"/>
        </w:rPr>
        <w:t>6</w:t>
      </w:r>
    </w:p>
    <w:tbl>
      <w:tblPr>
        <w:tblW w:w="0" w:type="auto"/>
        <w:jc w:val="left"/>
        <w:tblInd w:w="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2100"/>
        <w:gridCol w:w="2480"/>
        <w:gridCol w:w="3020"/>
        <w:gridCol w:w="1600"/>
      </w:tblGrid>
      <w:tr>
        <w:trPr>
          <w:trHeight w:val="1039" w:hRule="atLeast"/>
        </w:trPr>
        <w:tc>
          <w:tcPr>
            <w:tcW w:w="154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8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2100" w:type="dxa"/>
            <w:shd w:val="clear" w:color="auto" w:fill="A3C2F4"/>
          </w:tcPr>
          <w:p>
            <w:pPr>
              <w:pStyle w:val="TableParagraph"/>
              <w:spacing w:before="183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716" w:val="left" w:leader="none"/>
              </w:tabs>
              <w:ind w:left="39" w:right="41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por </w:t>
            </w:r>
            <w:r>
              <w:rPr>
                <w:spacing w:val="-2"/>
                <w:sz w:val="24"/>
              </w:rPr>
              <w:t>componente</w:t>
            </w:r>
          </w:p>
        </w:tc>
        <w:tc>
          <w:tcPr>
            <w:tcW w:w="248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83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Componente </w:t>
            </w:r>
            <w:r>
              <w:rPr>
                <w:spacing w:val="-2"/>
                <w:sz w:val="24"/>
              </w:rPr>
              <w:t>(Mínimo)</w:t>
            </w:r>
          </w:p>
        </w:tc>
        <w:tc>
          <w:tcPr>
            <w:tcW w:w="302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8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1600" w:type="dxa"/>
            <w:shd w:val="clear" w:color="auto" w:fill="A3C2F4"/>
          </w:tcPr>
          <w:p>
            <w:pPr>
              <w:pStyle w:val="TableParagraph"/>
              <w:spacing w:line="276" w:lineRule="auto" w:before="59"/>
              <w:ind w:left="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Precio aproximado </w:t>
            </w:r>
            <w:r>
              <w:rPr>
                <w:color w:val="1F1F1F"/>
                <w:spacing w:val="-4"/>
                <w:sz w:val="24"/>
              </w:rPr>
              <w:t>COP</w:t>
            </w:r>
          </w:p>
        </w:tc>
      </w:tr>
      <w:tr>
        <w:trPr>
          <w:trHeight w:val="1039" w:hRule="atLeast"/>
        </w:trPr>
        <w:tc>
          <w:tcPr>
            <w:tcW w:w="15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8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8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8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color w:val="1F1F1F"/>
                <w:sz w:val="24"/>
              </w:rPr>
              <w:t>Portátil de </w:t>
            </w:r>
            <w:r>
              <w:rPr>
                <w:color w:val="1F1F1F"/>
                <w:spacing w:val="-2"/>
                <w:sz w:val="24"/>
              </w:rPr>
              <w:t>desarrollo</w:t>
            </w:r>
          </w:p>
        </w:tc>
        <w:tc>
          <w:tcPr>
            <w:tcW w:w="3020" w:type="dxa"/>
          </w:tcPr>
          <w:p>
            <w:pPr>
              <w:pStyle w:val="TableParagraph"/>
              <w:spacing w:line="276" w:lineRule="auto" w:before="56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Estación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trabajo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diseñada para el uso cotidiano y el desarrollo de software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8"/>
              <w:rPr>
                <w:i/>
                <w:sz w:val="24"/>
              </w:rPr>
            </w:pPr>
          </w:p>
          <w:p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$2,080,000.00</w:t>
            </w:r>
          </w:p>
        </w:tc>
      </w:tr>
      <w:tr>
        <w:trPr>
          <w:trHeight w:val="1360" w:hRule="atLeast"/>
        </w:trPr>
        <w:tc>
          <w:tcPr>
            <w:tcW w:w="15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77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2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77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77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color w:val="1F1F1F"/>
                <w:sz w:val="24"/>
              </w:rPr>
              <w:t>Procesador </w:t>
            </w:r>
            <w:r>
              <w:rPr>
                <w:color w:val="1F1F1F"/>
                <w:spacing w:val="-2"/>
                <w:sz w:val="24"/>
              </w:rPr>
              <w:t>(CPU)</w:t>
            </w:r>
          </w:p>
        </w:tc>
        <w:tc>
          <w:tcPr>
            <w:tcW w:w="3020" w:type="dxa"/>
          </w:tcPr>
          <w:p>
            <w:pPr>
              <w:pStyle w:val="TableParagraph"/>
              <w:spacing w:line="276" w:lineRule="auto" w:before="53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Intel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Core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i5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12ª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generación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o AMD Ryzen 5 serie 7000, 8 núcleos lógicos, frecuencia turbo superior a 4.0 GHz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77"/>
              <w:rPr>
                <w:i/>
                <w:sz w:val="24"/>
              </w:rPr>
            </w:pPr>
          </w:p>
          <w:p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$815,000.00</w:t>
            </w:r>
          </w:p>
        </w:tc>
      </w:tr>
      <w:tr>
        <w:trPr>
          <w:trHeight w:val="1040" w:hRule="atLeast"/>
        </w:trPr>
        <w:tc>
          <w:tcPr>
            <w:tcW w:w="15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0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4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0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0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color w:val="1F1F1F"/>
                <w:sz w:val="24"/>
              </w:rPr>
              <w:t>Memoria </w:t>
            </w:r>
            <w:r>
              <w:rPr>
                <w:color w:val="1F1F1F"/>
                <w:spacing w:val="-5"/>
                <w:sz w:val="24"/>
              </w:rPr>
              <w:t>RAM</w:t>
            </w:r>
          </w:p>
        </w:tc>
        <w:tc>
          <w:tcPr>
            <w:tcW w:w="3020" w:type="dxa"/>
          </w:tcPr>
          <w:p>
            <w:pPr>
              <w:pStyle w:val="TableParagraph"/>
              <w:spacing w:line="276" w:lineRule="auto" w:before="47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Capacidad instalada: 8GB, Memoria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utilizable: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7.2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GB, Velocidad: 4800 MT/s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0"/>
              <w:rPr>
                <w:i/>
                <w:sz w:val="24"/>
              </w:rPr>
            </w:pPr>
          </w:p>
          <w:p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$699,000</w:t>
            </w:r>
          </w:p>
        </w:tc>
      </w:tr>
      <w:tr>
        <w:trPr>
          <w:trHeight w:val="400" w:hRule="atLeast"/>
        </w:trPr>
        <w:tc>
          <w:tcPr>
            <w:tcW w:w="1540" w:type="dxa"/>
          </w:tcPr>
          <w:p>
            <w:pPr>
              <w:pStyle w:val="TableParagraph"/>
              <w:spacing w:before="44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5</w:t>
            </w:r>
          </w:p>
        </w:tc>
        <w:tc>
          <w:tcPr>
            <w:tcW w:w="2100" w:type="dxa"/>
          </w:tcPr>
          <w:p>
            <w:pPr>
              <w:pStyle w:val="TableParagraph"/>
              <w:spacing w:before="44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480" w:type="dxa"/>
          </w:tcPr>
          <w:p>
            <w:pPr>
              <w:pStyle w:val="TableParagraph"/>
              <w:spacing w:before="44"/>
              <w:ind w:left="39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Almacenamiento</w:t>
            </w:r>
          </w:p>
        </w:tc>
        <w:tc>
          <w:tcPr>
            <w:tcW w:w="3020" w:type="dxa"/>
          </w:tcPr>
          <w:p>
            <w:pPr>
              <w:pStyle w:val="TableParagraph"/>
              <w:spacing w:before="44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Capacidad total: </w:t>
            </w:r>
            <w:r>
              <w:rPr>
                <w:color w:val="1F1F1F"/>
                <w:spacing w:val="-2"/>
                <w:sz w:val="24"/>
              </w:rPr>
              <w:t>256GB</w:t>
            </w:r>
          </w:p>
        </w:tc>
        <w:tc>
          <w:tcPr>
            <w:tcW w:w="1600" w:type="dxa"/>
          </w:tcPr>
          <w:p>
            <w:pPr>
              <w:pStyle w:val="TableParagraph"/>
              <w:spacing w:before="44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$339,000</w:t>
            </w:r>
          </w:p>
        </w:tc>
      </w:tr>
      <w:tr>
        <w:trPr>
          <w:trHeight w:val="1660" w:hRule="atLeast"/>
        </w:trPr>
        <w:tc>
          <w:tcPr>
            <w:tcW w:w="15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12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6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12"/>
              <w:rPr>
                <w:i/>
                <w:sz w:val="24"/>
              </w:rPr>
            </w:pPr>
          </w:p>
          <w:p>
            <w:pPr>
              <w:pStyle w:val="TableParagraph"/>
              <w:ind w:right="28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12"/>
              <w:rPr>
                <w:i/>
                <w:sz w:val="24"/>
              </w:rPr>
            </w:pPr>
          </w:p>
          <w:p>
            <w:pPr>
              <w:pStyle w:val="TableParagraph"/>
              <w:ind w:left="39"/>
              <w:rPr>
                <w:sz w:val="24"/>
              </w:rPr>
            </w:pPr>
            <w:r>
              <w:rPr>
                <w:color w:val="1F1F1F"/>
                <w:sz w:val="24"/>
              </w:rPr>
              <w:t>Sistema </w:t>
            </w:r>
            <w:r>
              <w:rPr>
                <w:color w:val="1F1F1F"/>
                <w:spacing w:val="-2"/>
                <w:sz w:val="24"/>
              </w:rPr>
              <w:t>operativo</w:t>
            </w:r>
          </w:p>
        </w:tc>
        <w:tc>
          <w:tcPr>
            <w:tcW w:w="3020" w:type="dxa"/>
          </w:tcPr>
          <w:p>
            <w:pPr>
              <w:pStyle w:val="TableParagraph"/>
              <w:spacing w:line="276" w:lineRule="auto" w:before="47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Tipo: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Sistema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operativo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64 bits, Procesador: Basado en x64,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Entrada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táctil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o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lápiz:</w:t>
            </w:r>
            <w:r>
              <w:rPr>
                <w:color w:val="1F1F1F"/>
                <w:spacing w:val="-4"/>
                <w:sz w:val="24"/>
              </w:rPr>
              <w:t> </w:t>
            </w:r>
            <w:r>
              <w:rPr>
                <w:color w:val="1F1F1F"/>
                <w:sz w:val="24"/>
              </w:rPr>
              <w:t>No disponible,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Sistema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operativo: Windows 11 Home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212"/>
              <w:rPr>
                <w:i/>
                <w:sz w:val="24"/>
              </w:rPr>
            </w:pPr>
          </w:p>
          <w:p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$77,000.00</w:t>
            </w:r>
          </w:p>
        </w:tc>
      </w:tr>
      <w:tr>
        <w:trPr>
          <w:trHeight w:val="1040" w:hRule="atLeast"/>
        </w:trPr>
        <w:tc>
          <w:tcPr>
            <w:tcW w:w="1540" w:type="dxa"/>
            <w:vMerge w:val="restart"/>
            <w:shd w:val="clear" w:color="auto" w:fill="CFE2F2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46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1261" w:val="left" w:leader="none"/>
              </w:tabs>
              <w:ind w:left="34" w:right="31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equipos solicitados</w:t>
            </w:r>
          </w:p>
        </w:tc>
        <w:tc>
          <w:tcPr>
            <w:tcW w:w="4580" w:type="dxa"/>
            <w:gridSpan w:val="2"/>
            <w:vMerge w:val="restart"/>
            <w:shd w:val="clear" w:color="auto" w:fill="CFE2F2"/>
          </w:tcPr>
          <w:p>
            <w:pPr>
              <w:pStyle w:val="TableParagraph"/>
              <w:spacing w:before="119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20" w:type="dxa"/>
            <w:shd w:val="clear" w:color="auto" w:fill="CFE2F2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75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34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unitario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aproximado:</w:t>
            </w:r>
          </w:p>
        </w:tc>
        <w:tc>
          <w:tcPr>
            <w:tcW w:w="1600" w:type="dxa"/>
            <w:shd w:val="clear" w:color="auto" w:fill="A3C2F4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34"/>
              <w:rPr>
                <w:i/>
                <w:sz w:val="24"/>
              </w:rPr>
            </w:pPr>
          </w:p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total:</w:t>
            </w:r>
          </w:p>
        </w:tc>
      </w:tr>
      <w:tr>
        <w:trPr>
          <w:trHeight w:val="400" w:hRule="atLeast"/>
        </w:trPr>
        <w:tc>
          <w:tcPr>
            <w:tcW w:w="1540" w:type="dxa"/>
            <w:vMerge/>
            <w:tcBorders>
              <w:top w:val="nil"/>
            </w:tcBorders>
            <w:shd w:val="clear" w:color="auto" w:fill="CFE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80" w:type="dxa"/>
            <w:gridSpan w:val="2"/>
            <w:vMerge/>
            <w:tcBorders>
              <w:top w:val="nil"/>
            </w:tcBorders>
            <w:shd w:val="clear" w:color="auto" w:fill="CFE2F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0" w:type="dxa"/>
            <w:shd w:val="clear" w:color="auto" w:fill="A3C2F4"/>
          </w:tcPr>
          <w:p>
            <w:pPr>
              <w:pStyle w:val="TableParagraph"/>
              <w:spacing w:before="49"/>
              <w:ind w:left="1594"/>
              <w:rPr>
                <w:sz w:val="24"/>
              </w:rPr>
            </w:pPr>
            <w:r>
              <w:rPr>
                <w:spacing w:val="-2"/>
                <w:sz w:val="24"/>
              </w:rPr>
              <w:t>$1,930,000.00</w:t>
            </w:r>
          </w:p>
        </w:tc>
        <w:tc>
          <w:tcPr>
            <w:tcW w:w="1600" w:type="dxa"/>
            <w:shd w:val="clear" w:color="auto" w:fill="A3C2F4"/>
          </w:tcPr>
          <w:p>
            <w:pPr>
              <w:pStyle w:val="TableParagraph"/>
              <w:spacing w:before="49"/>
              <w:ind w:right="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$5,790,000.00</w:t>
            </w:r>
          </w:p>
        </w:tc>
      </w:tr>
      <w:tr>
        <w:trPr>
          <w:trHeight w:val="1039" w:hRule="atLeast"/>
        </w:trPr>
        <w:tc>
          <w:tcPr>
            <w:tcW w:w="10740" w:type="dxa"/>
            <w:gridSpan w:val="5"/>
            <w:shd w:val="clear" w:color="auto" w:fill="CFE2F2"/>
          </w:tcPr>
          <w:p>
            <w:pPr>
              <w:pStyle w:val="TableParagraph"/>
              <w:spacing w:line="276" w:lineRule="auto" w:before="51"/>
              <w:ind w:left="34" w:right="70"/>
              <w:rPr>
                <w:b/>
                <w:sz w:val="24"/>
              </w:rPr>
            </w:pPr>
            <w:r>
              <w:rPr>
                <w:b/>
                <w:sz w:val="24"/>
              </w:rPr>
              <w:t>Nota: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aproximado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equipo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descartando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valor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inicial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mercado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un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equipo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con todo ya integrado por ello el computador portátil no cuenta a la hora de la suma total de los </w:t>
            </w:r>
            <w:r>
              <w:rPr>
                <w:b/>
                <w:spacing w:val="-2"/>
                <w:sz w:val="24"/>
              </w:rPr>
              <w:t>componentes.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71"/>
        <w:rPr>
          <w:i/>
        </w:rPr>
      </w:pPr>
    </w:p>
    <w:p>
      <w:pPr>
        <w:pStyle w:val="Heading1"/>
        <w:spacing w:before="1"/>
        <w:ind w:left="2455"/>
      </w:pPr>
      <w:bookmarkStart w:name="Ficha técnica para uso de software (Míni" w:id="44"/>
      <w:bookmarkEnd w:id="44"/>
      <w:r>
        <w:rPr>
          <w:b w:val="0"/>
        </w:rPr>
      </w:r>
      <w:bookmarkStart w:name="h.hl6lff67wco" w:id="45"/>
      <w:bookmarkEnd w:id="45"/>
      <w:r>
        <w:rPr>
          <w:b w:val="0"/>
        </w:rPr>
      </w:r>
      <w:r>
        <w:rPr/>
        <w:t>Ficha</w:t>
      </w:r>
      <w:r>
        <w:rPr>
          <w:spacing w:val="-1"/>
        </w:rPr>
        <w:t> </w:t>
      </w:r>
      <w:r>
        <w:rPr/>
        <w:t>técnica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software </w:t>
      </w:r>
      <w:r>
        <w:rPr>
          <w:spacing w:val="-2"/>
        </w:rPr>
        <w:t>(Mínimo)</w:t>
      </w:r>
    </w:p>
    <w:p>
      <w:pPr>
        <w:pStyle w:val="BodyText"/>
        <w:spacing w:before="119"/>
        <w:rPr>
          <w:b/>
        </w:rPr>
      </w:pPr>
    </w:p>
    <w:p>
      <w:pPr>
        <w:pStyle w:val="BodyText"/>
        <w:spacing w:line="276" w:lineRule="auto" w:before="1"/>
        <w:ind w:left="1735" w:right="1170"/>
        <w:jc w:val="both"/>
      </w:pPr>
      <w:r>
        <w:rPr/>
        <w:t>Teniendo en cuenta el tipo de software a realizar los componentes mínimos de visualización son bajos por ello en la siguiente tabla se aproximan los precios de </w:t>
      </w:r>
      <w:r>
        <w:rPr/>
        <w:t>los computadores más básicos en venta hoy.</w:t>
      </w:r>
    </w:p>
    <w:p>
      <w:pPr>
        <w:pStyle w:val="BodyText"/>
        <w:spacing w:after="0" w:line="276" w:lineRule="auto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1735" w:right="0" w:firstLine="0"/>
        <w:jc w:val="left"/>
        <w:rPr>
          <w:i/>
          <w:sz w:val="24"/>
        </w:rPr>
      </w:pPr>
      <w:bookmarkStart w:name="Tabla 7 " w:id="46"/>
      <w:bookmarkEnd w:id="46"/>
      <w:r>
        <w:rPr/>
      </w:r>
      <w:bookmarkStart w:name="h.i9ree52p8v2z" w:id="47"/>
      <w:bookmarkEnd w:id="47"/>
      <w:r>
        <w:rPr/>
      </w:r>
      <w:r>
        <w:rPr>
          <w:i/>
          <w:color w:val="424242"/>
          <w:spacing w:val="-2"/>
          <w:sz w:val="24"/>
        </w:rPr>
        <w:t>Ta</w:t>
      </w:r>
      <w:bookmarkStart w:name=" " w:id="48"/>
      <w:bookmarkEnd w:id="48"/>
      <w:r>
        <w:rPr>
          <w:i/>
          <w:color w:val="424242"/>
          <w:spacing w:val="-2"/>
          <w:sz w:val="24"/>
        </w:rPr>
        <w:t>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7</w:t>
      </w:r>
    </w:p>
    <w:p>
      <w:pPr>
        <w:pStyle w:val="BodyText"/>
        <w:spacing w:before="3"/>
        <w:rPr>
          <w:i/>
          <w:sz w:val="9"/>
        </w:rPr>
      </w:pPr>
    </w:p>
    <w:tbl>
      <w:tblPr>
        <w:tblW w:w="0" w:type="auto"/>
        <w:jc w:val="left"/>
        <w:tblInd w:w="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860"/>
        <w:gridCol w:w="2280"/>
        <w:gridCol w:w="4400"/>
      </w:tblGrid>
      <w:tr>
        <w:trPr>
          <w:trHeight w:val="640" w:hRule="atLeast"/>
        </w:trPr>
        <w:tc>
          <w:tcPr>
            <w:tcW w:w="1080" w:type="dxa"/>
            <w:shd w:val="clear" w:color="auto" w:fill="A3C2F4"/>
          </w:tcPr>
          <w:p>
            <w:pPr>
              <w:pStyle w:val="TableParagraph"/>
              <w:spacing w:before="54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1860" w:type="dxa"/>
            <w:shd w:val="clear" w:color="auto" w:fill="A3C2F4"/>
          </w:tcPr>
          <w:p>
            <w:pPr>
              <w:pStyle w:val="TableParagraph"/>
              <w:tabs>
                <w:tab w:pos="1471" w:val="left" w:leader="none"/>
              </w:tabs>
              <w:spacing w:before="54"/>
              <w:ind w:left="49" w:right="46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por </w:t>
            </w:r>
            <w:r>
              <w:rPr>
                <w:spacing w:val="-2"/>
                <w:sz w:val="24"/>
              </w:rPr>
              <w:t>componente</w:t>
            </w:r>
          </w:p>
        </w:tc>
        <w:tc>
          <w:tcPr>
            <w:tcW w:w="2280" w:type="dxa"/>
            <w:shd w:val="clear" w:color="auto" w:fill="A3C2F4"/>
          </w:tcPr>
          <w:p>
            <w:pPr>
              <w:pStyle w:val="TableParagraph"/>
              <w:spacing w:before="54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Componente</w:t>
            </w:r>
          </w:p>
        </w:tc>
        <w:tc>
          <w:tcPr>
            <w:tcW w:w="4400" w:type="dxa"/>
            <w:shd w:val="clear" w:color="auto" w:fill="A3C2F4"/>
          </w:tcPr>
          <w:p>
            <w:pPr>
              <w:pStyle w:val="TableParagraph"/>
              <w:spacing w:before="54"/>
              <w:rPr>
                <w:i/>
                <w:sz w:val="24"/>
              </w:rPr>
            </w:pPr>
          </w:p>
          <w:p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</w:tr>
      <w:tr>
        <w:trPr>
          <w:trHeight w:val="720" w:hRule="atLeast"/>
        </w:trPr>
        <w:tc>
          <w:tcPr>
            <w:tcW w:w="1080" w:type="dxa"/>
          </w:tcPr>
          <w:p>
            <w:pPr>
              <w:pStyle w:val="TableParagraph"/>
              <w:spacing w:before="93"/>
              <w:rPr>
                <w:i/>
                <w:sz w:val="24"/>
              </w:rPr>
            </w:pPr>
          </w:p>
          <w:p>
            <w:pPr>
              <w:pStyle w:val="TableParagraph"/>
              <w:ind w:right="19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spacing w:before="93"/>
              <w:rPr>
                <w:i/>
                <w:sz w:val="24"/>
              </w:rPr>
            </w:pPr>
          </w:p>
          <w:p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280" w:type="dxa"/>
          </w:tcPr>
          <w:p>
            <w:pPr>
              <w:pStyle w:val="TableParagraph"/>
              <w:spacing w:before="9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Portátil de </w:t>
            </w:r>
            <w:r>
              <w:rPr>
                <w:color w:val="1F1F1F"/>
                <w:spacing w:val="-2"/>
                <w:sz w:val="24"/>
              </w:rPr>
              <w:t>desarrollo</w:t>
            </w:r>
          </w:p>
        </w:tc>
        <w:tc>
          <w:tcPr>
            <w:tcW w:w="4400" w:type="dxa"/>
          </w:tcPr>
          <w:p>
            <w:pPr>
              <w:pStyle w:val="TableParagraph"/>
              <w:spacing w:line="276" w:lineRule="auto" w:before="51"/>
              <w:ind w:left="49"/>
              <w:rPr>
                <w:sz w:val="24"/>
              </w:rPr>
            </w:pPr>
            <w:r>
              <w:rPr>
                <w:color w:val="1F1F1F"/>
                <w:sz w:val="24"/>
              </w:rPr>
              <w:t>Estación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trabajo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diseñada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para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el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uso cotidiano y el desarrollo de software</w:t>
            </w:r>
          </w:p>
        </w:tc>
      </w:tr>
      <w:tr>
        <w:trPr>
          <w:trHeight w:val="799" w:hRule="atLeast"/>
        </w:trPr>
        <w:tc>
          <w:tcPr>
            <w:tcW w:w="1080" w:type="dxa"/>
          </w:tcPr>
          <w:p>
            <w:pPr>
              <w:pStyle w:val="TableParagraph"/>
              <w:spacing w:before="163"/>
              <w:rPr>
                <w:i/>
                <w:sz w:val="24"/>
              </w:rPr>
            </w:pPr>
          </w:p>
          <w:p>
            <w:pPr>
              <w:pStyle w:val="TableParagraph"/>
              <w:ind w:right="19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spacing w:before="163"/>
              <w:rPr>
                <w:i/>
                <w:sz w:val="24"/>
              </w:rPr>
            </w:pPr>
          </w:p>
          <w:p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280" w:type="dxa"/>
          </w:tcPr>
          <w:p>
            <w:pPr>
              <w:pStyle w:val="TableParagraph"/>
              <w:spacing w:before="16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Procesador </w:t>
            </w:r>
            <w:r>
              <w:rPr>
                <w:color w:val="1F1F1F"/>
                <w:spacing w:val="-2"/>
                <w:sz w:val="24"/>
              </w:rPr>
              <w:t>(CPU)</w:t>
            </w:r>
          </w:p>
        </w:tc>
        <w:tc>
          <w:tcPr>
            <w:tcW w:w="4400" w:type="dxa"/>
          </w:tcPr>
          <w:p>
            <w:pPr>
              <w:pStyle w:val="TableParagraph"/>
              <w:spacing w:line="276" w:lineRule="auto" w:before="121"/>
              <w:ind w:left="49"/>
              <w:rPr>
                <w:sz w:val="24"/>
              </w:rPr>
            </w:pPr>
            <w:r>
              <w:rPr>
                <w:color w:val="1F1F1F"/>
                <w:sz w:val="24"/>
              </w:rPr>
              <w:t>Intel Core i3 Processor 1.2 GHz (10MB Cache,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up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4.5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GHz,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6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cores,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8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Threads)</w:t>
            </w:r>
          </w:p>
        </w:tc>
      </w:tr>
      <w:tr>
        <w:trPr>
          <w:trHeight w:val="719" w:hRule="atLeast"/>
        </w:trPr>
        <w:tc>
          <w:tcPr>
            <w:tcW w:w="1080" w:type="dxa"/>
          </w:tcPr>
          <w:p>
            <w:pPr>
              <w:pStyle w:val="TableParagraph"/>
              <w:spacing w:before="82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right="19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4</w:t>
            </w:r>
          </w:p>
        </w:tc>
        <w:tc>
          <w:tcPr>
            <w:tcW w:w="1860" w:type="dxa"/>
          </w:tcPr>
          <w:p>
            <w:pPr>
              <w:pStyle w:val="TableParagraph"/>
              <w:spacing w:before="82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280" w:type="dxa"/>
          </w:tcPr>
          <w:p>
            <w:pPr>
              <w:pStyle w:val="TableParagraph"/>
              <w:spacing w:before="82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Memoria </w:t>
            </w:r>
            <w:r>
              <w:rPr>
                <w:color w:val="1F1F1F"/>
                <w:spacing w:val="-5"/>
                <w:sz w:val="24"/>
              </w:rPr>
              <w:t>RAM</w:t>
            </w:r>
          </w:p>
        </w:tc>
        <w:tc>
          <w:tcPr>
            <w:tcW w:w="4400" w:type="dxa"/>
          </w:tcPr>
          <w:p>
            <w:pPr>
              <w:pStyle w:val="TableParagraph"/>
              <w:spacing w:line="276" w:lineRule="auto" w:before="41"/>
              <w:ind w:left="49"/>
              <w:rPr>
                <w:sz w:val="24"/>
              </w:rPr>
            </w:pPr>
            <w:r>
              <w:rPr>
                <w:color w:val="1F1F1F"/>
                <w:sz w:val="24"/>
              </w:rPr>
              <w:t>Capacidad instalada: 8GB, Memoria utilizable: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7.2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GB,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Velocidad: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4800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MT/s</w:t>
            </w:r>
          </w:p>
        </w:tc>
      </w:tr>
      <w:tr>
        <w:trPr>
          <w:trHeight w:val="400" w:hRule="atLeast"/>
        </w:trPr>
        <w:tc>
          <w:tcPr>
            <w:tcW w:w="1080" w:type="dxa"/>
          </w:tcPr>
          <w:p>
            <w:pPr>
              <w:pStyle w:val="TableParagraph"/>
              <w:spacing w:before="41"/>
              <w:ind w:right="19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5</w:t>
            </w:r>
          </w:p>
        </w:tc>
        <w:tc>
          <w:tcPr>
            <w:tcW w:w="1860" w:type="dxa"/>
          </w:tcPr>
          <w:p>
            <w:pPr>
              <w:pStyle w:val="TableParagraph"/>
              <w:spacing w:before="41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280" w:type="dxa"/>
          </w:tcPr>
          <w:p>
            <w:pPr>
              <w:pStyle w:val="TableParagraph"/>
              <w:spacing w:before="41"/>
              <w:ind w:left="3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Almacenamiento</w:t>
            </w:r>
          </w:p>
        </w:tc>
        <w:tc>
          <w:tcPr>
            <w:tcW w:w="4400" w:type="dxa"/>
          </w:tcPr>
          <w:p>
            <w:pPr>
              <w:pStyle w:val="TableParagraph"/>
              <w:spacing w:before="41"/>
              <w:ind w:left="49"/>
              <w:rPr>
                <w:sz w:val="24"/>
              </w:rPr>
            </w:pPr>
            <w:r>
              <w:rPr>
                <w:color w:val="1F1F1F"/>
                <w:sz w:val="24"/>
              </w:rPr>
              <w:t>Capacidad total: </w:t>
            </w:r>
            <w:r>
              <w:rPr>
                <w:color w:val="1F1F1F"/>
                <w:spacing w:val="-2"/>
                <w:sz w:val="24"/>
              </w:rPr>
              <w:t>256GB</w:t>
            </w:r>
          </w:p>
        </w:tc>
      </w:tr>
      <w:tr>
        <w:trPr>
          <w:trHeight w:val="1340" w:hRule="atLeast"/>
        </w:trPr>
        <w:tc>
          <w:tcPr>
            <w:tcW w:w="10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67"/>
              <w:rPr>
                <w:i/>
                <w:sz w:val="24"/>
              </w:rPr>
            </w:pPr>
          </w:p>
          <w:p>
            <w:pPr>
              <w:pStyle w:val="TableParagraph"/>
              <w:ind w:right="19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6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67"/>
              <w:rPr>
                <w:i/>
                <w:sz w:val="24"/>
              </w:rPr>
            </w:pPr>
          </w:p>
          <w:p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color w:val="1F1F1F"/>
                <w:spacing w:val="-10"/>
                <w:sz w:val="24"/>
              </w:rPr>
              <w:t>1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67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Sistema </w:t>
            </w:r>
            <w:r>
              <w:rPr>
                <w:color w:val="1F1F1F"/>
                <w:spacing w:val="-2"/>
                <w:sz w:val="24"/>
              </w:rPr>
              <w:t>operativo</w:t>
            </w:r>
          </w:p>
        </w:tc>
        <w:tc>
          <w:tcPr>
            <w:tcW w:w="4400" w:type="dxa"/>
          </w:tcPr>
          <w:p>
            <w:pPr>
              <w:pStyle w:val="TableParagraph"/>
              <w:spacing w:line="276" w:lineRule="auto" w:before="43"/>
              <w:ind w:left="49"/>
              <w:rPr>
                <w:sz w:val="24"/>
              </w:rPr>
            </w:pPr>
            <w:r>
              <w:rPr>
                <w:color w:val="1F1F1F"/>
                <w:sz w:val="24"/>
              </w:rPr>
              <w:t>Tipo: Sistema operativo de 64 bits, Procesador: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Basado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en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x64,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Entrada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táctil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z w:val="24"/>
              </w:rPr>
              <w:t>o lápiz: No disponible, Sistema operativo: Windows 11 Home</w:t>
            </w:r>
          </w:p>
        </w:tc>
      </w:tr>
      <w:tr>
        <w:trPr>
          <w:trHeight w:val="1039" w:hRule="atLeast"/>
        </w:trPr>
        <w:tc>
          <w:tcPr>
            <w:tcW w:w="9620" w:type="dxa"/>
            <w:gridSpan w:val="4"/>
            <w:shd w:val="clear" w:color="auto" w:fill="CFE2F2"/>
          </w:tcPr>
          <w:p>
            <w:pPr>
              <w:pStyle w:val="TableParagraph"/>
              <w:spacing w:line="276" w:lineRule="auto" w:before="58"/>
              <w:ind w:left="34"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Nota: El total aproximado por equipo es descartando el valor inicial en el mercado de un equipo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todo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ya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integrado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ello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computador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portátil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cuenta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hora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suma total de los componentes.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61"/>
        <w:rPr>
          <w:i/>
        </w:rPr>
      </w:pPr>
    </w:p>
    <w:p>
      <w:pPr>
        <w:pStyle w:val="Heading1"/>
        <w:ind w:left="2455"/>
      </w:pPr>
      <w:bookmarkStart w:name="Ficha técnica sistema operativo " w:id="49"/>
      <w:bookmarkEnd w:id="49"/>
      <w:r>
        <w:rPr>
          <w:b w:val="0"/>
        </w:rPr>
      </w:r>
      <w:bookmarkStart w:name="h.gkn0ooywnzg2" w:id="50"/>
      <w:bookmarkEnd w:id="50"/>
      <w:r>
        <w:rPr>
          <w:b w:val="0"/>
        </w:rPr>
      </w:r>
      <w:r>
        <w:rPr/>
        <w:t>Ficha técnica sistema </w:t>
      </w:r>
      <w:r>
        <w:rPr>
          <w:spacing w:val="-2"/>
        </w:rPr>
        <w:t>operativo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1735" w:right="1178" w:firstLine="720"/>
        <w:jc w:val="both"/>
      </w:pPr>
      <w:r>
        <w:rPr/>
        <w:t>A continuación se muestra una de las licencias más importantes en </w:t>
      </w:r>
      <w:r>
        <w:rPr/>
        <w:t>el desarrollo por ser el sistema operativo, en la tabla se muestra su ficha técnica y los requisitos mínimos para su uso a la hora de desarrollar el software.</w:t>
      </w:r>
    </w:p>
    <w:p>
      <w:pPr>
        <w:pStyle w:val="BodyText"/>
        <w:spacing w:before="44"/>
      </w:pPr>
    </w:p>
    <w:p>
      <w:pPr>
        <w:spacing w:before="0"/>
        <w:ind w:left="2095" w:right="0" w:firstLine="0"/>
        <w:jc w:val="left"/>
        <w:rPr>
          <w:i/>
          <w:sz w:val="24"/>
        </w:rPr>
      </w:pPr>
      <w:bookmarkStart w:name="Tabla 8 " w:id="51"/>
      <w:bookmarkEnd w:id="51"/>
      <w:r>
        <w:rPr/>
      </w:r>
      <w:bookmarkStart w:name="h.pdgeekacrn55" w:id="52"/>
      <w:bookmarkEnd w:id="52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8</w:t>
      </w:r>
    </w:p>
    <w:p>
      <w:pPr>
        <w:pStyle w:val="BodyText"/>
        <w:spacing w:before="3"/>
        <w:rPr>
          <w:i/>
          <w:sz w:val="10"/>
        </w:rPr>
      </w:pPr>
    </w:p>
    <w:tbl>
      <w:tblPr>
        <w:tblW w:w="0" w:type="auto"/>
        <w:jc w:val="left"/>
        <w:tblInd w:w="895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120"/>
        <w:gridCol w:w="6740"/>
      </w:tblGrid>
      <w:tr>
        <w:trPr>
          <w:trHeight w:val="739" w:hRule="atLeast"/>
        </w:trPr>
        <w:tc>
          <w:tcPr>
            <w:tcW w:w="840" w:type="dxa"/>
            <w:shd w:val="clear" w:color="auto" w:fill="B5CDF6"/>
          </w:tcPr>
          <w:p>
            <w:pPr>
              <w:pStyle w:val="TableParagraph"/>
              <w:spacing w:before="238"/>
              <w:ind w:right="15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2120" w:type="dxa"/>
            <w:shd w:val="clear" w:color="auto" w:fill="B5CDF6"/>
          </w:tcPr>
          <w:p>
            <w:pPr>
              <w:pStyle w:val="TableParagraph"/>
              <w:spacing w:before="238"/>
              <w:ind w:left="364"/>
              <w:rPr>
                <w:sz w:val="24"/>
              </w:rPr>
            </w:pPr>
            <w:r>
              <w:rPr>
                <w:spacing w:val="-2"/>
                <w:sz w:val="24"/>
              </w:rPr>
              <w:t>Componente</w:t>
            </w:r>
          </w:p>
        </w:tc>
        <w:tc>
          <w:tcPr>
            <w:tcW w:w="6740" w:type="dxa"/>
            <w:shd w:val="clear" w:color="auto" w:fill="B5CDF6"/>
          </w:tcPr>
          <w:p>
            <w:pPr>
              <w:pStyle w:val="TableParagraph"/>
              <w:spacing w:before="238"/>
              <w:ind w:lef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pPr>
              <w:pStyle w:val="TableParagraph"/>
              <w:spacing w:before="249"/>
              <w:ind w:righ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0" w:type="dxa"/>
          </w:tcPr>
          <w:p>
            <w:pPr>
              <w:pStyle w:val="TableParagraph"/>
              <w:spacing w:before="249"/>
              <w:ind w:left="10"/>
              <w:rPr>
                <w:sz w:val="24"/>
              </w:rPr>
            </w:pPr>
            <w:r>
              <w:rPr>
                <w:sz w:val="24"/>
              </w:rPr>
              <w:t>Sistema </w:t>
            </w:r>
            <w:r>
              <w:rPr>
                <w:spacing w:val="-2"/>
                <w:sz w:val="24"/>
              </w:rPr>
              <w:t>operativo</w:t>
            </w:r>
          </w:p>
        </w:tc>
        <w:tc>
          <w:tcPr>
            <w:tcW w:w="6740" w:type="dxa"/>
          </w:tcPr>
          <w:p>
            <w:pPr>
              <w:pStyle w:val="TableParagraph"/>
              <w:spacing w:before="249"/>
              <w:ind w:left="20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home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pPr>
              <w:pStyle w:val="TableParagraph"/>
              <w:spacing w:before="244"/>
              <w:ind w:righ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0" w:type="dxa"/>
          </w:tcPr>
          <w:p>
            <w:pPr>
              <w:pStyle w:val="TableParagraph"/>
              <w:spacing w:before="244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6740" w:type="dxa"/>
          </w:tcPr>
          <w:p>
            <w:pPr>
              <w:pStyle w:val="TableParagraph"/>
              <w:spacing w:before="244"/>
              <w:ind w:left="20"/>
              <w:rPr>
                <w:sz w:val="24"/>
              </w:rPr>
            </w:pPr>
            <w:r>
              <w:rPr>
                <w:sz w:val="24"/>
              </w:rPr>
              <w:t>Sistema operativo para computadores </w:t>
            </w:r>
            <w:r>
              <w:rPr>
                <w:spacing w:val="-2"/>
                <w:sz w:val="24"/>
              </w:rPr>
              <w:t>personales</w:t>
            </w:r>
          </w:p>
        </w:tc>
      </w:tr>
      <w:tr>
        <w:trPr>
          <w:trHeight w:val="760" w:hRule="atLeast"/>
        </w:trPr>
        <w:tc>
          <w:tcPr>
            <w:tcW w:w="840" w:type="dxa"/>
          </w:tcPr>
          <w:p>
            <w:pPr>
              <w:pStyle w:val="TableParagraph"/>
              <w:spacing w:before="239"/>
              <w:ind w:righ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0" w:type="dxa"/>
          </w:tcPr>
          <w:p>
            <w:pPr>
              <w:pStyle w:val="TableParagraph"/>
              <w:spacing w:before="239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Arquitectura</w:t>
            </w:r>
          </w:p>
        </w:tc>
        <w:tc>
          <w:tcPr>
            <w:tcW w:w="6740" w:type="dxa"/>
          </w:tcPr>
          <w:p>
            <w:pPr>
              <w:pStyle w:val="TableParagraph"/>
              <w:spacing w:before="239"/>
              <w:ind w:left="20"/>
              <w:rPr>
                <w:sz w:val="24"/>
              </w:rPr>
            </w:pPr>
            <w:r>
              <w:rPr>
                <w:sz w:val="24"/>
              </w:rPr>
              <w:t>64 </w:t>
            </w:r>
            <w:r>
              <w:rPr>
                <w:spacing w:val="-4"/>
                <w:sz w:val="24"/>
              </w:rPr>
              <w:t>bits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300" w:footer="0" w:top="1440" w:bottom="1320" w:left="425" w:right="283"/>
        </w:sectPr>
      </w:pPr>
    </w:p>
    <w:tbl>
      <w:tblPr>
        <w:tblW w:w="0" w:type="auto"/>
        <w:jc w:val="left"/>
        <w:tblInd w:w="895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120"/>
        <w:gridCol w:w="6740"/>
      </w:tblGrid>
      <w:tr>
        <w:trPr>
          <w:trHeight w:val="760" w:hRule="atLeast"/>
        </w:trPr>
        <w:tc>
          <w:tcPr>
            <w:tcW w:w="840" w:type="dxa"/>
          </w:tcPr>
          <w:p>
            <w:pPr>
              <w:pStyle w:val="TableParagraph"/>
              <w:spacing w:before="235"/>
              <w:ind w:left="27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0" w:type="dxa"/>
          </w:tcPr>
          <w:p>
            <w:pPr>
              <w:pStyle w:val="TableParagraph"/>
              <w:spacing w:before="235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Interfaz</w:t>
            </w:r>
          </w:p>
        </w:tc>
        <w:tc>
          <w:tcPr>
            <w:tcW w:w="6740" w:type="dxa"/>
          </w:tcPr>
          <w:p>
            <w:pPr>
              <w:pStyle w:val="TableParagraph"/>
              <w:spacing w:before="235"/>
              <w:ind w:left="20"/>
              <w:rPr>
                <w:sz w:val="24"/>
              </w:rPr>
            </w:pPr>
            <w:r>
              <w:rPr>
                <w:sz w:val="24"/>
              </w:rPr>
              <w:t>Diseño moderno, ventajas </w:t>
            </w:r>
            <w:r>
              <w:rPr>
                <w:spacing w:val="-2"/>
                <w:sz w:val="24"/>
              </w:rPr>
              <w:t>recomendadas</w:t>
            </w:r>
          </w:p>
        </w:tc>
      </w:tr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250"/>
              <w:ind w:left="27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0" w:type="dxa"/>
          </w:tcPr>
          <w:p>
            <w:pPr>
              <w:pStyle w:val="TableParagraph"/>
              <w:spacing w:before="250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Compatibilidad</w:t>
            </w:r>
          </w:p>
        </w:tc>
        <w:tc>
          <w:tcPr>
            <w:tcW w:w="6740" w:type="dxa"/>
          </w:tcPr>
          <w:p>
            <w:pPr>
              <w:pStyle w:val="TableParagraph"/>
              <w:spacing w:before="250"/>
              <w:ind w:left="20"/>
              <w:rPr>
                <w:sz w:val="24"/>
              </w:rPr>
            </w:pPr>
            <w:r>
              <w:rPr>
                <w:sz w:val="24"/>
              </w:rPr>
              <w:t>Compatible con sistemas </w:t>
            </w:r>
            <w:r>
              <w:rPr>
                <w:spacing w:val="-2"/>
                <w:sz w:val="24"/>
              </w:rPr>
              <w:t>Windows</w:t>
            </w:r>
          </w:p>
        </w:tc>
      </w:tr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245"/>
              <w:ind w:left="27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20" w:type="dxa"/>
          </w:tcPr>
          <w:p>
            <w:pPr>
              <w:pStyle w:val="TableParagraph"/>
              <w:spacing w:before="245"/>
              <w:ind w:left="10"/>
              <w:rPr>
                <w:sz w:val="24"/>
              </w:rPr>
            </w:pPr>
            <w:r>
              <w:rPr>
                <w:sz w:val="24"/>
              </w:rPr>
              <w:t>Entorno de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740" w:type="dxa"/>
          </w:tcPr>
          <w:p>
            <w:pPr>
              <w:pStyle w:val="TableParagraph"/>
              <w:spacing w:before="245"/>
              <w:ind w:left="20"/>
              <w:rPr>
                <w:sz w:val="24"/>
              </w:rPr>
            </w:pPr>
            <w:r>
              <w:rPr>
                <w:sz w:val="24"/>
              </w:rPr>
              <w:t>Por los desarrolladores (Portátiles o escritorio 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1020" w:hRule="atLeast"/>
        </w:trPr>
        <w:tc>
          <w:tcPr>
            <w:tcW w:w="840" w:type="dxa"/>
          </w:tcPr>
          <w:p>
            <w:pPr>
              <w:pStyle w:val="TableParagraph"/>
              <w:spacing w:before="240"/>
              <w:ind w:left="27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20" w:type="dxa"/>
          </w:tcPr>
          <w:p>
            <w:pPr>
              <w:pStyle w:val="TableParagraph"/>
              <w:spacing w:before="240"/>
              <w:ind w:left="10"/>
              <w:rPr>
                <w:sz w:val="24"/>
              </w:rPr>
            </w:pPr>
            <w:r>
              <w:rPr>
                <w:sz w:val="24"/>
              </w:rPr>
              <w:t>Soporte de </w:t>
            </w: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6740" w:type="dxa"/>
          </w:tcPr>
          <w:p>
            <w:pPr>
              <w:pStyle w:val="TableParagraph"/>
              <w:tabs>
                <w:tab w:pos="4886" w:val="left" w:leader="none"/>
              </w:tabs>
              <w:spacing w:before="240"/>
              <w:ind w:left="20" w:right="-1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necesario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desarrollo,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pruebas,</w:t>
              <w:tab/>
              <w:t>implementación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correcciones.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2"/>
        <w:rPr>
          <w:i/>
        </w:rPr>
      </w:pPr>
    </w:p>
    <w:p>
      <w:pPr>
        <w:pStyle w:val="Heading1"/>
        <w:ind w:left="1735"/>
      </w:pPr>
      <w:bookmarkStart w:name="Ficha técnica Internet " w:id="53"/>
      <w:bookmarkEnd w:id="53"/>
      <w:r>
        <w:rPr>
          <w:b w:val="0"/>
        </w:rPr>
      </w:r>
      <w:bookmarkStart w:name="h.1pjtp939fckz" w:id="54"/>
      <w:bookmarkEnd w:id="54"/>
      <w:r>
        <w:rPr>
          <w:b w:val="0"/>
        </w:rPr>
      </w:r>
      <w:r>
        <w:rPr/>
        <w:t>Ficha técnica </w:t>
      </w:r>
      <w:r>
        <w:rPr>
          <w:spacing w:val="-2"/>
        </w:rPr>
        <w:t>Internet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1015" w:right="1179" w:firstLine="720"/>
        <w:jc w:val="both"/>
      </w:pPr>
      <w:r>
        <w:rPr/>
        <w:t>En la siguiente tabla se muestra la ficha técnica del internet, el cual es un </w:t>
      </w:r>
      <w:r>
        <w:rPr/>
        <w:t>requisito obligatorio para desarrollar el software, los datos suministrados en la tabla provienen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una aproximación tomando varios prestadores del servicio siendo Tigo, Claro y Wom.</w:t>
      </w:r>
    </w:p>
    <w:p>
      <w:pPr>
        <w:pStyle w:val="BodyText"/>
        <w:spacing w:before="44"/>
      </w:pPr>
    </w:p>
    <w:p>
      <w:pPr>
        <w:spacing w:before="0"/>
        <w:ind w:left="2095" w:right="0" w:firstLine="0"/>
        <w:jc w:val="left"/>
        <w:rPr>
          <w:i/>
          <w:sz w:val="24"/>
        </w:rPr>
      </w:pPr>
      <w:bookmarkStart w:name="Tabla 9 " w:id="55"/>
      <w:bookmarkEnd w:id="55"/>
      <w:r>
        <w:rPr/>
      </w:r>
      <w:bookmarkStart w:name="h.6psy4ksoii76" w:id="56"/>
      <w:bookmarkEnd w:id="56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10"/>
          <w:sz w:val="24"/>
        </w:rPr>
        <w:t>9</w:t>
      </w:r>
    </w:p>
    <w:p>
      <w:pPr>
        <w:pStyle w:val="BodyText"/>
        <w:rPr>
          <w:i/>
          <w:sz w:val="9"/>
        </w:rPr>
      </w:pPr>
    </w:p>
    <w:tbl>
      <w:tblPr>
        <w:tblW w:w="0" w:type="auto"/>
        <w:jc w:val="left"/>
        <w:tblInd w:w="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040"/>
      </w:tblGrid>
      <w:tr>
        <w:trPr>
          <w:trHeight w:val="419" w:hRule="atLeast"/>
        </w:trPr>
        <w:tc>
          <w:tcPr>
            <w:tcW w:w="9020" w:type="dxa"/>
            <w:gridSpan w:val="2"/>
            <w:shd w:val="clear" w:color="auto" w:fill="A3C2F4"/>
          </w:tcPr>
          <w:p>
            <w:pPr>
              <w:pStyle w:val="TableParagraph"/>
              <w:spacing w:before="58"/>
              <w:ind w:left="10"/>
              <w:jc w:val="center"/>
              <w:rPr>
                <w:sz w:val="24"/>
              </w:rPr>
            </w:pPr>
            <w:r>
              <w:rPr>
                <w:color w:val="1F1F1F"/>
                <w:sz w:val="24"/>
              </w:rPr>
              <w:t>Ficha técnica </w:t>
            </w:r>
            <w:r>
              <w:rPr>
                <w:color w:val="1F1F1F"/>
                <w:spacing w:val="-2"/>
                <w:sz w:val="24"/>
              </w:rPr>
              <w:t>(Internet)</w:t>
            </w:r>
          </w:p>
        </w:tc>
      </w:tr>
      <w:tr>
        <w:trPr>
          <w:trHeight w:val="540" w:hRule="atLeast"/>
        </w:trPr>
        <w:tc>
          <w:tcPr>
            <w:tcW w:w="1980" w:type="dxa"/>
          </w:tcPr>
          <w:p>
            <w:pPr>
              <w:pStyle w:val="TableParagraph"/>
              <w:spacing w:before="188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Precio</w:t>
            </w:r>
            <w:r>
              <w:rPr>
                <w:b/>
                <w:color w:val="1F1F1F"/>
                <w:spacing w:val="-5"/>
                <w:sz w:val="24"/>
              </w:rPr>
              <w:t> </w:t>
            </w:r>
            <w:r>
              <w:rPr>
                <w:b/>
                <w:color w:val="1F1F1F"/>
                <w:spacing w:val="-2"/>
                <w:sz w:val="24"/>
              </w:rPr>
              <w:t>mensual</w:t>
            </w:r>
          </w:p>
        </w:tc>
        <w:tc>
          <w:tcPr>
            <w:tcW w:w="7040" w:type="dxa"/>
          </w:tcPr>
          <w:p>
            <w:pPr>
              <w:pStyle w:val="TableParagraph"/>
              <w:spacing w:before="188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$150.000 COP (valor promocional </w:t>
            </w:r>
            <w:r>
              <w:rPr>
                <w:color w:val="1F1F1F"/>
                <w:spacing w:val="-2"/>
                <w:sz w:val="24"/>
              </w:rPr>
              <w:t>aproximado)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50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Tipo</w:t>
            </w:r>
            <w:r>
              <w:rPr>
                <w:b/>
                <w:color w:val="1F1F1F"/>
                <w:spacing w:val="-3"/>
                <w:sz w:val="24"/>
              </w:rPr>
              <w:t> </w:t>
            </w:r>
            <w:r>
              <w:rPr>
                <w:b/>
                <w:color w:val="1F1F1F"/>
                <w:sz w:val="24"/>
              </w:rPr>
              <w:t>de</w:t>
            </w:r>
            <w:r>
              <w:rPr>
                <w:b/>
                <w:color w:val="1F1F1F"/>
                <w:spacing w:val="-2"/>
                <w:sz w:val="24"/>
              </w:rPr>
              <w:t> servicio</w:t>
            </w:r>
          </w:p>
        </w:tc>
        <w:tc>
          <w:tcPr>
            <w:tcW w:w="7040" w:type="dxa"/>
          </w:tcPr>
          <w:p>
            <w:pPr>
              <w:pStyle w:val="TableParagraph"/>
              <w:spacing w:before="50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Internet fijo </w:t>
            </w:r>
            <w:r>
              <w:rPr>
                <w:color w:val="1F1F1F"/>
                <w:spacing w:val="-2"/>
                <w:sz w:val="24"/>
              </w:rPr>
              <w:t>residencial</w:t>
            </w:r>
          </w:p>
        </w:tc>
      </w:tr>
      <w:tr>
        <w:trPr>
          <w:trHeight w:val="560" w:hRule="atLeast"/>
        </w:trPr>
        <w:tc>
          <w:tcPr>
            <w:tcW w:w="1980" w:type="dxa"/>
          </w:tcPr>
          <w:p>
            <w:pPr>
              <w:pStyle w:val="TableParagraph"/>
              <w:spacing w:before="200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Tecnología</w:t>
            </w:r>
          </w:p>
        </w:tc>
        <w:tc>
          <w:tcPr>
            <w:tcW w:w="7040" w:type="dxa"/>
          </w:tcPr>
          <w:p>
            <w:pPr>
              <w:pStyle w:val="TableParagraph"/>
              <w:spacing w:before="200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Fibra Óptica - Cable Coaxial - Satelital (según </w:t>
            </w:r>
            <w:r>
              <w:rPr>
                <w:color w:val="1F1F1F"/>
                <w:spacing w:val="-2"/>
                <w:sz w:val="24"/>
              </w:rPr>
              <w:t>cobertura)</w:t>
            </w:r>
          </w:p>
        </w:tc>
      </w:tr>
      <w:tr>
        <w:trPr>
          <w:trHeight w:val="719" w:hRule="atLeast"/>
        </w:trPr>
        <w:tc>
          <w:tcPr>
            <w:tcW w:w="1980" w:type="dxa"/>
          </w:tcPr>
          <w:p>
            <w:pPr>
              <w:pStyle w:val="TableParagraph"/>
              <w:spacing w:line="276" w:lineRule="auto" w:before="42"/>
              <w:ind w:left="34" w:right="61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Velocidad</w:t>
            </w:r>
            <w:r>
              <w:rPr>
                <w:b/>
                <w:color w:val="1F1F1F"/>
                <w:spacing w:val="-13"/>
                <w:sz w:val="24"/>
              </w:rPr>
              <w:t> </w:t>
            </w:r>
            <w:r>
              <w:rPr>
                <w:b/>
                <w:color w:val="1F1F1F"/>
                <w:spacing w:val="-2"/>
                <w:sz w:val="24"/>
              </w:rPr>
              <w:t>de descarga</w:t>
            </w:r>
          </w:p>
        </w:tc>
        <w:tc>
          <w:tcPr>
            <w:tcW w:w="7040" w:type="dxa"/>
          </w:tcPr>
          <w:p>
            <w:pPr>
              <w:pStyle w:val="TableParagraph"/>
              <w:spacing w:before="84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Hasta 200 </w:t>
            </w:r>
            <w:r>
              <w:rPr>
                <w:color w:val="1F1F1F"/>
                <w:spacing w:val="-4"/>
                <w:sz w:val="24"/>
              </w:rPr>
              <w:t>Mbps</w:t>
            </w:r>
          </w:p>
        </w:tc>
      </w:tr>
      <w:tr>
        <w:trPr>
          <w:trHeight w:val="719" w:hRule="atLeast"/>
        </w:trPr>
        <w:tc>
          <w:tcPr>
            <w:tcW w:w="1980" w:type="dxa"/>
          </w:tcPr>
          <w:p>
            <w:pPr>
              <w:pStyle w:val="TableParagraph"/>
              <w:spacing w:line="276" w:lineRule="auto" w:before="42"/>
              <w:ind w:left="34" w:right="61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Velocidad</w:t>
            </w:r>
            <w:r>
              <w:rPr>
                <w:b/>
                <w:color w:val="1F1F1F"/>
                <w:spacing w:val="-13"/>
                <w:sz w:val="24"/>
              </w:rPr>
              <w:t> </w:t>
            </w:r>
            <w:r>
              <w:rPr>
                <w:b/>
                <w:color w:val="1F1F1F"/>
                <w:spacing w:val="-2"/>
                <w:sz w:val="24"/>
              </w:rPr>
              <w:t>de subida</w:t>
            </w:r>
          </w:p>
        </w:tc>
        <w:tc>
          <w:tcPr>
            <w:tcW w:w="7040" w:type="dxa"/>
          </w:tcPr>
          <w:p>
            <w:pPr>
              <w:pStyle w:val="TableParagraph"/>
              <w:spacing w:before="8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Hasta 200 Mbps (Fibra) / 10–20 Mbps </w:t>
            </w:r>
            <w:r>
              <w:rPr>
                <w:color w:val="1F1F1F"/>
                <w:spacing w:val="-2"/>
                <w:sz w:val="24"/>
              </w:rPr>
              <w:t>(HFC)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42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Consumo de </w:t>
            </w:r>
            <w:r>
              <w:rPr>
                <w:b/>
                <w:color w:val="1F1F1F"/>
                <w:spacing w:val="-2"/>
                <w:sz w:val="24"/>
              </w:rPr>
              <w:t>datos</w:t>
            </w:r>
          </w:p>
        </w:tc>
        <w:tc>
          <w:tcPr>
            <w:tcW w:w="7040" w:type="dxa"/>
          </w:tcPr>
          <w:p>
            <w:pPr>
              <w:pStyle w:val="TableParagraph"/>
              <w:spacing w:before="42"/>
              <w:ind w:left="3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Ilimitado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44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Latencia </w:t>
            </w:r>
            <w:r>
              <w:rPr>
                <w:b/>
                <w:color w:val="1F1F1F"/>
                <w:spacing w:val="-2"/>
                <w:sz w:val="24"/>
              </w:rPr>
              <w:t>estimada</w:t>
            </w:r>
          </w:p>
        </w:tc>
        <w:tc>
          <w:tcPr>
            <w:tcW w:w="7040" w:type="dxa"/>
          </w:tcPr>
          <w:p>
            <w:pPr>
              <w:pStyle w:val="TableParagraph"/>
              <w:spacing w:before="44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10 – 25 ms dentro de </w:t>
            </w:r>
            <w:r>
              <w:rPr>
                <w:color w:val="1F1F1F"/>
                <w:spacing w:val="-2"/>
                <w:sz w:val="24"/>
              </w:rPr>
              <w:t>Bogotá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47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Router </w:t>
            </w:r>
            <w:r>
              <w:rPr>
                <w:b/>
                <w:color w:val="1F1F1F"/>
                <w:spacing w:val="-2"/>
                <w:sz w:val="24"/>
              </w:rPr>
              <w:t>incluido</w:t>
            </w:r>
          </w:p>
        </w:tc>
        <w:tc>
          <w:tcPr>
            <w:tcW w:w="7040" w:type="dxa"/>
          </w:tcPr>
          <w:p>
            <w:pPr>
              <w:pStyle w:val="TableParagraph"/>
              <w:spacing w:before="47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Sí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—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Router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WiFi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ISP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49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Conexión</w:t>
            </w:r>
            <w:r>
              <w:rPr>
                <w:b/>
                <w:color w:val="1F1F1F"/>
                <w:spacing w:val="-2"/>
                <w:sz w:val="24"/>
              </w:rPr>
              <w:t> </w:t>
            </w:r>
            <w:r>
              <w:rPr>
                <w:b/>
                <w:color w:val="1F1F1F"/>
                <w:spacing w:val="-4"/>
                <w:sz w:val="24"/>
              </w:rPr>
              <w:t>WiFi</w:t>
            </w:r>
          </w:p>
        </w:tc>
        <w:tc>
          <w:tcPr>
            <w:tcW w:w="7040" w:type="dxa"/>
          </w:tcPr>
          <w:p>
            <w:pPr>
              <w:pStyle w:val="TableParagraph"/>
              <w:spacing w:before="49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WiFi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doméstico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incluido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51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Puertos </w:t>
            </w:r>
            <w:r>
              <w:rPr>
                <w:b/>
                <w:color w:val="1F1F1F"/>
                <w:spacing w:val="-5"/>
                <w:sz w:val="24"/>
              </w:rPr>
              <w:t>LAN</w:t>
            </w:r>
          </w:p>
        </w:tc>
        <w:tc>
          <w:tcPr>
            <w:tcW w:w="7040" w:type="dxa"/>
          </w:tcPr>
          <w:p>
            <w:pPr>
              <w:pStyle w:val="TableParagraph"/>
              <w:spacing w:before="51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Hasta 3 conexiones </w:t>
            </w:r>
            <w:r>
              <w:rPr>
                <w:color w:val="1F1F1F"/>
                <w:spacing w:val="-2"/>
                <w:sz w:val="24"/>
              </w:rPr>
              <w:t>Ethernet</w:t>
            </w:r>
          </w:p>
        </w:tc>
      </w:tr>
      <w:tr>
        <w:trPr>
          <w:trHeight w:val="719" w:hRule="atLeast"/>
        </w:trPr>
        <w:tc>
          <w:tcPr>
            <w:tcW w:w="1980" w:type="dxa"/>
          </w:tcPr>
          <w:p>
            <w:pPr>
              <w:pStyle w:val="TableParagraph"/>
              <w:spacing w:line="276" w:lineRule="auto" w:before="54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Configuración inicial</w:t>
            </w:r>
          </w:p>
        </w:tc>
        <w:tc>
          <w:tcPr>
            <w:tcW w:w="7040" w:type="dxa"/>
          </w:tcPr>
          <w:p>
            <w:pPr>
              <w:pStyle w:val="TableParagraph"/>
              <w:spacing w:before="95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Incluida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20" w:h="16840"/>
          <w:pgMar w:header="300" w:footer="0" w:top="1440" w:bottom="1424" w:left="425" w:right="283"/>
        </w:sectPr>
      </w:pPr>
    </w:p>
    <w:tbl>
      <w:tblPr>
        <w:tblW w:w="0" w:type="auto"/>
        <w:jc w:val="left"/>
        <w:tblInd w:w="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040"/>
      </w:tblGrid>
      <w:tr>
        <w:trPr>
          <w:trHeight w:val="399" w:hRule="atLeast"/>
        </w:trPr>
        <w:tc>
          <w:tcPr>
            <w:tcW w:w="1980" w:type="dxa"/>
          </w:tcPr>
          <w:p>
            <w:pPr>
              <w:pStyle w:val="TableParagraph"/>
              <w:spacing w:before="40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Soporte </w:t>
            </w:r>
            <w:r>
              <w:rPr>
                <w:b/>
                <w:color w:val="1F1F1F"/>
                <w:spacing w:val="-2"/>
                <w:sz w:val="24"/>
              </w:rPr>
              <w:t>técnico</w:t>
            </w:r>
          </w:p>
        </w:tc>
        <w:tc>
          <w:tcPr>
            <w:tcW w:w="7040" w:type="dxa"/>
          </w:tcPr>
          <w:p>
            <w:pPr>
              <w:pStyle w:val="TableParagraph"/>
              <w:spacing w:before="40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Atención </w:t>
            </w:r>
            <w:r>
              <w:rPr>
                <w:color w:val="1F1F1F"/>
                <w:spacing w:val="-4"/>
                <w:sz w:val="24"/>
              </w:rPr>
              <w:t>24/7</w:t>
            </w:r>
          </w:p>
        </w:tc>
      </w:tr>
      <w:tr>
        <w:trPr>
          <w:trHeight w:val="720" w:hRule="atLeast"/>
        </w:trPr>
        <w:tc>
          <w:tcPr>
            <w:tcW w:w="1980" w:type="dxa"/>
          </w:tcPr>
          <w:p>
            <w:pPr>
              <w:pStyle w:val="TableParagraph"/>
              <w:spacing w:line="276" w:lineRule="auto" w:before="42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Dispositivos recomendados</w:t>
            </w:r>
          </w:p>
        </w:tc>
        <w:tc>
          <w:tcPr>
            <w:tcW w:w="7040" w:type="dxa"/>
          </w:tcPr>
          <w:p>
            <w:pPr>
              <w:pStyle w:val="TableParagraph"/>
              <w:spacing w:before="8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3 a 8 equipos </w:t>
            </w:r>
            <w:r>
              <w:rPr>
                <w:color w:val="1F1F1F"/>
                <w:spacing w:val="-2"/>
                <w:sz w:val="24"/>
              </w:rPr>
              <w:t>simultáneos</w:t>
            </w:r>
          </w:p>
        </w:tc>
      </w:tr>
      <w:tr>
        <w:trPr>
          <w:trHeight w:val="540" w:hRule="atLeast"/>
        </w:trPr>
        <w:tc>
          <w:tcPr>
            <w:tcW w:w="1980" w:type="dxa"/>
          </w:tcPr>
          <w:p>
            <w:pPr>
              <w:pStyle w:val="TableParagraph"/>
              <w:spacing w:before="189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Uso </w:t>
            </w:r>
            <w:r>
              <w:rPr>
                <w:b/>
                <w:color w:val="1F1F1F"/>
                <w:spacing w:val="-2"/>
                <w:sz w:val="24"/>
              </w:rPr>
              <w:t>recomendado</w:t>
            </w:r>
          </w:p>
        </w:tc>
        <w:tc>
          <w:tcPr>
            <w:tcW w:w="7040" w:type="dxa"/>
          </w:tcPr>
          <w:p>
            <w:pPr>
              <w:pStyle w:val="TableParagraph"/>
              <w:spacing w:before="189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Streaming HD, clases virtuales, gaming casual, </w:t>
            </w:r>
            <w:r>
              <w:rPr>
                <w:color w:val="1F1F1F"/>
                <w:spacing w:val="-2"/>
                <w:sz w:val="24"/>
              </w:rPr>
              <w:t>teletrabajo</w:t>
            </w:r>
          </w:p>
        </w:tc>
      </w:tr>
      <w:tr>
        <w:trPr>
          <w:trHeight w:val="720" w:hRule="atLeast"/>
        </w:trPr>
        <w:tc>
          <w:tcPr>
            <w:tcW w:w="1980" w:type="dxa"/>
          </w:tcPr>
          <w:p>
            <w:pPr>
              <w:pStyle w:val="TableParagraph"/>
              <w:spacing w:line="276" w:lineRule="auto" w:before="52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Permanencia mínima</w:t>
            </w:r>
          </w:p>
        </w:tc>
        <w:tc>
          <w:tcPr>
            <w:tcW w:w="7040" w:type="dxa"/>
          </w:tcPr>
          <w:p>
            <w:pPr>
              <w:pStyle w:val="TableParagraph"/>
              <w:spacing w:before="93"/>
              <w:rPr>
                <w:i/>
                <w:sz w:val="24"/>
              </w:rPr>
            </w:pPr>
          </w:p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12 </w:t>
            </w:r>
            <w:r>
              <w:rPr>
                <w:color w:val="1F1F1F"/>
                <w:spacing w:val="-2"/>
                <w:sz w:val="24"/>
              </w:rPr>
              <w:t>meses</w:t>
            </w:r>
          </w:p>
        </w:tc>
      </w:tr>
      <w:tr>
        <w:trPr>
          <w:trHeight w:val="559" w:hRule="atLeast"/>
        </w:trPr>
        <w:tc>
          <w:tcPr>
            <w:tcW w:w="1980" w:type="dxa"/>
          </w:tcPr>
          <w:p>
            <w:pPr>
              <w:pStyle w:val="TableParagraph"/>
              <w:spacing w:before="199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Cobertura</w:t>
            </w:r>
          </w:p>
        </w:tc>
        <w:tc>
          <w:tcPr>
            <w:tcW w:w="7040" w:type="dxa"/>
          </w:tcPr>
          <w:p>
            <w:pPr>
              <w:pStyle w:val="TableParagraph"/>
              <w:spacing w:before="199"/>
              <w:ind w:left="34"/>
              <w:rPr>
                <w:sz w:val="24"/>
              </w:rPr>
            </w:pPr>
            <w:r>
              <w:rPr>
                <w:color w:val="1F1F1F"/>
                <w:sz w:val="24"/>
              </w:rPr>
              <w:t>Sujeta a disponibilidad técnica en la </w:t>
            </w:r>
            <w:r>
              <w:rPr>
                <w:color w:val="1F1F1F"/>
                <w:spacing w:val="-2"/>
                <w:sz w:val="24"/>
              </w:rPr>
              <w:t>dirección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42"/>
              <w:ind w:left="34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Facturación</w:t>
            </w:r>
          </w:p>
        </w:tc>
        <w:tc>
          <w:tcPr>
            <w:tcW w:w="7040" w:type="dxa"/>
          </w:tcPr>
          <w:p>
            <w:pPr>
              <w:pStyle w:val="TableParagraph"/>
              <w:spacing w:before="42"/>
              <w:ind w:left="3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Mensual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49"/>
        <w:rPr>
          <w:i/>
        </w:rPr>
      </w:pPr>
    </w:p>
    <w:p>
      <w:pPr>
        <w:pStyle w:val="Heading1"/>
        <w:ind w:left="1735"/>
      </w:pPr>
      <w:bookmarkStart w:name="Ficha técnica servidor - Opcion 1 " w:id="57"/>
      <w:bookmarkEnd w:id="57"/>
      <w:r>
        <w:rPr>
          <w:b w:val="0"/>
        </w:rPr>
      </w:r>
      <w:bookmarkStart w:name="h.a4fedsf2ni5o" w:id="58"/>
      <w:bookmarkEnd w:id="58"/>
      <w:r>
        <w:rPr>
          <w:b w:val="0"/>
        </w:rPr>
      </w:r>
      <w:r>
        <w:rPr/>
        <w:t>Ficha técnica servidor - Opcion </w:t>
      </w:r>
      <w:r>
        <w:rPr>
          <w:spacing w:val="-10"/>
        </w:rPr>
        <w:t>1</w:t>
      </w:r>
    </w:p>
    <w:p>
      <w:pPr>
        <w:pStyle w:val="BodyText"/>
        <w:spacing w:before="120"/>
        <w:rPr>
          <w:b/>
        </w:rPr>
      </w:pPr>
    </w:p>
    <w:p>
      <w:pPr>
        <w:pStyle w:val="BodyText"/>
        <w:tabs>
          <w:tab w:pos="8939" w:val="left" w:leader="none"/>
        </w:tabs>
        <w:spacing w:line="276" w:lineRule="auto"/>
        <w:ind w:left="1735" w:right="1179" w:firstLine="720"/>
      </w:pPr>
      <w:r>
        <w:rPr/>
        <w:t>A</w:t>
      </w:r>
      <w:r>
        <w:rPr>
          <w:spacing w:val="40"/>
        </w:rPr>
        <w:t> </w:t>
      </w:r>
      <w:r>
        <w:rPr/>
        <w:t>continuación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muestra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primera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opciones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el</w:t>
        <w:tab/>
        <w:t>servicio</w:t>
      </w:r>
      <w:r>
        <w:rPr>
          <w:spacing w:val="8"/>
        </w:rPr>
        <w:t> </w:t>
      </w:r>
      <w:r>
        <w:rPr/>
        <w:t>de hosting con su</w:t>
      </w:r>
      <w:r>
        <w:rPr>
          <w:spacing w:val="40"/>
        </w:rPr>
        <w:t> </w:t>
      </w:r>
      <w:r>
        <w:rPr/>
        <w:t>ficha técnica, el cual sirve para alojar la plataforma web en la nube.</w:t>
      </w:r>
    </w:p>
    <w:p>
      <w:pPr>
        <w:pStyle w:val="BodyText"/>
        <w:spacing w:before="44"/>
      </w:pPr>
    </w:p>
    <w:p>
      <w:pPr>
        <w:spacing w:before="0"/>
        <w:ind w:left="2095" w:right="0" w:firstLine="0"/>
        <w:jc w:val="left"/>
        <w:rPr>
          <w:i/>
          <w:sz w:val="24"/>
        </w:rPr>
      </w:pPr>
      <w:bookmarkStart w:name="Tabla 10 " w:id="59"/>
      <w:bookmarkEnd w:id="59"/>
      <w:r>
        <w:rPr/>
      </w:r>
      <w:bookmarkStart w:name="h.p64vns7uefra" w:id="60"/>
      <w:bookmarkEnd w:id="60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5"/>
          <w:sz w:val="24"/>
        </w:rPr>
        <w:t>10</w:t>
      </w:r>
    </w:p>
    <w:p>
      <w:pPr>
        <w:pStyle w:val="BodyText"/>
        <w:spacing w:before="2" w:after="1"/>
        <w:rPr>
          <w:i/>
          <w:sz w:val="9"/>
        </w:rPr>
      </w:pPr>
    </w:p>
    <w:tbl>
      <w:tblPr>
        <w:tblW w:w="0" w:type="auto"/>
        <w:jc w:val="left"/>
        <w:tblInd w:w="6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0"/>
        <w:gridCol w:w="8000"/>
      </w:tblGrid>
      <w:tr>
        <w:trPr>
          <w:trHeight w:val="400" w:hRule="atLeast"/>
        </w:trPr>
        <w:tc>
          <w:tcPr>
            <w:tcW w:w="10380" w:type="dxa"/>
            <w:gridSpan w:val="2"/>
            <w:shd w:val="clear" w:color="auto" w:fill="C8D9F7"/>
          </w:tcPr>
          <w:p>
            <w:pPr>
              <w:pStyle w:val="TableParagraph"/>
              <w:spacing w:before="5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Ficha técnica - </w:t>
            </w:r>
            <w:r>
              <w:rPr>
                <w:b/>
                <w:color w:val="1F1F1F"/>
                <w:spacing w:val="-2"/>
                <w:sz w:val="24"/>
              </w:rPr>
              <w:t>Hosting</w:t>
            </w:r>
          </w:p>
        </w:tc>
      </w:tr>
      <w:tr>
        <w:trPr>
          <w:trHeight w:val="420" w:hRule="atLeast"/>
        </w:trPr>
        <w:tc>
          <w:tcPr>
            <w:tcW w:w="2380" w:type="dxa"/>
          </w:tcPr>
          <w:p>
            <w:pPr>
              <w:pStyle w:val="TableParagraph"/>
              <w:spacing w:before="57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Servicio</w:t>
            </w:r>
          </w:p>
        </w:tc>
        <w:tc>
          <w:tcPr>
            <w:tcW w:w="8000" w:type="dxa"/>
          </w:tcPr>
          <w:p>
            <w:pPr>
              <w:pStyle w:val="TableParagraph"/>
              <w:spacing w:before="57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Dongee Emprende – Hosting </w:t>
            </w:r>
            <w:r>
              <w:rPr>
                <w:color w:val="1F1F1F"/>
                <w:spacing w:val="-5"/>
                <w:sz w:val="24"/>
              </w:rPr>
              <w:t>Web</w:t>
            </w:r>
          </w:p>
        </w:tc>
      </w:tr>
      <w:tr>
        <w:trPr>
          <w:trHeight w:val="399" w:hRule="atLeast"/>
        </w:trPr>
        <w:tc>
          <w:tcPr>
            <w:tcW w:w="2380" w:type="dxa"/>
          </w:tcPr>
          <w:p>
            <w:pPr>
              <w:pStyle w:val="TableParagraph"/>
              <w:spacing w:before="40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Proveedor</w:t>
            </w:r>
          </w:p>
        </w:tc>
        <w:tc>
          <w:tcPr>
            <w:tcW w:w="8000" w:type="dxa"/>
          </w:tcPr>
          <w:p>
            <w:pPr>
              <w:pStyle w:val="TableParagraph"/>
              <w:spacing w:before="40"/>
              <w:ind w:left="3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Dongee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42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Tipo</w:t>
            </w:r>
            <w:r>
              <w:rPr>
                <w:b/>
                <w:color w:val="1F1F1F"/>
                <w:spacing w:val="-3"/>
                <w:sz w:val="24"/>
              </w:rPr>
              <w:t> </w:t>
            </w:r>
            <w:r>
              <w:rPr>
                <w:b/>
                <w:color w:val="1F1F1F"/>
                <w:sz w:val="24"/>
              </w:rPr>
              <w:t>de</w:t>
            </w:r>
            <w:r>
              <w:rPr>
                <w:b/>
                <w:color w:val="1F1F1F"/>
                <w:spacing w:val="-2"/>
                <w:sz w:val="24"/>
              </w:rPr>
              <w:t> servicio</w:t>
            </w:r>
          </w:p>
        </w:tc>
        <w:tc>
          <w:tcPr>
            <w:tcW w:w="8000" w:type="dxa"/>
          </w:tcPr>
          <w:p>
            <w:pPr>
              <w:pStyle w:val="TableParagraph"/>
              <w:spacing w:before="42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Hosting web con dominio </w:t>
            </w:r>
            <w:r>
              <w:rPr>
                <w:color w:val="1F1F1F"/>
                <w:spacing w:val="-2"/>
                <w:sz w:val="24"/>
              </w:rPr>
              <w:t>incluido</w:t>
            </w:r>
          </w:p>
        </w:tc>
      </w:tr>
      <w:tr>
        <w:trPr>
          <w:trHeight w:val="400" w:hRule="atLeast"/>
        </w:trPr>
        <w:tc>
          <w:tcPr>
            <w:tcW w:w="10380" w:type="dxa"/>
            <w:gridSpan w:val="2"/>
            <w:shd w:val="clear" w:color="auto" w:fill="B5CDF6"/>
          </w:tcPr>
          <w:p>
            <w:pPr>
              <w:pStyle w:val="TableParagraph"/>
              <w:spacing w:before="4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Información </w:t>
            </w:r>
            <w:r>
              <w:rPr>
                <w:b/>
                <w:color w:val="1F1F1F"/>
                <w:spacing w:val="-2"/>
                <w:sz w:val="24"/>
              </w:rPr>
              <w:t>general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47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Plan</w:t>
            </w:r>
          </w:p>
        </w:tc>
        <w:tc>
          <w:tcPr>
            <w:tcW w:w="8000" w:type="dxa"/>
          </w:tcPr>
          <w:p>
            <w:pPr>
              <w:pStyle w:val="TableParagraph"/>
              <w:spacing w:before="47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Dongee </w:t>
            </w:r>
            <w:r>
              <w:rPr>
                <w:color w:val="1F1F1F"/>
                <w:spacing w:val="-2"/>
                <w:sz w:val="24"/>
              </w:rPr>
              <w:t>Emprende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49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Precio</w:t>
            </w:r>
          </w:p>
        </w:tc>
        <w:tc>
          <w:tcPr>
            <w:tcW w:w="8000" w:type="dxa"/>
          </w:tcPr>
          <w:p>
            <w:pPr>
              <w:pStyle w:val="TableParagraph"/>
              <w:spacing w:before="49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$480.000 </w:t>
            </w:r>
            <w:r>
              <w:rPr>
                <w:color w:val="1F1F1F"/>
                <w:spacing w:val="-5"/>
                <w:sz w:val="24"/>
              </w:rPr>
              <w:t>COP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52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Periodo</w:t>
            </w:r>
          </w:p>
        </w:tc>
        <w:tc>
          <w:tcPr>
            <w:tcW w:w="8000" w:type="dxa"/>
          </w:tcPr>
          <w:p>
            <w:pPr>
              <w:pStyle w:val="TableParagraph"/>
              <w:spacing w:before="52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12 </w:t>
            </w:r>
            <w:r>
              <w:rPr>
                <w:color w:val="1F1F1F"/>
                <w:spacing w:val="-2"/>
                <w:sz w:val="24"/>
              </w:rPr>
              <w:t>meses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54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Dominio </w:t>
            </w:r>
            <w:r>
              <w:rPr>
                <w:b/>
                <w:color w:val="1F1F1F"/>
                <w:spacing w:val="-2"/>
                <w:sz w:val="24"/>
              </w:rPr>
              <w:t>incluido</w:t>
            </w:r>
          </w:p>
        </w:tc>
        <w:tc>
          <w:tcPr>
            <w:tcW w:w="8000" w:type="dxa"/>
          </w:tcPr>
          <w:p>
            <w:pPr>
              <w:pStyle w:val="TableParagraph"/>
              <w:spacing w:before="54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1 dominio por 1 </w:t>
            </w:r>
            <w:r>
              <w:rPr>
                <w:color w:val="1F1F1F"/>
                <w:spacing w:val="-5"/>
                <w:sz w:val="24"/>
              </w:rPr>
              <w:t>año</w:t>
            </w:r>
          </w:p>
        </w:tc>
      </w:tr>
      <w:tr>
        <w:trPr>
          <w:trHeight w:val="1820" w:hRule="atLeast"/>
        </w:trPr>
        <w:tc>
          <w:tcPr>
            <w:tcW w:w="238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87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Logo</w:t>
            </w:r>
          </w:p>
        </w:tc>
        <w:tc>
          <w:tcPr>
            <w:tcW w:w="8000" w:type="dxa"/>
          </w:tcPr>
          <w:p>
            <w:pPr>
              <w:pStyle w:val="TableParagraph"/>
              <w:spacing w:before="6"/>
              <w:rPr>
                <w:i/>
                <w:sz w:val="7"/>
              </w:rPr>
            </w:pPr>
          </w:p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82542" cy="1010983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542" cy="101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19" w:hRule="atLeast"/>
        </w:trPr>
        <w:tc>
          <w:tcPr>
            <w:tcW w:w="2380" w:type="dxa"/>
          </w:tcPr>
          <w:p>
            <w:pPr>
              <w:pStyle w:val="TableParagraph"/>
              <w:spacing w:before="91"/>
              <w:rPr>
                <w:i/>
                <w:sz w:val="24"/>
              </w:rPr>
            </w:pPr>
          </w:p>
          <w:p>
            <w:pPr>
              <w:pStyle w:val="TableParagraph"/>
              <w:ind w:left="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8000" w:type="dxa"/>
          </w:tcPr>
          <w:p>
            <w:pPr>
              <w:pStyle w:val="TableParagraph"/>
              <w:spacing w:before="50"/>
              <w:ind w:left="35"/>
              <w:rPr>
                <w:sz w:val="24"/>
              </w:rPr>
            </w:pPr>
            <w:hyperlink r:id="rId11">
              <w:r>
                <w:rPr>
                  <w:color w:val="1154CC"/>
                  <w:sz w:val="24"/>
                  <w:u w:val="thick" w:color="1154CC"/>
                </w:rPr>
                <w:t>IR A </w:t>
              </w:r>
              <w:r>
                <w:rPr>
                  <w:color w:val="1154CC"/>
                  <w:spacing w:val="-2"/>
                  <w:sz w:val="24"/>
                  <w:u w:val="thick" w:color="1154CC"/>
                </w:rPr>
                <w:t>DONGEE</w:t>
              </w:r>
            </w:hyperlink>
          </w:p>
        </w:tc>
      </w:tr>
      <w:tr>
        <w:trPr>
          <w:trHeight w:val="400" w:hRule="atLeast"/>
        </w:trPr>
        <w:tc>
          <w:tcPr>
            <w:tcW w:w="10380" w:type="dxa"/>
            <w:gridSpan w:val="2"/>
            <w:shd w:val="clear" w:color="auto" w:fill="C8D9F7"/>
          </w:tcPr>
          <w:p>
            <w:pPr>
              <w:pStyle w:val="TableParagraph"/>
              <w:spacing w:before="50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Especificaciones </w:t>
            </w:r>
            <w:r>
              <w:rPr>
                <w:b/>
                <w:color w:val="1F1F1F"/>
                <w:spacing w:val="-2"/>
                <w:sz w:val="24"/>
              </w:rPr>
              <w:t>técnicas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20" w:h="16840"/>
          <w:pgMar w:header="300" w:footer="0" w:top="1440" w:bottom="1542" w:left="425" w:right="283"/>
        </w:sectPr>
      </w:pPr>
    </w:p>
    <w:tbl>
      <w:tblPr>
        <w:tblW w:w="0" w:type="auto"/>
        <w:jc w:val="left"/>
        <w:tblInd w:w="6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0"/>
        <w:gridCol w:w="8000"/>
      </w:tblGrid>
      <w:tr>
        <w:trPr>
          <w:trHeight w:val="399" w:hRule="atLeast"/>
        </w:trPr>
        <w:tc>
          <w:tcPr>
            <w:tcW w:w="2380" w:type="dxa"/>
          </w:tcPr>
          <w:p>
            <w:pPr>
              <w:pStyle w:val="TableParagraph"/>
              <w:spacing w:before="40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Almacenamiento</w:t>
            </w:r>
          </w:p>
        </w:tc>
        <w:tc>
          <w:tcPr>
            <w:tcW w:w="8000" w:type="dxa"/>
          </w:tcPr>
          <w:p>
            <w:pPr>
              <w:pStyle w:val="TableParagraph"/>
              <w:spacing w:before="40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100 GB SSD </w:t>
            </w:r>
            <w:r>
              <w:rPr>
                <w:color w:val="1F1F1F"/>
                <w:spacing w:val="-4"/>
                <w:sz w:val="24"/>
              </w:rPr>
              <w:t>NVMe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42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Procesador</w:t>
            </w:r>
          </w:p>
        </w:tc>
        <w:tc>
          <w:tcPr>
            <w:tcW w:w="8000" w:type="dxa"/>
          </w:tcPr>
          <w:p>
            <w:pPr>
              <w:pStyle w:val="TableParagraph"/>
              <w:spacing w:before="42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2 </w:t>
            </w:r>
            <w:r>
              <w:rPr>
                <w:color w:val="1F1F1F"/>
                <w:spacing w:val="-5"/>
                <w:sz w:val="24"/>
              </w:rPr>
              <w:t>CPU</w:t>
            </w:r>
          </w:p>
        </w:tc>
      </w:tr>
      <w:tr>
        <w:trPr>
          <w:trHeight w:val="399" w:hRule="atLeast"/>
        </w:trPr>
        <w:tc>
          <w:tcPr>
            <w:tcW w:w="2380" w:type="dxa"/>
          </w:tcPr>
          <w:p>
            <w:pPr>
              <w:pStyle w:val="TableParagraph"/>
              <w:spacing w:before="44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Memoria </w:t>
            </w:r>
            <w:r>
              <w:rPr>
                <w:b/>
                <w:color w:val="1F1F1F"/>
                <w:spacing w:val="-5"/>
                <w:sz w:val="24"/>
              </w:rPr>
              <w:t>RAM</w:t>
            </w:r>
          </w:p>
        </w:tc>
        <w:tc>
          <w:tcPr>
            <w:tcW w:w="8000" w:type="dxa"/>
          </w:tcPr>
          <w:p>
            <w:pPr>
              <w:pStyle w:val="TableParagraph"/>
              <w:spacing w:before="44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2 </w:t>
            </w:r>
            <w:r>
              <w:rPr>
                <w:color w:val="1F1F1F"/>
                <w:spacing w:val="-5"/>
                <w:sz w:val="24"/>
              </w:rPr>
              <w:t>GB</w:t>
            </w:r>
          </w:p>
        </w:tc>
      </w:tr>
      <w:tr>
        <w:trPr>
          <w:trHeight w:val="720" w:hRule="atLeast"/>
        </w:trPr>
        <w:tc>
          <w:tcPr>
            <w:tcW w:w="2380" w:type="dxa"/>
          </w:tcPr>
          <w:p>
            <w:pPr>
              <w:pStyle w:val="TableParagraph"/>
              <w:spacing w:line="276" w:lineRule="auto" w:before="47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Capacidad</w:t>
            </w:r>
            <w:r>
              <w:rPr>
                <w:b/>
                <w:color w:val="1F1F1F"/>
                <w:spacing w:val="-15"/>
                <w:sz w:val="24"/>
              </w:rPr>
              <w:t> </w:t>
            </w:r>
            <w:r>
              <w:rPr>
                <w:b/>
                <w:color w:val="1F1F1F"/>
                <w:sz w:val="24"/>
              </w:rPr>
              <w:t>de</w:t>
            </w:r>
            <w:r>
              <w:rPr>
                <w:b/>
                <w:color w:val="1F1F1F"/>
                <w:spacing w:val="-15"/>
                <w:sz w:val="24"/>
              </w:rPr>
              <w:t> </w:t>
            </w:r>
            <w:r>
              <w:rPr>
                <w:b/>
                <w:color w:val="1F1F1F"/>
                <w:sz w:val="24"/>
              </w:rPr>
              <w:t>sitios </w:t>
            </w:r>
            <w:r>
              <w:rPr>
                <w:b/>
                <w:color w:val="1F1F1F"/>
                <w:spacing w:val="-4"/>
                <w:sz w:val="24"/>
              </w:rPr>
              <w:t>web</w:t>
            </w:r>
          </w:p>
        </w:tc>
        <w:tc>
          <w:tcPr>
            <w:tcW w:w="8000" w:type="dxa"/>
          </w:tcPr>
          <w:p>
            <w:pPr>
              <w:pStyle w:val="TableParagraph"/>
              <w:spacing w:before="88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Hasta 5 sitios </w:t>
            </w:r>
            <w:r>
              <w:rPr>
                <w:color w:val="1F1F1F"/>
                <w:spacing w:val="-5"/>
                <w:sz w:val="24"/>
              </w:rPr>
              <w:t>web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47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Tráfico</w:t>
            </w:r>
          </w:p>
        </w:tc>
        <w:tc>
          <w:tcPr>
            <w:tcW w:w="8000" w:type="dxa"/>
          </w:tcPr>
          <w:p>
            <w:pPr>
              <w:pStyle w:val="TableParagraph"/>
              <w:spacing w:before="47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Sin límites artificiales de </w:t>
            </w:r>
            <w:r>
              <w:rPr>
                <w:color w:val="1F1F1F"/>
                <w:spacing w:val="-2"/>
                <w:sz w:val="24"/>
              </w:rPr>
              <w:t>tráfico</w:t>
            </w:r>
          </w:p>
        </w:tc>
      </w:tr>
      <w:tr>
        <w:trPr>
          <w:trHeight w:val="400" w:hRule="atLeast"/>
        </w:trPr>
        <w:tc>
          <w:tcPr>
            <w:tcW w:w="10380" w:type="dxa"/>
            <w:gridSpan w:val="2"/>
            <w:shd w:val="clear" w:color="auto" w:fill="C8D9F7"/>
          </w:tcPr>
          <w:p>
            <w:pPr>
              <w:pStyle w:val="TableParagraph"/>
              <w:spacing w:before="49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Servicios </w:t>
            </w:r>
            <w:r>
              <w:rPr>
                <w:b/>
                <w:color w:val="1F1F1F"/>
                <w:spacing w:val="-2"/>
                <w:sz w:val="24"/>
              </w:rPr>
              <w:t>incluidos</w:t>
            </w:r>
          </w:p>
        </w:tc>
      </w:tr>
      <w:tr>
        <w:trPr>
          <w:trHeight w:val="719" w:hRule="atLeast"/>
        </w:trPr>
        <w:tc>
          <w:tcPr>
            <w:tcW w:w="2380" w:type="dxa"/>
          </w:tcPr>
          <w:p>
            <w:pPr>
              <w:pStyle w:val="TableParagraph"/>
              <w:spacing w:before="51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Correos</w:t>
            </w:r>
          </w:p>
          <w:p>
            <w:pPr>
              <w:pStyle w:val="TableParagraph"/>
              <w:spacing w:before="42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empresariales</w:t>
            </w:r>
          </w:p>
        </w:tc>
        <w:tc>
          <w:tcPr>
            <w:tcW w:w="8000" w:type="dxa"/>
          </w:tcPr>
          <w:p>
            <w:pPr>
              <w:pStyle w:val="TableParagraph"/>
              <w:spacing w:before="93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50 </w:t>
            </w:r>
            <w:r>
              <w:rPr>
                <w:color w:val="1F1F1F"/>
                <w:spacing w:val="-2"/>
                <w:sz w:val="24"/>
              </w:rPr>
              <w:t>cuentas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51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Backups</w:t>
            </w:r>
          </w:p>
        </w:tc>
        <w:tc>
          <w:tcPr>
            <w:tcW w:w="8000" w:type="dxa"/>
          </w:tcPr>
          <w:p>
            <w:pPr>
              <w:pStyle w:val="TableParagraph"/>
              <w:spacing w:before="51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Automáticos </w:t>
            </w:r>
            <w:r>
              <w:rPr>
                <w:color w:val="1F1F1F"/>
                <w:spacing w:val="-2"/>
                <w:sz w:val="24"/>
              </w:rPr>
              <w:t>diarios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53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Migración</w:t>
            </w:r>
          </w:p>
        </w:tc>
        <w:tc>
          <w:tcPr>
            <w:tcW w:w="8000" w:type="dxa"/>
          </w:tcPr>
          <w:p>
            <w:pPr>
              <w:pStyle w:val="TableParagraph"/>
              <w:spacing w:before="53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Incluida por el equipo </w:t>
            </w:r>
            <w:r>
              <w:rPr>
                <w:color w:val="1F1F1F"/>
                <w:spacing w:val="-2"/>
                <w:sz w:val="24"/>
              </w:rPr>
              <w:t>técnico</w:t>
            </w:r>
          </w:p>
        </w:tc>
      </w:tr>
      <w:tr>
        <w:trPr>
          <w:trHeight w:val="619" w:hRule="atLeast"/>
        </w:trPr>
        <w:tc>
          <w:tcPr>
            <w:tcW w:w="2380" w:type="dxa"/>
          </w:tcPr>
          <w:p>
            <w:pPr>
              <w:pStyle w:val="TableParagraph"/>
              <w:spacing w:before="263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Soporte</w:t>
            </w:r>
          </w:p>
        </w:tc>
        <w:tc>
          <w:tcPr>
            <w:tcW w:w="8000" w:type="dxa"/>
          </w:tcPr>
          <w:p>
            <w:pPr>
              <w:pStyle w:val="TableParagraph"/>
              <w:spacing w:before="263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24/7 por chat y </w:t>
            </w:r>
            <w:r>
              <w:rPr>
                <w:color w:val="1F1F1F"/>
                <w:spacing w:val="-2"/>
                <w:sz w:val="24"/>
              </w:rPr>
              <w:t>WhatsApp</w:t>
            </w:r>
          </w:p>
        </w:tc>
      </w:tr>
      <w:tr>
        <w:trPr>
          <w:trHeight w:val="400" w:hRule="atLeast"/>
        </w:trPr>
        <w:tc>
          <w:tcPr>
            <w:tcW w:w="10380" w:type="dxa"/>
            <w:gridSpan w:val="2"/>
            <w:shd w:val="clear" w:color="auto" w:fill="C8D9F7"/>
          </w:tcPr>
          <w:p>
            <w:pPr>
              <w:pStyle w:val="TableParagraph"/>
              <w:spacing w:before="46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Seguridad</w:t>
            </w:r>
          </w:p>
        </w:tc>
      </w:tr>
      <w:tr>
        <w:trPr>
          <w:trHeight w:val="540" w:hRule="atLeast"/>
        </w:trPr>
        <w:tc>
          <w:tcPr>
            <w:tcW w:w="2380" w:type="dxa"/>
          </w:tcPr>
          <w:p>
            <w:pPr>
              <w:pStyle w:val="TableParagraph"/>
              <w:spacing w:before="196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Protección</w:t>
            </w:r>
          </w:p>
        </w:tc>
        <w:tc>
          <w:tcPr>
            <w:tcW w:w="8000" w:type="dxa"/>
          </w:tcPr>
          <w:p>
            <w:pPr>
              <w:pStyle w:val="TableParagraph"/>
              <w:spacing w:before="196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6 niveles (prevención, contención y </w:t>
            </w:r>
            <w:r>
              <w:rPr>
                <w:color w:val="1F1F1F"/>
                <w:spacing w:val="-2"/>
                <w:sz w:val="24"/>
              </w:rPr>
              <w:t>recuperación)</w:t>
            </w:r>
          </w:p>
        </w:tc>
      </w:tr>
      <w:tr>
        <w:trPr>
          <w:trHeight w:val="419" w:hRule="atLeast"/>
        </w:trPr>
        <w:tc>
          <w:tcPr>
            <w:tcW w:w="2380" w:type="dxa"/>
          </w:tcPr>
          <w:p>
            <w:pPr>
              <w:pStyle w:val="TableParagraph"/>
              <w:spacing w:before="58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Recursos </w:t>
            </w:r>
            <w:r>
              <w:rPr>
                <w:b/>
                <w:color w:val="1F1F1F"/>
                <w:spacing w:val="-2"/>
                <w:sz w:val="24"/>
              </w:rPr>
              <w:t>aislados</w:t>
            </w:r>
          </w:p>
        </w:tc>
        <w:tc>
          <w:tcPr>
            <w:tcW w:w="8000" w:type="dxa"/>
          </w:tcPr>
          <w:p>
            <w:pPr>
              <w:pStyle w:val="TableParagraph"/>
              <w:spacing w:before="58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Por </w:t>
            </w:r>
            <w:r>
              <w:rPr>
                <w:color w:val="1F1F1F"/>
                <w:spacing w:val="-2"/>
                <w:sz w:val="24"/>
              </w:rPr>
              <w:t>cliente</w:t>
            </w:r>
          </w:p>
        </w:tc>
      </w:tr>
      <w:tr>
        <w:trPr>
          <w:trHeight w:val="720" w:hRule="atLeast"/>
        </w:trPr>
        <w:tc>
          <w:tcPr>
            <w:tcW w:w="2380" w:type="dxa"/>
          </w:tcPr>
          <w:p>
            <w:pPr>
              <w:pStyle w:val="TableParagraph"/>
              <w:spacing w:line="276" w:lineRule="auto" w:before="41"/>
              <w:ind w:left="45" w:right="93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Monitoreo</w:t>
            </w:r>
            <w:r>
              <w:rPr>
                <w:b/>
                <w:color w:val="1F1F1F"/>
                <w:spacing w:val="-15"/>
                <w:sz w:val="24"/>
              </w:rPr>
              <w:t> </w:t>
            </w:r>
            <w:r>
              <w:rPr>
                <w:b/>
                <w:color w:val="1F1F1F"/>
                <w:sz w:val="24"/>
              </w:rPr>
              <w:t>de </w:t>
            </w:r>
            <w:r>
              <w:rPr>
                <w:b/>
                <w:color w:val="1F1F1F"/>
                <w:spacing w:val="-2"/>
                <w:sz w:val="24"/>
              </w:rPr>
              <w:t>malware</w:t>
            </w:r>
          </w:p>
        </w:tc>
        <w:tc>
          <w:tcPr>
            <w:tcW w:w="8000" w:type="dxa"/>
          </w:tcPr>
          <w:p>
            <w:pPr>
              <w:pStyle w:val="TableParagraph"/>
              <w:spacing w:before="82"/>
              <w:rPr>
                <w:i/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SiteLock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40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Backups </w:t>
            </w:r>
            <w:r>
              <w:rPr>
                <w:b/>
                <w:color w:val="1F1F1F"/>
                <w:spacing w:val="-2"/>
                <w:sz w:val="24"/>
              </w:rPr>
              <w:t>inmutables</w:t>
            </w:r>
          </w:p>
        </w:tc>
        <w:tc>
          <w:tcPr>
            <w:tcW w:w="8000" w:type="dxa"/>
          </w:tcPr>
          <w:p>
            <w:pPr>
              <w:pStyle w:val="TableParagraph"/>
              <w:spacing w:before="40"/>
              <w:ind w:left="3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Diarios</w:t>
            </w:r>
          </w:p>
        </w:tc>
      </w:tr>
      <w:tr>
        <w:trPr>
          <w:trHeight w:val="400" w:hRule="atLeast"/>
        </w:trPr>
        <w:tc>
          <w:tcPr>
            <w:tcW w:w="2380" w:type="dxa"/>
          </w:tcPr>
          <w:p>
            <w:pPr>
              <w:pStyle w:val="TableParagraph"/>
              <w:spacing w:before="43"/>
              <w:ind w:left="4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Monitoreo</w:t>
            </w:r>
          </w:p>
        </w:tc>
        <w:tc>
          <w:tcPr>
            <w:tcW w:w="8000" w:type="dxa"/>
          </w:tcPr>
          <w:p>
            <w:pPr>
              <w:pStyle w:val="TableParagraph"/>
              <w:spacing w:before="43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Activo y preventivo </w:t>
            </w:r>
            <w:r>
              <w:rPr>
                <w:color w:val="1F1F1F"/>
                <w:spacing w:val="-4"/>
                <w:sz w:val="24"/>
              </w:rPr>
              <w:t>24/7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70"/>
        <w:rPr>
          <w:i/>
        </w:rPr>
      </w:pPr>
    </w:p>
    <w:p>
      <w:pPr>
        <w:pStyle w:val="Heading1"/>
        <w:ind w:left="1735"/>
      </w:pPr>
      <w:bookmarkStart w:name="Ficha técnica servidor - Opcion 2 " w:id="61"/>
      <w:bookmarkEnd w:id="61"/>
      <w:r>
        <w:rPr>
          <w:b w:val="0"/>
        </w:rPr>
      </w:r>
      <w:bookmarkStart w:name="h.um6dw45ujemj" w:id="62"/>
      <w:bookmarkEnd w:id="62"/>
      <w:r>
        <w:rPr>
          <w:b w:val="0"/>
        </w:rPr>
      </w:r>
      <w:r>
        <w:rPr/>
        <w:t>Ficha técnica servidor - Opcion </w:t>
      </w:r>
      <w:r>
        <w:rPr>
          <w:spacing w:val="-10"/>
        </w:rPr>
        <w:t>2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6" w:lineRule="auto"/>
        <w:ind w:left="1015" w:right="1179" w:firstLine="720"/>
      </w:pPr>
      <w:r>
        <w:rPr/>
        <w:t>A continuación se muestra la segunda 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opciones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40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hosting</w:t>
      </w:r>
      <w:r>
        <w:rPr>
          <w:spacing w:val="-3"/>
        </w:rPr>
        <w:t> </w:t>
      </w:r>
      <w:r>
        <w:rPr/>
        <w:t>con su</w:t>
      </w:r>
      <w:r>
        <w:rPr>
          <w:spacing w:val="40"/>
        </w:rPr>
        <w:t> </w:t>
      </w:r>
      <w:r>
        <w:rPr/>
        <w:t>ficha técnica, el cual sirve para alojar la plataforma web en la nube.</w:t>
      </w:r>
    </w:p>
    <w:p>
      <w:pPr>
        <w:pStyle w:val="BodyText"/>
        <w:spacing w:before="44"/>
      </w:pPr>
    </w:p>
    <w:p>
      <w:pPr>
        <w:spacing w:before="0"/>
        <w:ind w:left="2095" w:right="0" w:firstLine="0"/>
        <w:jc w:val="left"/>
        <w:rPr>
          <w:i/>
          <w:sz w:val="24"/>
        </w:rPr>
      </w:pPr>
      <w:bookmarkStart w:name="Tabla 11 " w:id="63"/>
      <w:bookmarkEnd w:id="63"/>
      <w:r>
        <w:rPr/>
      </w:r>
      <w:bookmarkStart w:name="h.6hhm392q10u5" w:id="64"/>
      <w:bookmarkEnd w:id="64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5"/>
          <w:sz w:val="24"/>
        </w:rPr>
        <w:t>11</w:t>
      </w:r>
    </w:p>
    <w:p>
      <w:pPr>
        <w:pStyle w:val="BodyText"/>
        <w:spacing w:before="5"/>
        <w:rPr>
          <w:i/>
          <w:sz w:val="10"/>
        </w:rPr>
      </w:pPr>
    </w:p>
    <w:tbl>
      <w:tblPr>
        <w:tblW w:w="0" w:type="auto"/>
        <w:jc w:val="left"/>
        <w:tblInd w:w="4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7920"/>
      </w:tblGrid>
      <w:tr>
        <w:trPr>
          <w:trHeight w:val="399" w:hRule="atLeast"/>
        </w:trPr>
        <w:tc>
          <w:tcPr>
            <w:tcW w:w="10520" w:type="dxa"/>
            <w:gridSpan w:val="2"/>
            <w:shd w:val="clear" w:color="auto" w:fill="A3C2F4"/>
          </w:tcPr>
          <w:p>
            <w:pPr>
              <w:pStyle w:val="TableParagraph"/>
              <w:spacing w:before="4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Ficha técnica - </w:t>
            </w:r>
            <w:r>
              <w:rPr>
                <w:b/>
                <w:color w:val="1F1F1F"/>
                <w:spacing w:val="-2"/>
                <w:sz w:val="24"/>
              </w:rPr>
              <w:t>Hosting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4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Servicio</w:t>
            </w:r>
          </w:p>
        </w:tc>
        <w:tc>
          <w:tcPr>
            <w:tcW w:w="7920" w:type="dxa"/>
          </w:tcPr>
          <w:p>
            <w:pPr>
              <w:pStyle w:val="TableParagraph"/>
              <w:spacing w:before="44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Hostinger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–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Hosting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z w:val="24"/>
              </w:rPr>
              <w:t>Web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Business</w:t>
            </w:r>
          </w:p>
        </w:tc>
      </w:tr>
      <w:tr>
        <w:trPr>
          <w:trHeight w:val="399" w:hRule="atLeast"/>
        </w:trPr>
        <w:tc>
          <w:tcPr>
            <w:tcW w:w="2600" w:type="dxa"/>
          </w:tcPr>
          <w:p>
            <w:pPr>
              <w:pStyle w:val="TableParagraph"/>
              <w:spacing w:before="46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Proveedor</w:t>
            </w:r>
          </w:p>
        </w:tc>
        <w:tc>
          <w:tcPr>
            <w:tcW w:w="7920" w:type="dxa"/>
          </w:tcPr>
          <w:p>
            <w:pPr>
              <w:pStyle w:val="TableParagraph"/>
              <w:spacing w:before="46"/>
              <w:ind w:left="3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Hostinger</w:t>
            </w:r>
          </w:p>
        </w:tc>
      </w:tr>
      <w:tr>
        <w:trPr>
          <w:trHeight w:val="540" w:hRule="atLeast"/>
        </w:trPr>
        <w:tc>
          <w:tcPr>
            <w:tcW w:w="2600" w:type="dxa"/>
          </w:tcPr>
          <w:p>
            <w:pPr>
              <w:pStyle w:val="TableParagraph"/>
              <w:spacing w:before="196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Tipo</w:t>
            </w:r>
            <w:r>
              <w:rPr>
                <w:b/>
                <w:color w:val="1F1F1F"/>
                <w:spacing w:val="-3"/>
                <w:sz w:val="24"/>
              </w:rPr>
              <w:t> </w:t>
            </w:r>
            <w:r>
              <w:rPr>
                <w:b/>
                <w:color w:val="1F1F1F"/>
                <w:sz w:val="24"/>
              </w:rPr>
              <w:t>de</w:t>
            </w:r>
            <w:r>
              <w:rPr>
                <w:b/>
                <w:color w:val="1F1F1F"/>
                <w:spacing w:val="-2"/>
                <w:sz w:val="24"/>
              </w:rPr>
              <w:t> servicio</w:t>
            </w:r>
          </w:p>
        </w:tc>
        <w:tc>
          <w:tcPr>
            <w:tcW w:w="7920" w:type="dxa"/>
          </w:tcPr>
          <w:p>
            <w:pPr>
              <w:pStyle w:val="TableParagraph"/>
              <w:spacing w:before="196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Hosting web compartido con dominio </w:t>
            </w:r>
            <w:r>
              <w:rPr>
                <w:color w:val="1F1F1F"/>
                <w:spacing w:val="-2"/>
                <w:sz w:val="24"/>
              </w:rPr>
              <w:t>incluido</w:t>
            </w:r>
          </w:p>
        </w:tc>
      </w:tr>
      <w:tr>
        <w:trPr>
          <w:trHeight w:val="419" w:hRule="atLeast"/>
        </w:trPr>
        <w:tc>
          <w:tcPr>
            <w:tcW w:w="10520" w:type="dxa"/>
            <w:gridSpan w:val="2"/>
            <w:shd w:val="clear" w:color="auto" w:fill="A3C2F4"/>
          </w:tcPr>
          <w:p>
            <w:pPr>
              <w:pStyle w:val="TableParagraph"/>
              <w:spacing w:before="59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Información </w:t>
            </w:r>
            <w:r>
              <w:rPr>
                <w:b/>
                <w:color w:val="1F1F1F"/>
                <w:spacing w:val="-2"/>
                <w:sz w:val="24"/>
              </w:rPr>
              <w:t>general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1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>Plan</w:t>
            </w:r>
          </w:p>
        </w:tc>
        <w:tc>
          <w:tcPr>
            <w:tcW w:w="7920" w:type="dxa"/>
          </w:tcPr>
          <w:p>
            <w:pPr>
              <w:pStyle w:val="TableParagraph"/>
              <w:spacing w:before="41"/>
              <w:ind w:left="3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Business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3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Precio</w:t>
            </w:r>
          </w:p>
        </w:tc>
        <w:tc>
          <w:tcPr>
            <w:tcW w:w="7920" w:type="dxa"/>
          </w:tcPr>
          <w:p>
            <w:pPr>
              <w:pStyle w:val="TableParagraph"/>
              <w:spacing w:before="43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Desde $214.800 </w:t>
            </w:r>
            <w:r>
              <w:rPr>
                <w:color w:val="1F1F1F"/>
                <w:spacing w:val="-5"/>
                <w:sz w:val="24"/>
              </w:rPr>
              <w:t>COP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20" w:h="16840"/>
          <w:pgMar w:header="300" w:footer="0" w:top="1440" w:bottom="1263" w:left="425" w:right="283"/>
        </w:sectPr>
      </w:pPr>
    </w:p>
    <w:tbl>
      <w:tblPr>
        <w:tblW w:w="0" w:type="auto"/>
        <w:jc w:val="left"/>
        <w:tblInd w:w="4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7920"/>
      </w:tblGrid>
      <w:tr>
        <w:trPr>
          <w:trHeight w:val="399" w:hRule="atLeast"/>
        </w:trPr>
        <w:tc>
          <w:tcPr>
            <w:tcW w:w="2600" w:type="dxa"/>
          </w:tcPr>
          <w:p>
            <w:pPr>
              <w:pStyle w:val="TableParagraph"/>
              <w:spacing w:before="40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Periodo</w:t>
            </w:r>
          </w:p>
        </w:tc>
        <w:tc>
          <w:tcPr>
            <w:tcW w:w="7920" w:type="dxa"/>
          </w:tcPr>
          <w:p>
            <w:pPr>
              <w:pStyle w:val="TableParagraph"/>
              <w:spacing w:before="40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12 </w:t>
            </w:r>
            <w:r>
              <w:rPr>
                <w:color w:val="1F1F1F"/>
                <w:spacing w:val="-2"/>
                <w:sz w:val="24"/>
              </w:rPr>
              <w:t>meses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2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Dominio </w:t>
            </w:r>
            <w:r>
              <w:rPr>
                <w:b/>
                <w:color w:val="1F1F1F"/>
                <w:spacing w:val="-2"/>
                <w:sz w:val="24"/>
              </w:rPr>
              <w:t>incluido</w:t>
            </w:r>
          </w:p>
        </w:tc>
        <w:tc>
          <w:tcPr>
            <w:tcW w:w="7920" w:type="dxa"/>
          </w:tcPr>
          <w:p>
            <w:pPr>
              <w:pStyle w:val="TableParagraph"/>
              <w:spacing w:before="42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1 dominio gratis el primer </w:t>
            </w:r>
            <w:r>
              <w:rPr>
                <w:color w:val="1F1F1F"/>
                <w:spacing w:val="-5"/>
                <w:sz w:val="24"/>
              </w:rPr>
              <w:t>año</w:t>
            </w:r>
          </w:p>
        </w:tc>
      </w:tr>
      <w:tr>
        <w:trPr>
          <w:trHeight w:val="1879" w:hRule="atLeast"/>
        </w:trPr>
        <w:tc>
          <w:tcPr>
            <w:tcW w:w="260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50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Logo</w:t>
            </w:r>
          </w:p>
        </w:tc>
        <w:tc>
          <w:tcPr>
            <w:tcW w:w="7920" w:type="dxa"/>
          </w:tcPr>
          <w:p>
            <w:pPr>
              <w:pStyle w:val="TableParagraph"/>
              <w:spacing w:before="5"/>
              <w:rPr>
                <w:i/>
                <w:sz w:val="6"/>
              </w:rPr>
            </w:pPr>
          </w:p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28700" cy="102870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20" w:hRule="atLeast"/>
        </w:trPr>
        <w:tc>
          <w:tcPr>
            <w:tcW w:w="2600" w:type="dxa"/>
          </w:tcPr>
          <w:p>
            <w:pPr>
              <w:pStyle w:val="TableParagraph"/>
              <w:spacing w:before="94"/>
              <w:rPr>
                <w:i/>
                <w:sz w:val="24"/>
              </w:rPr>
            </w:pPr>
          </w:p>
          <w:p>
            <w:pPr>
              <w:pStyle w:val="TableParagraph"/>
              <w:ind w:left="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920" w:type="dxa"/>
          </w:tcPr>
          <w:p>
            <w:pPr>
              <w:pStyle w:val="TableParagraph"/>
              <w:spacing w:before="53"/>
              <w:ind w:left="35"/>
              <w:rPr>
                <w:sz w:val="24"/>
              </w:rPr>
            </w:pPr>
            <w:hyperlink r:id="rId13">
              <w:r>
                <w:rPr>
                  <w:color w:val="1154CC"/>
                  <w:sz w:val="24"/>
                  <w:u w:val="thick" w:color="1154CC"/>
                </w:rPr>
                <w:t>IR A </w:t>
              </w:r>
              <w:r>
                <w:rPr>
                  <w:color w:val="1154CC"/>
                  <w:spacing w:val="-2"/>
                  <w:sz w:val="24"/>
                  <w:u w:val="thick" w:color="1154CC"/>
                </w:rPr>
                <w:t>HOSTINGER</w:t>
              </w:r>
            </w:hyperlink>
          </w:p>
        </w:tc>
      </w:tr>
      <w:tr>
        <w:trPr>
          <w:trHeight w:val="399" w:hRule="atLeast"/>
        </w:trPr>
        <w:tc>
          <w:tcPr>
            <w:tcW w:w="2600" w:type="dxa"/>
          </w:tcPr>
          <w:p>
            <w:pPr>
              <w:pStyle w:val="TableParagraph"/>
              <w:spacing w:before="53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Almacenamiento</w:t>
            </w:r>
          </w:p>
        </w:tc>
        <w:tc>
          <w:tcPr>
            <w:tcW w:w="7920" w:type="dxa"/>
          </w:tcPr>
          <w:p>
            <w:pPr>
              <w:pStyle w:val="TableParagraph"/>
              <w:spacing w:before="53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200 GB </w:t>
            </w:r>
            <w:r>
              <w:rPr>
                <w:color w:val="1F1F1F"/>
                <w:spacing w:val="-5"/>
                <w:sz w:val="24"/>
              </w:rPr>
              <w:t>SSD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55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Procesador</w:t>
            </w:r>
          </w:p>
        </w:tc>
        <w:tc>
          <w:tcPr>
            <w:tcW w:w="7920" w:type="dxa"/>
          </w:tcPr>
          <w:p>
            <w:pPr>
              <w:pStyle w:val="TableParagraph"/>
              <w:spacing w:before="55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LiteSpeed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Web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Server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57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Memoria </w:t>
            </w:r>
            <w:r>
              <w:rPr>
                <w:b/>
                <w:color w:val="1F1F1F"/>
                <w:spacing w:val="-5"/>
                <w:sz w:val="24"/>
              </w:rPr>
              <w:t>RAM</w:t>
            </w:r>
          </w:p>
        </w:tc>
        <w:tc>
          <w:tcPr>
            <w:tcW w:w="7920" w:type="dxa"/>
          </w:tcPr>
          <w:p>
            <w:pPr>
              <w:pStyle w:val="TableParagraph"/>
              <w:spacing w:before="57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Recursos compartidos </w:t>
            </w:r>
            <w:r>
              <w:rPr>
                <w:color w:val="1F1F1F"/>
                <w:spacing w:val="-2"/>
                <w:sz w:val="24"/>
              </w:rPr>
              <w:t>optimizados</w:t>
            </w:r>
          </w:p>
        </w:tc>
      </w:tr>
      <w:tr>
        <w:trPr>
          <w:trHeight w:val="560" w:hRule="atLeast"/>
        </w:trPr>
        <w:tc>
          <w:tcPr>
            <w:tcW w:w="2600" w:type="dxa"/>
          </w:tcPr>
          <w:p>
            <w:pPr>
              <w:pStyle w:val="TableParagraph"/>
              <w:spacing w:before="207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Capacidad de sitios </w:t>
            </w:r>
            <w:r>
              <w:rPr>
                <w:b/>
                <w:color w:val="1F1F1F"/>
                <w:spacing w:val="-5"/>
                <w:sz w:val="24"/>
              </w:rPr>
              <w:t>web</w:t>
            </w:r>
          </w:p>
        </w:tc>
        <w:tc>
          <w:tcPr>
            <w:tcW w:w="7920" w:type="dxa"/>
          </w:tcPr>
          <w:p>
            <w:pPr>
              <w:pStyle w:val="TableParagraph"/>
              <w:spacing w:before="207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100 sitios </w:t>
            </w:r>
            <w:r>
              <w:rPr>
                <w:color w:val="1F1F1F"/>
                <w:spacing w:val="-5"/>
                <w:sz w:val="24"/>
              </w:rPr>
              <w:t>web</w:t>
            </w:r>
          </w:p>
        </w:tc>
      </w:tr>
      <w:tr>
        <w:trPr>
          <w:trHeight w:val="539" w:hRule="atLeast"/>
        </w:trPr>
        <w:tc>
          <w:tcPr>
            <w:tcW w:w="2600" w:type="dxa"/>
          </w:tcPr>
          <w:p>
            <w:pPr>
              <w:pStyle w:val="TableParagraph"/>
              <w:spacing w:before="197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Tráfico</w:t>
            </w:r>
          </w:p>
        </w:tc>
        <w:tc>
          <w:tcPr>
            <w:tcW w:w="7920" w:type="dxa"/>
          </w:tcPr>
          <w:p>
            <w:pPr>
              <w:pStyle w:val="TableParagraph"/>
              <w:spacing w:before="197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Ancho de banda </w:t>
            </w:r>
            <w:r>
              <w:rPr>
                <w:color w:val="1F1F1F"/>
                <w:spacing w:val="-2"/>
                <w:sz w:val="24"/>
              </w:rPr>
              <w:t>ilimitado</w:t>
            </w:r>
          </w:p>
        </w:tc>
      </w:tr>
      <w:tr>
        <w:trPr>
          <w:trHeight w:val="420" w:hRule="atLeast"/>
        </w:trPr>
        <w:tc>
          <w:tcPr>
            <w:tcW w:w="10520" w:type="dxa"/>
            <w:gridSpan w:val="2"/>
            <w:shd w:val="clear" w:color="auto" w:fill="A3C2F4"/>
          </w:tcPr>
          <w:p>
            <w:pPr>
              <w:pStyle w:val="TableParagraph"/>
              <w:spacing w:before="60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Servicios </w:t>
            </w:r>
            <w:r>
              <w:rPr>
                <w:b/>
                <w:color w:val="1F1F1F"/>
                <w:spacing w:val="-2"/>
                <w:sz w:val="24"/>
              </w:rPr>
              <w:t>incluidos</w:t>
            </w:r>
          </w:p>
        </w:tc>
      </w:tr>
      <w:tr>
        <w:trPr>
          <w:trHeight w:val="540" w:hRule="atLeast"/>
        </w:trPr>
        <w:tc>
          <w:tcPr>
            <w:tcW w:w="2600" w:type="dxa"/>
          </w:tcPr>
          <w:p>
            <w:pPr>
              <w:pStyle w:val="TableParagraph"/>
              <w:spacing w:before="190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Correos</w:t>
            </w:r>
            <w:r>
              <w:rPr>
                <w:b/>
                <w:color w:val="1F1F1F"/>
                <w:spacing w:val="-5"/>
                <w:sz w:val="24"/>
              </w:rPr>
              <w:t> </w:t>
            </w:r>
            <w:r>
              <w:rPr>
                <w:b/>
                <w:color w:val="1F1F1F"/>
                <w:spacing w:val="-2"/>
                <w:sz w:val="24"/>
              </w:rPr>
              <w:t>empresariales</w:t>
            </w:r>
          </w:p>
        </w:tc>
        <w:tc>
          <w:tcPr>
            <w:tcW w:w="7920" w:type="dxa"/>
          </w:tcPr>
          <w:p>
            <w:pPr>
              <w:pStyle w:val="TableParagraph"/>
              <w:spacing w:before="190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100 cuentas de </w:t>
            </w:r>
            <w:r>
              <w:rPr>
                <w:color w:val="1F1F1F"/>
                <w:spacing w:val="-2"/>
                <w:sz w:val="24"/>
              </w:rPr>
              <w:t>correo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52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Backups</w:t>
            </w:r>
          </w:p>
        </w:tc>
        <w:tc>
          <w:tcPr>
            <w:tcW w:w="7920" w:type="dxa"/>
          </w:tcPr>
          <w:p>
            <w:pPr>
              <w:pStyle w:val="TableParagraph"/>
              <w:spacing w:before="52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Automáticos </w:t>
            </w:r>
            <w:r>
              <w:rPr>
                <w:color w:val="1F1F1F"/>
                <w:spacing w:val="-2"/>
                <w:sz w:val="24"/>
              </w:rPr>
              <w:t>diarios</w:t>
            </w:r>
          </w:p>
        </w:tc>
      </w:tr>
      <w:tr>
        <w:trPr>
          <w:trHeight w:val="559" w:hRule="atLeast"/>
        </w:trPr>
        <w:tc>
          <w:tcPr>
            <w:tcW w:w="2600" w:type="dxa"/>
          </w:tcPr>
          <w:p>
            <w:pPr>
              <w:pStyle w:val="TableParagraph"/>
              <w:spacing w:before="202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Migración</w:t>
            </w:r>
          </w:p>
        </w:tc>
        <w:tc>
          <w:tcPr>
            <w:tcW w:w="7920" w:type="dxa"/>
          </w:tcPr>
          <w:p>
            <w:pPr>
              <w:pStyle w:val="TableParagraph"/>
              <w:spacing w:before="202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Incluida (herramienta automática + </w:t>
            </w:r>
            <w:r>
              <w:rPr>
                <w:color w:val="1F1F1F"/>
                <w:spacing w:val="-2"/>
                <w:sz w:val="24"/>
              </w:rPr>
              <w:t>soporte)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4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Soporte</w:t>
            </w:r>
          </w:p>
        </w:tc>
        <w:tc>
          <w:tcPr>
            <w:tcW w:w="7920" w:type="dxa"/>
          </w:tcPr>
          <w:p>
            <w:pPr>
              <w:pStyle w:val="TableParagraph"/>
              <w:spacing w:before="44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24/7 por chat en </w:t>
            </w:r>
            <w:r>
              <w:rPr>
                <w:color w:val="1F1F1F"/>
                <w:spacing w:val="-4"/>
                <w:sz w:val="24"/>
              </w:rPr>
              <w:t>vivo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7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SSL</w:t>
            </w:r>
          </w:p>
        </w:tc>
        <w:tc>
          <w:tcPr>
            <w:tcW w:w="7920" w:type="dxa"/>
          </w:tcPr>
          <w:p>
            <w:pPr>
              <w:pStyle w:val="TableParagraph"/>
              <w:spacing w:before="47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Gratis (Let's </w:t>
            </w:r>
            <w:r>
              <w:rPr>
                <w:color w:val="1F1F1F"/>
                <w:spacing w:val="-2"/>
                <w:sz w:val="24"/>
              </w:rPr>
              <w:t>Encrypt)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9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WordPress</w:t>
            </w:r>
          </w:p>
        </w:tc>
        <w:tc>
          <w:tcPr>
            <w:tcW w:w="7920" w:type="dxa"/>
          </w:tcPr>
          <w:p>
            <w:pPr>
              <w:pStyle w:val="TableParagraph"/>
              <w:spacing w:before="49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Instalación en 1 clic + </w:t>
            </w:r>
            <w:r>
              <w:rPr>
                <w:color w:val="1F1F1F"/>
                <w:spacing w:val="-2"/>
                <w:sz w:val="24"/>
              </w:rPr>
              <w:t>optimizado</w:t>
            </w:r>
          </w:p>
        </w:tc>
      </w:tr>
      <w:tr>
        <w:trPr>
          <w:trHeight w:val="400" w:hRule="atLeast"/>
        </w:trPr>
        <w:tc>
          <w:tcPr>
            <w:tcW w:w="10520" w:type="dxa"/>
            <w:gridSpan w:val="2"/>
            <w:shd w:val="clear" w:color="auto" w:fill="A3C2F4"/>
          </w:tcPr>
          <w:p>
            <w:pPr>
              <w:pStyle w:val="TableParagraph"/>
              <w:spacing w:before="5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Seguridad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54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Protección</w:t>
            </w:r>
            <w:r>
              <w:rPr>
                <w:b/>
                <w:color w:val="1F1F1F"/>
                <w:spacing w:val="-5"/>
                <w:sz w:val="24"/>
              </w:rPr>
              <w:t> </w:t>
            </w:r>
            <w:r>
              <w:rPr>
                <w:b/>
                <w:color w:val="1F1F1F"/>
                <w:spacing w:val="-4"/>
                <w:sz w:val="24"/>
              </w:rPr>
              <w:t>DDoS</w:t>
            </w:r>
          </w:p>
        </w:tc>
        <w:tc>
          <w:tcPr>
            <w:tcW w:w="7920" w:type="dxa"/>
          </w:tcPr>
          <w:p>
            <w:pPr>
              <w:pStyle w:val="TableParagraph"/>
              <w:spacing w:before="54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Incluida en todos los </w:t>
            </w:r>
            <w:r>
              <w:rPr>
                <w:color w:val="1F1F1F"/>
                <w:spacing w:val="-2"/>
                <w:sz w:val="24"/>
              </w:rPr>
              <w:t>planes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56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SSL </w:t>
            </w:r>
            <w:r>
              <w:rPr>
                <w:b/>
                <w:color w:val="1F1F1F"/>
                <w:spacing w:val="-2"/>
                <w:sz w:val="24"/>
              </w:rPr>
              <w:t>gratuito</w:t>
            </w:r>
          </w:p>
        </w:tc>
        <w:tc>
          <w:tcPr>
            <w:tcW w:w="7920" w:type="dxa"/>
          </w:tcPr>
          <w:p>
            <w:pPr>
              <w:pStyle w:val="TableParagraph"/>
              <w:spacing w:before="56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De por </w:t>
            </w:r>
            <w:r>
              <w:rPr>
                <w:color w:val="1F1F1F"/>
                <w:spacing w:val="-4"/>
                <w:sz w:val="24"/>
              </w:rPr>
              <w:t>vida</w:t>
            </w:r>
          </w:p>
        </w:tc>
      </w:tr>
      <w:tr>
        <w:trPr>
          <w:trHeight w:val="419" w:hRule="atLeast"/>
        </w:trPr>
        <w:tc>
          <w:tcPr>
            <w:tcW w:w="2600" w:type="dxa"/>
          </w:tcPr>
          <w:p>
            <w:pPr>
              <w:pStyle w:val="TableParagraph"/>
              <w:spacing w:before="59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Firewall</w:t>
            </w:r>
          </w:p>
        </w:tc>
        <w:tc>
          <w:tcPr>
            <w:tcW w:w="7920" w:type="dxa"/>
          </w:tcPr>
          <w:p>
            <w:pPr>
              <w:pStyle w:val="TableParagraph"/>
              <w:spacing w:before="59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Activo y </w:t>
            </w:r>
            <w:r>
              <w:rPr>
                <w:color w:val="1F1F1F"/>
                <w:spacing w:val="-2"/>
                <w:sz w:val="24"/>
              </w:rPr>
              <w:t>configurable</w:t>
            </w:r>
          </w:p>
        </w:tc>
      </w:tr>
      <w:tr>
        <w:trPr>
          <w:trHeight w:val="460" w:hRule="atLeast"/>
        </w:trPr>
        <w:tc>
          <w:tcPr>
            <w:tcW w:w="2600" w:type="dxa"/>
          </w:tcPr>
          <w:p>
            <w:pPr>
              <w:pStyle w:val="TableParagraph"/>
              <w:spacing w:before="99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Backups </w:t>
            </w:r>
            <w:r>
              <w:rPr>
                <w:b/>
                <w:color w:val="1F1F1F"/>
                <w:spacing w:val="-2"/>
                <w:sz w:val="24"/>
              </w:rPr>
              <w:t>inmutables</w:t>
            </w:r>
          </w:p>
        </w:tc>
        <w:tc>
          <w:tcPr>
            <w:tcW w:w="7920" w:type="dxa"/>
          </w:tcPr>
          <w:p>
            <w:pPr>
              <w:pStyle w:val="TableParagraph"/>
              <w:spacing w:before="99"/>
              <w:ind w:left="3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Diarios</w:t>
            </w:r>
          </w:p>
        </w:tc>
      </w:tr>
      <w:tr>
        <w:trPr>
          <w:trHeight w:val="400" w:hRule="atLeast"/>
        </w:trPr>
        <w:tc>
          <w:tcPr>
            <w:tcW w:w="2600" w:type="dxa"/>
          </w:tcPr>
          <w:p>
            <w:pPr>
              <w:pStyle w:val="TableParagraph"/>
              <w:spacing w:before="41"/>
              <w:ind w:left="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Monitoreo</w:t>
            </w:r>
          </w:p>
        </w:tc>
        <w:tc>
          <w:tcPr>
            <w:tcW w:w="7920" w:type="dxa"/>
          </w:tcPr>
          <w:p>
            <w:pPr>
              <w:pStyle w:val="TableParagraph"/>
              <w:spacing w:before="41"/>
              <w:ind w:left="35"/>
              <w:rPr>
                <w:sz w:val="24"/>
              </w:rPr>
            </w:pPr>
            <w:r>
              <w:rPr>
                <w:color w:val="1F1F1F"/>
                <w:sz w:val="24"/>
              </w:rPr>
              <w:t>Activo y preventivo </w:t>
            </w:r>
            <w:r>
              <w:rPr>
                <w:color w:val="1F1F1F"/>
                <w:spacing w:val="-4"/>
                <w:sz w:val="24"/>
              </w:rPr>
              <w:t>24/7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20" w:h="16840"/>
          <w:pgMar w:header="300" w:footer="0" w:top="1440" w:bottom="280" w:left="425" w:right="283"/>
        </w:sectPr>
      </w:pPr>
    </w:p>
    <w:tbl>
      <w:tblPr>
        <w:tblW w:w="0" w:type="auto"/>
        <w:jc w:val="left"/>
        <w:tblInd w:w="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00"/>
      </w:tblGrid>
      <w:tr>
        <w:trPr>
          <w:trHeight w:val="479" w:hRule="atLeast"/>
        </w:trPr>
        <w:tc>
          <w:tcPr>
            <w:tcW w:w="9000" w:type="dxa"/>
            <w:gridSpan w:val="2"/>
            <w:shd w:val="clear" w:color="auto" w:fill="B5CDF6"/>
          </w:tcPr>
          <w:p>
            <w:pPr>
              <w:pStyle w:val="TableParagraph"/>
              <w:spacing w:before="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Condensación de </w:t>
            </w:r>
            <w:r>
              <w:rPr>
                <w:b/>
                <w:spacing w:val="-2"/>
                <w:sz w:val="24"/>
              </w:rPr>
              <w:t>precios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01"/>
              <w:ind w:left="94"/>
              <w:rPr>
                <w:sz w:val="24"/>
              </w:rPr>
            </w:pPr>
            <w:r>
              <w:rPr>
                <w:sz w:val="24"/>
              </w:rPr>
              <w:t>Personal de desarrollo *6 </w:t>
            </w:r>
            <w:r>
              <w:rPr>
                <w:spacing w:val="-2"/>
                <w:sz w:val="24"/>
              </w:rPr>
              <w:t>meses</w:t>
            </w:r>
          </w:p>
        </w:tc>
        <w:tc>
          <w:tcPr>
            <w:tcW w:w="4500" w:type="dxa"/>
          </w:tcPr>
          <w:p>
            <w:pPr>
              <w:pStyle w:val="TableParagraph"/>
              <w:spacing w:before="101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$36.000.000</w:t>
            </w:r>
          </w:p>
        </w:tc>
      </w:tr>
      <w:tr>
        <w:trPr>
          <w:trHeight w:val="739" w:hRule="atLeast"/>
        </w:trPr>
        <w:tc>
          <w:tcPr>
            <w:tcW w:w="4500" w:type="dxa"/>
            <w:shd w:val="clear" w:color="auto" w:fill="D9D9D9"/>
          </w:tcPr>
          <w:p>
            <w:pPr>
              <w:pStyle w:val="TableParagraph"/>
              <w:spacing w:before="102"/>
              <w:ind w:left="94"/>
              <w:rPr>
                <w:sz w:val="24"/>
              </w:rPr>
            </w:pPr>
            <w:r>
              <w:rPr>
                <w:sz w:val="24"/>
              </w:rPr>
              <w:t>Equipos del usuario </w:t>
            </w: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4500" w:type="dxa"/>
            <w:shd w:val="clear" w:color="auto" w:fill="D9D9D9"/>
          </w:tcPr>
          <w:p>
            <w:pPr>
              <w:pStyle w:val="TableParagraph"/>
              <w:spacing w:before="102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$1.5000.000+$650.000+($800.000_$1.779. </w:t>
            </w:r>
            <w:r>
              <w:rPr>
                <w:spacing w:val="-4"/>
                <w:sz w:val="24"/>
              </w:rPr>
              <w:t>000)</w:t>
            </w:r>
          </w:p>
        </w:tc>
      </w:tr>
      <w:tr>
        <w:trPr>
          <w:trHeight w:val="1319" w:hRule="atLeast"/>
        </w:trPr>
        <w:tc>
          <w:tcPr>
            <w:tcW w:w="4500" w:type="dxa"/>
          </w:tcPr>
          <w:p>
            <w:pPr>
              <w:pStyle w:val="TableParagraph"/>
              <w:spacing w:before="119"/>
              <w:ind w:left="94"/>
              <w:rPr>
                <w:sz w:val="24"/>
              </w:rPr>
            </w:pPr>
            <w:r>
              <w:rPr>
                <w:sz w:val="24"/>
              </w:rPr>
              <w:t>Equipos de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4500" w:type="dxa"/>
          </w:tcPr>
          <w:p>
            <w:pPr>
              <w:pStyle w:val="TableParagraph"/>
              <w:spacing w:before="119"/>
              <w:ind w:left="94" w:right="508"/>
              <w:rPr>
                <w:sz w:val="24"/>
              </w:rPr>
            </w:pPr>
            <w:r>
              <w:rPr>
                <w:sz w:val="24"/>
              </w:rPr>
              <w:t>Portátil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*3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$5.790.000,00 </w:t>
            </w:r>
            <w:r>
              <w:rPr>
                <w:spacing w:val="-4"/>
                <w:sz w:val="24"/>
              </w:rPr>
              <w:t>COP</w:t>
            </w:r>
          </w:p>
          <w:p>
            <w:pPr>
              <w:pStyle w:val="TableParagraph"/>
              <w:ind w:left="94" w:right="508"/>
              <w:rPr>
                <w:sz w:val="24"/>
              </w:rPr>
            </w:pPr>
            <w:r>
              <w:rPr>
                <w:sz w:val="24"/>
              </w:rPr>
              <w:t>dispositivos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prueba.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$1.100.000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COP </w:t>
            </w:r>
            <w:r>
              <w:rPr>
                <w:color w:val="000000"/>
                <w:sz w:val="24"/>
                <w:highlight w:val="yellow"/>
              </w:rPr>
              <w:t>Preconsulta para internet $150.000 </w:t>
            </w:r>
            <w:r>
              <w:rPr>
                <w:color w:val="000000"/>
                <w:spacing w:val="-5"/>
                <w:sz w:val="24"/>
                <w:highlight w:val="yellow"/>
              </w:rPr>
              <w:t>COP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Licencias</w:t>
            </w:r>
          </w:p>
        </w:tc>
        <w:tc>
          <w:tcPr>
            <w:tcW w:w="4500" w:type="dxa"/>
          </w:tcPr>
          <w:p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*3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$2.310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COP</w:t>
            </w:r>
          </w:p>
        </w:tc>
      </w:tr>
      <w:tr>
        <w:trPr>
          <w:trHeight w:val="839" w:hRule="atLeast"/>
        </w:trPr>
        <w:tc>
          <w:tcPr>
            <w:tcW w:w="4500" w:type="dxa"/>
          </w:tcPr>
          <w:p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sz w:val="24"/>
              </w:rPr>
              <w:t>Costos directos </w:t>
            </w:r>
            <w:r>
              <w:rPr>
                <w:spacing w:val="-2"/>
                <w:sz w:val="24"/>
              </w:rPr>
              <w:t>(Servicios)</w:t>
            </w:r>
          </w:p>
        </w:tc>
        <w:tc>
          <w:tcPr>
            <w:tcW w:w="4500" w:type="dxa"/>
          </w:tcPr>
          <w:p>
            <w:pPr>
              <w:pStyle w:val="TableParagraph"/>
              <w:spacing w:line="276" w:lineRule="auto" w:before="108"/>
              <w:ind w:left="225" w:right="85" w:firstLine="304"/>
              <w:rPr>
                <w:sz w:val="24"/>
              </w:rPr>
            </w:pPr>
            <w:r>
              <w:rPr>
                <w:sz w:val="24"/>
              </w:rPr>
              <w:t>$172.500=(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equipo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desarrollo Internet $12.500 * mes Luz $60.000 </w:t>
            </w:r>
            <w:r>
              <w:rPr>
                <w:spacing w:val="-2"/>
                <w:sz w:val="24"/>
              </w:rPr>
              <w:t>*Mes)</w:t>
            </w:r>
          </w:p>
        </w:tc>
      </w:tr>
      <w:tr>
        <w:trPr>
          <w:trHeight w:val="760" w:hRule="atLeast"/>
        </w:trPr>
        <w:tc>
          <w:tcPr>
            <w:tcW w:w="4500" w:type="dxa"/>
          </w:tcPr>
          <w:p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4500" w:type="dxa"/>
          </w:tcPr>
          <w:p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sz w:val="24"/>
              </w:rPr>
              <w:t>DONGee </w:t>
            </w:r>
            <w:r>
              <w:rPr>
                <w:spacing w:val="-2"/>
                <w:sz w:val="24"/>
              </w:rPr>
              <w:t>$480.000</w:t>
            </w: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z w:val="24"/>
              </w:rPr>
              <w:t>Hosting business </w:t>
            </w:r>
            <w:r>
              <w:rPr>
                <w:spacing w:val="-2"/>
                <w:sz w:val="24"/>
              </w:rPr>
              <w:t>$214.800</w:t>
            </w:r>
          </w:p>
        </w:tc>
      </w:tr>
      <w:tr>
        <w:trPr>
          <w:trHeight w:val="480" w:hRule="atLeast"/>
        </w:trPr>
        <w:tc>
          <w:tcPr>
            <w:tcW w:w="4500" w:type="dxa"/>
            <w:shd w:val="clear" w:color="auto" w:fill="B5CDF6"/>
          </w:tcPr>
          <w:p>
            <w:pPr>
              <w:pStyle w:val="TableParagraph"/>
              <w:spacing w:before="105"/>
              <w:ind w:left="9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Host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00" w:type="dxa"/>
            <w:shd w:val="clear" w:color="auto" w:fill="B5CDF6"/>
          </w:tcPr>
          <w:p>
            <w:pPr>
              <w:pStyle w:val="TableParagraph"/>
              <w:spacing w:before="105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$43.544.810</w:t>
            </w:r>
          </w:p>
        </w:tc>
      </w:tr>
      <w:tr>
        <w:trPr>
          <w:trHeight w:val="479" w:hRule="atLeast"/>
        </w:trPr>
        <w:tc>
          <w:tcPr>
            <w:tcW w:w="4500" w:type="dxa"/>
            <w:shd w:val="clear" w:color="auto" w:fill="B5CDF6"/>
          </w:tcPr>
          <w:p>
            <w:pPr>
              <w:pStyle w:val="TableParagraph"/>
              <w:spacing w:before="106"/>
              <w:ind w:left="9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Host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00" w:type="dxa"/>
            <w:shd w:val="clear" w:color="auto" w:fill="B5CDF6"/>
          </w:tcPr>
          <w:p>
            <w:pPr>
              <w:pStyle w:val="TableParagraph"/>
              <w:spacing w:before="106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$43.279.610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72"/>
        <w:rPr>
          <w:i/>
        </w:rPr>
      </w:pPr>
    </w:p>
    <w:p>
      <w:pPr>
        <w:pStyle w:val="Heading1"/>
        <w:spacing w:before="1"/>
        <w:ind w:left="0" w:right="874"/>
        <w:jc w:val="center"/>
      </w:pPr>
      <w:bookmarkStart w:name="Invitación a cotizar " w:id="65"/>
      <w:bookmarkEnd w:id="65"/>
      <w:r>
        <w:rPr>
          <w:b w:val="0"/>
        </w:rPr>
      </w:r>
      <w:bookmarkStart w:name="h.73qbae48myyq" w:id="66"/>
      <w:bookmarkEnd w:id="66"/>
      <w:r>
        <w:rPr>
          <w:b w:val="0"/>
        </w:rPr>
      </w:r>
      <w:r>
        <w:rPr/>
        <w:t>Invitación a </w:t>
      </w:r>
      <w:r>
        <w:rPr>
          <w:spacing w:val="-2"/>
        </w:rPr>
        <w:t>cotizar</w:t>
      </w: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spacing w:before="1"/>
        <w:ind w:left="2815" w:right="0" w:firstLine="0"/>
        <w:jc w:val="left"/>
        <w:rPr>
          <w:i/>
          <w:sz w:val="24"/>
        </w:rPr>
      </w:pPr>
      <w:bookmarkStart w:name="Tabla 13 " w:id="67"/>
      <w:bookmarkEnd w:id="67"/>
      <w:r>
        <w:rPr/>
      </w:r>
      <w:bookmarkStart w:name="h.5hkpce8wianb" w:id="68"/>
      <w:bookmarkEnd w:id="68"/>
      <w:r>
        <w:rPr/>
      </w:r>
      <w:r>
        <w:rPr>
          <w:i/>
          <w:color w:val="424242"/>
          <w:spacing w:val="-2"/>
          <w:sz w:val="24"/>
        </w:rPr>
        <w:t>Tabla</w:t>
      </w:r>
      <w:r>
        <w:rPr>
          <w:i/>
          <w:color w:val="424242"/>
          <w:spacing w:val="-13"/>
          <w:sz w:val="24"/>
        </w:rPr>
        <w:t> </w:t>
      </w:r>
      <w:r>
        <w:rPr>
          <w:i/>
          <w:color w:val="424242"/>
          <w:spacing w:val="-5"/>
          <w:sz w:val="24"/>
        </w:rPr>
        <w:t>13</w:t>
      </w:r>
    </w:p>
    <w:p>
      <w:pPr>
        <w:pStyle w:val="BodyText"/>
        <w:spacing w:before="8"/>
        <w:rPr>
          <w:i/>
          <w:sz w:val="9"/>
        </w:rPr>
      </w:pPr>
    </w:p>
    <w:tbl>
      <w:tblPr>
        <w:tblW w:w="0" w:type="auto"/>
        <w:jc w:val="left"/>
        <w:tblInd w:w="19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0"/>
        <w:gridCol w:w="3600"/>
      </w:tblGrid>
      <w:tr>
        <w:trPr>
          <w:trHeight w:val="479" w:hRule="atLeast"/>
        </w:trPr>
        <w:tc>
          <w:tcPr>
            <w:tcW w:w="3540" w:type="dxa"/>
          </w:tcPr>
          <w:p>
            <w:pPr>
              <w:pStyle w:val="TableParagraph"/>
              <w:spacing w:before="109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N° </w:t>
            </w: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3600" w:type="dxa"/>
          </w:tcPr>
          <w:p>
            <w:pPr>
              <w:pStyle w:val="TableParagraph"/>
              <w:spacing w:before="109"/>
              <w:jc w:val="center"/>
              <w:rPr>
                <w:sz w:val="24"/>
              </w:rPr>
            </w:pPr>
            <w:r>
              <w:rPr>
                <w:sz w:val="24"/>
              </w:rPr>
              <w:t>00-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700" w:hRule="atLeast"/>
        </w:trPr>
        <w:tc>
          <w:tcPr>
            <w:tcW w:w="3540" w:type="dxa"/>
          </w:tcPr>
          <w:p>
            <w:pPr>
              <w:pStyle w:val="TableParagraph"/>
              <w:rPr>
                <w:i/>
                <w:sz w:val="24"/>
              </w:rPr>
            </w:pPr>
          </w:p>
          <w:p>
            <w:pPr>
              <w:pStyle w:val="TableParagraph"/>
              <w:spacing w:before="110"/>
              <w:rPr>
                <w:i/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Objetivo del </w:t>
            </w:r>
            <w:r>
              <w:rPr>
                <w:spacing w:val="-2"/>
                <w:sz w:val="24"/>
              </w:rPr>
              <w:t>contrato</w:t>
            </w:r>
          </w:p>
        </w:tc>
        <w:tc>
          <w:tcPr>
            <w:tcW w:w="3600" w:type="dxa"/>
          </w:tcPr>
          <w:p>
            <w:pPr>
              <w:pStyle w:val="TableParagraph"/>
              <w:spacing w:before="110"/>
              <w:ind w:left="81" w:right="79"/>
              <w:jc w:val="center"/>
              <w:rPr>
                <w:sz w:val="24"/>
              </w:rPr>
            </w:pPr>
            <w:r>
              <w:rPr>
                <w:sz w:val="24"/>
              </w:rPr>
              <w:t>Se contrata una empresa desarrolladora para desarrollar el sistema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“Glam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Hub”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Centralizada en atender las necesidades del establecimiento de belleza.</w:t>
            </w:r>
          </w:p>
        </w:tc>
      </w:tr>
      <w:tr>
        <w:trPr>
          <w:trHeight w:val="479" w:hRule="atLeast"/>
        </w:trPr>
        <w:tc>
          <w:tcPr>
            <w:tcW w:w="3540" w:type="dxa"/>
          </w:tcPr>
          <w:p>
            <w:pPr>
              <w:pStyle w:val="TableParagraph"/>
              <w:spacing w:before="115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contrato</w:t>
            </w:r>
          </w:p>
        </w:tc>
        <w:tc>
          <w:tcPr>
            <w:tcW w:w="3600" w:type="dxa"/>
          </w:tcPr>
          <w:p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z w:val="24"/>
              </w:rPr>
              <w:t>Prestación de </w:t>
            </w:r>
            <w:r>
              <w:rPr>
                <w:spacing w:val="-2"/>
                <w:sz w:val="24"/>
              </w:rPr>
              <w:t>servicios</w:t>
            </w:r>
          </w:p>
        </w:tc>
      </w:tr>
      <w:tr>
        <w:trPr>
          <w:trHeight w:val="479" w:hRule="atLeast"/>
        </w:trPr>
        <w:tc>
          <w:tcPr>
            <w:tcW w:w="3540" w:type="dxa"/>
          </w:tcPr>
          <w:p>
            <w:pPr>
              <w:pStyle w:val="TableParagraph"/>
              <w:spacing w:before="116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Dedicación</w:t>
            </w:r>
          </w:p>
        </w:tc>
        <w:tc>
          <w:tcPr>
            <w:tcW w:w="3600" w:type="dxa"/>
          </w:tcPr>
          <w:p>
            <w:pPr>
              <w:pStyle w:val="TableParagraph"/>
              <w:spacing w:before="116"/>
              <w:jc w:val="center"/>
              <w:rPr>
                <w:sz w:val="24"/>
              </w:rPr>
            </w:pPr>
            <w:r>
              <w:rPr>
                <w:sz w:val="24"/>
              </w:rPr>
              <w:t>Por </w:t>
            </w:r>
            <w:r>
              <w:rPr>
                <w:spacing w:val="-2"/>
                <w:sz w:val="24"/>
              </w:rPr>
              <w:t>Producto</w:t>
            </w:r>
          </w:p>
        </w:tc>
      </w:tr>
      <w:tr>
        <w:trPr>
          <w:trHeight w:val="480" w:hRule="atLeast"/>
        </w:trPr>
        <w:tc>
          <w:tcPr>
            <w:tcW w:w="3540" w:type="dxa"/>
          </w:tcPr>
          <w:p>
            <w:pPr>
              <w:pStyle w:val="TableParagraph"/>
              <w:spacing w:before="11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Duración</w:t>
            </w:r>
          </w:p>
        </w:tc>
        <w:tc>
          <w:tcPr>
            <w:tcW w:w="3600" w:type="dxa"/>
          </w:tcPr>
          <w:p>
            <w:pPr>
              <w:pStyle w:val="TableParagraph"/>
              <w:spacing w:before="117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Meses</w:t>
            </w:r>
          </w:p>
        </w:tc>
      </w:tr>
      <w:tr>
        <w:trPr>
          <w:trHeight w:val="479" w:hRule="atLeast"/>
        </w:trPr>
        <w:tc>
          <w:tcPr>
            <w:tcW w:w="3540" w:type="dxa"/>
          </w:tcPr>
          <w:p>
            <w:pPr>
              <w:pStyle w:val="TableParagraph"/>
              <w:spacing w:before="118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Lugar de </w:t>
            </w:r>
            <w:r>
              <w:rPr>
                <w:spacing w:val="-2"/>
                <w:sz w:val="24"/>
              </w:rPr>
              <w:t>ejecución</w:t>
            </w:r>
          </w:p>
        </w:tc>
        <w:tc>
          <w:tcPr>
            <w:tcW w:w="3600" w:type="dxa"/>
          </w:tcPr>
          <w:p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Remoto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63"/>
        <w:rPr>
          <w:i/>
        </w:rPr>
      </w:pPr>
    </w:p>
    <w:p>
      <w:pPr>
        <w:pStyle w:val="Heading1"/>
        <w:ind w:left="1735"/>
      </w:pPr>
      <w:bookmarkStart w:name="Justificación del sistema de información" w:id="69"/>
      <w:bookmarkEnd w:id="69"/>
      <w:r>
        <w:rPr>
          <w:b w:val="0"/>
        </w:rPr>
      </w:r>
      <w:bookmarkStart w:name="h.38iicnu8py5u" w:id="70"/>
      <w:bookmarkEnd w:id="70"/>
      <w:r>
        <w:rPr>
          <w:b w:val="0"/>
        </w:rPr>
      </w:r>
      <w:r>
        <w:rPr/>
        <w:t>Justificación del sistema de información </w:t>
      </w:r>
      <w:r>
        <w:rPr>
          <w:spacing w:val="-4"/>
        </w:rPr>
        <w:t>web:</w:t>
      </w:r>
    </w:p>
    <w:p>
      <w:pPr>
        <w:pStyle w:val="Heading1"/>
        <w:spacing w:after="0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spacing w:line="276" w:lineRule="auto"/>
        <w:ind w:left="1375" w:right="1171"/>
        <w:jc w:val="both"/>
      </w:pPr>
      <w:r>
        <w:rPr/>
        <w:t>En la actualidad muchos negocios</w:t>
      </w:r>
      <w:r>
        <w:rPr>
          <w:spacing w:val="-2"/>
        </w:rPr>
        <w:t> </w:t>
      </w:r>
      <w:r>
        <w:rPr/>
        <w:t>usan</w:t>
      </w:r>
      <w:r>
        <w:rPr>
          <w:spacing w:val="-2"/>
        </w:rPr>
        <w:t> </w:t>
      </w:r>
      <w:r>
        <w:rPr/>
        <w:t>productos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impulsar</w:t>
      </w:r>
      <w:r>
        <w:rPr>
          <w:spacing w:val="-2"/>
        </w:rPr>
        <w:t> </w:t>
      </w:r>
      <w:r>
        <w:rPr/>
        <w:t>el crecimiento de sus negocios, Ya sea para guardar información importante, adaptarse a </w:t>
      </w:r>
      <w:r>
        <w:rPr/>
        <w:t>la competitividad del mercado actual, o como medio para agilizar procesos como explica Hernades, (2003):</w:t>
      </w:r>
    </w:p>
    <w:p>
      <w:pPr>
        <w:pStyle w:val="BodyText"/>
        <w:spacing w:line="276" w:lineRule="auto"/>
        <w:ind w:left="2095" w:right="1171"/>
        <w:jc w:val="both"/>
      </w:pPr>
      <w:r>
        <w:rPr/>
        <w:t>A la hora de definir un sistema de información existe un amplio abanico </w:t>
      </w:r>
      <w:r>
        <w:rPr/>
        <w:t>de definiciones 1 . Tal vez la</w:t>
      </w:r>
      <w:r>
        <w:rPr>
          <w:spacing w:val="-5"/>
        </w:rPr>
        <w:t> </w:t>
      </w:r>
      <w:r>
        <w:rPr/>
        <w:t>más</w:t>
      </w:r>
      <w:r>
        <w:rPr>
          <w:spacing w:val="-5"/>
        </w:rPr>
        <w:t> </w:t>
      </w:r>
      <w:r>
        <w:rPr/>
        <w:t>precisa</w:t>
      </w:r>
      <w:r>
        <w:rPr>
          <w:spacing w:val="-5"/>
        </w:rPr>
        <w:t> </w:t>
      </w:r>
      <w:r>
        <w:rPr/>
        <w:t>sea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propuesta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Andreu,</w:t>
      </w:r>
      <w:r>
        <w:rPr>
          <w:spacing w:val="-5"/>
        </w:rPr>
        <w:t> </w:t>
      </w:r>
      <w:r>
        <w:rPr/>
        <w:t>Ricart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Valor (1991), en la cual un sistema de información queda definido como: “conjunto formal de procesos que, operando sobre una colección de datos estructurada de acuerdo a las necesidades de la empresa, recopila, elabora y distribuyen selectivamente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necesaria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dicha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para las actividades de dirección y control correspondientes, apoyando, al menos en parte, los procesos de toma de decisiones necesarios para desempeñar funciones</w:t>
      </w:r>
      <w:r>
        <w:rPr>
          <w:spacing w:val="40"/>
        </w:rPr>
        <w:t> </w:t>
      </w:r>
      <w:r>
        <w:rPr/>
        <w:t>de negocio de la empresa de acuerdo con su estrategia”.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015" w:right="1175"/>
        <w:jc w:val="both"/>
      </w:pPr>
      <w:r>
        <w:rPr/>
        <w:t>En este caso con esta misma definición el proyecto está enfocado en mejorar </w:t>
      </w:r>
      <w:r>
        <w:rPr/>
        <w:t>la administración y organización de los procesos internos del salón de belleza Cortes y Stylos, ubicado en Suba, Bogotá D.C. como lo son digitalizar, optimizar y gestionar de manera eficiente su agenda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citas,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financiero,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historial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contactar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clientes</w:t>
      </w:r>
      <w:r>
        <w:rPr>
          <w:spacing w:val="-3"/>
        </w:rPr>
        <w:t> </w:t>
      </w:r>
      <w:r>
        <w:rPr/>
        <w:t>y su mostrar su catálogo de servicios y productos, desarrollando funcionalidades para apoyar procesos en los que se detectaron debilidades u oportunidades para este mismo establecimiento pueda explotar a su beneficio y crecimiento.</w:t>
      </w:r>
    </w:p>
    <w:p>
      <w:pPr>
        <w:pStyle w:val="BodyText"/>
        <w:spacing w:line="276" w:lineRule="auto"/>
        <w:ind w:left="1015" w:right="1177"/>
        <w:jc w:val="both"/>
      </w:pPr>
      <w:r>
        <w:rPr/>
        <w:t>En el mercado existen muchos más sistemas que apoyan</w:t>
      </w:r>
      <w:r>
        <w:rPr>
          <w:spacing w:val="-2"/>
        </w:rPr>
        <w:t> </w:t>
      </w:r>
      <w:r>
        <w:rPr/>
        <w:t>estos</w:t>
      </w:r>
      <w:r>
        <w:rPr>
          <w:spacing w:val="-2"/>
        </w:rPr>
        <w:t> </w:t>
      </w:r>
      <w:r>
        <w:rPr/>
        <w:t>mismos</w:t>
      </w:r>
      <w:r>
        <w:rPr>
          <w:spacing w:val="-2"/>
        </w:rPr>
        <w:t> </w:t>
      </w:r>
      <w:r>
        <w:rPr/>
        <w:t>procesos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otros salones de belleza pero al ser a gran escala se</w:t>
      </w:r>
      <w:r>
        <w:rPr>
          <w:spacing w:val="-2"/>
        </w:rPr>
        <w:t> </w:t>
      </w:r>
      <w:r>
        <w:rPr/>
        <w:t>pierde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sencillez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hora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manejarlos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su adaptabilidad al establecimiento que lo maneja. Por lo que entramos como una solución mucho más personalizada y rigurosa en ese aspecto.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  <w:spacing w:before="1"/>
        <w:ind w:left="2455"/>
      </w:pPr>
      <w:bookmarkStart w:name="Fuentes de recursos " w:id="71"/>
      <w:bookmarkEnd w:id="71"/>
      <w:r>
        <w:rPr>
          <w:b w:val="0"/>
        </w:rPr>
      </w:r>
      <w:bookmarkStart w:name="h.fr1q4w77kj7c" w:id="72"/>
      <w:bookmarkEnd w:id="72"/>
      <w:r>
        <w:rPr>
          <w:b w:val="0"/>
        </w:rPr>
      </w:r>
      <w:r>
        <w:rPr/>
        <w:t>Fuentes de </w:t>
      </w:r>
      <w:r>
        <w:rPr>
          <w:spacing w:val="-2"/>
        </w:rPr>
        <w:t>recursos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9"/>
        <w:jc w:val="both"/>
      </w:pPr>
      <w:r>
        <w:rPr/>
        <w:t>El financiamiento del proyecto será asumido por la entidad contratante, contemplando </w:t>
      </w:r>
      <w:r>
        <w:rPr/>
        <w:t>los costos asociados al desarrollo, implementación e infraestructura tecnológica, incluyendo hosting, servidores, bases de datos y herramientas necesarias.</w:t>
      </w:r>
    </w:p>
    <w:p>
      <w:pPr>
        <w:pStyle w:val="BodyText"/>
        <w:spacing w:line="276" w:lineRule="auto" w:before="240"/>
        <w:ind w:left="1015" w:right="1171"/>
        <w:jc w:val="both"/>
      </w:pPr>
      <w:r>
        <w:rPr/>
        <w:t>Adicionalmente, se requerirá talento humano con habilidades en desarrollo de </w:t>
      </w:r>
      <w:r>
        <w:rPr/>
        <w:t>software, diseño de experiencia de usuario (UX/UI) y gestión de bases de datos, así como el uso de herramientas de desarrollo, control de versiones y pruebas.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ind w:left="2455"/>
      </w:pPr>
      <w:bookmarkStart w:name="Proponentes o habilidades requeridas " w:id="73"/>
      <w:bookmarkEnd w:id="73"/>
      <w:r>
        <w:rPr>
          <w:b w:val="0"/>
        </w:rPr>
      </w:r>
      <w:bookmarkStart w:name="h.3irzu575pm8f" w:id="74"/>
      <w:bookmarkEnd w:id="74"/>
      <w:r>
        <w:rPr>
          <w:b w:val="0"/>
        </w:rPr>
      </w:r>
      <w:r>
        <w:rPr/>
        <w:t>Proponentes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habilidades</w:t>
      </w:r>
      <w:r>
        <w:rPr>
          <w:spacing w:val="-1"/>
        </w:rPr>
        <w:t> </w:t>
      </w:r>
      <w:r>
        <w:rPr>
          <w:spacing w:val="-2"/>
        </w:rPr>
        <w:t>requeridas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/>
        <w:ind w:left="1015" w:right="1181"/>
        <w:jc w:val="both"/>
      </w:pPr>
      <w:r>
        <w:rPr/>
        <w:t>Podrán participar empresas o personas naturales con formación en Análisis y Desarrollo </w:t>
      </w:r>
      <w:r>
        <w:rPr/>
        <w:t>de Software, Ingeniería de Sistemas o áreas afines.</w:t>
      </w:r>
    </w:p>
    <w:p>
      <w:pPr>
        <w:pStyle w:val="BodyText"/>
        <w:spacing w:before="240"/>
        <w:ind w:left="1015"/>
        <w:jc w:val="both"/>
      </w:pPr>
      <w:r>
        <w:rPr/>
        <w:t>Se </w:t>
      </w:r>
      <w:r>
        <w:rPr>
          <w:spacing w:val="-2"/>
        </w:rPr>
        <w:t>requiere:</w:t>
      </w:r>
    </w:p>
    <w:p>
      <w:pPr>
        <w:pStyle w:val="BodyText"/>
        <w:spacing w:after="0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Experiencia mínima de 6 meses en desarrollo </w:t>
      </w:r>
      <w:r>
        <w:rPr>
          <w:spacing w:val="-4"/>
          <w:sz w:val="24"/>
        </w:rPr>
        <w:t>web.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Conocimiento en desarrollo frontend y </w:t>
      </w:r>
      <w:r>
        <w:rPr>
          <w:spacing w:val="-2"/>
          <w:sz w:val="24"/>
        </w:rPr>
        <w:t>backend.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Manejo de bases de datos relacionales y no </w:t>
      </w:r>
      <w:r>
        <w:rPr>
          <w:spacing w:val="-2"/>
          <w:sz w:val="24"/>
        </w:rPr>
        <w:t>relacionales.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Conocimiento en seguridad básica de aplicaciones </w:t>
      </w:r>
      <w:r>
        <w:rPr>
          <w:spacing w:val="-4"/>
          <w:sz w:val="24"/>
        </w:rPr>
        <w:t>web.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Experiencia en metodologías ágiles </w:t>
      </w:r>
      <w:r>
        <w:rPr>
          <w:spacing w:val="-2"/>
          <w:sz w:val="24"/>
        </w:rPr>
        <w:t>(deseable).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ind w:left="2455"/>
      </w:pPr>
      <w:bookmarkStart w:name="Idioma " w:id="75"/>
      <w:bookmarkEnd w:id="75"/>
      <w:r>
        <w:rPr>
          <w:b w:val="0"/>
        </w:rPr>
      </w:r>
      <w:bookmarkStart w:name="h.k2f8xcwatduw" w:id="76"/>
      <w:bookmarkEnd w:id="76"/>
      <w:r>
        <w:rPr>
          <w:b w:val="0"/>
        </w:rPr>
      </w:r>
      <w:r>
        <w:rPr>
          <w:spacing w:val="-2"/>
        </w:rPr>
        <w:t>Idioma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 w:before="1"/>
        <w:ind w:left="1015" w:right="1176"/>
        <w:jc w:val="both"/>
      </w:pPr>
      <w:r>
        <w:rPr/>
        <w:t>La plataforma será desarrollada e implementada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idioma</w:t>
      </w:r>
      <w:r>
        <w:rPr>
          <w:spacing w:val="-4"/>
        </w:rPr>
        <w:t> </w:t>
      </w:r>
      <w:r>
        <w:rPr>
          <w:b/>
        </w:rPr>
        <w:t>español,</w:t>
      </w:r>
      <w:r>
        <w:rPr>
          <w:b/>
          <w:spacing w:val="-4"/>
        </w:rPr>
        <w:t> </w:t>
      </w:r>
      <w:r>
        <w:rPr/>
        <w:t>garantizando</w:t>
      </w:r>
      <w:r>
        <w:rPr>
          <w:spacing w:val="-4"/>
        </w:rPr>
        <w:t> </w:t>
      </w:r>
      <w:r>
        <w:rPr/>
        <w:t>claridad</w:t>
      </w:r>
      <w:r>
        <w:rPr>
          <w:spacing w:val="-4"/>
        </w:rPr>
        <w:t> </w:t>
      </w:r>
      <w:r>
        <w:rPr/>
        <w:t>en la interfaz de usuario, mensajes del sistema y documentación.</w:t>
      </w:r>
    </w:p>
    <w:p>
      <w:pPr>
        <w:pStyle w:val="BodyText"/>
        <w:spacing w:line="276" w:lineRule="auto" w:before="240"/>
        <w:ind w:left="1015" w:right="1171"/>
        <w:jc w:val="both"/>
      </w:pPr>
      <w:r>
        <w:rPr/>
        <w:t>Se recomienda estructurar el sistema con capacidad de internacionalización </w:t>
      </w:r>
      <w:r>
        <w:rPr/>
        <w:t>(i18n), permitiendo su escalabilidad a otros idiomas en el futuro.</w:t>
      </w:r>
    </w:p>
    <w:p>
      <w:pPr>
        <w:pStyle w:val="BodyText"/>
        <w:spacing w:before="32"/>
      </w:pPr>
    </w:p>
    <w:p>
      <w:pPr>
        <w:pStyle w:val="Heading1"/>
        <w:ind w:left="2848"/>
        <w:rPr>
          <w:position w:val="1"/>
        </w:rPr>
      </w:pPr>
      <w:r>
        <w:rPr>
          <w:b w:val="0"/>
        </w:rPr>
        <w:drawing>
          <wp:inline distT="0" distB="0" distL="0" distR="0">
            <wp:extent cx="128587" cy="12858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b w:val="0"/>
          <w:spacing w:val="73"/>
          <w:position w:val="1"/>
          <w:sz w:val="20"/>
        </w:rPr>
        <w:t> </w:t>
      </w:r>
      <w:bookmarkStart w:name="​Alcance de las actividades técnicas a r" w:id="77"/>
      <w:bookmarkEnd w:id="77"/>
      <w:r>
        <w:rPr>
          <w:b w:val="0"/>
          <w:spacing w:val="23"/>
          <w:position w:val="1"/>
          <w:sz w:val="20"/>
        </w:rPr>
      </w:r>
      <w:bookmarkStart w:name="h.g5891gttjb4q" w:id="78"/>
      <w:bookmarkEnd w:id="78"/>
      <w:r>
        <w:rPr>
          <w:b w:val="0"/>
          <w:spacing w:val="23"/>
          <w:position w:val="1"/>
          <w:sz w:val="20"/>
        </w:rPr>
      </w:r>
      <w:r>
        <w:rPr>
          <w:position w:val="1"/>
        </w:rPr>
        <w:t>Alcance de las actividades técnicas a realizar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276" w:lineRule="auto"/>
        <w:ind w:left="1015" w:right="1182"/>
        <w:jc w:val="both"/>
      </w:pPr>
      <w:r>
        <w:rPr/>
        <w:t>El desarrollo de la plataforma </w:t>
      </w:r>
      <w:r>
        <w:rPr>
          <w:b/>
        </w:rPr>
        <w:t>Glam Hub </w:t>
      </w:r>
      <w:r>
        <w:rPr/>
        <w:t>comprende el diseño, implementación, pruebas </w:t>
      </w:r>
      <w:r>
        <w:rPr/>
        <w:t>y despliegue de un sistema web completo que permita la gestión eficiente de información y </w:t>
      </w:r>
      <w:r>
        <w:rPr>
          <w:spacing w:val="-2"/>
        </w:rPr>
        <w:t>procesos.</w:t>
      </w:r>
    </w:p>
    <w:p>
      <w:pPr>
        <w:pStyle w:val="Heading1"/>
        <w:spacing w:before="240"/>
        <w:jc w:val="both"/>
      </w:pPr>
      <w:r>
        <w:rPr/>
        <w:t>El sistema </w:t>
      </w:r>
      <w:r>
        <w:rPr>
          <w:spacing w:val="-2"/>
        </w:rPr>
        <w:t>incluirá:</w:t>
      </w:r>
    </w:p>
    <w:p>
      <w:pPr>
        <w:pStyle w:val="BodyText"/>
        <w:spacing w:before="5"/>
        <w:rPr>
          <w:b/>
        </w:rPr>
      </w:pPr>
    </w:p>
    <w:p>
      <w:pPr>
        <w:spacing w:before="1"/>
        <w:ind w:left="1735" w:right="0" w:firstLine="0"/>
        <w:jc w:val="left"/>
        <w:rPr>
          <w:b/>
          <w:sz w:val="24"/>
        </w:rPr>
      </w:pPr>
      <w:r>
        <w:rPr>
          <w:b/>
          <w:sz w:val="24"/>
        </w:rPr>
        <w:t>Gestión de </w:t>
      </w:r>
      <w:r>
        <w:rPr>
          <w:b/>
          <w:spacing w:val="-2"/>
          <w:sz w:val="24"/>
        </w:rPr>
        <w:t>usuarios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Registro, autenticación y recuperación de </w:t>
      </w:r>
      <w:r>
        <w:rPr>
          <w:spacing w:val="-2"/>
          <w:sz w:val="24"/>
        </w:rPr>
        <w:t>contraseña.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Creación, edición y gestión de </w:t>
      </w:r>
      <w:r>
        <w:rPr>
          <w:spacing w:val="-2"/>
          <w:sz w:val="24"/>
        </w:rPr>
        <w:t>perfiles.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Control de acceso basado en roles (usuario / </w:t>
      </w:r>
      <w:r>
        <w:rPr>
          <w:spacing w:val="-2"/>
          <w:sz w:val="24"/>
        </w:rPr>
        <w:t>administrador).</w:t>
      </w:r>
    </w:p>
    <w:p>
      <w:pPr>
        <w:pStyle w:val="BodyText"/>
        <w:spacing w:before="6"/>
      </w:pPr>
    </w:p>
    <w:p>
      <w:pPr>
        <w:pStyle w:val="Heading1"/>
        <w:ind w:left="1735"/>
      </w:pPr>
      <w:r>
        <w:rPr/>
        <w:t>Gestión de contenidos o </w:t>
      </w:r>
      <w:r>
        <w:rPr>
          <w:spacing w:val="-2"/>
        </w:rPr>
        <w:t>servicios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Creación, edición y eliminación de </w:t>
      </w:r>
      <w:r>
        <w:rPr>
          <w:spacing w:val="-2"/>
          <w:sz w:val="24"/>
        </w:rPr>
        <w:t>registros.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Visualización</w:t>
      </w:r>
      <w:r>
        <w:rPr>
          <w:spacing w:val="-4"/>
          <w:sz w:val="24"/>
        </w:rPr>
        <w:t> </w:t>
      </w:r>
      <w:r>
        <w:rPr>
          <w:sz w:val="24"/>
        </w:rPr>
        <w:t>detallada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información.</w:t>
      </w:r>
    </w:p>
    <w:p>
      <w:pPr>
        <w:pStyle w:val="BodyText"/>
        <w:spacing w:before="5"/>
      </w:pPr>
    </w:p>
    <w:p>
      <w:pPr>
        <w:pStyle w:val="Heading1"/>
        <w:spacing w:before="1"/>
        <w:ind w:left="1735"/>
      </w:pPr>
      <w:r>
        <w:rPr/>
        <w:t>Interacción</w:t>
      </w:r>
      <w:r>
        <w:rPr>
          <w:spacing w:val="-2"/>
        </w:rPr>
        <w:t> </w:t>
      </w:r>
      <w:r>
        <w:rPr/>
        <w:t>dentro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plataforma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Sistema de </w:t>
      </w:r>
      <w:r>
        <w:rPr>
          <w:spacing w:val="-2"/>
          <w:sz w:val="24"/>
        </w:rPr>
        <w:t>comentarios.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Calificación de </w:t>
      </w:r>
      <w:r>
        <w:rPr>
          <w:spacing w:val="-2"/>
          <w:sz w:val="24"/>
        </w:rPr>
        <w:t>citas.</w:t>
      </w:r>
    </w:p>
    <w:p>
      <w:pPr>
        <w:pStyle w:val="BodyText"/>
        <w:spacing w:before="5"/>
      </w:pPr>
    </w:p>
    <w:p>
      <w:pPr>
        <w:pStyle w:val="Heading1"/>
        <w:ind w:left="1735"/>
      </w:pPr>
      <w:r>
        <w:rPr/>
        <w:t>Panel </w:t>
      </w:r>
      <w:r>
        <w:rPr>
          <w:spacing w:val="-2"/>
        </w:rPr>
        <w:t>administrativo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Gestión de </w:t>
      </w:r>
      <w:r>
        <w:rPr>
          <w:spacing w:val="-2"/>
          <w:sz w:val="24"/>
        </w:rPr>
        <w:t>usuarios.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Visualización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métricas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reportes.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Registro de ganancias o gastos del </w:t>
      </w:r>
      <w:r>
        <w:rPr>
          <w:spacing w:val="-2"/>
          <w:sz w:val="24"/>
        </w:rPr>
        <w:t>negocio.</w:t>
      </w:r>
    </w:p>
    <w:p>
      <w:pPr>
        <w:pStyle w:val="BodyText"/>
        <w:spacing w:before="5"/>
      </w:pPr>
    </w:p>
    <w:p>
      <w:pPr>
        <w:pStyle w:val="Heading1"/>
        <w:spacing w:before="1"/>
        <w:ind w:left="1735"/>
      </w:pPr>
      <w:r>
        <w:rPr/>
        <w:t>Reportes y </w:t>
      </w:r>
      <w:r>
        <w:rPr>
          <w:spacing w:val="-2"/>
        </w:rPr>
        <w:t>analítica</w:t>
      </w:r>
    </w:p>
    <w:p>
      <w:pPr>
        <w:pStyle w:val="Heading1"/>
        <w:spacing w:after="0"/>
        <w:sectPr>
          <w:pgSz w:w="11920" w:h="16840"/>
          <w:pgMar w:header="300" w:footer="0" w:top="1440" w:bottom="280" w:left="425" w:right="283"/>
        </w:sectPr>
      </w:pP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1" w:after="0"/>
        <w:ind w:left="2454" w:right="0" w:hanging="359"/>
        <w:jc w:val="left"/>
        <w:rPr>
          <w:sz w:val="24"/>
        </w:rPr>
      </w:pPr>
      <w:r>
        <w:rPr>
          <w:sz w:val="24"/>
        </w:rPr>
        <w:t>Generación de reportes en </w:t>
      </w:r>
      <w:r>
        <w:rPr>
          <w:spacing w:val="-2"/>
          <w:sz w:val="24"/>
        </w:rPr>
        <w:t>tablas.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Estadísticas de uso e </w:t>
      </w:r>
      <w:r>
        <w:rPr>
          <w:spacing w:val="-2"/>
          <w:sz w:val="24"/>
        </w:rPr>
        <w:t>interacción.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ind w:left="2455"/>
      </w:pPr>
      <w:r>
        <w:rPr/>
        <w:t>Actividades técnicas </w:t>
      </w:r>
      <w:r>
        <w:rPr>
          <w:spacing w:val="-2"/>
        </w:rPr>
        <w:t>transversales</w:t>
      </w:r>
    </w:p>
    <w:p>
      <w:pPr>
        <w:pStyle w:val="BodyText"/>
        <w:spacing w:before="24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sz w:val="24"/>
        </w:rPr>
        <w:t>Diseño de arquitectura del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Integración con base de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Pruebas funcionales y de </w:t>
      </w:r>
      <w:r>
        <w:rPr>
          <w:spacing w:val="-2"/>
          <w:sz w:val="24"/>
        </w:rPr>
        <w:t>seguridad.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Despliegue en </w:t>
      </w:r>
      <w:r>
        <w:rPr>
          <w:spacing w:val="-2"/>
          <w:sz w:val="24"/>
        </w:rPr>
        <w:t>servidor</w:t>
      </w:r>
    </w:p>
    <w:p>
      <w:pPr>
        <w:pStyle w:val="BodyText"/>
        <w:spacing w:before="5"/>
      </w:pPr>
    </w:p>
    <w:p>
      <w:pPr>
        <w:spacing w:before="0"/>
        <w:ind w:left="1735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BodyText"/>
        <w:spacing w:before="45"/>
      </w:pPr>
    </w:p>
    <w:p>
      <w:pPr>
        <w:pStyle w:val="Heading1"/>
        <w:spacing w:before="1"/>
        <w:ind w:left="2455"/>
      </w:pPr>
      <w:bookmarkStart w:name="Seguridad " w:id="79"/>
      <w:bookmarkEnd w:id="79"/>
      <w:r>
        <w:rPr>
          <w:b w:val="0"/>
        </w:rPr>
      </w:r>
      <w:bookmarkStart w:name="h.jrdqixzw6lh" w:id="80"/>
      <w:bookmarkEnd w:id="80"/>
      <w:r>
        <w:rPr>
          <w:b w:val="0"/>
        </w:rPr>
      </w:r>
      <w:r>
        <w:rPr>
          <w:spacing w:val="-2"/>
        </w:rPr>
        <w:t>Seguridad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2"/>
        <w:jc w:val="both"/>
      </w:pPr>
      <w:r>
        <w:rPr/>
        <w:t>El sistema implementará controles de seguridad alineados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buenas</w:t>
      </w:r>
      <w:r>
        <w:rPr>
          <w:spacing w:val="-3"/>
        </w:rPr>
        <w:t> </w:t>
      </w:r>
      <w:r>
        <w:rPr/>
        <w:t>prácticas</w:t>
      </w:r>
      <w:r>
        <w:rPr>
          <w:spacing w:val="-3"/>
        </w:rPr>
        <w:t> </w:t>
      </w:r>
      <w:r>
        <w:rPr/>
        <w:t>basadas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 norma ISO 27001, garantizando la confidencialidad, integridad y disponibilidad de la </w:t>
      </w:r>
      <w:r>
        <w:rPr>
          <w:spacing w:val="-2"/>
        </w:rPr>
        <w:t>información.</w:t>
      </w:r>
    </w:p>
    <w:p>
      <w:pPr>
        <w:pStyle w:val="Heading1"/>
        <w:spacing w:before="240"/>
        <w:ind w:left="1735"/>
      </w:pPr>
      <w:r>
        <w:rPr/>
        <w:t>Se contemplan las siguientes </w:t>
      </w:r>
      <w:r>
        <w:rPr>
          <w:spacing w:val="-2"/>
        </w:rPr>
        <w:t>medidas: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1" w:after="0"/>
        <w:ind w:left="2454" w:right="0" w:hanging="359"/>
        <w:jc w:val="left"/>
        <w:rPr>
          <w:sz w:val="24"/>
        </w:rPr>
      </w:pPr>
      <w:r>
        <w:rPr>
          <w:sz w:val="24"/>
        </w:rPr>
        <w:t>Autenticación segura mediante credenciales </w:t>
      </w:r>
      <w:r>
        <w:rPr>
          <w:spacing w:val="-2"/>
          <w:sz w:val="24"/>
        </w:rPr>
        <w:t>incrustadas.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Control de accesos basado en </w:t>
      </w:r>
      <w:r>
        <w:rPr>
          <w:spacing w:val="-2"/>
          <w:sz w:val="24"/>
        </w:rPr>
        <w:t>roles.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Protección contra ataques comunes (SQL Injection, XSS, </w:t>
      </w:r>
      <w:r>
        <w:rPr>
          <w:spacing w:val="-2"/>
          <w:sz w:val="24"/>
        </w:rPr>
        <w:t>CSRF).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Uso de protocolos seguros </w:t>
      </w:r>
      <w:r>
        <w:rPr>
          <w:spacing w:val="-2"/>
          <w:sz w:val="24"/>
        </w:rPr>
        <w:t>(HTTPS).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Gestión de sesiones </w:t>
      </w:r>
      <w:r>
        <w:rPr>
          <w:spacing w:val="-2"/>
          <w:sz w:val="24"/>
        </w:rPr>
        <w:t>seguras.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Registro y monitoreo de </w:t>
      </w:r>
      <w:r>
        <w:rPr>
          <w:spacing w:val="-2"/>
          <w:sz w:val="24"/>
        </w:rPr>
        <w:t>eventos.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Políticas de contraseñas </w:t>
      </w:r>
      <w:r>
        <w:rPr>
          <w:spacing w:val="-2"/>
          <w:sz w:val="24"/>
        </w:rPr>
        <w:t>seguras.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Copias de seguridad </w:t>
      </w:r>
      <w:r>
        <w:rPr>
          <w:spacing w:val="-2"/>
          <w:sz w:val="24"/>
        </w:rPr>
        <w:t>periódicas.</w:t>
      </w:r>
    </w:p>
    <w:p>
      <w:pPr>
        <w:pStyle w:val="ListParagraph"/>
        <w:numPr>
          <w:ilvl w:val="0"/>
          <w:numId w:val="5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Protección de datos personales conforme a la normativa </w:t>
      </w:r>
      <w:r>
        <w:rPr>
          <w:spacing w:val="-2"/>
          <w:sz w:val="24"/>
        </w:rPr>
        <w:t>vigente.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ind w:left="2455"/>
      </w:pPr>
      <w:bookmarkStart w:name="Base de datos " w:id="81"/>
      <w:bookmarkEnd w:id="81"/>
      <w:r>
        <w:rPr>
          <w:b w:val="0"/>
        </w:rPr>
      </w:r>
      <w:bookmarkStart w:name="h.zcgz1q4onuza" w:id="82"/>
      <w:bookmarkEnd w:id="82"/>
      <w:r>
        <w:rPr>
          <w:b w:val="0"/>
        </w:rPr>
      </w:r>
      <w:r>
        <w:rPr/>
        <w:t>Base de </w:t>
      </w:r>
      <w:r>
        <w:rPr>
          <w:spacing w:val="-2"/>
        </w:rPr>
        <w:t>datos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/>
        <w:ind w:left="1015" w:right="1170"/>
        <w:jc w:val="both"/>
      </w:pPr>
      <w:r>
        <w:rPr/>
        <w:t>La plataforma contará con una base de datos no relacional, estructurada y normalizada </w:t>
      </w:r>
      <w:r>
        <w:rPr/>
        <w:t>para garantizar integridad, eficiencia y escalabilidad.</w:t>
      </w:r>
    </w:p>
    <w:p>
      <w:pPr>
        <w:pStyle w:val="BodyText"/>
        <w:spacing w:before="240"/>
        <w:ind w:left="1015"/>
        <w:jc w:val="both"/>
      </w:pPr>
      <w:r>
        <w:rPr/>
        <w:t>Se </w:t>
      </w:r>
      <w:r>
        <w:rPr>
          <w:spacing w:val="-2"/>
        </w:rPr>
        <w:t>implementarán: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sz w:val="24"/>
        </w:rPr>
        <w:t>Modelado entidad-</w:t>
      </w:r>
      <w:r>
        <w:rPr>
          <w:spacing w:val="-2"/>
          <w:sz w:val="24"/>
        </w:rPr>
        <w:t>relación.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Restricciones de </w:t>
      </w:r>
      <w:r>
        <w:rPr>
          <w:spacing w:val="-2"/>
          <w:sz w:val="24"/>
        </w:rPr>
        <w:t>integridad.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Optimización de </w:t>
      </w:r>
      <w:r>
        <w:rPr>
          <w:spacing w:val="-2"/>
          <w:sz w:val="24"/>
        </w:rPr>
        <w:t>consultas.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300" w:footer="0" w:top="1440" w:bottom="280" w:left="425" w:right="283"/>
        </w:sect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Copias de seguridad </w:t>
      </w:r>
      <w:r>
        <w:rPr>
          <w:spacing w:val="-2"/>
          <w:sz w:val="24"/>
        </w:rPr>
        <w:t>periódicas.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Mecanismos de recuperación ante </w:t>
      </w:r>
      <w:r>
        <w:rPr>
          <w:spacing w:val="-2"/>
          <w:sz w:val="24"/>
        </w:rPr>
        <w:t>fallos.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  <w:ind w:left="2455"/>
      </w:pPr>
      <w:bookmarkStart w:name="Disponibilidad " w:id="83"/>
      <w:bookmarkEnd w:id="83"/>
      <w:r>
        <w:rPr>
          <w:b w:val="0"/>
        </w:rPr>
      </w:r>
      <w:bookmarkStart w:name="h.46ad98he2ewq" w:id="84"/>
      <w:bookmarkEnd w:id="84"/>
      <w:r>
        <w:rPr>
          <w:b w:val="0"/>
        </w:rPr>
      </w:r>
      <w:r>
        <w:rPr>
          <w:spacing w:val="-2"/>
        </w:rPr>
        <w:t>Disponibilidad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9"/>
      </w:pPr>
      <w:r>
        <w:rPr/>
        <w:t>La plataforma garantizará una disponibilidad del 99% (24/7), permitiendo acceso continuo</w:t>
      </w:r>
      <w:r>
        <w:rPr>
          <w:spacing w:val="-3"/>
        </w:rPr>
        <w:t> </w:t>
      </w:r>
      <w:r>
        <w:rPr/>
        <w:t>a los usuarios.</w:t>
      </w:r>
    </w:p>
    <w:p>
      <w:pPr>
        <w:pStyle w:val="BodyText"/>
        <w:spacing w:before="240"/>
        <w:ind w:left="1015"/>
      </w:pPr>
      <w:r>
        <w:rPr/>
        <w:t>Se </w:t>
      </w:r>
      <w:r>
        <w:rPr>
          <w:spacing w:val="-2"/>
        </w:rPr>
        <w:t>implementarán: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Monitoreo del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Alertas ante </w:t>
      </w:r>
      <w:r>
        <w:rPr>
          <w:spacing w:val="-2"/>
          <w:sz w:val="24"/>
        </w:rPr>
        <w:t>fallos.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Planes de </w:t>
      </w:r>
      <w:r>
        <w:rPr>
          <w:spacing w:val="-2"/>
          <w:sz w:val="24"/>
        </w:rPr>
        <w:t>contingencia.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Infraestructura </w:t>
      </w:r>
      <w:r>
        <w:rPr>
          <w:spacing w:val="-2"/>
          <w:sz w:val="24"/>
        </w:rPr>
        <w:t>escalable.</w:t>
      </w:r>
    </w:p>
    <w:p>
      <w:pPr>
        <w:pStyle w:val="BodyText"/>
        <w:spacing w:before="46"/>
      </w:pPr>
    </w:p>
    <w:p>
      <w:pPr>
        <w:pStyle w:val="Heading1"/>
        <w:ind w:left="2455"/>
      </w:pPr>
      <w:bookmarkStart w:name="Interoperabilidad " w:id="85"/>
      <w:bookmarkEnd w:id="85"/>
      <w:r>
        <w:rPr>
          <w:b w:val="0"/>
        </w:rPr>
      </w:r>
      <w:bookmarkStart w:name="h.37xd4gorvhl8" w:id="86"/>
      <w:bookmarkEnd w:id="86"/>
      <w:r>
        <w:rPr>
          <w:b w:val="0"/>
        </w:rPr>
      </w:r>
      <w:r>
        <w:rPr>
          <w:spacing w:val="-2"/>
        </w:rPr>
        <w:t>Interoperabilidad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 w:before="1"/>
        <w:ind w:left="1015" w:right="1179"/>
      </w:pPr>
      <w:r>
        <w:rPr/>
        <w:t>El</w:t>
      </w:r>
      <w:r>
        <w:rPr>
          <w:spacing w:val="71"/>
        </w:rPr>
        <w:t> </w:t>
      </w:r>
      <w:r>
        <w:rPr/>
        <w:t>sistema</w:t>
      </w:r>
      <w:r>
        <w:rPr>
          <w:spacing w:val="71"/>
        </w:rPr>
        <w:t> </w:t>
      </w:r>
      <w:r>
        <w:rPr/>
        <w:t>permitirá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exportación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datos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formatos</w:t>
      </w:r>
      <w:r>
        <w:rPr>
          <w:spacing w:val="40"/>
        </w:rPr>
        <w:t> </w:t>
      </w:r>
      <w:r>
        <w:rPr/>
        <w:t>estándar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PDF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Excel, facilitando su integración con herramientas externas y procesos administrativos.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ind w:left="1735"/>
      </w:pPr>
      <w:bookmarkStart w:name="Accesibilidad " w:id="87"/>
      <w:bookmarkEnd w:id="87"/>
      <w:r>
        <w:rPr>
          <w:b w:val="0"/>
        </w:rPr>
      </w:r>
      <w:bookmarkStart w:name="h.lfnqi3ud6o4o" w:id="88"/>
      <w:bookmarkEnd w:id="88"/>
      <w:r>
        <w:rPr>
          <w:b w:val="0"/>
        </w:rPr>
      </w:r>
      <w:r>
        <w:rPr>
          <w:spacing w:val="-2"/>
        </w:rPr>
        <w:t>Accesibilidad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9"/>
      </w:pPr>
      <w:r>
        <w:rPr/>
        <w:t>La</w:t>
      </w:r>
      <w:r>
        <w:rPr>
          <w:spacing w:val="40"/>
        </w:rPr>
        <w:t> </w:t>
      </w:r>
      <w:r>
        <w:rPr/>
        <w:t>plataforma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accesible</w:t>
      </w:r>
      <w:r>
        <w:rPr>
          <w:spacing w:val="40"/>
        </w:rPr>
        <w:t> </w:t>
      </w:r>
      <w:r>
        <w:rPr/>
        <w:t>desde</w:t>
      </w:r>
      <w:r>
        <w:rPr>
          <w:spacing w:val="40"/>
        </w:rPr>
        <w:t> </w:t>
      </w:r>
      <w:r>
        <w:rPr/>
        <w:t>navegadores</w:t>
      </w:r>
      <w:r>
        <w:rPr>
          <w:spacing w:val="40"/>
        </w:rPr>
        <w:t> </w:t>
      </w:r>
      <w:r>
        <w:rPr/>
        <w:t>modernos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dispositivos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conexión</w:t>
      </w:r>
      <w:r>
        <w:rPr>
          <w:spacing w:val="40"/>
        </w:rPr>
        <w:t> </w:t>
      </w:r>
      <w:r>
        <w:rPr/>
        <w:t>a </w:t>
      </w:r>
      <w:r>
        <w:rPr>
          <w:spacing w:val="-2"/>
        </w:rPr>
        <w:t>internet.</w:t>
      </w:r>
    </w:p>
    <w:p>
      <w:pPr>
        <w:pStyle w:val="BodyText"/>
        <w:spacing w:before="240"/>
        <w:ind w:left="1735"/>
      </w:pPr>
      <w:r>
        <w:rPr/>
        <w:t>Se </w:t>
      </w:r>
      <w:r>
        <w:rPr>
          <w:spacing w:val="-2"/>
        </w:rPr>
        <w:t>recomienda: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Diseño </w:t>
      </w:r>
      <w:r>
        <w:rPr>
          <w:spacing w:val="-2"/>
          <w:sz w:val="24"/>
        </w:rPr>
        <w:t>responsive.</w:t>
      </w: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Cumplimiento básico de accesibilidad web </w:t>
      </w:r>
      <w:r>
        <w:rPr>
          <w:spacing w:val="-2"/>
          <w:sz w:val="24"/>
        </w:rPr>
        <w:t>(WCAG).</w:t>
      </w: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Interfaces intuitivas y fáciles de </w:t>
      </w:r>
      <w:r>
        <w:rPr>
          <w:spacing w:val="-2"/>
          <w:sz w:val="24"/>
        </w:rPr>
        <w:t>usar.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ind w:left="2455"/>
      </w:pPr>
      <w:bookmarkStart w:name="Informes " w:id="89"/>
      <w:bookmarkEnd w:id="89"/>
      <w:r>
        <w:rPr>
          <w:b w:val="0"/>
        </w:rPr>
      </w:r>
      <w:bookmarkStart w:name="h.chjfq543r59t" w:id="90"/>
      <w:bookmarkEnd w:id="90"/>
      <w:r>
        <w:rPr>
          <w:b w:val="0"/>
        </w:rPr>
      </w:r>
      <w:r>
        <w:rPr>
          <w:spacing w:val="-2"/>
        </w:rPr>
        <w:t>Informes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15"/>
      </w:pPr>
      <w:r>
        <w:rPr/>
        <w:t>El sistema generará reportes automáticos </w:t>
      </w:r>
      <w:r>
        <w:rPr>
          <w:spacing w:val="-2"/>
        </w:rPr>
        <w:t>sobre: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Actividad de </w:t>
      </w:r>
      <w:r>
        <w:rPr>
          <w:spacing w:val="-2"/>
          <w:sz w:val="24"/>
        </w:rPr>
        <w:t>usuarios.</w:t>
      </w: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Interacciones dentro de la </w:t>
      </w:r>
      <w:r>
        <w:rPr>
          <w:spacing w:val="-2"/>
          <w:sz w:val="24"/>
        </w:rPr>
        <w:t>plataforma.</w:t>
      </w: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Uso general del </w:t>
      </w:r>
      <w:r>
        <w:rPr>
          <w:spacing w:val="-2"/>
          <w:sz w:val="24"/>
        </w:rPr>
        <w:t>sistema.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ind w:left="1015"/>
      </w:pPr>
      <w:r>
        <w:rPr/>
        <w:t>Estos informes podrán ser exportados y utilizados para la toma de </w:t>
      </w:r>
      <w:r>
        <w:rPr>
          <w:spacing w:val="-2"/>
        </w:rPr>
        <w:t>decisiones.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spacing w:before="1"/>
        <w:ind w:left="2455"/>
      </w:pPr>
      <w:bookmarkStart w:name="Arquitectura y escalabilidad " w:id="91"/>
      <w:bookmarkEnd w:id="91"/>
      <w:r>
        <w:rPr>
          <w:b w:val="0"/>
        </w:rPr>
      </w:r>
      <w:bookmarkStart w:name="h.w31dq48hh023" w:id="92"/>
      <w:bookmarkEnd w:id="92"/>
      <w:r>
        <w:rPr>
          <w:b w:val="0"/>
        </w:rPr>
      </w:r>
      <w:r>
        <w:rPr/>
        <w:t>Arquitectura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escalabilidad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9"/>
      </w:pPr>
      <w:r>
        <w:rPr/>
        <w:t>El</w:t>
      </w:r>
      <w:r>
        <w:rPr>
          <w:spacing w:val="80"/>
          <w:w w:val="150"/>
        </w:rPr>
        <w:t> </w:t>
      </w:r>
      <w:r>
        <w:rPr/>
        <w:t>sistema</w:t>
      </w:r>
      <w:r>
        <w:rPr>
          <w:spacing w:val="80"/>
          <w:w w:val="150"/>
        </w:rPr>
        <w:t> </w:t>
      </w:r>
      <w:r>
        <w:rPr/>
        <w:t>será</w:t>
      </w:r>
      <w:r>
        <w:rPr>
          <w:spacing w:val="80"/>
          <w:w w:val="150"/>
        </w:rPr>
        <w:t> </w:t>
      </w:r>
      <w:r>
        <w:rPr/>
        <w:t>desarrollado</w:t>
      </w:r>
      <w:r>
        <w:rPr>
          <w:spacing w:val="80"/>
          <w:w w:val="150"/>
        </w:rPr>
        <w:t> </w:t>
      </w:r>
      <w:r>
        <w:rPr/>
        <w:t>bajo</w:t>
      </w:r>
      <w:r>
        <w:rPr>
          <w:spacing w:val="80"/>
          <w:w w:val="150"/>
        </w:rPr>
        <w:t> </w:t>
      </w:r>
      <w:r>
        <w:rPr/>
        <w:t>arquitectura</w:t>
      </w:r>
      <w:r>
        <w:rPr>
          <w:spacing w:val="80"/>
        </w:rPr>
        <w:t> </w:t>
      </w:r>
      <w:r>
        <w:rPr/>
        <w:t>Modelo</w:t>
      </w:r>
      <w:r>
        <w:rPr>
          <w:spacing w:val="80"/>
        </w:rPr>
        <w:t> </w:t>
      </w:r>
      <w:r>
        <w:rPr/>
        <w:t>Vista</w:t>
      </w:r>
      <w:r>
        <w:rPr>
          <w:spacing w:val="80"/>
        </w:rPr>
        <w:t> </w:t>
      </w:r>
      <w:r>
        <w:rPr/>
        <w:t>Controlador</w:t>
      </w:r>
      <w:r>
        <w:rPr>
          <w:spacing w:val="80"/>
        </w:rPr>
        <w:t> </w:t>
      </w:r>
      <w:r>
        <w:rPr/>
        <w:t>(MVC)</w:t>
      </w:r>
      <w:r>
        <w:rPr>
          <w:spacing w:val="80"/>
        </w:rPr>
        <w:t> </w:t>
      </w:r>
      <w:r>
        <w:rPr/>
        <w:t>y programación orientada a objetos.</w:t>
      </w:r>
    </w:p>
    <w:p>
      <w:pPr>
        <w:pStyle w:val="BodyText"/>
        <w:spacing w:before="240"/>
        <w:ind w:left="1735"/>
      </w:pPr>
      <w:r>
        <w:rPr/>
        <w:t>Se </w:t>
      </w:r>
      <w:r>
        <w:rPr>
          <w:spacing w:val="-2"/>
        </w:rPr>
        <w:t>priorizará: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Escalabilidad </w:t>
      </w:r>
      <w:r>
        <w:rPr>
          <w:spacing w:val="-2"/>
          <w:sz w:val="24"/>
        </w:rPr>
        <w:t>horizontal.</w:t>
      </w: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Separación de </w:t>
      </w:r>
      <w:r>
        <w:rPr>
          <w:spacing w:val="-2"/>
          <w:sz w:val="24"/>
        </w:rPr>
        <w:t>responsabilidades.</w:t>
      </w: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Código mantenible. “Agregar </w:t>
      </w:r>
      <w:r>
        <w:rPr>
          <w:spacing w:val="-2"/>
          <w:sz w:val="24"/>
        </w:rPr>
        <w:t>tecnologías”</w:t>
      </w:r>
    </w:p>
    <w:p>
      <w:pPr>
        <w:pStyle w:val="ListParagraph"/>
        <w:numPr>
          <w:ilvl w:val="0"/>
          <w:numId w:val="6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sz w:val="24"/>
        </w:rPr>
        <w:t>Uso de tecnologías web </w:t>
      </w:r>
      <w:r>
        <w:rPr>
          <w:spacing w:val="-2"/>
          <w:sz w:val="24"/>
        </w:rPr>
        <w:t>modernas.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  <w:numPr>
          <w:ilvl w:val="1"/>
          <w:numId w:val="7"/>
        </w:numPr>
        <w:tabs>
          <w:tab w:pos="2155" w:val="left" w:leader="none"/>
        </w:tabs>
        <w:spacing w:line="240" w:lineRule="auto" w:before="0" w:after="0"/>
        <w:ind w:left="2155" w:right="0" w:hanging="420"/>
        <w:jc w:val="left"/>
      </w:pPr>
      <w:bookmarkStart w:name="2.3. Tecnologías " w:id="93"/>
      <w:bookmarkEnd w:id="93"/>
      <w:r>
        <w:rPr>
          <w:b w:val="0"/>
        </w:rPr>
      </w:r>
      <w:bookmarkStart w:name="h.tol1dsoa95iq" w:id="94"/>
      <w:bookmarkEnd w:id="94"/>
      <w:r>
        <w:rPr>
          <w:b w:val="0"/>
        </w:rPr>
      </w:r>
      <w:r>
        <w:rPr>
          <w:spacing w:val="-2"/>
        </w:rPr>
        <w:t>Tecnologías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before="1"/>
        <w:ind w:left="1015"/>
      </w:pPr>
      <w:bookmarkStart w:name="Frontend (Interfaz de usuario) " w:id="95"/>
      <w:bookmarkEnd w:id="95"/>
      <w:r>
        <w:rPr/>
      </w:r>
      <w:bookmarkStart w:name="h.si00detl1e6w" w:id="96"/>
      <w:bookmarkEnd w:id="96"/>
      <w:r>
        <w:rPr/>
      </w:r>
      <w:r>
        <w:rPr/>
        <w:t>Frontend (Interfaz de </w:t>
      </w:r>
      <w:r>
        <w:rPr>
          <w:spacing w:val="-2"/>
        </w:rPr>
        <w:t>usuario)</w:t>
      </w:r>
    </w:p>
    <w:p>
      <w:pPr>
        <w:pStyle w:val="BodyText"/>
        <w:spacing w:before="5"/>
      </w:pPr>
    </w:p>
    <w:p>
      <w:pPr>
        <w:pStyle w:val="BodyText"/>
        <w:ind w:left="1015"/>
      </w:pPr>
      <w:r>
        <w:rPr/>
        <w:t>Estas tecnologías permiten construir una plataforma moderna, rápida y </w:t>
      </w:r>
      <w:r>
        <w:rPr>
          <w:spacing w:val="-2"/>
        </w:rPr>
        <w:t>responsive.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7"/>
        </w:numPr>
        <w:tabs>
          <w:tab w:pos="2454" w:val="left" w:leader="none"/>
        </w:tabs>
        <w:spacing w:line="240" w:lineRule="auto" w:before="1" w:after="0"/>
        <w:ind w:left="2454" w:right="0" w:hanging="359"/>
        <w:jc w:val="left"/>
        <w:rPr>
          <w:sz w:val="24"/>
        </w:rPr>
      </w:pPr>
      <w:r>
        <w:rPr>
          <w:b/>
          <w:sz w:val="24"/>
        </w:rPr>
        <w:t>React</w:t>
      </w:r>
      <w:r>
        <w:rPr>
          <w:sz w:val="24"/>
        </w:rPr>
        <w:t>: Desarrollo de interfaces dinámicas y componentes </w:t>
      </w:r>
      <w:r>
        <w:rPr>
          <w:spacing w:val="-2"/>
          <w:sz w:val="24"/>
        </w:rPr>
        <w:t>reutilizables.</w:t>
      </w:r>
    </w:p>
    <w:p>
      <w:pPr>
        <w:pStyle w:val="ListParagraph"/>
        <w:numPr>
          <w:ilvl w:val="2"/>
          <w:numId w:val="7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b/>
          <w:sz w:val="24"/>
        </w:rPr>
        <w:t>HTML5</w:t>
      </w:r>
      <w:r>
        <w:rPr>
          <w:sz w:val="24"/>
        </w:rPr>
        <w:t>: Estructuración del contenido de la </w:t>
      </w:r>
      <w:r>
        <w:rPr>
          <w:spacing w:val="-2"/>
          <w:sz w:val="24"/>
        </w:rPr>
        <w:t>plataforma.</w:t>
      </w:r>
    </w:p>
    <w:p>
      <w:pPr>
        <w:pStyle w:val="ListParagraph"/>
        <w:numPr>
          <w:ilvl w:val="2"/>
          <w:numId w:val="7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b/>
          <w:sz w:val="24"/>
        </w:rPr>
        <w:t>CSS</w:t>
      </w:r>
      <w:r>
        <w:rPr>
          <w:sz w:val="24"/>
        </w:rPr>
        <w:t>: Diseño visual y adaptación </w:t>
      </w:r>
      <w:r>
        <w:rPr>
          <w:spacing w:val="-2"/>
          <w:sz w:val="24"/>
        </w:rPr>
        <w:t>responsive.</w:t>
      </w:r>
    </w:p>
    <w:p>
      <w:pPr>
        <w:pStyle w:val="ListParagraph"/>
        <w:numPr>
          <w:ilvl w:val="2"/>
          <w:numId w:val="7"/>
        </w:numPr>
        <w:tabs>
          <w:tab w:pos="2454" w:val="left" w:leader="none"/>
        </w:tabs>
        <w:spacing w:line="240" w:lineRule="auto" w:before="42" w:after="0"/>
        <w:ind w:left="2454" w:right="0" w:hanging="359"/>
        <w:jc w:val="left"/>
        <w:rPr>
          <w:sz w:val="24"/>
        </w:rPr>
      </w:pPr>
      <w:r>
        <w:rPr>
          <w:b/>
          <w:sz w:val="24"/>
        </w:rPr>
        <w:t>JavaScript </w:t>
      </w:r>
      <w:r>
        <w:rPr>
          <w:sz w:val="24"/>
        </w:rPr>
        <w:t>:Lógica e interactividad del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2"/>
          <w:numId w:val="7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Bootstrap o CSS: Diseño adaptable para móviles, tablets y </w:t>
      </w:r>
      <w:r>
        <w:rPr>
          <w:spacing w:val="-2"/>
          <w:sz w:val="24"/>
        </w:rPr>
        <w:t>computadores.</w:t>
      </w:r>
    </w:p>
    <w:p>
      <w:pPr>
        <w:pStyle w:val="BodyText"/>
        <w:spacing w:before="125"/>
      </w:pPr>
    </w:p>
    <w:p>
      <w:pPr>
        <w:pStyle w:val="BodyText"/>
        <w:spacing w:before="1"/>
        <w:ind w:left="1015"/>
      </w:pPr>
      <w:bookmarkStart w:name="Backend (Servidor y lógica del sistema) " w:id="97"/>
      <w:bookmarkEnd w:id="97"/>
      <w:r>
        <w:rPr/>
      </w:r>
      <w:bookmarkStart w:name="h.vrb0t4yklim7" w:id="98"/>
      <w:bookmarkEnd w:id="98"/>
      <w:r>
        <w:rPr/>
      </w:r>
      <w:r>
        <w:rPr/>
        <w:t>Backend (Servidor y lógica del </w:t>
      </w:r>
      <w:r>
        <w:rPr>
          <w:spacing w:val="-2"/>
        </w:rPr>
        <w:t>sistema)</w:t>
      </w:r>
    </w:p>
    <w:p>
      <w:pPr>
        <w:pStyle w:val="BodyText"/>
        <w:spacing w:before="5"/>
      </w:pPr>
    </w:p>
    <w:p>
      <w:pPr>
        <w:pStyle w:val="BodyText"/>
        <w:spacing w:line="276" w:lineRule="auto"/>
        <w:ind w:left="1015" w:right="1179"/>
      </w:pPr>
      <w:r>
        <w:rPr/>
        <w:t>Tecnologías</w:t>
      </w:r>
      <w:r>
        <w:rPr>
          <w:spacing w:val="40"/>
        </w:rPr>
        <w:t> </w:t>
      </w:r>
      <w:r>
        <w:rPr/>
        <w:t>encargadas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lógica</w:t>
      </w:r>
      <w:r>
        <w:rPr>
          <w:spacing w:val="40"/>
        </w:rPr>
        <w:t> </w:t>
      </w:r>
      <w:r>
        <w:rPr/>
        <w:t>del</w:t>
      </w:r>
      <w:r>
        <w:rPr>
          <w:spacing w:val="25"/>
        </w:rPr>
        <w:t> </w:t>
      </w:r>
      <w:r>
        <w:rPr/>
        <w:t>negocio,</w:t>
      </w:r>
      <w:r>
        <w:rPr>
          <w:spacing w:val="25"/>
        </w:rPr>
        <w:t> </w:t>
      </w:r>
      <w:r>
        <w:rPr/>
        <w:t>autenticación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/>
        <w:t>conexión</w:t>
      </w:r>
      <w:r>
        <w:rPr>
          <w:spacing w:val="25"/>
        </w:rPr>
        <w:t> </w:t>
      </w:r>
      <w:r>
        <w:rPr/>
        <w:t>con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base</w:t>
      </w:r>
      <w:r>
        <w:rPr>
          <w:spacing w:val="25"/>
        </w:rPr>
        <w:t> </w:t>
      </w:r>
      <w:r>
        <w:rPr/>
        <w:t>de </w:t>
      </w:r>
      <w:r>
        <w:rPr>
          <w:spacing w:val="-2"/>
        </w:rPr>
        <w:t>datos.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241" w:after="0"/>
        <w:ind w:left="1734" w:right="0" w:hanging="359"/>
        <w:jc w:val="left"/>
        <w:rPr>
          <w:sz w:val="24"/>
        </w:rPr>
      </w:pPr>
      <w:hyperlink r:id="rId15">
        <w:r>
          <w:rPr>
            <w:color w:val="1154CC"/>
            <w:sz w:val="24"/>
            <w:u w:val="thick" w:color="1154CC"/>
          </w:rPr>
          <w:t>Node.js</w:t>
        </w:r>
      </w:hyperlink>
      <w:r>
        <w:rPr>
          <w:sz w:val="24"/>
        </w:rPr>
        <w:t>: Servidor backend del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hyperlink r:id="rId16">
        <w:r>
          <w:rPr>
            <w:color w:val="1154CC"/>
            <w:sz w:val="24"/>
            <w:u w:val="thick" w:color="1154CC"/>
          </w:rPr>
          <w:t>Express.js</w:t>
        </w:r>
      </w:hyperlink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Gestión de rutas, API REST y peticiones </w:t>
      </w:r>
      <w:r>
        <w:rPr>
          <w:spacing w:val="-2"/>
          <w:sz w:val="24"/>
        </w:rPr>
        <w:t>HTTP.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JWT:</w:t>
      </w:r>
      <w:r>
        <w:rPr>
          <w:spacing w:val="-3"/>
          <w:sz w:val="24"/>
        </w:rPr>
        <w:t> </w:t>
      </w:r>
      <w:r>
        <w:rPr>
          <w:sz w:val="24"/>
        </w:rPr>
        <w:t>Seguridad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autenticación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usuarios.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Bcrypt: Protección segura de </w:t>
      </w:r>
      <w:r>
        <w:rPr>
          <w:spacing w:val="-2"/>
          <w:sz w:val="24"/>
        </w:rPr>
        <w:t>credenciales.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  <w:ind w:left="1735"/>
      </w:pPr>
      <w:bookmarkStart w:name="Base de datos " w:id="99"/>
      <w:bookmarkEnd w:id="99"/>
      <w:r>
        <w:rPr>
          <w:b w:val="0"/>
        </w:rPr>
      </w:r>
      <w:bookmarkStart w:name="h.tdst6t7thwdp" w:id="100"/>
      <w:bookmarkEnd w:id="100"/>
      <w:r>
        <w:rPr>
          <w:b w:val="0"/>
        </w:rPr>
      </w:r>
      <w:r>
        <w:rPr/>
        <w:t>Base de </w:t>
      </w:r>
      <w:r>
        <w:rPr>
          <w:spacing w:val="-2"/>
        </w:rPr>
        <w:t>datos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2"/>
      </w:pPr>
      <w:r>
        <w:rPr/>
        <w:t>Actualmente en el documento hay una pequeña inconsistencia porque se menciona “base </w:t>
      </w:r>
      <w:r>
        <w:rPr/>
        <w:t>de datos</w:t>
      </w:r>
      <w:r>
        <w:rPr>
          <w:spacing w:val="75"/>
          <w:w w:val="150"/>
        </w:rPr>
        <w:t> </w:t>
      </w:r>
      <w:r>
        <w:rPr/>
        <w:t>no</w:t>
      </w:r>
      <w:r>
        <w:rPr>
          <w:spacing w:val="75"/>
          <w:w w:val="150"/>
        </w:rPr>
        <w:t> </w:t>
      </w:r>
      <w:r>
        <w:rPr/>
        <w:t>relacional”</w:t>
      </w:r>
      <w:r>
        <w:rPr>
          <w:spacing w:val="75"/>
          <w:w w:val="150"/>
        </w:rPr>
        <w:t> </w:t>
      </w:r>
      <w:r>
        <w:rPr/>
        <w:t>pero</w:t>
      </w:r>
      <w:r>
        <w:rPr>
          <w:spacing w:val="75"/>
          <w:w w:val="150"/>
        </w:rPr>
        <w:t> </w:t>
      </w:r>
      <w:r>
        <w:rPr/>
        <w:t>también</w:t>
      </w:r>
      <w:r>
        <w:rPr>
          <w:spacing w:val="75"/>
          <w:w w:val="150"/>
        </w:rPr>
        <w:t> </w:t>
      </w:r>
      <w:r>
        <w:rPr/>
        <w:t>“normalizada”,</w:t>
      </w:r>
      <w:r>
        <w:rPr>
          <w:spacing w:val="75"/>
          <w:w w:val="150"/>
        </w:rPr>
        <w:t> </w:t>
      </w:r>
      <w:r>
        <w:rPr/>
        <w:t>lo</w:t>
      </w:r>
      <w:r>
        <w:rPr>
          <w:spacing w:val="75"/>
          <w:w w:val="150"/>
        </w:rPr>
        <w:t> </w:t>
      </w:r>
      <w:r>
        <w:rPr/>
        <w:t>cual</w:t>
      </w:r>
      <w:r>
        <w:rPr>
          <w:spacing w:val="75"/>
          <w:w w:val="150"/>
        </w:rPr>
        <w:t> </w:t>
      </w:r>
      <w:r>
        <w:rPr/>
        <w:t>corresponde</w:t>
      </w:r>
      <w:r>
        <w:rPr>
          <w:spacing w:val="75"/>
          <w:w w:val="150"/>
        </w:rPr>
        <w:t> </w:t>
      </w:r>
      <w:r>
        <w:rPr/>
        <w:t>más</w:t>
      </w:r>
      <w:r>
        <w:rPr>
          <w:spacing w:val="60"/>
          <w:w w:val="150"/>
        </w:rPr>
        <w:t> </w:t>
      </w:r>
      <w:r>
        <w:rPr/>
        <w:t>a</w:t>
      </w:r>
      <w:r>
        <w:rPr>
          <w:spacing w:val="60"/>
          <w:w w:val="150"/>
        </w:rPr>
        <w:t> </w:t>
      </w:r>
      <w:r>
        <w:rPr>
          <w:spacing w:val="-2"/>
        </w:rPr>
        <w:t>bases</w:t>
      </w:r>
    </w:p>
    <w:p>
      <w:pPr>
        <w:pStyle w:val="BodyText"/>
        <w:spacing w:after="0" w:line="276" w:lineRule="auto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ind w:left="1015"/>
      </w:pPr>
      <w:r>
        <w:rPr>
          <w:spacing w:val="-2"/>
        </w:rPr>
        <w:t>relacionales.</w:t>
      </w:r>
    </w:p>
    <w:p>
      <w:pPr>
        <w:pStyle w:val="BodyText"/>
        <w:spacing w:before="41"/>
        <w:ind w:left="1075"/>
      </w:pPr>
      <w:r>
        <w:rPr/>
        <w:t>Lo ideal sería elegir una sola </w:t>
      </w:r>
      <w:r>
        <w:rPr>
          <w:spacing w:val="-2"/>
        </w:rPr>
        <w:t>opción:</w:t>
      </w:r>
    </w:p>
    <w:p>
      <w:pPr>
        <w:pStyle w:val="BodyText"/>
        <w:spacing w:before="45"/>
      </w:pPr>
    </w:p>
    <w:p>
      <w:pPr>
        <w:pStyle w:val="BodyText"/>
        <w:spacing w:before="1"/>
        <w:ind w:left="1015"/>
      </w:pPr>
      <w:bookmarkStart w:name="Opción recomendada: " w:id="101"/>
      <w:bookmarkEnd w:id="101"/>
      <w:r>
        <w:rPr/>
      </w:r>
      <w:bookmarkStart w:name="h.6y8jbguoogqq" w:id="102"/>
      <w:bookmarkEnd w:id="102"/>
      <w:r>
        <w:rPr/>
      </w:r>
      <w:r>
        <w:rPr/>
        <w:t>Opción </w:t>
      </w:r>
      <w:r>
        <w:rPr>
          <w:spacing w:val="-2"/>
        </w:rPr>
        <w:t>recomendada: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1735" w:val="left" w:leader="none"/>
        </w:tabs>
        <w:spacing w:line="276" w:lineRule="auto" w:before="0" w:after="0"/>
        <w:ind w:left="1735" w:right="1175" w:hanging="360"/>
        <w:jc w:val="left"/>
        <w:rPr>
          <w:sz w:val="24"/>
        </w:rPr>
      </w:pPr>
      <w:r>
        <w:rPr>
          <w:b/>
          <w:sz w:val="24"/>
        </w:rPr>
        <w:t>MongoDB</w:t>
      </w:r>
      <w:r>
        <w:rPr>
          <w:sz w:val="24"/>
        </w:rPr>
        <w:t>:</w:t>
      </w:r>
      <w:r>
        <w:rPr>
          <w:spacing w:val="80"/>
          <w:w w:val="150"/>
          <w:sz w:val="24"/>
        </w:rPr>
        <w:t> </w:t>
      </w:r>
      <w:r>
        <w:rPr>
          <w:sz w:val="24"/>
        </w:rPr>
        <w:t>Base</w:t>
      </w:r>
      <w:r>
        <w:rPr>
          <w:spacing w:val="80"/>
          <w:w w:val="150"/>
          <w:sz w:val="24"/>
        </w:rPr>
        <w:t> </w:t>
      </w:r>
      <w:r>
        <w:rPr>
          <w:sz w:val="24"/>
        </w:rPr>
        <w:t>de</w:t>
      </w:r>
      <w:r>
        <w:rPr>
          <w:spacing w:val="80"/>
          <w:w w:val="150"/>
          <w:sz w:val="24"/>
        </w:rPr>
        <w:t> </w:t>
      </w:r>
      <w:r>
        <w:rPr>
          <w:sz w:val="24"/>
        </w:rPr>
        <w:t>datos</w:t>
      </w:r>
      <w:r>
        <w:rPr>
          <w:spacing w:val="80"/>
          <w:sz w:val="24"/>
        </w:rPr>
        <w:t> </w:t>
      </w:r>
      <w:r>
        <w:rPr>
          <w:sz w:val="24"/>
        </w:rPr>
        <w:t>no</w:t>
      </w:r>
      <w:r>
        <w:rPr>
          <w:spacing w:val="80"/>
          <w:sz w:val="24"/>
        </w:rPr>
        <w:t> </w:t>
      </w:r>
      <w:r>
        <w:rPr>
          <w:sz w:val="24"/>
        </w:rPr>
        <w:t>relacional</w:t>
      </w:r>
      <w:r>
        <w:rPr>
          <w:spacing w:val="80"/>
          <w:sz w:val="24"/>
        </w:rPr>
        <w:t> </w:t>
      </w:r>
      <w:r>
        <w:rPr>
          <w:sz w:val="24"/>
        </w:rPr>
        <w:t>orientada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documentos,</w:t>
      </w:r>
      <w:r>
        <w:rPr>
          <w:spacing w:val="80"/>
          <w:sz w:val="24"/>
        </w:rPr>
        <w:t> </w:t>
      </w:r>
      <w:r>
        <w:rPr>
          <w:sz w:val="24"/>
        </w:rPr>
        <w:t>ideal</w:t>
      </w:r>
      <w:r>
        <w:rPr>
          <w:spacing w:val="80"/>
          <w:sz w:val="24"/>
        </w:rPr>
        <w:t> </w:t>
      </w:r>
      <w:r>
        <w:rPr>
          <w:sz w:val="24"/>
        </w:rPr>
        <w:t>para escalabilidad y aplicaciones web modernas.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Mongoose</w:t>
      </w:r>
      <w:r>
        <w:rPr>
          <w:sz w:val="24"/>
        </w:rPr>
        <w:t>: Modelado y validación de datos en </w:t>
      </w:r>
      <w:r>
        <w:rPr>
          <w:spacing w:val="-2"/>
          <w:sz w:val="24"/>
        </w:rPr>
        <w:t>Node.js.</w:t>
      </w:r>
    </w:p>
    <w:p>
      <w:pPr>
        <w:pStyle w:val="BodyText"/>
        <w:spacing w:before="45"/>
      </w:pPr>
    </w:p>
    <w:p>
      <w:pPr>
        <w:pStyle w:val="Heading1"/>
      </w:pPr>
      <w:bookmarkStart w:name="Opción alternativa relacional " w:id="103"/>
      <w:bookmarkEnd w:id="103"/>
      <w:r>
        <w:rPr>
          <w:b w:val="0"/>
        </w:rPr>
      </w:r>
      <w:bookmarkStart w:name="h.lw7enpkawxh4" w:id="104"/>
      <w:bookmarkEnd w:id="104"/>
      <w:r>
        <w:rPr>
          <w:b w:val="0"/>
        </w:rPr>
      </w:r>
      <w:r>
        <w:rPr/>
        <w:t>Opción alternativa </w:t>
      </w:r>
      <w:r>
        <w:rPr>
          <w:spacing w:val="-2"/>
        </w:rPr>
        <w:t>relacional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MySQL</w:t>
      </w:r>
      <w:r>
        <w:rPr>
          <w:sz w:val="24"/>
        </w:rPr>
        <w:t>: Manejo estructurado de información y </w:t>
      </w:r>
      <w:r>
        <w:rPr>
          <w:spacing w:val="-2"/>
          <w:sz w:val="24"/>
        </w:rPr>
        <w:t>relaciones.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PostgreSQL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Mayor</w:t>
      </w:r>
      <w:r>
        <w:rPr>
          <w:spacing w:val="-1"/>
          <w:sz w:val="24"/>
        </w:rPr>
        <w:t> </w:t>
      </w:r>
      <w:r>
        <w:rPr>
          <w:sz w:val="24"/>
        </w:rPr>
        <w:t>robustez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escalabilidad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empresarial.</w:t>
      </w:r>
    </w:p>
    <w:p>
      <w:pPr>
        <w:pStyle w:val="BodyText"/>
        <w:spacing w:before="126"/>
      </w:pPr>
    </w:p>
    <w:p>
      <w:pPr>
        <w:pStyle w:val="Heading1"/>
      </w:pPr>
      <w:bookmarkStart w:name="Herramientas de desarrollo " w:id="105"/>
      <w:bookmarkEnd w:id="105"/>
      <w:r>
        <w:rPr>
          <w:b w:val="0"/>
        </w:rPr>
      </w:r>
      <w:bookmarkStart w:name="h.yh91hatw72qt" w:id="106"/>
      <w:bookmarkEnd w:id="106"/>
      <w:r>
        <w:rPr>
          <w:b w:val="0"/>
        </w:rPr>
      </w:r>
      <w:r>
        <w:rPr/>
        <w:t>Herramientas de </w:t>
      </w:r>
      <w:r>
        <w:rPr>
          <w:spacing w:val="-2"/>
        </w:rPr>
        <w:t>desarrollo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Visual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Entorno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desarrollo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proyecto,</w:t>
      </w:r>
      <w:r>
        <w:rPr>
          <w:spacing w:val="-1"/>
          <w:sz w:val="24"/>
        </w:rPr>
        <w:t> </w:t>
      </w:r>
      <w:r>
        <w:rPr>
          <w:sz w:val="24"/>
        </w:rPr>
        <w:t>editor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texto.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GitHub</w:t>
      </w:r>
      <w:r>
        <w:rPr>
          <w:sz w:val="24"/>
        </w:rPr>
        <w:t>: Gestión de versiones y trabajo </w:t>
      </w:r>
      <w:r>
        <w:rPr>
          <w:spacing w:val="-2"/>
          <w:sz w:val="24"/>
        </w:rPr>
        <w:t>colaborativo.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Git</w:t>
      </w:r>
      <w:r>
        <w:rPr>
          <w:sz w:val="24"/>
        </w:rPr>
        <w:t>: Seguimiento de cambios en el </w:t>
      </w:r>
      <w:r>
        <w:rPr>
          <w:spacing w:val="-2"/>
          <w:sz w:val="24"/>
        </w:rPr>
        <w:t>código.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Postman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Validación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endpoints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backend.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Figma</w:t>
      </w:r>
      <w:r>
        <w:rPr>
          <w:sz w:val="24"/>
        </w:rPr>
        <w:t>: Prototipado de </w:t>
      </w:r>
      <w:r>
        <w:rPr>
          <w:spacing w:val="-2"/>
          <w:sz w:val="24"/>
        </w:rPr>
        <w:t>interfaces.</w:t>
      </w:r>
    </w:p>
    <w:p>
      <w:pPr>
        <w:pStyle w:val="BodyText"/>
        <w:spacing w:before="125"/>
      </w:pPr>
    </w:p>
    <w:p>
      <w:pPr>
        <w:pStyle w:val="Heading1"/>
      </w:pPr>
      <w:bookmarkStart w:name="Tecnologías de despliegue e infraestruct" w:id="107"/>
      <w:bookmarkEnd w:id="107"/>
      <w:r>
        <w:rPr>
          <w:b w:val="0"/>
        </w:rPr>
      </w:r>
      <w:bookmarkStart w:name="h.aoixkq94pjlm" w:id="108"/>
      <w:bookmarkEnd w:id="108"/>
      <w:r>
        <w:rPr>
          <w:b w:val="0"/>
        </w:rPr>
      </w:r>
      <w:r>
        <w:rPr/>
        <w:t>Tecnologías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despliegue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infraestructura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Docker</w:t>
      </w:r>
      <w:r>
        <w:rPr>
          <w:i/>
          <w:sz w:val="24"/>
        </w:rPr>
        <w:t>: </w:t>
      </w:r>
      <w:r>
        <w:rPr>
          <w:sz w:val="24"/>
        </w:rPr>
        <w:t>Facilita despliegue y portabilidad del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NGINX</w:t>
      </w:r>
      <w:r>
        <w:rPr>
          <w:sz w:val="24"/>
        </w:rPr>
        <w:t>: Balanceo y optimización de </w:t>
      </w:r>
      <w:r>
        <w:rPr>
          <w:spacing w:val="-2"/>
          <w:sz w:val="24"/>
        </w:rPr>
        <w:t>tráfico.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Cloudflare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Protección</w:t>
      </w:r>
      <w:r>
        <w:rPr>
          <w:spacing w:val="-1"/>
          <w:sz w:val="24"/>
        </w:rPr>
        <w:t> </w:t>
      </w:r>
      <w:r>
        <w:rPr>
          <w:sz w:val="24"/>
        </w:rPr>
        <w:t>DDoS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mejora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rendimiento.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b/>
          <w:sz w:val="24"/>
        </w:rPr>
        <w:t>Let 's Encrypt</w:t>
      </w:r>
      <w:r>
        <w:rPr>
          <w:sz w:val="24"/>
        </w:rPr>
        <w:t>: Implementación de </w:t>
      </w:r>
      <w:r>
        <w:rPr>
          <w:spacing w:val="-2"/>
          <w:sz w:val="24"/>
        </w:rPr>
        <w:t>HTTPS.</w:t>
      </w:r>
    </w:p>
    <w:p>
      <w:pPr>
        <w:pStyle w:val="BodyText"/>
        <w:spacing w:before="125"/>
      </w:pPr>
    </w:p>
    <w:p>
      <w:pPr>
        <w:pStyle w:val="Heading1"/>
      </w:pPr>
      <w:bookmarkStart w:name="Tecnologías de pruebas y calidad " w:id="109"/>
      <w:bookmarkEnd w:id="109"/>
      <w:r>
        <w:rPr>
          <w:b w:val="0"/>
        </w:rPr>
      </w:r>
      <w:bookmarkStart w:name="h.td8mj0bdw6z8" w:id="110"/>
      <w:bookmarkEnd w:id="110"/>
      <w:r>
        <w:rPr>
          <w:b w:val="0"/>
        </w:rPr>
      </w:r>
      <w:r>
        <w:rPr/>
        <w:t>Tecnologías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pruebas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calidad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sz w:val="24"/>
        </w:rPr>
        <w:t>Jest: Pruebas unitarias y </w:t>
      </w:r>
      <w:r>
        <w:rPr>
          <w:spacing w:val="-2"/>
          <w:sz w:val="24"/>
        </w:rPr>
        <w:t>funcionales.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Cypress: Automatización de pruebas </w:t>
      </w:r>
      <w:r>
        <w:rPr>
          <w:spacing w:val="-4"/>
          <w:sz w:val="24"/>
        </w:rPr>
        <w:t>web.</w:t>
      </w:r>
    </w:p>
    <w:p>
      <w:pPr>
        <w:pStyle w:val="BodyText"/>
        <w:spacing w:before="46"/>
      </w:pPr>
    </w:p>
    <w:p>
      <w:pPr>
        <w:pStyle w:val="Heading1"/>
        <w:ind w:left="2455"/>
      </w:pPr>
      <w:bookmarkStart w:name="Desempeño " w:id="111"/>
      <w:bookmarkEnd w:id="111"/>
      <w:r>
        <w:rPr>
          <w:b w:val="0"/>
        </w:rPr>
      </w:r>
      <w:bookmarkStart w:name="h.g526hhtgyelq" w:id="112"/>
      <w:bookmarkEnd w:id="112"/>
      <w:r>
        <w:rPr>
          <w:b w:val="0"/>
        </w:rPr>
      </w:r>
      <w:r>
        <w:rPr>
          <w:spacing w:val="-2"/>
        </w:rPr>
        <w:t>Desempeño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9"/>
      </w:pPr>
      <w:r>
        <w:rPr/>
        <w:t>La plataforma garantizará tiempos de respuesta óptimos</w:t>
      </w:r>
      <w:r>
        <w:rPr>
          <w:spacing w:val="-3"/>
        </w:rPr>
        <w:t> </w:t>
      </w:r>
      <w:r>
        <w:rPr/>
        <w:t>(menores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segundos),</w:t>
      </w:r>
      <w:r>
        <w:rPr>
          <w:spacing w:val="-3"/>
        </w:rPr>
        <w:t> </w:t>
      </w:r>
      <w:r>
        <w:rPr/>
        <w:t>incluso</w:t>
      </w:r>
      <w:r>
        <w:rPr>
          <w:spacing w:val="-3"/>
        </w:rPr>
        <w:t> </w:t>
      </w:r>
      <w:r>
        <w:rPr/>
        <w:t>con múltiples usuarios concurrentes.</w:t>
      </w:r>
    </w:p>
    <w:p>
      <w:pPr>
        <w:pStyle w:val="BodyText"/>
        <w:spacing w:before="4"/>
      </w:pPr>
    </w:p>
    <w:p>
      <w:pPr>
        <w:pStyle w:val="Heading1"/>
        <w:ind w:left="2455"/>
      </w:pPr>
      <w:bookmarkStart w:name="Garantías de cumplimiento " w:id="113"/>
      <w:bookmarkEnd w:id="113"/>
      <w:r>
        <w:rPr>
          <w:b w:val="0"/>
        </w:rPr>
      </w:r>
      <w:bookmarkStart w:name="h.nq0jhq4rd1iq" w:id="114"/>
      <w:bookmarkEnd w:id="114"/>
      <w:r>
        <w:rPr>
          <w:b w:val="0"/>
        </w:rPr>
      </w:r>
      <w:r>
        <w:rPr/>
        <w:t>Garantías de </w:t>
      </w:r>
      <w:r>
        <w:rPr>
          <w:spacing w:val="-2"/>
        </w:rPr>
        <w:t>cumplimiento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/>
        <w:ind w:left="1015"/>
      </w:pPr>
      <w:r>
        <w:rPr/>
        <w:t>El</w:t>
      </w:r>
      <w:r>
        <w:rPr>
          <w:spacing w:val="40"/>
        </w:rPr>
        <w:t> </w:t>
      </w:r>
      <w:r>
        <w:rPr/>
        <w:t>equipo</w:t>
      </w:r>
      <w:r>
        <w:rPr>
          <w:spacing w:val="40"/>
        </w:rPr>
        <w:t> </w:t>
      </w:r>
      <w:r>
        <w:rPr/>
        <w:t>desarrollador</w:t>
      </w:r>
      <w:r>
        <w:rPr>
          <w:spacing w:val="40"/>
        </w:rPr>
        <w:t> </w:t>
      </w:r>
      <w:r>
        <w:rPr/>
        <w:t>garantiza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correcto</w:t>
      </w:r>
      <w:r>
        <w:rPr>
          <w:spacing w:val="40"/>
        </w:rPr>
        <w:t> </w:t>
      </w:r>
      <w:r>
        <w:rPr/>
        <w:t>funcionamiento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conforme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los requerimientos definidos.</w:t>
      </w:r>
    </w:p>
    <w:p>
      <w:pPr>
        <w:pStyle w:val="BodyText"/>
        <w:spacing w:after="0" w:line="276" w:lineRule="auto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ind w:left="1015"/>
      </w:pPr>
      <w:r>
        <w:rPr/>
        <w:t>Se </w:t>
      </w:r>
      <w:r>
        <w:rPr>
          <w:spacing w:val="-2"/>
        </w:rPr>
        <w:t>incluye: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sz w:val="24"/>
        </w:rPr>
        <w:t>Soporte técnico y mantenimiento correctivo por 6 </w:t>
      </w:r>
      <w:r>
        <w:rPr>
          <w:spacing w:val="-2"/>
          <w:sz w:val="24"/>
        </w:rPr>
        <w:t>meses.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3" w:after="0"/>
        <w:ind w:left="1734" w:right="0" w:hanging="359"/>
        <w:jc w:val="left"/>
        <w:rPr>
          <w:sz w:val="24"/>
        </w:rPr>
      </w:pPr>
      <w:r>
        <w:rPr>
          <w:sz w:val="24"/>
        </w:rPr>
        <w:t>Corrección de errores sin costo </w:t>
      </w:r>
      <w:r>
        <w:rPr>
          <w:spacing w:val="-2"/>
          <w:sz w:val="24"/>
        </w:rPr>
        <w:t>adicional.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sz w:val="24"/>
        </w:rPr>
      </w:pPr>
      <w:r>
        <w:rPr>
          <w:sz w:val="24"/>
        </w:rPr>
        <w:t>Acompañamiento post-</w:t>
      </w:r>
      <w:r>
        <w:rPr>
          <w:spacing w:val="-2"/>
          <w:sz w:val="24"/>
        </w:rPr>
        <w:t>implementación.</w:t>
      </w:r>
    </w:p>
    <w:p>
      <w:pPr>
        <w:pStyle w:val="BodyText"/>
        <w:spacing w:before="6"/>
      </w:pPr>
    </w:p>
    <w:p>
      <w:pPr>
        <w:pStyle w:val="BodyText"/>
        <w:ind w:left="1015"/>
      </w:pPr>
      <w:r>
        <w:rPr/>
        <w:t>No </w:t>
      </w:r>
      <w:r>
        <w:rPr>
          <w:spacing w:val="-2"/>
        </w:rPr>
        <w:t>incluye: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sz w:val="24"/>
        </w:rPr>
        <w:t>Desarrollo de nuevas funcionalidades fuera del alcance inicial del </w:t>
      </w:r>
      <w:r>
        <w:rPr>
          <w:spacing w:val="-2"/>
          <w:sz w:val="24"/>
        </w:rPr>
        <w:t>proyecto.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ind w:left="2455"/>
      </w:pPr>
      <w:bookmarkStart w:name="Licenciamiento " w:id="115"/>
      <w:bookmarkEnd w:id="115"/>
      <w:r>
        <w:rPr>
          <w:b w:val="0"/>
        </w:rPr>
      </w:r>
      <w:bookmarkStart w:name="h.qy1hl7n08uv7" w:id="116"/>
      <w:bookmarkEnd w:id="116"/>
      <w:r>
        <w:rPr>
          <w:b w:val="0"/>
        </w:rPr>
      </w:r>
      <w:r>
        <w:rPr>
          <w:spacing w:val="-2"/>
        </w:rPr>
        <w:t>Licenciamiento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/>
        <w:ind w:left="1015" w:right="1179"/>
      </w:pPr>
      <w:r>
        <w:rPr/>
        <w:t>El</w:t>
      </w:r>
      <w:r>
        <w:rPr>
          <w:spacing w:val="27"/>
        </w:rPr>
        <w:t> </w:t>
      </w:r>
      <w:r>
        <w:rPr/>
        <w:t>software</w:t>
      </w:r>
      <w:r>
        <w:rPr>
          <w:spacing w:val="27"/>
        </w:rPr>
        <w:t> </w:t>
      </w:r>
      <w:r>
        <w:rPr/>
        <w:t>será</w:t>
      </w:r>
      <w:r>
        <w:rPr>
          <w:spacing w:val="27"/>
        </w:rPr>
        <w:t> </w:t>
      </w:r>
      <w:r>
        <w:rPr/>
        <w:t>entregado</w:t>
      </w:r>
      <w:r>
        <w:rPr>
          <w:spacing w:val="27"/>
        </w:rPr>
        <w:t> </w:t>
      </w:r>
      <w:r>
        <w:rPr/>
        <w:t>bajo</w:t>
      </w:r>
      <w:r>
        <w:rPr>
          <w:spacing w:val="27"/>
        </w:rPr>
        <w:t> </w:t>
      </w:r>
      <w:r>
        <w:rPr/>
        <w:t>licencia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uso al cliente, quien podrá operar la </w:t>
      </w:r>
      <w:r>
        <w:rPr/>
        <w:t>plataforma sin restricciones funcionales.</w:t>
      </w:r>
    </w:p>
    <w:p>
      <w:pPr>
        <w:pStyle w:val="BodyText"/>
        <w:spacing w:before="240"/>
        <w:ind w:left="1015"/>
      </w:pPr>
      <w:r>
        <w:rPr/>
        <w:t>El</w:t>
      </w:r>
      <w:r>
        <w:rPr>
          <w:spacing w:val="-1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estará</w:t>
      </w:r>
      <w:r>
        <w:rPr>
          <w:spacing w:val="-1"/>
        </w:rPr>
        <w:t> </w:t>
      </w:r>
      <w:r>
        <w:rPr/>
        <w:t>protegido</w:t>
      </w:r>
      <w:r>
        <w:rPr>
          <w:spacing w:val="-1"/>
        </w:rPr>
        <w:t> </w:t>
      </w:r>
      <w:r>
        <w:rPr/>
        <w:t>bajo</w:t>
      </w:r>
      <w:r>
        <w:rPr>
          <w:spacing w:val="-1"/>
        </w:rPr>
        <w:t> </w:t>
      </w:r>
      <w:r>
        <w:rPr/>
        <w:t>normativas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derechos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autor,</w:t>
      </w:r>
      <w:r>
        <w:rPr>
          <w:spacing w:val="-1"/>
        </w:rPr>
        <w:t> </w:t>
      </w:r>
      <w:r>
        <w:rPr>
          <w:spacing w:val="-2"/>
        </w:rPr>
        <w:t>garantizando: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Protección contra copia no </w:t>
      </w:r>
      <w:r>
        <w:rPr>
          <w:spacing w:val="-2"/>
          <w:sz w:val="24"/>
        </w:rPr>
        <w:t>autorizada.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Reconocimiento de autoría del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Uso legal de componentes de </w:t>
      </w:r>
      <w:r>
        <w:rPr>
          <w:spacing w:val="-2"/>
          <w:sz w:val="24"/>
        </w:rPr>
        <w:t>terceros.</w:t>
      </w:r>
    </w:p>
    <w:p>
      <w:pPr>
        <w:pStyle w:val="BodyText"/>
        <w:spacing w:before="5"/>
      </w:pPr>
    </w:p>
    <w:p>
      <w:pPr>
        <w:pStyle w:val="BodyText"/>
        <w:ind w:left="2455"/>
      </w:pPr>
      <w:r>
        <w:rPr/>
        <w:t>Los costos de infraestructura externa serán asumidos por el </w:t>
      </w:r>
      <w:r>
        <w:rPr>
          <w:spacing w:val="-2"/>
        </w:rPr>
        <w:t>cliente.</w:t>
      </w:r>
    </w:p>
    <w:p>
      <w:pPr>
        <w:pStyle w:val="BodyText"/>
        <w:spacing w:before="45"/>
      </w:pPr>
    </w:p>
    <w:p>
      <w:pPr>
        <w:pStyle w:val="Heading1"/>
        <w:spacing w:before="1"/>
        <w:ind w:left="2455"/>
      </w:pPr>
      <w:bookmarkStart w:name="Derechos de autor " w:id="117"/>
      <w:bookmarkEnd w:id="117"/>
      <w:r>
        <w:rPr>
          <w:b w:val="0"/>
        </w:rPr>
      </w:r>
      <w:bookmarkStart w:name="h.z7mffj5ijgjh" w:id="118"/>
      <w:bookmarkEnd w:id="118"/>
      <w:r>
        <w:rPr>
          <w:b w:val="0"/>
        </w:rPr>
      </w:r>
      <w:r>
        <w:rPr/>
        <w:t>Derechos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autor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1179"/>
      </w:pPr>
      <w:r>
        <w:rPr/>
        <w:t>El</w:t>
      </w:r>
      <w:r>
        <w:rPr>
          <w:spacing w:val="27"/>
        </w:rPr>
        <w:t> </w:t>
      </w:r>
      <w:r>
        <w:rPr/>
        <w:t>equipo</w:t>
      </w:r>
      <w:r>
        <w:rPr>
          <w:spacing w:val="27"/>
        </w:rPr>
        <w:t> </w:t>
      </w:r>
      <w:r>
        <w:rPr/>
        <w:t>desarrollador</w:t>
      </w:r>
      <w:r>
        <w:rPr>
          <w:spacing w:val="27"/>
        </w:rPr>
        <w:t> </w:t>
      </w:r>
      <w:r>
        <w:rPr/>
        <w:t>certifica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>
          <w:b/>
        </w:rPr>
        <w:t>Glam</w:t>
      </w:r>
      <w:r>
        <w:rPr>
          <w:b/>
          <w:spacing w:val="27"/>
        </w:rPr>
        <w:t> </w:t>
      </w:r>
      <w:r>
        <w:rPr>
          <w:b/>
        </w:rPr>
        <w:t>Hub </w:t>
      </w:r>
      <w:r>
        <w:rPr/>
        <w:t>es un desarrollo original, libre de plagio </w:t>
      </w:r>
      <w:r>
        <w:rPr/>
        <w:t>y que cumple con las normativas legales de propiedad intelectual.</w:t>
      </w:r>
    </w:p>
    <w:p>
      <w:pPr>
        <w:pStyle w:val="BodyText"/>
        <w:spacing w:before="240"/>
        <w:ind w:left="1015"/>
      </w:pPr>
      <w:r>
        <w:rPr/>
        <w:t>Se </w:t>
      </w:r>
      <w:r>
        <w:rPr>
          <w:spacing w:val="-2"/>
        </w:rPr>
        <w:t>garantiza: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Uso de código propio o debidamente </w:t>
      </w:r>
      <w:r>
        <w:rPr>
          <w:spacing w:val="-2"/>
          <w:sz w:val="24"/>
        </w:rPr>
        <w:t>licenciado.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No hay infracción de derechos de </w:t>
      </w:r>
      <w:r>
        <w:rPr>
          <w:spacing w:val="-2"/>
          <w:sz w:val="24"/>
        </w:rPr>
        <w:t>terceros.</w:t>
      </w:r>
    </w:p>
    <w:p>
      <w:pPr>
        <w:pStyle w:val="ListParagraph"/>
        <w:numPr>
          <w:ilvl w:val="1"/>
          <w:numId w:val="4"/>
        </w:numPr>
        <w:tabs>
          <w:tab w:pos="2454" w:val="left" w:leader="none"/>
        </w:tabs>
        <w:spacing w:line="240" w:lineRule="auto" w:before="43" w:after="0"/>
        <w:ind w:left="2454" w:right="0" w:hanging="359"/>
        <w:jc w:val="left"/>
        <w:rPr>
          <w:sz w:val="24"/>
        </w:rPr>
      </w:pPr>
      <w:r>
        <w:rPr>
          <w:sz w:val="24"/>
        </w:rPr>
        <w:t>Entrega con documentación técnica </w:t>
      </w:r>
      <w:r>
        <w:rPr>
          <w:spacing w:val="-2"/>
          <w:sz w:val="24"/>
        </w:rPr>
        <w:t>completa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0" w:right="874"/>
        <w:jc w:val="center"/>
      </w:pPr>
      <w:bookmarkStart w:name="Cronograma " w:id="119"/>
      <w:bookmarkEnd w:id="119"/>
      <w:r>
        <w:rPr>
          <w:b w:val="0"/>
        </w:rPr>
      </w:r>
      <w:bookmarkStart w:name="h.jftg88bk40d4" w:id="120"/>
      <w:bookmarkEnd w:id="120"/>
      <w:r>
        <w:rPr>
          <w:b w:val="0"/>
        </w:rPr>
      </w:r>
      <w:r>
        <w:rPr>
          <w:spacing w:val="-2"/>
        </w:rPr>
        <w:t>Cronograma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276" w:lineRule="auto"/>
        <w:ind w:left="1735" w:right="1179"/>
      </w:pPr>
      <w:r>
        <w:rPr/>
        <w:t>En base a lo que se busca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planteó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cronograma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realizar.</w:t>
      </w:r>
    </w:p>
    <w:tbl>
      <w:tblPr>
        <w:tblW w:w="0" w:type="auto"/>
        <w:jc w:val="left"/>
        <w:tblInd w:w="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920"/>
        <w:gridCol w:w="3100"/>
        <w:gridCol w:w="3360"/>
      </w:tblGrid>
      <w:tr>
        <w:trPr>
          <w:trHeight w:val="519" w:hRule="atLeast"/>
        </w:trPr>
        <w:tc>
          <w:tcPr>
            <w:tcW w:w="840" w:type="dxa"/>
            <w:shd w:val="clear" w:color="auto" w:fill="9EC4E7"/>
          </w:tcPr>
          <w:p>
            <w:pPr>
              <w:pStyle w:val="TableParagraph"/>
              <w:spacing w:before="100"/>
              <w:ind w:right="28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Mes</w:t>
            </w:r>
          </w:p>
        </w:tc>
        <w:tc>
          <w:tcPr>
            <w:tcW w:w="2920" w:type="dxa"/>
            <w:shd w:val="clear" w:color="auto" w:fill="9EC4E7"/>
          </w:tcPr>
          <w:p>
            <w:pPr>
              <w:pStyle w:val="TableParagraph"/>
              <w:spacing w:before="10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Fase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del </w:t>
            </w:r>
            <w:r>
              <w:rPr>
                <w:b/>
                <w:spacing w:val="-2"/>
                <w:sz w:val="24"/>
              </w:rPr>
              <w:t>proyecto</w:t>
            </w:r>
          </w:p>
        </w:tc>
        <w:tc>
          <w:tcPr>
            <w:tcW w:w="3100" w:type="dxa"/>
            <w:shd w:val="clear" w:color="auto" w:fill="9EC4E7"/>
          </w:tcPr>
          <w:p>
            <w:pPr>
              <w:pStyle w:val="TableParagraph"/>
              <w:spacing w:before="100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Actividades</w:t>
            </w:r>
          </w:p>
        </w:tc>
        <w:tc>
          <w:tcPr>
            <w:tcW w:w="3360" w:type="dxa"/>
            <w:shd w:val="clear" w:color="auto" w:fill="9EC4E7"/>
          </w:tcPr>
          <w:p>
            <w:pPr>
              <w:pStyle w:val="TableParagraph"/>
              <w:spacing w:before="100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>
        <w:trPr>
          <w:trHeight w:val="1040" w:hRule="atLeast"/>
        </w:trPr>
        <w:tc>
          <w:tcPr>
            <w:tcW w:w="840" w:type="dxa"/>
          </w:tcPr>
          <w:p>
            <w:pPr>
              <w:pStyle w:val="TableParagraph"/>
              <w:spacing w:before="100"/>
              <w:ind w:right="33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20" w:type="dxa"/>
          </w:tcPr>
          <w:p>
            <w:pPr>
              <w:pStyle w:val="TableParagraph"/>
              <w:spacing w:before="10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Análisis</w:t>
            </w:r>
          </w:p>
        </w:tc>
        <w:tc>
          <w:tcPr>
            <w:tcW w:w="3100" w:type="dxa"/>
          </w:tcPr>
          <w:p>
            <w:pPr>
              <w:pStyle w:val="TableParagraph"/>
              <w:spacing w:line="276" w:lineRule="auto" w:before="198"/>
              <w:ind w:left="40"/>
              <w:rPr>
                <w:sz w:val="24"/>
              </w:rPr>
            </w:pPr>
            <w:r>
              <w:rPr>
                <w:color w:val="1F1F1F"/>
                <w:sz w:val="24"/>
              </w:rPr>
              <w:t>Identificación de requisitos funcionales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y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no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funcionales.</w:t>
            </w:r>
          </w:p>
        </w:tc>
        <w:tc>
          <w:tcPr>
            <w:tcW w:w="3360" w:type="dxa"/>
          </w:tcPr>
          <w:p>
            <w:pPr>
              <w:pStyle w:val="TableParagraph"/>
              <w:spacing w:line="276" w:lineRule="auto" w:before="40"/>
              <w:ind w:left="45"/>
              <w:rPr>
                <w:sz w:val="24"/>
              </w:rPr>
            </w:pPr>
            <w:r>
              <w:rPr>
                <w:color w:val="1F1F1F"/>
                <w:sz w:val="24"/>
              </w:rPr>
              <w:t>Documento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ERS: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Especificación de requerimientos mediante el método de Historias de usuario</w:t>
            </w:r>
          </w:p>
        </w:tc>
      </w:tr>
      <w:tr>
        <w:trPr>
          <w:trHeight w:val="1660" w:hRule="atLeast"/>
        </w:trPr>
        <w:tc>
          <w:tcPr>
            <w:tcW w:w="840" w:type="dxa"/>
          </w:tcPr>
          <w:p>
            <w:pPr>
              <w:pStyle w:val="TableParagraph"/>
              <w:spacing w:before="97"/>
              <w:ind w:right="33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20" w:type="dxa"/>
          </w:tcPr>
          <w:p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Diseño</w:t>
            </w:r>
          </w:p>
        </w:tc>
        <w:tc>
          <w:tcPr>
            <w:tcW w:w="3100" w:type="dxa"/>
          </w:tcPr>
          <w:p>
            <w:pPr>
              <w:pStyle w:val="TableParagraph"/>
              <w:spacing w:line="276" w:lineRule="auto" w:before="37"/>
              <w:ind w:left="40" w:right="93"/>
              <w:rPr>
                <w:sz w:val="24"/>
              </w:rPr>
            </w:pPr>
            <w:r>
              <w:rPr>
                <w:color w:val="1F1F1F"/>
                <w:sz w:val="24"/>
              </w:rPr>
              <w:t>Diseño de Experiencia de Usuario (UX/UI) en Figma, modelado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la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base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8"/>
                <w:sz w:val="24"/>
              </w:rPr>
              <w:t> </w:t>
            </w:r>
            <w:r>
              <w:rPr>
                <w:color w:val="1F1F1F"/>
                <w:sz w:val="24"/>
              </w:rPr>
              <w:t>datos NoSQL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y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definición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rutas de la API.</w:t>
            </w:r>
          </w:p>
        </w:tc>
        <w:tc>
          <w:tcPr>
            <w:tcW w:w="3360" w:type="dxa"/>
          </w:tcPr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45"/>
              <w:rPr>
                <w:sz w:val="24"/>
              </w:rPr>
            </w:pPr>
            <w:r>
              <w:rPr>
                <w:color w:val="1F1F1F"/>
                <w:sz w:val="24"/>
              </w:rPr>
              <w:t>Prototipo de alta fidelidad y Diagramas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Arquitectura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de </w:t>
            </w:r>
            <w:r>
              <w:rPr>
                <w:color w:val="1F1F1F"/>
                <w:spacing w:val="-2"/>
                <w:sz w:val="24"/>
              </w:rPr>
              <w:t>Sistema.</w:t>
            </w:r>
          </w:p>
        </w:tc>
      </w:tr>
      <w:tr>
        <w:trPr>
          <w:trHeight w:val="1680" w:hRule="atLeast"/>
        </w:trPr>
        <w:tc>
          <w:tcPr>
            <w:tcW w:w="840" w:type="dxa"/>
          </w:tcPr>
          <w:p>
            <w:pPr>
              <w:pStyle w:val="TableParagraph"/>
              <w:spacing w:before="109"/>
              <w:ind w:right="33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20" w:type="dxa"/>
          </w:tcPr>
          <w:p>
            <w:pPr>
              <w:pStyle w:val="TableParagraph"/>
              <w:spacing w:before="10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Diseño</w:t>
            </w:r>
          </w:p>
        </w:tc>
        <w:tc>
          <w:tcPr>
            <w:tcW w:w="3100" w:type="dxa"/>
          </w:tcPr>
          <w:p>
            <w:pPr>
              <w:pStyle w:val="TableParagraph"/>
              <w:spacing w:line="276" w:lineRule="auto" w:before="49"/>
              <w:ind w:left="40"/>
              <w:rPr>
                <w:sz w:val="24"/>
              </w:rPr>
            </w:pPr>
            <w:r>
              <w:rPr>
                <w:color w:val="1F1F1F"/>
                <w:sz w:val="24"/>
              </w:rPr>
              <w:t>Configuración del entorno Node.js, implementación de seguridad JWT, conexión a MongoDB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y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lógica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negocio </w:t>
            </w:r>
            <w:r>
              <w:rPr>
                <w:color w:val="1F1F1F"/>
                <w:spacing w:val="-2"/>
                <w:sz w:val="24"/>
              </w:rPr>
              <w:t>principal.</w:t>
            </w:r>
          </w:p>
        </w:tc>
        <w:tc>
          <w:tcPr>
            <w:tcW w:w="3360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45" w:right="36"/>
              <w:rPr>
                <w:sz w:val="24"/>
              </w:rPr>
            </w:pPr>
            <w:r>
              <w:rPr>
                <w:color w:val="1F1F1F"/>
                <w:sz w:val="24"/>
              </w:rPr>
              <w:t>Núcleo del Sistema: Servidor funcional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con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gestión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usuarios y autenticación.</w:t>
            </w:r>
          </w:p>
        </w:tc>
      </w:tr>
      <w:tr>
        <w:trPr>
          <w:trHeight w:val="2579" w:hRule="atLeast"/>
        </w:trPr>
        <w:tc>
          <w:tcPr>
            <w:tcW w:w="840" w:type="dxa"/>
          </w:tcPr>
          <w:p>
            <w:pPr>
              <w:pStyle w:val="TableParagraph"/>
              <w:spacing w:before="101"/>
              <w:ind w:right="33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20" w:type="dxa"/>
          </w:tcPr>
          <w:p>
            <w:pPr>
              <w:pStyle w:val="TableParagraph"/>
              <w:spacing w:before="10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310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40" w:right="93"/>
              <w:rPr>
                <w:sz w:val="24"/>
              </w:rPr>
            </w:pPr>
            <w:r>
              <w:rPr>
                <w:color w:val="1F1F1F"/>
                <w:sz w:val="24"/>
              </w:rPr>
              <w:t>Maquetación responsiva con React/JavaScript, integración de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mapas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para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geolocalización y consumo de la API.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7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5" w:right="36"/>
              <w:rPr>
                <w:sz w:val="24"/>
              </w:rPr>
            </w:pPr>
            <w:r>
              <w:rPr>
                <w:color w:val="1F1F1F"/>
                <w:sz w:val="24"/>
              </w:rPr>
              <w:t>Módulos Operativos: Interfaz funcional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para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registro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y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reporte de residuos.</w:t>
            </w:r>
          </w:p>
        </w:tc>
      </w:tr>
      <w:tr>
        <w:trPr>
          <w:trHeight w:val="1660" w:hRule="atLeast"/>
        </w:trPr>
        <w:tc>
          <w:tcPr>
            <w:tcW w:w="840" w:type="dxa"/>
          </w:tcPr>
          <w:p>
            <w:pPr>
              <w:pStyle w:val="TableParagraph"/>
              <w:spacing w:before="96"/>
              <w:ind w:right="33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20" w:type="dxa"/>
          </w:tcPr>
          <w:p>
            <w:pPr>
              <w:pStyle w:val="TableParagraph"/>
              <w:spacing w:before="9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3100" w:type="dxa"/>
          </w:tcPr>
          <w:p>
            <w:pPr>
              <w:pStyle w:val="TableParagraph"/>
              <w:spacing w:line="276" w:lineRule="auto" w:before="36"/>
              <w:ind w:left="40" w:right="93"/>
              <w:rPr>
                <w:sz w:val="24"/>
              </w:rPr>
            </w:pPr>
            <w:r>
              <w:rPr>
                <w:color w:val="1F1F1F"/>
                <w:sz w:val="24"/>
              </w:rPr>
              <w:t>Pruebas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unitarias,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pruebas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de estrés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en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servidor,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validación de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accesibilidad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en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Tablets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z w:val="24"/>
              </w:rPr>
              <w:t>y corrección de errores </w:t>
            </w:r>
            <w:r>
              <w:rPr>
                <w:color w:val="1F1F1F"/>
                <w:spacing w:val="-2"/>
                <w:sz w:val="24"/>
              </w:rPr>
              <w:t>reportados.</w:t>
            </w:r>
          </w:p>
        </w:tc>
        <w:tc>
          <w:tcPr>
            <w:tcW w:w="3360" w:type="dxa"/>
          </w:tcPr>
          <w:p>
            <w:pPr>
              <w:pStyle w:val="TableParagraph"/>
              <w:spacing w:before="77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45"/>
              <w:rPr>
                <w:sz w:val="24"/>
              </w:rPr>
            </w:pPr>
            <w:r>
              <w:rPr>
                <w:color w:val="1F1F1F"/>
                <w:sz w:val="24"/>
              </w:rPr>
              <w:t>Informe de Pruebas (QA): Documento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validación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y sistema depurado.</w:t>
            </w:r>
          </w:p>
        </w:tc>
      </w:tr>
      <w:tr>
        <w:trPr>
          <w:trHeight w:val="1679" w:hRule="atLeast"/>
        </w:trPr>
        <w:tc>
          <w:tcPr>
            <w:tcW w:w="840" w:type="dxa"/>
          </w:tcPr>
          <w:p>
            <w:pPr>
              <w:pStyle w:val="TableParagraph"/>
              <w:spacing w:before="107"/>
              <w:ind w:right="33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20" w:type="dxa"/>
          </w:tcPr>
          <w:p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Implementación</w:t>
            </w:r>
          </w:p>
        </w:tc>
        <w:tc>
          <w:tcPr>
            <w:tcW w:w="3100" w:type="dxa"/>
          </w:tcPr>
          <w:p>
            <w:pPr>
              <w:pStyle w:val="TableParagraph"/>
              <w:spacing w:line="276" w:lineRule="auto" w:before="47"/>
              <w:ind w:left="40" w:right="93"/>
              <w:rPr>
                <w:sz w:val="24"/>
              </w:rPr>
            </w:pPr>
            <w:r>
              <w:rPr>
                <w:color w:val="1F1F1F"/>
                <w:sz w:val="24"/>
              </w:rPr>
              <w:t>Configuración de Hosting/Dominio,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migración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a producción, capacitación a administradores y entrega </w:t>
            </w:r>
            <w:r>
              <w:rPr>
                <w:color w:val="1F1F1F"/>
                <w:spacing w:val="-2"/>
                <w:sz w:val="24"/>
              </w:rPr>
              <w:t>final.</w:t>
            </w:r>
          </w:p>
        </w:tc>
        <w:tc>
          <w:tcPr>
            <w:tcW w:w="3360" w:type="dxa"/>
          </w:tcPr>
          <w:p>
            <w:pPr>
              <w:pStyle w:val="TableParagraph"/>
              <w:spacing w:before="247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45"/>
              <w:rPr>
                <w:sz w:val="24"/>
              </w:rPr>
            </w:pPr>
            <w:r>
              <w:rPr>
                <w:color w:val="1F1F1F"/>
                <w:sz w:val="24"/>
              </w:rPr>
              <w:t>Plataforma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Glam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Hub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Online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y Manuales Técnicos/Usuario.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720" w:right="874"/>
        <w:jc w:val="center"/>
      </w:pPr>
      <w:bookmarkStart w:name="Contrato formativo " w:id="121"/>
      <w:bookmarkEnd w:id="121"/>
      <w:r>
        <w:rPr>
          <w:b w:val="0"/>
        </w:rPr>
      </w:r>
      <w:bookmarkStart w:name="h.ijig19o0qh4y" w:id="122"/>
      <w:bookmarkEnd w:id="122"/>
      <w:r>
        <w:rPr>
          <w:b w:val="0"/>
        </w:rPr>
      </w:r>
      <w:r>
        <w:rPr/>
        <w:t>Contrato </w:t>
      </w:r>
      <w:r>
        <w:rPr>
          <w:spacing w:val="-2"/>
        </w:rPr>
        <w:t>formativo</w:t>
      </w:r>
    </w:p>
    <w:p>
      <w:pPr>
        <w:pStyle w:val="BodyText"/>
        <w:rPr>
          <w:b/>
        </w:rPr>
      </w:pPr>
    </w:p>
    <w:p>
      <w:pPr>
        <w:pStyle w:val="BodyText"/>
        <w:spacing w:before="126"/>
        <w:rPr>
          <w:b/>
        </w:rPr>
      </w:pPr>
    </w:p>
    <w:p>
      <w:pPr>
        <w:spacing w:line="276" w:lineRule="auto" w:before="1"/>
        <w:ind w:left="1015" w:right="1171" w:firstLine="0"/>
        <w:jc w:val="both"/>
        <w:rPr>
          <w:sz w:val="24"/>
        </w:rPr>
      </w:pPr>
      <w:r>
        <w:rPr>
          <w:b/>
          <w:sz w:val="24"/>
        </w:rPr>
        <w:t>Contrato de prestación de servicios de desarrollo de software N.º 001</w:t>
      </w:r>
      <w:r>
        <w:rPr>
          <w:sz w:val="24"/>
        </w:rPr>
        <w:t>, celebrado entre</w:t>
      </w:r>
      <w:r>
        <w:rPr>
          <w:spacing w:val="-4"/>
          <w:sz w:val="24"/>
        </w:rPr>
        <w:t> </w:t>
      </w:r>
      <w:r>
        <w:rPr>
          <w:sz w:val="24"/>
        </w:rPr>
        <w:t>la entidad contratante y el equipo desarrollador </w:t>
      </w:r>
      <w:r>
        <w:rPr>
          <w:b/>
          <w:sz w:val="24"/>
        </w:rPr>
        <w:t>SmartCode</w:t>
      </w:r>
      <w:r>
        <w:rPr>
          <w:sz w:val="24"/>
        </w:rPr>
        <w:t>.</w:t>
      </w:r>
    </w:p>
    <w:p>
      <w:pPr>
        <w:pStyle w:val="BodyText"/>
        <w:spacing w:line="276" w:lineRule="auto" w:before="240"/>
        <w:ind w:left="1015" w:right="1173"/>
        <w:jc w:val="both"/>
      </w:pPr>
      <w:r>
        <w:rPr/>
        <w:t>Entre los suscritos, Jhessua Rojas mayor de edad, identificado(a) con cédula de </w:t>
      </w:r>
      <w:r>
        <w:rPr/>
        <w:t>ciudadanía No. 1027402279, Maria Segura mayor de edad identificado(a) con cedula de ciudadania No 1028942352, y Yenny Cardozo</w:t>
      </w:r>
      <w:r>
        <w:rPr>
          <w:spacing w:val="40"/>
        </w:rPr>
        <w:t> </w:t>
      </w:r>
      <w:r>
        <w:rPr/>
        <w:t>menor de edad, identificado(a) con tarjeta de identidad No. 1033104434 ,quienes actúan en calidad de representantes de la entidad contratante, quien</w:t>
      </w:r>
      <w:r>
        <w:rPr>
          <w:spacing w:val="-3"/>
        </w:rPr>
        <w:t> </w:t>
      </w:r>
      <w:r>
        <w:rPr/>
        <w:t>en adelante se denominará </w:t>
      </w:r>
      <w:r>
        <w:rPr>
          <w:b/>
        </w:rPr>
        <w:t>EL CONTRATANTE</w:t>
      </w:r>
      <w:r>
        <w:rPr/>
        <w:t>. Por otra parte, el equipo de desarrollo </w:t>
      </w:r>
      <w:r>
        <w:rPr>
          <w:b/>
        </w:rPr>
        <w:t>SmartCode</w:t>
      </w:r>
      <w:r>
        <w:rPr/>
        <w:t>, representado por Yenny Cardozo, en calidad de líder del proyecto, identificado con tarjeta de identidad No. </w:t>
      </w:r>
      <w:r>
        <w:rPr>
          <w:b/>
        </w:rPr>
        <w:t>1033104434</w:t>
      </w:r>
      <w:r>
        <w:rPr/>
        <w:t>, quien en adelante se denominará </w:t>
      </w:r>
      <w:r>
        <w:rPr>
          <w:b/>
        </w:rPr>
        <w:t>EL CONTRATISTA</w:t>
      </w:r>
      <w:r>
        <w:rPr/>
        <w:t>, acuerdan celebrar el presente contrato.</w:t>
      </w:r>
    </w:p>
    <w:p>
      <w:pPr>
        <w:spacing w:line="276" w:lineRule="auto" w:before="240"/>
        <w:ind w:left="1015" w:right="1170" w:firstLine="0"/>
        <w:jc w:val="both"/>
        <w:rPr>
          <w:sz w:val="24"/>
        </w:rPr>
      </w:pPr>
      <w:r>
        <w:rPr>
          <w:sz w:val="24"/>
        </w:rPr>
        <w:t>El presente contrato tiene como objeto el </w:t>
      </w:r>
      <w:r>
        <w:rPr>
          <w:b/>
          <w:sz w:val="24"/>
        </w:rPr>
        <w:t>diseño, desarrollo e implementación de </w:t>
      </w:r>
      <w:r>
        <w:rPr>
          <w:b/>
          <w:sz w:val="24"/>
        </w:rPr>
        <w:t>la plataforma web denominada Glam Hub</w:t>
      </w:r>
      <w:r>
        <w:rPr>
          <w:sz w:val="24"/>
        </w:rPr>
        <w:t>, orientada a la gestión, organización y visualización de información y procesos digitales, de acuerdo con los requerimientos establecidos por EL CONTRATANTE.</w:t>
      </w:r>
    </w:p>
    <w:p>
      <w:pPr>
        <w:pStyle w:val="BodyText"/>
        <w:spacing w:line="276" w:lineRule="auto" w:before="240"/>
        <w:ind w:left="1015" w:right="1175"/>
        <w:jc w:val="both"/>
      </w:pPr>
      <w:r>
        <w:rPr/>
        <w:t>El plazo de ejecución del presente contrato será de </w:t>
      </w:r>
      <w:r>
        <w:rPr>
          <w:b/>
        </w:rPr>
        <w:t>seis (6) meses</w:t>
      </w:r>
      <w:r>
        <w:rPr/>
        <w:t>, contados a partir de </w:t>
      </w:r>
      <w:r>
        <w:rPr/>
        <w:t>la firma del mismo, periodo durante el cual se desarrollarán las etapas de análisis, diseño, desarrollo, pruebas e implementación del sistema.</w:t>
      </w:r>
    </w:p>
    <w:p>
      <w:pPr>
        <w:pStyle w:val="BodyText"/>
        <w:spacing w:before="240"/>
        <w:ind w:left="1015" w:right="1170"/>
        <w:jc w:val="both"/>
      </w:pPr>
      <w:r>
        <w:rPr/>
        <w:t>EL CONTRATISTA garantiza el correcto funcionamiento de la plataforma conforme a </w:t>
      </w:r>
      <w:r>
        <w:rPr/>
        <w:t>los requerimientos definidos. Asimismo, se compromete a brindar soporte técnico durante un periodo de seis (6) meses posteriores a la entrega del sistema, incluyendo mantenimiento correctivo</w:t>
      </w:r>
      <w:r>
        <w:rPr>
          <w:spacing w:val="40"/>
        </w:rPr>
        <w:t>  </w:t>
      </w:r>
      <w:r>
        <w:rPr/>
        <w:t>para</w:t>
      </w:r>
      <w:r>
        <w:rPr>
          <w:spacing w:val="40"/>
        </w:rPr>
        <w:t>  </w:t>
      </w:r>
      <w:r>
        <w:rPr/>
        <w:t>la</w:t>
      </w:r>
      <w:r>
        <w:rPr>
          <w:spacing w:val="40"/>
        </w:rPr>
        <w:t>  </w:t>
      </w:r>
      <w:r>
        <w:rPr/>
        <w:t>solución</w:t>
      </w:r>
      <w:r>
        <w:rPr>
          <w:spacing w:val="40"/>
        </w:rPr>
        <w:t>  </w:t>
      </w:r>
      <w:r>
        <w:rPr/>
        <w:t>de</w:t>
      </w:r>
      <w:r>
        <w:rPr>
          <w:spacing w:val="40"/>
        </w:rPr>
        <w:t>  </w:t>
      </w:r>
      <w:r>
        <w:rPr/>
        <w:t>errores</w:t>
      </w:r>
      <w:r>
        <w:rPr>
          <w:spacing w:val="80"/>
          <w:w w:val="150"/>
        </w:rPr>
        <w:t> </w:t>
      </w:r>
      <w:r>
        <w:rPr/>
        <w:t>o</w:t>
      </w:r>
      <w:r>
        <w:rPr>
          <w:spacing w:val="80"/>
          <w:w w:val="150"/>
        </w:rPr>
        <w:t> </w:t>
      </w:r>
      <w:r>
        <w:rPr/>
        <w:t>fallos</w:t>
      </w:r>
      <w:r>
        <w:rPr>
          <w:spacing w:val="80"/>
          <w:w w:val="150"/>
        </w:rPr>
        <w:t> </w:t>
      </w:r>
      <w:r>
        <w:rPr/>
        <w:t>detectados</w:t>
      </w:r>
      <w:r>
        <w:rPr>
          <w:spacing w:val="80"/>
          <w:w w:val="150"/>
        </w:rPr>
        <w:t> </w:t>
      </w:r>
      <w:r>
        <w:rPr/>
        <w:t>y</w:t>
      </w:r>
      <w:r>
        <w:rPr>
          <w:spacing w:val="80"/>
          <w:w w:val="150"/>
        </w:rPr>
        <w:t> </w:t>
      </w:r>
      <w:r>
        <w:rPr/>
        <w:t>acompañamiento post-implementación, con el fin de asegurar la adecuada operación del sistema.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  <w:spacing w:before="1"/>
        <w:ind w:left="0" w:right="874"/>
        <w:jc w:val="center"/>
      </w:pPr>
      <w:bookmarkStart w:name="Cláusulas " w:id="123"/>
      <w:bookmarkEnd w:id="123"/>
      <w:r>
        <w:rPr>
          <w:b w:val="0"/>
        </w:rPr>
      </w:r>
      <w:bookmarkStart w:name="h.dvbw9vd5kevl" w:id="124"/>
      <w:bookmarkEnd w:id="124"/>
      <w:r>
        <w:rPr>
          <w:b w:val="0"/>
        </w:rPr>
      </w:r>
      <w:r>
        <w:rPr>
          <w:spacing w:val="-2"/>
        </w:rPr>
        <w:t>Cláusulas</w:t>
      </w:r>
    </w:p>
    <w:p>
      <w:pPr>
        <w:spacing w:before="240"/>
        <w:ind w:left="1015" w:right="0" w:firstLine="0"/>
        <w:jc w:val="left"/>
        <w:rPr>
          <w:b/>
          <w:sz w:val="24"/>
        </w:rPr>
      </w:pPr>
      <w:r>
        <w:rPr>
          <w:b/>
          <w:sz w:val="24"/>
        </w:rPr>
        <w:t>Primera-</w:t>
      </w:r>
      <w:r>
        <w:rPr>
          <w:b/>
          <w:spacing w:val="-2"/>
          <w:sz w:val="24"/>
        </w:rPr>
        <w:t>Objetivo</w:t>
      </w:r>
    </w:p>
    <w:p>
      <w:pPr>
        <w:pStyle w:val="BodyText"/>
        <w:spacing w:before="240"/>
        <w:ind w:left="1015" w:right="1183"/>
        <w:jc w:val="both"/>
      </w:pPr>
      <w:r>
        <w:rPr/>
        <w:t>El presente contrato tiene por objeto el diseño, desarrollo, implementación y puesta </w:t>
      </w:r>
      <w:r>
        <w:rPr/>
        <w:t>en funcionamiento de la plataforma web denominada Glam Hub, orientada a la gestión, organización y visualización de información y procesos digitales, de acuerdo con los requerimientos establecidos por EL CONTRATANTE.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  <w:spacing w:before="1"/>
      </w:pPr>
      <w:r>
        <w:rPr/>
        <w:t>Segunda-</w:t>
      </w:r>
      <w:r>
        <w:rPr>
          <w:spacing w:val="-2"/>
        </w:rPr>
        <w:t>Duración</w:t>
      </w:r>
    </w:p>
    <w:p>
      <w:pPr>
        <w:pStyle w:val="BodyText"/>
        <w:spacing w:before="240"/>
        <w:ind w:left="1015" w:right="1179"/>
      </w:pPr>
      <w:r>
        <w:rPr/>
        <w:t>El</w:t>
      </w:r>
      <w:r>
        <w:rPr>
          <w:spacing w:val="-3"/>
        </w:rPr>
        <w:t> </w:t>
      </w:r>
      <w:r>
        <w:rPr/>
        <w:t>plazo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ejecución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presente</w:t>
      </w:r>
      <w:r>
        <w:rPr>
          <w:spacing w:val="-3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seis</w:t>
      </w:r>
      <w:r>
        <w:rPr>
          <w:spacing w:val="-3"/>
        </w:rPr>
        <w:t> </w:t>
      </w:r>
      <w:r>
        <w:rPr/>
        <w:t>(6)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contados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firma del mismo.</w:t>
      </w:r>
    </w:p>
    <w:p>
      <w:pPr>
        <w:pStyle w:val="BodyText"/>
        <w:spacing w:after="0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ind w:left="1015" w:right="1174"/>
        <w:jc w:val="both"/>
      </w:pPr>
      <w:r>
        <w:rPr/>
        <w:t>El desarrollo del proyecto se realizará bajo metodología ágil Scrum, distribuyendo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tiempo de trabajo en las siguientes fases: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8"/>
        </w:numPr>
        <w:tabs>
          <w:tab w:pos="2454" w:val="left" w:leader="none"/>
        </w:tabs>
        <w:spacing w:line="240" w:lineRule="auto" w:before="0" w:after="0"/>
        <w:ind w:left="2454" w:right="0" w:hanging="359"/>
        <w:jc w:val="left"/>
        <w:rPr>
          <w:sz w:val="24"/>
        </w:rPr>
      </w:pPr>
      <w:r>
        <w:rPr>
          <w:sz w:val="24"/>
        </w:rPr>
        <w:t>Análisis: 1 </w:t>
      </w:r>
      <w:r>
        <w:rPr>
          <w:spacing w:val="-5"/>
          <w:sz w:val="24"/>
        </w:rPr>
        <w:t>mes</w:t>
      </w:r>
    </w:p>
    <w:p>
      <w:pPr>
        <w:pStyle w:val="ListParagraph"/>
        <w:numPr>
          <w:ilvl w:val="0"/>
          <w:numId w:val="8"/>
        </w:numPr>
        <w:tabs>
          <w:tab w:pos="2454" w:val="left" w:leader="none"/>
        </w:tabs>
        <w:spacing w:line="240" w:lineRule="auto" w:before="1" w:after="0"/>
        <w:ind w:left="2454" w:right="0" w:hanging="359"/>
        <w:jc w:val="left"/>
        <w:rPr>
          <w:sz w:val="24"/>
        </w:rPr>
      </w:pPr>
      <w:r>
        <w:rPr>
          <w:sz w:val="24"/>
        </w:rPr>
        <w:t>Diseño: 2 </w:t>
      </w:r>
      <w:r>
        <w:rPr>
          <w:spacing w:val="-2"/>
          <w:sz w:val="24"/>
        </w:rPr>
        <w:t>meses</w:t>
      </w:r>
    </w:p>
    <w:p>
      <w:pPr>
        <w:pStyle w:val="ListParagraph"/>
        <w:numPr>
          <w:ilvl w:val="0"/>
          <w:numId w:val="8"/>
        </w:numPr>
        <w:tabs>
          <w:tab w:pos="2454" w:val="left" w:leader="none"/>
        </w:tabs>
        <w:spacing w:line="240" w:lineRule="auto" w:before="1" w:after="0"/>
        <w:ind w:left="2454" w:right="0" w:hanging="359"/>
        <w:jc w:val="left"/>
        <w:rPr>
          <w:sz w:val="24"/>
        </w:rPr>
      </w:pPr>
      <w:r>
        <w:rPr>
          <w:sz w:val="24"/>
        </w:rPr>
        <w:t>Desarrollo: 2 </w:t>
      </w:r>
      <w:r>
        <w:rPr>
          <w:spacing w:val="-2"/>
          <w:sz w:val="24"/>
        </w:rPr>
        <w:t>meses</w:t>
      </w:r>
    </w:p>
    <w:p>
      <w:pPr>
        <w:pStyle w:val="ListParagraph"/>
        <w:numPr>
          <w:ilvl w:val="0"/>
          <w:numId w:val="8"/>
        </w:numPr>
        <w:tabs>
          <w:tab w:pos="2454" w:val="left" w:leader="none"/>
        </w:tabs>
        <w:spacing w:line="240" w:lineRule="auto" w:before="1" w:after="0"/>
        <w:ind w:left="2454" w:right="0" w:hanging="359"/>
        <w:jc w:val="left"/>
        <w:rPr>
          <w:sz w:val="24"/>
        </w:rPr>
      </w:pPr>
      <w:r>
        <w:rPr>
          <w:sz w:val="24"/>
        </w:rPr>
        <w:t>Implementación y pruebas: 1 </w:t>
      </w:r>
      <w:r>
        <w:rPr>
          <w:spacing w:val="-5"/>
          <w:sz w:val="24"/>
        </w:rPr>
        <w:t>mes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jc w:val="both"/>
      </w:pPr>
      <w:r>
        <w:rPr/>
        <w:t>Tercera-Confidencialidad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>
          <w:spacing w:val="-2"/>
        </w:rPr>
        <w:t>datos</w:t>
      </w:r>
    </w:p>
    <w:p>
      <w:pPr>
        <w:pStyle w:val="BodyText"/>
        <w:spacing w:before="240"/>
        <w:ind w:left="1015" w:right="1178"/>
        <w:jc w:val="both"/>
      </w:pPr>
      <w:r>
        <w:rPr/>
        <w:t>Las partes se comprometen a mantener absoluta reserva y confidencialidad sobre toda </w:t>
      </w:r>
      <w:r>
        <w:rPr/>
        <w:t>la información técnica, administrativa, financiera o personal a la que tengan acceso durante la ejecución del contrato.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ind w:left="1015" w:right="1170"/>
        <w:jc w:val="both"/>
      </w:pPr>
      <w:r>
        <w:rPr/>
        <w:t>El tratamiento de datos personales deberá</w:t>
      </w:r>
      <w:r>
        <w:rPr>
          <w:spacing w:val="-3"/>
        </w:rPr>
        <w:t> </w:t>
      </w:r>
      <w:r>
        <w:rPr/>
        <w:t>realizarse</w:t>
      </w:r>
      <w:r>
        <w:rPr>
          <w:spacing w:val="-3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dispuesto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legislación colombiana, especialmente en: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9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sz w:val="24"/>
        </w:rPr>
      </w:pPr>
      <w:r>
        <w:rPr>
          <w:sz w:val="24"/>
        </w:rPr>
        <w:t>Ley 1581 de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9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Ley 1266 de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9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Decreto 1377 de </w:t>
      </w:r>
      <w:r>
        <w:rPr>
          <w:spacing w:val="-4"/>
          <w:sz w:val="24"/>
        </w:rPr>
        <w:t>2013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ind w:left="1015" w:right="1170"/>
        <w:jc w:val="both"/>
      </w:pPr>
      <w:r>
        <w:rPr/>
        <w:t>En caso de incumplimiento, la parte afectada podrá acudir ante la Superintendencia </w:t>
      </w:r>
      <w:r>
        <w:rPr/>
        <w:t>de Industria y Comercio (SIC), sin perjuicio de las sanciones civiles o administrativas </w:t>
      </w:r>
      <w:r>
        <w:rPr>
          <w:spacing w:val="-2"/>
        </w:rPr>
        <w:t>correspondientes.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jc w:val="both"/>
      </w:pPr>
      <w:r>
        <w:rPr/>
        <w:t>Cuarta-Obligaciones del </w:t>
      </w:r>
      <w:r>
        <w:rPr>
          <w:spacing w:val="-2"/>
        </w:rPr>
        <w:t>contratante</w:t>
      </w:r>
    </w:p>
    <w:p>
      <w:pPr>
        <w:pStyle w:val="BodyText"/>
        <w:spacing w:before="240"/>
        <w:ind w:left="1015"/>
        <w:jc w:val="both"/>
      </w:pPr>
      <w:r>
        <w:rPr/>
        <w:t>EL</w:t>
      </w:r>
      <w:r>
        <w:rPr>
          <w:spacing w:val="-12"/>
        </w:rPr>
        <w:t> </w:t>
      </w:r>
      <w:r>
        <w:rPr/>
        <w:t>CONTRATANTE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compromete</w:t>
      </w:r>
      <w:r>
        <w:rPr>
          <w:spacing w:val="-11"/>
        </w:rPr>
        <w:t> </w:t>
      </w:r>
      <w:r>
        <w:rPr>
          <w:spacing w:val="-5"/>
        </w:rPr>
        <w:t>a: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40" w:lineRule="auto" w:before="240" w:after="0"/>
        <w:ind w:left="1735" w:right="0" w:hanging="360"/>
        <w:jc w:val="left"/>
        <w:rPr>
          <w:sz w:val="24"/>
        </w:rPr>
      </w:pPr>
      <w:r>
        <w:rPr>
          <w:sz w:val="24"/>
        </w:rPr>
        <w:t>Mantener comunicación constante con EL </w:t>
      </w:r>
      <w:r>
        <w:rPr>
          <w:spacing w:val="-2"/>
          <w:sz w:val="24"/>
        </w:rPr>
        <w:t>CONTRATISTA.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Entregar la información necesaria para el desarrollo del </w:t>
      </w:r>
      <w:r>
        <w:rPr>
          <w:spacing w:val="-2"/>
          <w:sz w:val="24"/>
        </w:rPr>
        <w:t>proyecto.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Informar oportunamente sobre cambios o requerimientos </w:t>
      </w:r>
      <w:r>
        <w:rPr>
          <w:spacing w:val="-2"/>
          <w:sz w:val="24"/>
        </w:rPr>
        <w:t>adicionales.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Realizar los pagos acordados dentro de los plazos </w:t>
      </w:r>
      <w:r>
        <w:rPr>
          <w:spacing w:val="-2"/>
          <w:sz w:val="24"/>
        </w:rPr>
        <w:t>establecidos.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Hacer uso adecuado de la información y recursos </w:t>
      </w:r>
      <w:r>
        <w:rPr>
          <w:spacing w:val="-2"/>
          <w:sz w:val="24"/>
        </w:rPr>
        <w:t>entregados.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Revisar y aprobar las entregas parciales del </w:t>
      </w:r>
      <w:r>
        <w:rPr>
          <w:spacing w:val="-2"/>
          <w:sz w:val="24"/>
        </w:rPr>
        <w:t>sistema.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jc w:val="both"/>
      </w:pPr>
      <w:r>
        <w:rPr/>
        <w:t>Quinta-Obligaciones del </w:t>
      </w:r>
      <w:r>
        <w:rPr>
          <w:spacing w:val="-2"/>
        </w:rPr>
        <w:t>contratista</w:t>
      </w:r>
    </w:p>
    <w:p>
      <w:pPr>
        <w:pStyle w:val="Heading1"/>
        <w:spacing w:after="0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ind w:left="1015"/>
      </w:pPr>
      <w:r>
        <w:rPr/>
        <w:t>EL</w:t>
      </w:r>
      <w:r>
        <w:rPr>
          <w:spacing w:val="-12"/>
        </w:rPr>
        <w:t> </w:t>
      </w:r>
      <w:r>
        <w:rPr/>
        <w:t>CONTRATISTA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compromete</w:t>
      </w:r>
      <w:r>
        <w:rPr>
          <w:spacing w:val="-11"/>
        </w:rPr>
        <w:t> </w:t>
      </w:r>
      <w:r>
        <w:rPr>
          <w:spacing w:val="-5"/>
        </w:rPr>
        <w:t>a:</w:t>
      </w:r>
    </w:p>
    <w:p>
      <w:pPr>
        <w:pStyle w:val="ListParagraph"/>
        <w:numPr>
          <w:ilvl w:val="0"/>
          <w:numId w:val="11"/>
        </w:numPr>
        <w:tabs>
          <w:tab w:pos="1735" w:val="left" w:leader="none"/>
        </w:tabs>
        <w:spacing w:line="240" w:lineRule="auto" w:before="240" w:after="0"/>
        <w:ind w:left="1735" w:right="0" w:hanging="360"/>
        <w:jc w:val="left"/>
        <w:rPr>
          <w:sz w:val="24"/>
        </w:rPr>
      </w:pPr>
      <w:r>
        <w:rPr>
          <w:sz w:val="24"/>
        </w:rPr>
        <w:t>Desarrollar el proyecto conforme a los requerimientos </w:t>
      </w:r>
      <w:r>
        <w:rPr>
          <w:spacing w:val="-2"/>
          <w:sz w:val="24"/>
        </w:rPr>
        <w:t>establecidos.</w:t>
      </w:r>
    </w:p>
    <w:p>
      <w:pPr>
        <w:pStyle w:val="ListParagraph"/>
        <w:numPr>
          <w:ilvl w:val="0"/>
          <w:numId w:val="11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Entregar avances periódicos del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11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Informar oportunamente cualquier inconveniente que afecte el </w:t>
      </w:r>
      <w:r>
        <w:rPr>
          <w:spacing w:val="-2"/>
          <w:sz w:val="24"/>
        </w:rPr>
        <w:t>desarrollo.</w:t>
      </w:r>
    </w:p>
    <w:p>
      <w:pPr>
        <w:pStyle w:val="ListParagraph"/>
        <w:numPr>
          <w:ilvl w:val="0"/>
          <w:numId w:val="11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Garantizar el correcto funcionamiento del software </w:t>
      </w:r>
      <w:r>
        <w:rPr>
          <w:spacing w:val="-2"/>
          <w:sz w:val="24"/>
        </w:rPr>
        <w:t>entregado.</w:t>
      </w:r>
    </w:p>
    <w:p>
      <w:pPr>
        <w:pStyle w:val="ListParagraph"/>
        <w:numPr>
          <w:ilvl w:val="0"/>
          <w:numId w:val="11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Mantener confidencialidad sobre la información </w:t>
      </w:r>
      <w:r>
        <w:rPr>
          <w:spacing w:val="-2"/>
          <w:sz w:val="24"/>
        </w:rPr>
        <w:t>suministrada.</w:t>
      </w:r>
    </w:p>
    <w:p>
      <w:pPr>
        <w:pStyle w:val="ListParagraph"/>
        <w:numPr>
          <w:ilvl w:val="0"/>
          <w:numId w:val="11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Brindar soporte técnico posterior a la entrega del </w:t>
      </w:r>
      <w:r>
        <w:rPr>
          <w:spacing w:val="-2"/>
          <w:sz w:val="24"/>
        </w:rPr>
        <w:t>sistema.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</w:pPr>
      <w:r>
        <w:rPr/>
        <w:t>Sexta-Valor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forma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pago</w:t>
      </w:r>
    </w:p>
    <w:p>
      <w:pPr>
        <w:pStyle w:val="BodyText"/>
        <w:spacing w:line="448" w:lineRule="auto" w:before="240"/>
        <w:ind w:left="1015" w:right="1669"/>
      </w:pPr>
      <w:r>
        <w:rPr/>
        <w:t>El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acordado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partes</w:t>
      </w:r>
      <w:r>
        <w:rPr>
          <w:spacing w:val="-3"/>
        </w:rPr>
        <w:t> </w:t>
      </w:r>
      <w:r>
        <w:rPr/>
        <w:t>antes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inicio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desarrollo. La forma de pago será la siguiente:</w:t>
      </w:r>
    </w:p>
    <w:p>
      <w:pPr>
        <w:pStyle w:val="ListParagraph"/>
        <w:numPr>
          <w:ilvl w:val="1"/>
          <w:numId w:val="11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30% al inicio del </w:t>
      </w:r>
      <w:r>
        <w:rPr>
          <w:spacing w:val="-2"/>
          <w:sz w:val="24"/>
        </w:rPr>
        <w:t>proyecto.</w:t>
      </w:r>
    </w:p>
    <w:p>
      <w:pPr>
        <w:pStyle w:val="ListParagraph"/>
        <w:numPr>
          <w:ilvl w:val="1"/>
          <w:numId w:val="11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50% durante la etapa de </w:t>
      </w:r>
      <w:r>
        <w:rPr>
          <w:spacing w:val="-2"/>
          <w:sz w:val="24"/>
        </w:rPr>
        <w:t>desarrollo.</w:t>
      </w:r>
    </w:p>
    <w:p>
      <w:pPr>
        <w:pStyle w:val="ListParagraph"/>
        <w:numPr>
          <w:ilvl w:val="1"/>
          <w:numId w:val="11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20% en la fase final de implementación y </w:t>
      </w:r>
      <w:r>
        <w:rPr>
          <w:spacing w:val="-2"/>
          <w:sz w:val="24"/>
        </w:rPr>
        <w:t>entrega.</w:t>
      </w:r>
    </w:p>
    <w:p>
      <w:pPr>
        <w:pStyle w:val="BodyText"/>
        <w:spacing w:before="240"/>
        <w:ind w:left="1015" w:right="1179"/>
      </w:pPr>
      <w:r>
        <w:rPr/>
        <w:t>Cualquier</w:t>
      </w:r>
      <w:r>
        <w:rPr>
          <w:spacing w:val="80"/>
        </w:rPr>
        <w:t> </w:t>
      </w:r>
      <w:r>
        <w:rPr/>
        <w:t>modificación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términos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pago</w:t>
      </w:r>
      <w:r>
        <w:rPr>
          <w:spacing w:val="80"/>
        </w:rPr>
        <w:t> </w:t>
      </w:r>
      <w:r>
        <w:rPr/>
        <w:t>deberá</w:t>
      </w:r>
      <w:r>
        <w:rPr>
          <w:spacing w:val="80"/>
        </w:rPr>
        <w:t> </w:t>
      </w:r>
      <w:r>
        <w:rPr/>
        <w:t>realizarse</w:t>
      </w:r>
      <w:r>
        <w:rPr>
          <w:spacing w:val="80"/>
        </w:rPr>
        <w:t> </w:t>
      </w:r>
      <w:r>
        <w:rPr/>
        <w:t>por</w:t>
      </w:r>
      <w:r>
        <w:rPr>
          <w:spacing w:val="80"/>
        </w:rPr>
        <w:t> </w:t>
      </w:r>
      <w:r>
        <w:rPr/>
        <w:t>escrito</w:t>
      </w:r>
      <w:r>
        <w:rPr>
          <w:spacing w:val="80"/>
        </w:rPr>
        <w:t> </w:t>
      </w:r>
      <w:r>
        <w:rPr/>
        <w:t>y</w:t>
      </w:r>
      <w:r>
        <w:rPr>
          <w:spacing w:val="72"/>
        </w:rPr>
        <w:t> </w:t>
      </w:r>
      <w:r>
        <w:rPr/>
        <w:t>con aprobación de ambas partes.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</w:pPr>
      <w:r>
        <w:rPr/>
        <w:t>Séptima-Seguridad </w:t>
      </w:r>
      <w:r>
        <w:rPr>
          <w:spacing w:val="-2"/>
        </w:rPr>
        <w:t>social</w:t>
      </w:r>
    </w:p>
    <w:p>
      <w:pPr>
        <w:pStyle w:val="BodyText"/>
        <w:spacing w:before="240"/>
        <w:ind w:left="1015" w:right="1174"/>
        <w:jc w:val="both"/>
      </w:pPr>
      <w:r>
        <w:rPr/>
        <w:t>EL CONTRATISTA declara que actúa como trabajador independiente o freelance y </w:t>
      </w:r>
      <w:r>
        <w:rPr/>
        <w:t>será responsable de realizar sus aportes correspondientes a salud, pensión y riesgos laborales (ARL), conforme a la normatividad colombiana vigente.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  <w:jc w:val="both"/>
      </w:pPr>
      <w:r>
        <w:rPr/>
        <w:t>Octava-Garantía y soporte </w:t>
      </w:r>
      <w:r>
        <w:rPr>
          <w:spacing w:val="-2"/>
        </w:rPr>
        <w:t>técnico</w:t>
      </w:r>
    </w:p>
    <w:p>
      <w:pPr>
        <w:pStyle w:val="BodyText"/>
        <w:spacing w:before="240"/>
        <w:ind w:left="1015" w:right="1170"/>
        <w:jc w:val="both"/>
      </w:pPr>
      <w:r>
        <w:rPr/>
        <w:t>EL CONTRATISTA garantiza el correcto funcionamiento de la plataforma Glam </w:t>
      </w:r>
      <w:r>
        <w:rPr/>
        <w:t>Hub conforme a los requerimientos establecidos.</w:t>
      </w:r>
    </w:p>
    <w:p>
      <w:pPr>
        <w:pStyle w:val="BodyText"/>
        <w:spacing w:before="240"/>
        <w:ind w:left="1015"/>
        <w:jc w:val="both"/>
      </w:pPr>
      <w:r>
        <w:rPr/>
        <w:t>Asimismo,</w:t>
      </w:r>
      <w:r>
        <w:rPr>
          <w:spacing w:val="30"/>
        </w:rPr>
        <w:t> </w:t>
      </w:r>
      <w:r>
        <w:rPr/>
        <w:t>brindará</w:t>
      </w:r>
      <w:r>
        <w:rPr>
          <w:spacing w:val="30"/>
        </w:rPr>
        <w:t> </w:t>
      </w:r>
      <w:r>
        <w:rPr/>
        <w:t>soporte</w:t>
      </w:r>
      <w:r>
        <w:rPr>
          <w:spacing w:val="30"/>
        </w:rPr>
        <w:t> </w:t>
      </w:r>
      <w:r>
        <w:rPr/>
        <w:t>técnico</w:t>
      </w:r>
      <w:r>
        <w:rPr>
          <w:spacing w:val="30"/>
        </w:rPr>
        <w:t> </w:t>
      </w:r>
      <w:r>
        <w:rPr/>
        <w:t>y</w:t>
      </w:r>
      <w:r>
        <w:rPr>
          <w:spacing w:val="30"/>
        </w:rPr>
        <w:t> </w:t>
      </w:r>
      <w:r>
        <w:rPr/>
        <w:t>mantenimiento</w:t>
      </w:r>
      <w:r>
        <w:rPr>
          <w:spacing w:val="30"/>
        </w:rPr>
        <w:t> </w:t>
      </w:r>
      <w:r>
        <w:rPr/>
        <w:t>correctivo</w:t>
      </w:r>
      <w:r>
        <w:rPr>
          <w:spacing w:val="30"/>
        </w:rPr>
        <w:t> </w:t>
      </w:r>
      <w:r>
        <w:rPr/>
        <w:t>durante</w:t>
      </w:r>
      <w:r>
        <w:rPr>
          <w:spacing w:val="30"/>
        </w:rPr>
        <w:t> </w:t>
      </w:r>
      <w:r>
        <w:rPr/>
        <w:t>un</w:t>
      </w:r>
      <w:r>
        <w:rPr>
          <w:spacing w:val="30"/>
        </w:rPr>
        <w:t> </w:t>
      </w:r>
      <w:r>
        <w:rPr/>
        <w:t>periodo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>
          <w:spacing w:val="-4"/>
        </w:rPr>
        <w:t>seis</w:t>
      </w:r>
    </w:p>
    <w:p>
      <w:pPr>
        <w:pStyle w:val="BodyText"/>
        <w:ind w:left="1015"/>
      </w:pPr>
      <w:r>
        <w:rPr/>
        <w:t>(6) meses posteriores a la entrega del sistema, </w:t>
      </w:r>
      <w:r>
        <w:rPr>
          <w:spacing w:val="-2"/>
        </w:rPr>
        <w:t>incluyendo: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241" w:after="0"/>
        <w:ind w:left="1734" w:right="0" w:hanging="359"/>
        <w:jc w:val="left"/>
        <w:rPr>
          <w:sz w:val="24"/>
        </w:rPr>
      </w:pPr>
      <w:r>
        <w:rPr>
          <w:sz w:val="24"/>
        </w:rPr>
        <w:t>Corrección de errores o </w:t>
      </w:r>
      <w:r>
        <w:rPr>
          <w:spacing w:val="-2"/>
          <w:sz w:val="24"/>
        </w:rPr>
        <w:t>fallos.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Ajustes menores relacionados con </w:t>
      </w:r>
      <w:r>
        <w:rPr>
          <w:spacing w:val="-2"/>
          <w:sz w:val="24"/>
        </w:rPr>
        <w:t>funcionamiento.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Acompañamiento técnico post-</w:t>
      </w:r>
      <w:r>
        <w:rPr>
          <w:spacing w:val="-2"/>
          <w:sz w:val="24"/>
        </w:rPr>
        <w:t>implementación.</w:t>
      </w:r>
    </w:p>
    <w:p>
      <w:pPr>
        <w:pStyle w:val="BodyText"/>
        <w:spacing w:before="240"/>
        <w:ind w:left="1015" w:right="1178"/>
        <w:jc w:val="both"/>
      </w:pPr>
      <w:r>
        <w:rPr/>
        <w:t>No se incluyen desarrollos nuevos o modificaciones estructurales no </w:t>
      </w:r>
      <w:r>
        <w:rPr/>
        <w:t>contempladas </w:t>
      </w:r>
      <w:r>
        <w:rPr>
          <w:spacing w:val="-2"/>
        </w:rPr>
        <w:t>inicialmente.</w:t>
      </w:r>
    </w:p>
    <w:p>
      <w:pPr>
        <w:pStyle w:val="BodyText"/>
        <w:spacing w:after="0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jc w:val="both"/>
      </w:pPr>
      <w:r>
        <w:rPr/>
        <w:t>Novena-Propiedad</w:t>
      </w:r>
      <w:r>
        <w:rPr>
          <w:spacing w:val="-5"/>
        </w:rPr>
        <w:t> </w:t>
      </w:r>
      <w:r>
        <w:rPr>
          <w:spacing w:val="-2"/>
        </w:rPr>
        <w:t>intelectual</w:t>
      </w:r>
    </w:p>
    <w:p>
      <w:pPr>
        <w:pStyle w:val="BodyText"/>
        <w:spacing w:before="240"/>
        <w:ind w:left="1015" w:right="1176"/>
        <w:jc w:val="both"/>
      </w:pPr>
      <w:r>
        <w:rPr/>
        <w:t>El software desarrollado será propiedad de </w:t>
      </w:r>
      <w:r>
        <w:rPr>
          <w:b/>
        </w:rPr>
        <w:t>EL CONTRATANTE </w:t>
      </w:r>
      <w:r>
        <w:rPr/>
        <w:t>una vez realizado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pago total del proyecto.</w:t>
      </w:r>
    </w:p>
    <w:p>
      <w:pPr>
        <w:pStyle w:val="BodyText"/>
        <w:spacing w:before="240"/>
        <w:ind w:left="1015" w:right="1175"/>
        <w:jc w:val="both"/>
      </w:pPr>
      <w:r>
        <w:rPr>
          <w:b/>
        </w:rPr>
        <w:t>EL CONTRATISTA </w:t>
      </w:r>
      <w:r>
        <w:rPr/>
        <w:t>podrá conservar fragmentos genéricos de código, librerías </w:t>
      </w:r>
      <w:r>
        <w:rPr/>
        <w:t>o herramientas reutilizables que no comprometan la información ni la funcionalidad exclusiva del sistema Glam Hub.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jc w:val="both"/>
      </w:pPr>
      <w:r>
        <w:rPr/>
        <w:t>Décima-Terminación</w:t>
      </w:r>
      <w:r>
        <w:rPr>
          <w:spacing w:val="-14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contrato</w:t>
      </w:r>
    </w:p>
    <w:p>
      <w:pPr>
        <w:pStyle w:val="BodyText"/>
        <w:spacing w:before="240"/>
        <w:ind w:left="1015"/>
        <w:jc w:val="both"/>
      </w:pPr>
      <w:r>
        <w:rPr/>
        <w:t>El presente contrato podrá darse por terminado por las siguientes </w:t>
      </w:r>
      <w:r>
        <w:rPr>
          <w:spacing w:val="-2"/>
        </w:rPr>
        <w:t>causas: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241" w:after="0"/>
        <w:ind w:left="1734" w:right="0" w:hanging="359"/>
        <w:jc w:val="left"/>
        <w:rPr>
          <w:sz w:val="24"/>
        </w:rPr>
      </w:pPr>
      <w:r>
        <w:rPr>
          <w:sz w:val="24"/>
        </w:rPr>
        <w:t>Cumplimiento total del objeto </w:t>
      </w:r>
      <w:r>
        <w:rPr>
          <w:spacing w:val="-2"/>
          <w:sz w:val="24"/>
        </w:rPr>
        <w:t>contractual.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Vencimiento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9"/>
          <w:sz w:val="24"/>
        </w:rPr>
        <w:t> </w:t>
      </w:r>
      <w:r>
        <w:rPr>
          <w:sz w:val="24"/>
        </w:rPr>
        <w:t>plazo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establecido.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Mutuo acuerdo entre las </w:t>
      </w:r>
      <w:r>
        <w:rPr>
          <w:spacing w:val="-2"/>
          <w:sz w:val="24"/>
        </w:rPr>
        <w:t>partes.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Incumplimiento de las obligaciones establecidas en el presente </w:t>
      </w:r>
      <w:r>
        <w:rPr>
          <w:spacing w:val="-2"/>
          <w:sz w:val="24"/>
        </w:rPr>
        <w:t>contrato.</w:t>
      </w:r>
    </w:p>
    <w:p>
      <w:pPr>
        <w:pStyle w:val="ListParagraph"/>
        <w:numPr>
          <w:ilvl w:val="0"/>
          <w:numId w:val="12"/>
        </w:numPr>
        <w:tabs>
          <w:tab w:pos="1734" w:val="left" w:leader="none"/>
        </w:tabs>
        <w:spacing w:line="240" w:lineRule="auto" w:before="1" w:after="0"/>
        <w:ind w:left="1734" w:right="0" w:hanging="359"/>
        <w:jc w:val="left"/>
        <w:rPr>
          <w:sz w:val="24"/>
        </w:rPr>
      </w:pPr>
      <w:r>
        <w:rPr>
          <w:sz w:val="24"/>
        </w:rPr>
        <w:t>Fuerza mayor o caso fortuito que imposibilite la ejecución del </w:t>
      </w:r>
      <w:r>
        <w:rPr>
          <w:spacing w:val="-2"/>
          <w:sz w:val="24"/>
        </w:rPr>
        <w:t>proyecto.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jc w:val="both"/>
      </w:pPr>
      <w:r>
        <w:rPr/>
        <w:t>Décima primera-</w:t>
      </w:r>
      <w:r>
        <w:rPr>
          <w:spacing w:val="-2"/>
        </w:rPr>
        <w:t>Penalizaciones</w:t>
      </w:r>
    </w:p>
    <w:p>
      <w:pPr>
        <w:pStyle w:val="ListParagraph"/>
        <w:numPr>
          <w:ilvl w:val="0"/>
          <w:numId w:val="12"/>
        </w:numPr>
        <w:tabs>
          <w:tab w:pos="1735" w:val="left" w:leader="none"/>
        </w:tabs>
        <w:spacing w:line="240" w:lineRule="auto" w:before="241" w:after="0"/>
        <w:ind w:left="1735" w:right="1169" w:hanging="360"/>
        <w:jc w:val="both"/>
        <w:rPr>
          <w:sz w:val="24"/>
        </w:rPr>
      </w:pPr>
      <w:r>
        <w:rPr>
          <w:sz w:val="24"/>
        </w:rPr>
        <w:t>En caso de terminación unilateral e injustificada por cualquiera de las partes, </w:t>
      </w:r>
      <w:r>
        <w:rPr>
          <w:sz w:val="24"/>
        </w:rPr>
        <w:t>se aplicará una sanción equivalente al 20% del valor total pendiente del contrato, salvo acuerdo diferente entre las partes.</w:t>
      </w:r>
    </w:p>
    <w:p>
      <w:pPr>
        <w:pStyle w:val="ListParagraph"/>
        <w:numPr>
          <w:ilvl w:val="0"/>
          <w:numId w:val="12"/>
        </w:numPr>
        <w:tabs>
          <w:tab w:pos="1735" w:val="left" w:leader="none"/>
        </w:tabs>
        <w:spacing w:line="240" w:lineRule="auto" w:before="1" w:after="0"/>
        <w:ind w:left="1735" w:right="1183" w:hanging="360"/>
        <w:jc w:val="both"/>
        <w:rPr>
          <w:sz w:val="24"/>
        </w:rPr>
      </w:pPr>
      <w:r>
        <w:rPr>
          <w:sz w:val="24"/>
        </w:rPr>
        <w:t>Si el incumplimiento genera daños adicionales demostrables, la parte afectada </w:t>
      </w:r>
      <w:r>
        <w:rPr>
          <w:sz w:val="24"/>
        </w:rPr>
        <w:t>podrá reclamar la correspondiente indemnización.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  <w:jc w:val="both"/>
      </w:pPr>
      <w:r>
        <w:rPr/>
        <w:t>Décima segunda-solución de </w:t>
      </w:r>
      <w:r>
        <w:rPr>
          <w:spacing w:val="-2"/>
        </w:rPr>
        <w:t>controversias</w:t>
      </w:r>
    </w:p>
    <w:p>
      <w:pPr>
        <w:pStyle w:val="BodyText"/>
        <w:spacing w:before="240"/>
        <w:ind w:left="1015"/>
        <w:jc w:val="both"/>
      </w:pPr>
      <w:r>
        <w:rPr/>
        <w:t>Las partes intentarán resolver cualquier conflicto mediante diálogo y </w:t>
      </w:r>
      <w:r>
        <w:rPr>
          <w:spacing w:val="-2"/>
        </w:rPr>
        <w:t>conciliación.</w:t>
      </w:r>
    </w:p>
    <w:p>
      <w:pPr>
        <w:pStyle w:val="BodyText"/>
        <w:spacing w:before="240"/>
        <w:ind w:left="1015" w:right="1170"/>
        <w:jc w:val="both"/>
      </w:pPr>
      <w:r>
        <w:rPr/>
        <w:t>En caso de no llegar a un acuerdo, se someterán a las leyes y autoridades competentes de </w:t>
      </w:r>
      <w:r>
        <w:rPr/>
        <w:t>la República de Colombia.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jc w:val="both"/>
      </w:pPr>
      <w:r>
        <w:rPr/>
        <w:t>Décima</w:t>
      </w:r>
      <w:r>
        <w:rPr>
          <w:spacing w:val="-2"/>
        </w:rPr>
        <w:t> </w:t>
      </w:r>
      <w:r>
        <w:rPr/>
        <w:t>tercera-Firma</w:t>
      </w:r>
      <w:r>
        <w:rPr>
          <w:spacing w:val="57"/>
        </w:rPr>
        <w:t> </w:t>
      </w:r>
      <w:r>
        <w:rPr>
          <w:spacing w:val="-2"/>
        </w:rPr>
        <w:t>aceptación</w:t>
      </w:r>
    </w:p>
    <w:p>
      <w:pPr>
        <w:pStyle w:val="BodyText"/>
        <w:spacing w:before="240"/>
        <w:ind w:left="1015" w:right="1171"/>
        <w:jc w:val="both"/>
      </w:pPr>
      <w:r>
        <w:rPr/>
        <w:t>Leído el presente contrato y encontrándolo conforme, las partes lo firman en señal </w:t>
      </w:r>
      <w:r>
        <w:rPr/>
        <w:t>de </w:t>
      </w:r>
      <w:r>
        <w:rPr>
          <w:spacing w:val="-2"/>
        </w:rPr>
        <w:t>aceptación.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jc w:val="both"/>
      </w:pPr>
      <w:r>
        <w:rPr/>
        <w:t>EL </w:t>
      </w:r>
      <w:r>
        <w:rPr>
          <w:spacing w:val="-2"/>
        </w:rPr>
        <w:t>CONTRATISTA</w:t>
      </w:r>
    </w:p>
    <w:p>
      <w:pPr>
        <w:pStyle w:val="Heading1"/>
        <w:spacing w:after="0"/>
        <w:jc w:val="both"/>
        <w:sectPr>
          <w:pgSz w:w="11920" w:h="16840"/>
          <w:pgMar w:header="300" w:footer="0" w:top="1440" w:bottom="280" w:left="425" w:right="283"/>
        </w:sectPr>
      </w:pPr>
    </w:p>
    <w:p>
      <w:pPr>
        <w:pStyle w:val="BodyText"/>
        <w:spacing w:before="240"/>
        <w:rPr>
          <w:b/>
        </w:rPr>
      </w:pPr>
    </w:p>
    <w:p>
      <w:pPr>
        <w:pStyle w:val="BodyText"/>
        <w:tabs>
          <w:tab w:pos="4290" w:val="left" w:leader="none"/>
          <w:tab w:pos="4384" w:val="left" w:leader="none"/>
        </w:tabs>
        <w:spacing w:line="448" w:lineRule="auto"/>
        <w:ind w:left="1015" w:right="6825"/>
      </w:pPr>
      <w:bookmarkStart w:name=" " w:id="125"/>
      <w:bookmarkEnd w:id="125"/>
      <w:r>
        <w:rPr/>
      </w:r>
      <w:r>
        <w:rPr/>
        <w:t>Firma: </w:t>
      </w:r>
      <w:r>
        <w:rPr>
          <w:u w:val="single"/>
        </w:rPr>
        <w:tab/>
      </w:r>
      <w:r>
        <w:rPr>
          <w:spacing w:val="-60"/>
          <w:u w:val="single"/>
        </w:rPr>
        <w:t> </w:t>
      </w:r>
      <w:r>
        <w:rPr/>
        <w:t> Nombre: </w:t>
      </w:r>
      <w:r>
        <w:rPr>
          <w:u w:val="single"/>
        </w:rPr>
        <w:tab/>
        <w:tab/>
      </w:r>
      <w:r>
        <w:rPr/>
        <w:t> Fecha: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</w:pPr>
      <w:r>
        <w:rPr/>
        <w:t>EL </w:t>
      </w:r>
      <w:r>
        <w:rPr>
          <w:spacing w:val="-2"/>
        </w:rPr>
        <w:t>CONTRATANTE</w:t>
      </w:r>
    </w:p>
    <w:p>
      <w:pPr>
        <w:pStyle w:val="BodyText"/>
        <w:rPr>
          <w:b/>
        </w:rPr>
      </w:pPr>
    </w:p>
    <w:p>
      <w:pPr>
        <w:pStyle w:val="BodyText"/>
        <w:spacing w:before="204"/>
        <w:rPr>
          <w:b/>
        </w:rPr>
      </w:pPr>
    </w:p>
    <w:p>
      <w:pPr>
        <w:pStyle w:val="BodyText"/>
        <w:tabs>
          <w:tab w:pos="4290" w:val="left" w:leader="none"/>
          <w:tab w:pos="4384" w:val="left" w:leader="none"/>
        </w:tabs>
        <w:spacing w:line="448" w:lineRule="auto"/>
        <w:ind w:left="1015" w:right="6825"/>
      </w:pPr>
      <w:r>
        <w:rPr/>
        <w:t>Firma: </w:t>
      </w:r>
      <w:r>
        <w:rPr>
          <w:u w:val="single"/>
        </w:rPr>
        <w:tab/>
      </w:r>
      <w:r>
        <w:rPr>
          <w:spacing w:val="-60"/>
          <w:u w:val="single"/>
        </w:rPr>
        <w:t> </w:t>
      </w:r>
      <w:r>
        <w:rPr/>
        <w:t> Nombre: </w:t>
      </w:r>
      <w:r>
        <w:rPr>
          <w:u w:val="single"/>
        </w:rPr>
        <w:tab/>
        <w:tab/>
      </w:r>
      <w:r>
        <w:rPr/>
        <w:t> Fecha: </w:t>
      </w:r>
      <w:r>
        <w:rPr>
          <w:u w:val="single"/>
        </w:rPr>
        <w:tab/>
      </w:r>
    </w:p>
    <w:p>
      <w:pPr>
        <w:pStyle w:val="BodyText"/>
        <w:spacing w:after="0" w:line="448" w:lineRule="auto"/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720" w:right="874"/>
        <w:jc w:val="center"/>
      </w:pPr>
      <w:bookmarkStart w:name="Carta de despedida y agradecimiento " w:id="126"/>
      <w:bookmarkEnd w:id="126"/>
      <w:r>
        <w:rPr>
          <w:b w:val="0"/>
        </w:rPr>
      </w:r>
      <w:bookmarkStart w:name="h.sybsuufhfrua" w:id="127"/>
      <w:bookmarkEnd w:id="127"/>
      <w:r>
        <w:rPr>
          <w:b w:val="0"/>
        </w:rPr>
      </w:r>
      <w:r>
        <w:rPr/>
        <w:t>Carta de despedida y </w:t>
      </w:r>
      <w:r>
        <w:rPr>
          <w:spacing w:val="-2"/>
        </w:rPr>
        <w:t>agradecimiento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015" w:right="7733"/>
      </w:pPr>
      <w:r>
        <w:rPr/>
        <w:t>Bogotá</w:t>
      </w:r>
      <w:r>
        <w:rPr>
          <w:spacing w:val="-15"/>
        </w:rPr>
        <w:t> </w:t>
      </w:r>
      <w:r>
        <w:rPr/>
        <w:t>D.C.,</w:t>
      </w:r>
      <w:r>
        <w:rPr>
          <w:spacing w:val="-15"/>
        </w:rPr>
        <w:t> </w:t>
      </w:r>
      <w:r>
        <w:rPr/>
        <w:t>Colombia 28 de abril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2026</w:t>
      </w:r>
    </w:p>
    <w:p>
      <w:pPr>
        <w:pStyle w:val="BodyText"/>
        <w:spacing w:line="276" w:lineRule="auto" w:before="240"/>
        <w:ind w:left="1015" w:right="1170"/>
        <w:jc w:val="both"/>
      </w:pPr>
      <w:r>
        <w:rPr/>
        <w:t>Por medio de la presente damos cierre a la propuesta técnica presentada por</w:t>
      </w:r>
      <w:r>
        <w:rPr>
          <w:spacing w:val="-3"/>
        </w:rPr>
        <w:t> </w:t>
      </w:r>
      <w:r>
        <w:rPr>
          <w:b/>
        </w:rPr>
        <w:t>SmartCode</w:t>
      </w:r>
      <w:r>
        <w:rPr/>
        <w:t>,</w:t>
      </w:r>
      <w:r>
        <w:rPr>
          <w:spacing w:val="-3"/>
        </w:rPr>
        <w:t> </w:t>
      </w:r>
      <w:r>
        <w:rPr/>
        <w:t>en la cual se han expuesto los aspectos principales del proyecto </w:t>
      </w:r>
      <w:r>
        <w:rPr>
          <w:b/>
        </w:rPr>
        <w:t>Glam Hub</w:t>
      </w:r>
      <w:r>
        <w:rPr/>
        <w:t>, así como las soluciones tecnológicas planteadas. Este documento refleja nuestro compromiso con el desarrollo de herramientas digitales innovadoras y la creación de plataformas que generen valor, optimicen procesos y contribuyan al crecimiento en el entorno digital.</w:t>
      </w:r>
    </w:p>
    <w:p>
      <w:pPr>
        <w:pStyle w:val="BodyText"/>
        <w:spacing w:line="276" w:lineRule="auto" w:before="240"/>
        <w:ind w:left="1015" w:right="1173"/>
        <w:jc w:val="both"/>
      </w:pPr>
      <w:r>
        <w:rPr/>
        <w:t>Agradecemos sinceramente la atención brindada a esta propuesta y la oportunidad </w:t>
      </w:r>
      <w:r>
        <w:rPr/>
        <w:t>de presentar nuestro trabajo.</w:t>
      </w:r>
      <w:r>
        <w:rPr>
          <w:spacing w:val="-4"/>
        </w:rPr>
        <w:t> </w:t>
      </w:r>
      <w:r>
        <w:rPr/>
        <w:t>Confiamos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suministrada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comprender de manera clara el alcance del proyecto, sus beneficios y el impacto positivo que puede </w:t>
      </w:r>
      <w:r>
        <w:rPr>
          <w:spacing w:val="-2"/>
        </w:rPr>
        <w:t>generar.</w:t>
      </w:r>
    </w:p>
    <w:p>
      <w:pPr>
        <w:pStyle w:val="BodyText"/>
        <w:spacing w:line="276" w:lineRule="auto" w:before="240"/>
        <w:ind w:left="1015" w:right="1170"/>
        <w:jc w:val="both"/>
      </w:pPr>
      <w:r>
        <w:rPr/>
        <w:t>Quedamos atentos a cualquier inquietud o retroalimentación, y con total disposición </w:t>
      </w:r>
      <w:r>
        <w:rPr/>
        <w:t>para continuar avanzando en la implementación de esta solución tecnológica.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952500</wp:posOffset>
            </wp:positionH>
            <wp:positionV relativeFrom="paragraph">
              <wp:posOffset>199882</wp:posOffset>
            </wp:positionV>
            <wp:extent cx="606000" cy="59721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00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ind w:left="1015"/>
      </w:pPr>
      <w:r>
        <w:rPr>
          <w:spacing w:val="-2"/>
        </w:rPr>
        <w:t>Atentamente,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</w:pPr>
      <w:r>
        <w:rPr/>
        <w:t>Firma de equipo </w:t>
      </w:r>
      <w:r>
        <w:rPr>
          <w:spacing w:val="-2"/>
        </w:rPr>
        <w:t>SmartCode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380"/>
        <w:gridCol w:w="2480"/>
      </w:tblGrid>
      <w:tr>
        <w:trPr>
          <w:trHeight w:val="1820" w:hRule="atLeast"/>
        </w:trPr>
        <w:tc>
          <w:tcPr>
            <w:tcW w:w="2660" w:type="dxa"/>
          </w:tcPr>
          <w:p>
            <w:pPr>
              <w:pStyle w:val="TableParagraph"/>
              <w:spacing w:before="54" w:after="1"/>
              <w:rPr>
                <w:b/>
                <w:sz w:val="20"/>
              </w:rPr>
            </w:pPr>
          </w:p>
          <w:p>
            <w:pPr>
              <w:pStyle w:val="TableParagraph"/>
              <w:ind w:left="6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8143" cy="280035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143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0" w:hRule="atLeast"/>
        </w:trPr>
        <w:tc>
          <w:tcPr>
            <w:tcW w:w="2660" w:type="dxa"/>
          </w:tcPr>
          <w:p>
            <w:pPr>
              <w:pStyle w:val="TableParagraph"/>
              <w:spacing w:before="110"/>
              <w:ind w:left="470"/>
              <w:rPr>
                <w:sz w:val="24"/>
              </w:rPr>
            </w:pPr>
            <w:r>
              <w:rPr>
                <w:spacing w:val="-4"/>
                <w:sz w:val="24"/>
              </w:rPr>
              <w:t>Yenny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Cardozo</w:t>
            </w:r>
          </w:p>
        </w:tc>
        <w:tc>
          <w:tcPr>
            <w:tcW w:w="2380" w:type="dxa"/>
          </w:tcPr>
          <w:p>
            <w:pPr>
              <w:pStyle w:val="TableParagraph"/>
              <w:spacing w:before="110"/>
              <w:ind w:left="46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8128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-987425</wp:posOffset>
                      </wp:positionV>
                      <wp:extent cx="1371600" cy="80962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71600" cy="809625"/>
                                <a:chExt cx="1371600" cy="809625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3209" cy="804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25pt;margin-top:-77.750008pt;width:108pt;height:63.75pt;mso-position-horizontal-relative:column;mso-position-vertical-relative:paragraph;z-index:-17188352" id="docshapegroup2" coordorigin="285,-1555" coordsize="2160,1275">
                      <v:shape style="position:absolute;left:285;top:-1555;width:2147;height:1268" type="#_x0000_t75" id="docshape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Jhessua </w:t>
            </w:r>
            <w:r>
              <w:rPr>
                <w:spacing w:val="-2"/>
                <w:sz w:val="24"/>
              </w:rPr>
              <w:t>Rojas</w:t>
            </w:r>
          </w:p>
        </w:tc>
        <w:tc>
          <w:tcPr>
            <w:tcW w:w="2480" w:type="dxa"/>
          </w:tcPr>
          <w:p>
            <w:pPr>
              <w:pStyle w:val="TableParagraph"/>
              <w:spacing w:before="110"/>
              <w:ind w:left="4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-987425</wp:posOffset>
                      </wp:positionV>
                      <wp:extent cx="1447800" cy="84772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447800" cy="847725"/>
                                <a:chExt cx="1447800" cy="847725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800" cy="847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750005pt;margin-top:-77.750008pt;width:114pt;height:66.75pt;mso-position-horizontal-relative:column;mso-position-vertical-relative:paragraph;z-index:15730688" id="docshapegroup4" coordorigin="275,-1555" coordsize="2280,1335">
                      <v:shape style="position:absolute;left:275;top:-1555;width:2280;height:1335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Maria </w:t>
            </w:r>
            <w:r>
              <w:rPr>
                <w:spacing w:val="-2"/>
                <w:sz w:val="24"/>
              </w:rPr>
              <w:t>Segura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51"/>
        <w:rPr>
          <w:b/>
        </w:rPr>
      </w:pPr>
    </w:p>
    <w:p>
      <w:pPr>
        <w:pStyle w:val="Heading1"/>
      </w:pPr>
      <w:r>
        <w:rPr>
          <w:spacing w:val="-2"/>
        </w:rPr>
        <w:t>SmartCode</w:t>
      </w:r>
    </w:p>
    <w:p>
      <w:pPr>
        <w:pStyle w:val="BodyText"/>
        <w:spacing w:before="41"/>
        <w:ind w:left="1075"/>
      </w:pPr>
      <w:r>
        <w:rPr/>
        <w:t>Equipo de desarrollo de </w:t>
      </w:r>
      <w:r>
        <w:rPr>
          <w:spacing w:val="-2"/>
        </w:rPr>
        <w:t>software</w:t>
      </w:r>
    </w:p>
    <w:p>
      <w:pPr>
        <w:pStyle w:val="BodyText"/>
        <w:spacing w:after="0"/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720" w:right="874"/>
        <w:jc w:val="center"/>
      </w:pPr>
      <w:bookmarkStart w:name="Glosario – SMARTCODE " w:id="128"/>
      <w:bookmarkEnd w:id="128"/>
      <w:r>
        <w:rPr>
          <w:b w:val="0"/>
        </w:rPr>
      </w:r>
      <w:bookmarkStart w:name="h.dy5khpx4e1s4" w:id="129"/>
      <w:bookmarkEnd w:id="129"/>
      <w:r>
        <w:rPr>
          <w:b w:val="0"/>
        </w:rPr>
      </w:r>
      <w:r>
        <w:rPr/>
        <w:t>Glosario – </w:t>
      </w:r>
      <w:r>
        <w:rPr>
          <w:spacing w:val="-2"/>
        </w:rPr>
        <w:t>SMARTCODE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1015" w:right="0" w:firstLine="0"/>
        <w:jc w:val="both"/>
        <w:rPr>
          <w:b/>
          <w:sz w:val="24"/>
        </w:rPr>
      </w:pPr>
      <w:r>
        <w:rPr>
          <w:b/>
          <w:sz w:val="24"/>
        </w:rPr>
        <w:t>Arquitectura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software:</w:t>
      </w:r>
    </w:p>
    <w:p>
      <w:pPr>
        <w:pStyle w:val="BodyText"/>
        <w:spacing w:line="276" w:lineRule="auto" w:before="42"/>
        <w:ind w:left="1015" w:right="1170" w:firstLine="165"/>
        <w:jc w:val="both"/>
      </w:pPr>
      <w:r>
        <w:rPr/>
        <w:t>Estructura general de la plataforma Glam Hub que define cómo se organizan sus componentes (frontend, backend y base de datos) y cómo interactúan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sí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garantizar su funcionamiento.</w:t>
      </w:r>
    </w:p>
    <w:p>
      <w:pPr>
        <w:pStyle w:val="Heading1"/>
        <w:spacing w:before="239"/>
        <w:jc w:val="both"/>
      </w:pPr>
      <w:r>
        <w:rPr/>
        <w:t>Base de </w:t>
      </w:r>
      <w:r>
        <w:rPr>
          <w:spacing w:val="-2"/>
        </w:rPr>
        <w:t>datos:</w:t>
      </w:r>
    </w:p>
    <w:p>
      <w:pPr>
        <w:pStyle w:val="BodyText"/>
        <w:spacing w:line="276" w:lineRule="auto" w:before="42"/>
        <w:ind w:left="1015" w:right="1171" w:firstLine="150"/>
        <w:jc w:val="both"/>
      </w:pPr>
      <w:r>
        <w:rPr/>
        <w:t>Sistema relacional (MySQL) utilizado para almacenar y gestionar la información </w:t>
      </w:r>
      <w:r>
        <w:rPr/>
        <w:t>de usuarios, suscripciones, contenidos y transacciones dentro de la plataforma.</w:t>
      </w:r>
    </w:p>
    <w:p>
      <w:pPr>
        <w:pStyle w:val="Heading1"/>
        <w:spacing w:before="240"/>
        <w:jc w:val="both"/>
      </w:pPr>
      <w:r>
        <w:rPr/>
        <w:t>Control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acceso:</w:t>
      </w:r>
    </w:p>
    <w:p>
      <w:pPr>
        <w:pStyle w:val="BodyText"/>
        <w:spacing w:line="276" w:lineRule="auto" w:before="41"/>
        <w:ind w:left="1015" w:right="1170" w:firstLine="105"/>
        <w:jc w:val="both"/>
      </w:pPr>
      <w:r>
        <w:rPr/>
        <w:t>Mecanismo que permite restringir o habilitar funcionalidades del sistema según el rol </w:t>
      </w:r>
      <w:r>
        <w:rPr/>
        <w:t>del usuario (usuario o administrador), garantizando seguridad y organización.</w:t>
      </w:r>
    </w:p>
    <w:p>
      <w:pPr>
        <w:pStyle w:val="Heading1"/>
        <w:spacing w:before="240"/>
      </w:pPr>
      <w:r>
        <w:rPr>
          <w:spacing w:val="-2"/>
        </w:rPr>
        <w:t>Escalabilidad:</w:t>
      </w:r>
    </w:p>
    <w:p>
      <w:pPr>
        <w:pStyle w:val="BodyText"/>
        <w:spacing w:line="276" w:lineRule="auto" w:before="42"/>
        <w:ind w:left="1015" w:firstLine="90"/>
      </w:pPr>
      <w:r>
        <w:rPr/>
        <w:t>Capacidad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Glam</w:t>
      </w:r>
      <w:r>
        <w:rPr>
          <w:spacing w:val="26"/>
        </w:rPr>
        <w:t> </w:t>
      </w:r>
      <w:r>
        <w:rPr/>
        <w:t>Hub</w:t>
      </w:r>
      <w:r>
        <w:rPr>
          <w:spacing w:val="26"/>
        </w:rPr>
        <w:t> </w:t>
      </w:r>
      <w:r>
        <w:rPr/>
        <w:t>para</w:t>
      </w:r>
      <w:r>
        <w:rPr>
          <w:spacing w:val="26"/>
        </w:rPr>
        <w:t> </w:t>
      </w:r>
      <w:r>
        <w:rPr/>
        <w:t>soportar</w:t>
      </w:r>
      <w:r>
        <w:rPr>
          <w:spacing w:val="26"/>
        </w:rPr>
        <w:t> </w:t>
      </w:r>
      <w:r>
        <w:rPr/>
        <w:t>el</w:t>
      </w:r>
      <w:r>
        <w:rPr>
          <w:spacing w:val="26"/>
        </w:rPr>
        <w:t> </w:t>
      </w:r>
      <w:r>
        <w:rPr/>
        <w:t>crecimiento</w:t>
      </w:r>
      <w:r>
        <w:rPr>
          <w:spacing w:val="26"/>
        </w:rPr>
        <w:t> </w:t>
      </w:r>
      <w:r>
        <w:rPr/>
        <w:t>en</w:t>
      </w:r>
      <w:r>
        <w:rPr>
          <w:spacing w:val="26"/>
        </w:rPr>
        <w:t> </w:t>
      </w:r>
      <w:r>
        <w:rPr/>
        <w:t>número</w:t>
      </w:r>
      <w:r>
        <w:rPr>
          <w:spacing w:val="26"/>
        </w:rPr>
        <w:t> </w:t>
      </w:r>
      <w:r>
        <w:rPr/>
        <w:t>de usuarios, contenido </w:t>
      </w:r>
      <w:r>
        <w:rPr/>
        <w:t>y transacciones sin afectar el rendimiento del sistema.</w:t>
      </w:r>
    </w:p>
    <w:p>
      <w:pPr>
        <w:pStyle w:val="Heading1"/>
        <w:spacing w:before="240"/>
      </w:pPr>
      <w:r>
        <w:rPr/>
        <w:t>Licenciamiento de </w:t>
      </w:r>
      <w:r>
        <w:rPr>
          <w:spacing w:val="-2"/>
        </w:rPr>
        <w:t>software:</w:t>
      </w:r>
    </w:p>
    <w:p>
      <w:pPr>
        <w:pStyle w:val="BodyText"/>
        <w:spacing w:line="276" w:lineRule="auto" w:before="41"/>
        <w:ind w:left="1015" w:right="1179" w:firstLine="135"/>
      </w:pPr>
      <w:r>
        <w:rPr/>
        <w:t>Condiciones</w:t>
      </w:r>
      <w:r>
        <w:rPr>
          <w:spacing w:val="71"/>
        </w:rPr>
        <w:t> </w:t>
      </w:r>
      <w:r>
        <w:rPr/>
        <w:t>legales</w:t>
      </w:r>
      <w:r>
        <w:rPr>
          <w:spacing w:val="71"/>
        </w:rPr>
        <w:t> </w:t>
      </w:r>
      <w:r>
        <w:rPr/>
        <w:t>bajo</w:t>
      </w:r>
      <w:r>
        <w:rPr>
          <w:spacing w:val="71"/>
        </w:rPr>
        <w:t> </w:t>
      </w:r>
      <w:r>
        <w:rPr/>
        <w:t>las</w:t>
      </w:r>
      <w:r>
        <w:rPr>
          <w:spacing w:val="71"/>
        </w:rPr>
        <w:t> </w:t>
      </w:r>
      <w:r>
        <w:rPr/>
        <w:t>cuales</w:t>
      </w:r>
      <w:r>
        <w:rPr>
          <w:spacing w:val="71"/>
        </w:rPr>
        <w:t> </w:t>
      </w:r>
      <w:r>
        <w:rPr/>
        <w:t>el</w:t>
      </w:r>
      <w:r>
        <w:rPr>
          <w:spacing w:val="40"/>
        </w:rPr>
        <w:t> </w:t>
      </w:r>
      <w:r>
        <w:rPr/>
        <w:t>cliente</w:t>
      </w:r>
      <w:r>
        <w:rPr>
          <w:spacing w:val="40"/>
        </w:rPr>
        <w:t> </w:t>
      </w:r>
      <w:r>
        <w:rPr/>
        <w:t>puede</w:t>
      </w:r>
      <w:r>
        <w:rPr>
          <w:spacing w:val="40"/>
        </w:rPr>
        <w:t> </w:t>
      </w:r>
      <w:r>
        <w:rPr/>
        <w:t>utilizar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plataforma</w:t>
      </w:r>
      <w:r>
        <w:rPr>
          <w:spacing w:val="40"/>
        </w:rPr>
        <w:t> </w:t>
      </w:r>
      <w:r>
        <w:rPr/>
        <w:t>Gam</w:t>
      </w:r>
      <w:r>
        <w:rPr>
          <w:spacing w:val="40"/>
        </w:rPr>
        <w:t> </w:t>
      </w:r>
      <w:r>
        <w:rPr/>
        <w:t>Hub, respetando los derechos de autor del equipo SmartCode.</w:t>
      </w:r>
    </w:p>
    <w:p>
      <w:pPr>
        <w:pStyle w:val="Heading1"/>
        <w:spacing w:before="240"/>
      </w:pPr>
      <w:r>
        <w:rPr/>
        <w:t>Modelo</w:t>
      </w:r>
      <w:r>
        <w:rPr>
          <w:spacing w:val="-5"/>
        </w:rPr>
        <w:t> </w:t>
      </w:r>
      <w:r>
        <w:rPr/>
        <w:t>Vista</w:t>
      </w:r>
      <w:r>
        <w:rPr>
          <w:spacing w:val="-5"/>
        </w:rPr>
        <w:t> </w:t>
      </w:r>
      <w:r>
        <w:rPr/>
        <w:t>Controlador</w:t>
      </w:r>
      <w:r>
        <w:rPr>
          <w:spacing w:val="-4"/>
        </w:rPr>
        <w:t> </w:t>
      </w:r>
      <w:r>
        <w:rPr>
          <w:spacing w:val="-2"/>
        </w:rPr>
        <w:t>(MVC):</w:t>
      </w:r>
    </w:p>
    <w:p>
      <w:pPr>
        <w:pStyle w:val="BodyText"/>
        <w:spacing w:line="276" w:lineRule="auto" w:before="42"/>
        <w:ind w:left="1015" w:right="1179" w:firstLine="75"/>
      </w:pPr>
      <w:r>
        <w:rPr/>
        <w:t>Patrón de desarrollo utilizado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Glam</w:t>
      </w:r>
      <w:r>
        <w:rPr>
          <w:spacing w:val="-3"/>
        </w:rPr>
        <w:t> </w:t>
      </w:r>
      <w:r>
        <w:rPr/>
        <w:t>Hub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lógica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(controlador),</w:t>
      </w:r>
      <w:r>
        <w:rPr>
          <w:spacing w:val="-3"/>
        </w:rPr>
        <w:t> </w:t>
      </w:r>
      <w:r>
        <w:rPr/>
        <w:t>la interfaz (vista) y los datos (modelo), facilitando el mantenimiento y escalabilidad.</w:t>
      </w:r>
    </w:p>
    <w:p>
      <w:pPr>
        <w:pStyle w:val="Heading1"/>
        <w:spacing w:before="239"/>
      </w:pPr>
      <w:r>
        <w:rPr/>
        <w:t>Panel </w:t>
      </w:r>
      <w:r>
        <w:rPr>
          <w:spacing w:val="-2"/>
        </w:rPr>
        <w:t>administrativo:</w:t>
      </w:r>
    </w:p>
    <w:p>
      <w:pPr>
        <w:pStyle w:val="BodyText"/>
        <w:spacing w:line="276" w:lineRule="auto" w:before="42"/>
        <w:ind w:left="1015" w:right="1179" w:firstLine="135"/>
      </w:pPr>
      <w:r>
        <w:rPr/>
        <w:t>Interfaz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permite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administradores</w:t>
      </w:r>
      <w:r>
        <w:rPr>
          <w:spacing w:val="40"/>
        </w:rPr>
        <w:t> </w:t>
      </w:r>
      <w:r>
        <w:rPr/>
        <w:t>gestionar</w:t>
      </w:r>
      <w:r>
        <w:rPr>
          <w:spacing w:val="40"/>
        </w:rPr>
        <w:t> </w:t>
      </w:r>
      <w:r>
        <w:rPr/>
        <w:t>usuarios,</w:t>
      </w:r>
      <w:r>
        <w:rPr>
          <w:spacing w:val="40"/>
        </w:rPr>
        <w:t> </w:t>
      </w:r>
      <w:r>
        <w:rPr/>
        <w:t>contenidos,</w:t>
      </w:r>
      <w:r>
        <w:rPr>
          <w:spacing w:val="80"/>
        </w:rPr>
        <w:t> </w:t>
      </w:r>
      <w:r>
        <w:rPr/>
        <w:t>suscripciones y visualizar métricas de la plataforma.</w:t>
      </w:r>
    </w:p>
    <w:p>
      <w:pPr>
        <w:pStyle w:val="Heading1"/>
        <w:spacing w:before="240"/>
      </w:pPr>
      <w:r>
        <w:rPr>
          <w:spacing w:val="-2"/>
        </w:rPr>
        <w:t>Servidor:</w:t>
      </w:r>
    </w:p>
    <w:p>
      <w:pPr>
        <w:pStyle w:val="BodyText"/>
        <w:spacing w:line="276" w:lineRule="auto" w:before="41"/>
        <w:ind w:left="1015" w:right="1179" w:firstLine="90"/>
      </w:pPr>
      <w:r>
        <w:rPr/>
        <w:t>Infraestructura</w:t>
      </w:r>
      <w:r>
        <w:rPr>
          <w:spacing w:val="27"/>
        </w:rPr>
        <w:t> </w:t>
      </w:r>
      <w:r>
        <w:rPr/>
        <w:t>donde</w:t>
      </w:r>
      <w:r>
        <w:rPr>
          <w:spacing w:val="27"/>
        </w:rPr>
        <w:t> </w:t>
      </w:r>
      <w:r>
        <w:rPr/>
        <w:t>se</w:t>
      </w:r>
      <w:r>
        <w:rPr>
          <w:spacing w:val="27"/>
        </w:rPr>
        <w:t> </w:t>
      </w:r>
      <w:r>
        <w:rPr/>
        <w:t>aloja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plataforma</w:t>
      </w:r>
      <w:r>
        <w:rPr>
          <w:spacing w:val="27"/>
        </w:rPr>
        <w:t> </w:t>
      </w:r>
      <w:r>
        <w:rPr/>
        <w:t>Glam</w:t>
      </w:r>
      <w:r>
        <w:rPr>
          <w:spacing w:val="27"/>
        </w:rPr>
        <w:t> </w:t>
      </w:r>
      <w:r>
        <w:rPr/>
        <w:t>Hub,</w:t>
      </w:r>
      <w:r>
        <w:rPr>
          <w:spacing w:val="27"/>
        </w:rPr>
        <w:t> </w:t>
      </w:r>
      <w:r>
        <w:rPr/>
        <w:t>permitiendo</w:t>
      </w:r>
      <w:r>
        <w:rPr>
          <w:spacing w:val="27"/>
        </w:rPr>
        <w:t> </w:t>
      </w:r>
      <w:r>
        <w:rPr/>
        <w:t>su</w:t>
      </w:r>
      <w:r>
        <w:rPr>
          <w:spacing w:val="27"/>
        </w:rPr>
        <w:t> </w:t>
      </w:r>
      <w:r>
        <w:rPr/>
        <w:t>acceso a través </w:t>
      </w:r>
      <w:r>
        <w:rPr/>
        <w:t>de internet y gestionando las solicitudes de los usuarios.</w:t>
      </w:r>
    </w:p>
    <w:p>
      <w:pPr>
        <w:pStyle w:val="Heading1"/>
        <w:spacing w:before="240"/>
      </w:pPr>
      <w:r>
        <w:rPr/>
        <w:t>Sistema de </w:t>
      </w:r>
      <w:r>
        <w:rPr>
          <w:spacing w:val="-2"/>
        </w:rPr>
        <w:t>autenticación:</w:t>
      </w:r>
    </w:p>
    <w:p>
      <w:pPr>
        <w:pStyle w:val="BodyText"/>
        <w:spacing w:line="276" w:lineRule="auto" w:before="42"/>
        <w:ind w:left="1015" w:right="1179" w:firstLine="105"/>
      </w:pPr>
      <w:r>
        <w:rPr/>
        <w:t>Proceso</w:t>
      </w:r>
      <w:r>
        <w:rPr>
          <w:spacing w:val="40"/>
        </w:rPr>
        <w:t> </w:t>
      </w:r>
      <w:r>
        <w:rPr/>
        <w:t>mediante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cual</w:t>
      </w:r>
      <w:r>
        <w:rPr>
          <w:spacing w:val="40"/>
        </w:rPr>
        <w:t> </w:t>
      </w:r>
      <w:r>
        <w:rPr/>
        <w:t>Glam</w:t>
      </w:r>
      <w:r>
        <w:rPr>
          <w:spacing w:val="40"/>
        </w:rPr>
        <w:t> </w:t>
      </w:r>
      <w:r>
        <w:rPr/>
        <w:t>Hub</w:t>
      </w:r>
      <w:r>
        <w:rPr>
          <w:spacing w:val="40"/>
        </w:rPr>
        <w:t> </w:t>
      </w:r>
      <w:r>
        <w:rPr/>
        <w:t>valida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identidad</w:t>
      </w:r>
      <w:r>
        <w:rPr>
          <w:spacing w:val="40"/>
        </w:rPr>
        <w:t> </w:t>
      </w:r>
      <w:r>
        <w:rPr/>
        <w:t>de</w:t>
      </w:r>
      <w:r>
        <w:rPr>
          <w:spacing w:val="27"/>
        </w:rPr>
        <w:t> </w:t>
      </w:r>
      <w:r>
        <w:rPr/>
        <w:t>los</w:t>
      </w:r>
      <w:r>
        <w:rPr>
          <w:spacing w:val="27"/>
        </w:rPr>
        <w:t> </w:t>
      </w:r>
      <w:r>
        <w:rPr/>
        <w:t>usuarios</w:t>
      </w:r>
      <w:r>
        <w:rPr>
          <w:spacing w:val="27"/>
        </w:rPr>
        <w:t> </w:t>
      </w:r>
      <w:r>
        <w:rPr/>
        <w:t>mediante</w:t>
      </w:r>
      <w:r>
        <w:rPr>
          <w:spacing w:val="27"/>
        </w:rPr>
        <w:t> </w:t>
      </w:r>
      <w:r>
        <w:rPr/>
        <w:t>correo electrónico y contraseña encriptada para garantizar acceso seguro.</w:t>
      </w:r>
    </w:p>
    <w:p>
      <w:pPr>
        <w:pStyle w:val="Heading1"/>
        <w:spacing w:before="240"/>
      </w:pPr>
      <w:r>
        <w:rPr/>
        <w:t>Sistema de </w:t>
      </w:r>
      <w:r>
        <w:rPr>
          <w:spacing w:val="-2"/>
        </w:rPr>
        <w:t>suscripción:</w:t>
      </w:r>
    </w:p>
    <w:p>
      <w:pPr>
        <w:pStyle w:val="BodyText"/>
        <w:spacing w:line="276" w:lineRule="auto" w:before="41"/>
        <w:ind w:left="1015" w:right="1179" w:firstLine="105"/>
      </w:pPr>
      <w:r>
        <w:rPr/>
        <w:t>Funcionalidad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permite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usuarios</w:t>
      </w:r>
      <w:r>
        <w:rPr>
          <w:spacing w:val="40"/>
        </w:rPr>
        <w:t> </w:t>
      </w:r>
      <w:r>
        <w:rPr/>
        <w:t>acceder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contenido</w:t>
      </w:r>
      <w:r>
        <w:rPr>
          <w:spacing w:val="40"/>
        </w:rPr>
        <w:t> </w:t>
      </w:r>
      <w:r>
        <w:rPr/>
        <w:t>mediante</w:t>
      </w:r>
      <w:r>
        <w:rPr>
          <w:spacing w:val="40"/>
        </w:rPr>
        <w:t> </w:t>
      </w:r>
      <w:r>
        <w:rPr/>
        <w:t>planes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pago periódicos dentro de la plataforma.</w:t>
      </w:r>
    </w:p>
    <w:p>
      <w:pPr>
        <w:pStyle w:val="Heading1"/>
        <w:spacing w:before="240"/>
      </w:pPr>
      <w:r>
        <w:rPr/>
        <w:t>Diseño </w:t>
      </w:r>
      <w:r>
        <w:rPr>
          <w:spacing w:val="-2"/>
        </w:rPr>
        <w:t>responsive:</w:t>
      </w:r>
    </w:p>
    <w:p>
      <w:pPr>
        <w:pStyle w:val="BodyText"/>
        <w:spacing w:line="276" w:lineRule="auto" w:before="41"/>
        <w:ind w:left="1015" w:firstLine="90"/>
      </w:pPr>
      <w:r>
        <w:rPr/>
        <w:t>Enfoque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diseño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permite</w:t>
      </w:r>
      <w:r>
        <w:rPr>
          <w:spacing w:val="26"/>
        </w:rPr>
        <w:t> </w:t>
      </w:r>
      <w:r>
        <w:rPr/>
        <w:t>que</w:t>
      </w:r>
      <w:r>
        <w:rPr>
          <w:spacing w:val="26"/>
        </w:rPr>
        <w:t> </w:t>
      </w:r>
      <w:r>
        <w:rPr/>
        <w:t>la plataforma se adapte a diferentes dispositivos </w:t>
      </w:r>
      <w:r>
        <w:rPr/>
        <w:t>como computadores, tablets y smartphones.</w:t>
      </w:r>
    </w:p>
    <w:p>
      <w:pPr>
        <w:pStyle w:val="BodyText"/>
        <w:spacing w:after="0" w:line="276" w:lineRule="auto"/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</w:pPr>
      <w:bookmarkStart w:name=" " w:id="130"/>
      <w:bookmarkEnd w:id="130"/>
      <w:r>
        <w:rPr>
          <w:b w:val="0"/>
        </w:rPr>
      </w:r>
      <w:r>
        <w:rPr/>
        <w:t>Soporte </w:t>
      </w:r>
      <w:r>
        <w:rPr>
          <w:spacing w:val="-2"/>
        </w:rPr>
        <w:t>técnico:</w:t>
      </w:r>
    </w:p>
    <w:p>
      <w:pPr>
        <w:pStyle w:val="BodyText"/>
        <w:spacing w:line="276" w:lineRule="auto" w:before="41"/>
        <w:ind w:left="1015" w:right="1179" w:firstLine="60"/>
      </w:pPr>
      <w:r>
        <w:rPr/>
        <w:t>Servicio</w:t>
      </w:r>
      <w:r>
        <w:rPr>
          <w:spacing w:val="-4"/>
        </w:rPr>
        <w:t> </w:t>
      </w:r>
      <w:r>
        <w:rPr/>
        <w:t>brindado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equipo</w:t>
      </w:r>
      <w:r>
        <w:rPr>
          <w:spacing w:val="-4"/>
        </w:rPr>
        <w:t> </w:t>
      </w:r>
      <w:r>
        <w:rPr/>
        <w:t>SmartCode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solucionar</w:t>
      </w:r>
      <w:r>
        <w:rPr>
          <w:spacing w:val="-4"/>
        </w:rPr>
        <w:t> </w:t>
      </w:r>
      <w:r>
        <w:rPr/>
        <w:t>errores,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mantenimiento</w:t>
      </w:r>
      <w:r>
        <w:rPr>
          <w:spacing w:val="-4"/>
        </w:rPr>
        <w:t> </w:t>
      </w:r>
      <w:r>
        <w:rPr/>
        <w:t>y garantizar el correcto funcionamiento del sistema.</w:t>
      </w:r>
    </w:p>
    <w:p>
      <w:pPr>
        <w:pStyle w:val="BodyText"/>
        <w:spacing w:after="0" w:line="276" w:lineRule="auto"/>
        <w:sectPr>
          <w:pgSz w:w="11920" w:h="16840"/>
          <w:pgMar w:header="300" w:footer="0" w:top="1440" w:bottom="280" w:left="425" w:right="283"/>
        </w:sectPr>
      </w:pPr>
    </w:p>
    <w:p>
      <w:pPr>
        <w:pStyle w:val="Heading1"/>
        <w:ind w:left="0" w:right="874"/>
        <w:jc w:val="center"/>
      </w:pPr>
      <w:bookmarkStart w:name="Bibliografía " w:id="131"/>
      <w:bookmarkEnd w:id="131"/>
      <w:r>
        <w:rPr>
          <w:b w:val="0"/>
        </w:rPr>
      </w:r>
      <w:bookmarkStart w:name="h.y8c3vnu7rbwv" w:id="132"/>
      <w:bookmarkEnd w:id="132"/>
      <w:r>
        <w:rPr>
          <w:b w:val="0"/>
        </w:rPr>
      </w:r>
      <w:r>
        <w:rPr>
          <w:spacing w:val="-2"/>
        </w:rPr>
        <w:t>Bibliografía</w:t>
      </w:r>
    </w:p>
    <w:p>
      <w:pPr>
        <w:pStyle w:val="BodyText"/>
        <w:spacing w:before="240"/>
        <w:rPr>
          <w:b/>
        </w:rPr>
      </w:pPr>
    </w:p>
    <w:p>
      <w:pPr>
        <w:pStyle w:val="BodyText"/>
        <w:tabs>
          <w:tab w:pos="2346" w:val="left" w:leader="none"/>
          <w:tab w:pos="3771" w:val="left" w:leader="none"/>
          <w:tab w:pos="4702" w:val="left" w:leader="none"/>
          <w:tab w:pos="6380" w:val="left" w:leader="none"/>
          <w:tab w:pos="8011" w:val="left" w:leader="none"/>
          <w:tab w:pos="9176" w:val="left" w:leader="none"/>
        </w:tabs>
        <w:ind w:left="1015" w:right="1173"/>
      </w:pPr>
      <w:r>
        <w:rPr/>
        <w:t>Trasobares,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H.</w:t>
      </w:r>
      <w:r>
        <w:rPr>
          <w:spacing w:val="40"/>
        </w:rPr>
        <w:t> </w:t>
      </w:r>
      <w:r>
        <w:rPr/>
        <w:t>(2003).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sistemas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información:</w:t>
      </w:r>
      <w:r>
        <w:rPr>
          <w:spacing w:val="40"/>
        </w:rPr>
        <w:t> </w:t>
      </w:r>
      <w:r>
        <w:rPr/>
        <w:t>evolución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desarrollo.</w:t>
      </w:r>
      <w:r>
        <w:rPr>
          <w:spacing w:val="40"/>
        </w:rPr>
        <w:t> </w:t>
      </w:r>
      <w:r>
        <w:rPr/>
        <w:t>Proyecto </w:t>
      </w:r>
      <w:r>
        <w:rPr>
          <w:spacing w:val="-2"/>
        </w:rPr>
        <w:t>social:</w:t>
      </w:r>
      <w:r>
        <w:rPr/>
        <w:tab/>
      </w:r>
      <w:r>
        <w:rPr>
          <w:spacing w:val="-2"/>
        </w:rPr>
        <w:t>Revista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relaciones</w:t>
      </w:r>
      <w:r>
        <w:rPr/>
        <w:tab/>
      </w:r>
      <w:r>
        <w:rPr>
          <w:spacing w:val="-2"/>
        </w:rPr>
        <w:t>laborales,</w:t>
      </w:r>
      <w:r>
        <w:rPr/>
        <w:tab/>
      </w:r>
      <w:r>
        <w:rPr>
          <w:spacing w:val="-2"/>
        </w:rPr>
        <w:t>(10),</w:t>
      </w:r>
      <w:r>
        <w:rPr/>
        <w:tab/>
        <w:t>149-</w:t>
      </w:r>
      <w:r>
        <w:rPr>
          <w:spacing w:val="-4"/>
        </w:rPr>
        <w:t>165.</w:t>
      </w:r>
    </w:p>
    <w:p>
      <w:pPr>
        <w:pStyle w:val="BodyText"/>
        <w:ind w:left="1015"/>
      </w:pPr>
      <w:hyperlink r:id="rId18">
        <w:r>
          <w:rPr>
            <w:color w:val="1154CC"/>
            <w:spacing w:val="-2"/>
            <w:u w:val="thick" w:color="1154CC"/>
          </w:rPr>
          <w:t>https://dialnet.unirioja.es/servlet/articulo?codigo=793097</w:t>
        </w:r>
      </w:hyperlink>
    </w:p>
    <w:sectPr>
      <w:pgSz w:w="11920" w:h="16840"/>
      <w:pgMar w:header="300" w:footer="0" w:top="144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26592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733425" cy="7239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425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7104">
              <wp:simplePos x="0" y="0"/>
              <wp:positionH relativeFrom="page">
                <wp:posOffset>6480500</wp:posOffset>
              </wp:positionH>
              <wp:positionV relativeFrom="page">
                <wp:posOffset>450974</wp:posOffset>
              </wp:positionV>
              <wp:extent cx="2159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0.275604pt;margin-top:35.509766pt;width:17pt;height:15.3pt;mso-position-horizontal-relative:page;mso-position-vertical-relative:page;z-index:-17189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●"/>
      <w:lvlJc w:val="left"/>
      <w:pPr>
        <w:ind w:left="1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8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17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73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17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3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8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17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1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8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17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245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3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1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3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1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61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2155" w:hanging="420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2155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●"/>
      <w:lvlJc w:val="left"/>
      <w:pPr>
        <w:ind w:left="245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0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7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2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67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45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3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1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3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1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61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45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3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1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3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1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61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45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0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7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2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67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73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8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17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5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40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05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9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63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7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92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5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55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50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5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40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36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1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2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21" w:hanging="240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1015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1375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1735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60"/>
      <w:ind w:left="1795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1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734" w:hanging="35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dongee.com/en/backup?tm=tt&amp;ap=gads&amp;aaid=adaFnZvkSdpvp&amp;gad_source=1&amp;gad_campaignid=19910141173&amp;gbraid=0AAAAAD2WUul9MFjwoVUbicEOe7bTzxJmJ&amp;gclid=CjwKCAjwn4vQBhBsEiwAq3hhNy56JOGytq6mhTLE-WLZQ1evHBiSsd3BceM0QkNpevgfOhCSAbFt1BoC6iIQAvD_BwE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www.hostinger.com/co?utm_source=google&amp;utm_medium=cpc&amp;utm_id=2075050480&amp;utm_campaign=Brand-Exact%7CNT%3ASe%7CLO%3ACO&amp;utm_term=hostinger&amp;utm_content=584036497379&amp;gad_source=1&amp;gad_campaignid=2075050480&amp;gbraid=0AAAAADMy-hZz7_CBpCCk3GunFXfJen475&amp;gclid=CjwKCAjwn4vQBhBsEiwAq3hhN8iIkeUmMif67enPFfiATWTeOB568fWOcaV2IslD8xIP66v1BnZ7uRoC06wQAvD_BwE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://node.js/" TargetMode="External"/><Relationship Id="rId16" Type="http://schemas.openxmlformats.org/officeDocument/2006/relationships/hyperlink" Target="http://express.js/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s://dialnet.unirioja.es/servlet/articulo?codigo=793097" TargetMode="External"/><Relationship Id="rId1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</dc:title>
  <dcterms:created xsi:type="dcterms:W3CDTF">2026-07-03T21:58:28Z</dcterms:created>
  <dcterms:modified xsi:type="dcterms:W3CDTF">2026-07-03T21:58:28Z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2026-07-03T00:00:00Z</vt:filetime>
  </property>
</Properties>
</file>