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13A1B2">
      <w:pPr>
        <w:spacing w:before="480" w:after="120"/>
        <w:jc w:val="center"/>
        <w:rPr>
          <w:rFonts w:hint="default" w:ascii="Times New Roman" w:hAnsi="Times New Roman" w:cs="Times New Roman"/>
          <w:lang w:val="en-US"/>
        </w:rPr>
      </w:pPr>
      <w:r>
        <w:rPr>
          <w:rFonts w:hint="default" w:ascii="Times New Roman" w:hAnsi="Times New Roman" w:eastAsia="Times New Roman" w:cs="Times New Roman"/>
          <w:b/>
          <w:bCs/>
          <w:color w:val="2E74B5"/>
          <w:sz w:val="48"/>
          <w:szCs w:val="48"/>
        </w:rPr>
        <w:t xml:space="preserve">LAB </w:t>
      </w:r>
      <w:r>
        <w:rPr>
          <w:rFonts w:hint="default" w:cs="Times New Roman"/>
          <w:b/>
          <w:bCs/>
          <w:color w:val="2E74B5"/>
          <w:sz w:val="48"/>
          <w:szCs w:val="48"/>
          <w:lang w:val="en-US"/>
        </w:rPr>
        <w:t>6</w:t>
      </w:r>
    </w:p>
    <w:p w14:paraId="3EF3670A">
      <w:pPr>
        <w:spacing w:after="80"/>
        <w:jc w:val="center"/>
        <w:rPr>
          <w:rFonts w:hint="default" w:ascii="Times New Roman" w:hAnsi="Times New Roman" w:eastAsia="Times New Roman" w:cs="Times New Roman"/>
          <w:b/>
          <w:bCs/>
          <w:color w:val="2E74B5"/>
          <w:sz w:val="28"/>
          <w:szCs w:val="28"/>
        </w:rPr>
      </w:pPr>
      <w:r>
        <w:rPr>
          <w:rFonts w:hint="default" w:ascii="Times New Roman" w:hAnsi="Times New Roman" w:eastAsia="Times New Roman" w:cs="Times New Roman"/>
          <w:color w:val="444444"/>
          <w:sz w:val="24"/>
          <w:szCs w:val="24"/>
        </w:rPr>
        <w:t>Môn học: Nhập môn Kỹ thuật Phần mềm (SOF1022)</w:t>
      </w:r>
    </w:p>
    <w:p w14:paraId="73D16351">
      <w:pPr>
        <w:spacing w:before="600" w:after="80"/>
        <w:jc w:val="center"/>
        <w:rPr>
          <w:rFonts w:hint="default" w:ascii="Times New Roman" w:hAnsi="Times New Roman" w:eastAsia="Times New Roman" w:cs="Times New Roman"/>
          <w:b/>
          <w:bCs/>
          <w:color w:val="2E74B5"/>
          <w:sz w:val="28"/>
          <w:szCs w:val="28"/>
        </w:rPr>
      </w:pPr>
      <w:r>
        <w:rPr>
          <w:rFonts w:hint="default" w:ascii="Times New Roman" w:hAnsi="Times New Roman" w:cs="Times New Roman"/>
        </w:rPr>
        <w:drawing>
          <wp:inline distT="0" distB="0" distL="114300" distR="114300">
            <wp:extent cx="2682240" cy="26822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2682240" cy="2682240"/>
                    </a:xfrm>
                    <a:prstGeom prst="rect">
                      <a:avLst/>
                    </a:prstGeom>
                    <a:noFill/>
                    <a:ln>
                      <a:noFill/>
                    </a:ln>
                  </pic:spPr>
                </pic:pic>
              </a:graphicData>
            </a:graphic>
          </wp:inline>
        </w:drawing>
      </w:r>
    </w:p>
    <w:p w14:paraId="6C44E0B5">
      <w:pPr>
        <w:spacing w:before="600" w:after="80"/>
        <w:jc w:val="center"/>
        <w:rPr>
          <w:rFonts w:hint="default" w:ascii="Times New Roman" w:hAnsi="Times New Roman" w:cs="Times New Roman"/>
          <w:lang w:val="en-US"/>
        </w:rPr>
      </w:pPr>
      <w:r>
        <w:rPr>
          <w:rFonts w:hint="default" w:ascii="Times New Roman" w:hAnsi="Times New Roman" w:eastAsia="Times New Roman" w:cs="Times New Roman"/>
          <w:b/>
          <w:bCs/>
          <w:color w:val="2E74B5"/>
          <w:sz w:val="28"/>
          <w:szCs w:val="28"/>
        </w:rPr>
        <w:t xml:space="preserve">NHÓM </w:t>
      </w:r>
      <w:r>
        <w:rPr>
          <w:rFonts w:hint="default" w:ascii="Times New Roman" w:hAnsi="Times New Roman" w:cs="Times New Roman"/>
          <w:b/>
          <w:bCs/>
          <w:color w:val="2E74B5"/>
          <w:sz w:val="28"/>
          <w:szCs w:val="28"/>
          <w:lang w:val="en-US"/>
        </w:rPr>
        <w:t>2</w:t>
      </w:r>
    </w:p>
    <w:tbl>
      <w:tblPr>
        <w:tblStyle w:val="9"/>
        <w:tblW w:w="72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3400"/>
        <w:gridCol w:w="3000"/>
      </w:tblGrid>
      <w:tr w14:paraId="14B36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800" w:type="dxa"/>
            <w:tcBorders>
              <w:top w:val="single" w:color="2E74B5" w:sz="4" w:space="0"/>
              <w:left w:val="single" w:color="2E74B5" w:sz="4" w:space="0"/>
              <w:bottom w:val="single" w:color="2E74B5" w:sz="4" w:space="0"/>
              <w:right w:val="single" w:color="2E74B5" w:sz="4" w:space="0"/>
            </w:tcBorders>
            <w:shd w:val="clear" w:color="auto" w:fill="2E74B5"/>
            <w:tcMar>
              <w:top w:w="100" w:type="dxa"/>
              <w:left w:w="150" w:type="dxa"/>
              <w:bottom w:w="100" w:type="dxa"/>
              <w:right w:w="150" w:type="dxa"/>
            </w:tcMar>
            <w:vAlign w:val="center"/>
          </w:tcPr>
          <w:p w14:paraId="6365FF3B">
            <w:pPr>
              <w:jc w:val="center"/>
              <w:rPr>
                <w:rFonts w:hint="default" w:ascii="Times New Roman" w:hAnsi="Times New Roman" w:cs="Times New Roman"/>
              </w:rPr>
            </w:pPr>
            <w:r>
              <w:rPr>
                <w:rFonts w:hint="default" w:ascii="Times New Roman" w:hAnsi="Times New Roman" w:eastAsia="Times New Roman" w:cs="Times New Roman"/>
                <w:b/>
                <w:bCs/>
                <w:color w:val="FFFFFF"/>
                <w:sz w:val="22"/>
                <w:szCs w:val="22"/>
              </w:rPr>
              <w:t>STT</w:t>
            </w:r>
          </w:p>
        </w:tc>
        <w:tc>
          <w:tcPr>
            <w:tcW w:w="3400" w:type="dxa"/>
            <w:tcBorders>
              <w:top w:val="single" w:color="2E74B5" w:sz="4" w:space="0"/>
              <w:left w:val="single" w:color="2E74B5" w:sz="4" w:space="0"/>
              <w:bottom w:val="single" w:color="2E74B5" w:sz="4" w:space="0"/>
              <w:right w:val="single" w:color="2E74B5" w:sz="4" w:space="0"/>
            </w:tcBorders>
            <w:shd w:val="clear" w:color="auto" w:fill="2E74B5"/>
            <w:tcMar>
              <w:top w:w="100" w:type="dxa"/>
              <w:left w:w="150" w:type="dxa"/>
              <w:bottom w:w="100" w:type="dxa"/>
              <w:right w:w="150" w:type="dxa"/>
            </w:tcMar>
            <w:vAlign w:val="center"/>
          </w:tcPr>
          <w:p w14:paraId="27DF5544">
            <w:pPr>
              <w:jc w:val="center"/>
              <w:rPr>
                <w:rFonts w:hint="default" w:ascii="Times New Roman" w:hAnsi="Times New Roman" w:cs="Times New Roman"/>
              </w:rPr>
            </w:pPr>
            <w:r>
              <w:rPr>
                <w:rFonts w:hint="default" w:ascii="Times New Roman" w:hAnsi="Times New Roman" w:eastAsia="Times New Roman" w:cs="Times New Roman"/>
                <w:b/>
                <w:bCs/>
                <w:color w:val="FFFFFF"/>
                <w:sz w:val="22"/>
                <w:szCs w:val="22"/>
              </w:rPr>
              <w:t>Họ và Tên</w:t>
            </w:r>
          </w:p>
        </w:tc>
        <w:tc>
          <w:tcPr>
            <w:tcW w:w="3000" w:type="dxa"/>
            <w:tcBorders>
              <w:top w:val="single" w:color="2E74B5" w:sz="4" w:space="0"/>
              <w:left w:val="single" w:color="2E74B5" w:sz="4" w:space="0"/>
              <w:bottom w:val="single" w:color="2E74B5" w:sz="4" w:space="0"/>
              <w:right w:val="single" w:color="2E74B5" w:sz="4" w:space="0"/>
            </w:tcBorders>
            <w:shd w:val="clear" w:color="auto" w:fill="2E74B5"/>
            <w:tcMar>
              <w:top w:w="100" w:type="dxa"/>
              <w:left w:w="150" w:type="dxa"/>
              <w:bottom w:w="100" w:type="dxa"/>
              <w:right w:w="150" w:type="dxa"/>
            </w:tcMar>
            <w:vAlign w:val="center"/>
          </w:tcPr>
          <w:p w14:paraId="6A4DEA23">
            <w:pPr>
              <w:jc w:val="center"/>
              <w:rPr>
                <w:rFonts w:hint="default" w:ascii="Times New Roman" w:hAnsi="Times New Roman" w:cs="Times New Roman"/>
              </w:rPr>
            </w:pPr>
            <w:r>
              <w:rPr>
                <w:rFonts w:hint="default" w:ascii="Times New Roman" w:hAnsi="Times New Roman" w:eastAsia="Times New Roman" w:cs="Times New Roman"/>
                <w:b/>
                <w:bCs/>
                <w:color w:val="FFFFFF"/>
                <w:sz w:val="22"/>
                <w:szCs w:val="22"/>
              </w:rPr>
              <w:t>Vai trò</w:t>
            </w:r>
          </w:p>
        </w:tc>
      </w:tr>
      <w:tr w14:paraId="38D14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800" w:type="dxa"/>
            <w:tcBorders>
              <w:top w:val="single" w:color="CCCCCC" w:sz="4" w:space="0"/>
              <w:left w:val="single" w:color="CCCCCC" w:sz="4" w:space="0"/>
              <w:bottom w:val="single" w:color="CCCCCC" w:sz="4" w:space="0"/>
              <w:right w:val="single" w:color="CCCCCC" w:sz="4" w:space="0"/>
            </w:tcBorders>
            <w:shd w:val="clear" w:color="auto" w:fill="FFFFFF"/>
            <w:tcMar>
              <w:top w:w="100" w:type="dxa"/>
              <w:left w:w="150" w:type="dxa"/>
              <w:bottom w:w="100" w:type="dxa"/>
              <w:right w:w="150" w:type="dxa"/>
            </w:tcMar>
            <w:vAlign w:val="center"/>
          </w:tcPr>
          <w:p w14:paraId="22ADBA7F">
            <w:pPr>
              <w:jc w:val="center"/>
              <w:rPr>
                <w:rFonts w:hint="default" w:ascii="Times New Roman" w:hAnsi="Times New Roman" w:cs="Times New Roman"/>
              </w:rPr>
            </w:pPr>
            <w:r>
              <w:rPr>
                <w:rFonts w:hint="default" w:ascii="Times New Roman" w:hAnsi="Times New Roman" w:eastAsia="Times New Roman" w:cs="Times New Roman"/>
                <w:sz w:val="22"/>
                <w:szCs w:val="22"/>
              </w:rPr>
              <w:t>1</w:t>
            </w:r>
          </w:p>
        </w:tc>
        <w:tc>
          <w:tcPr>
            <w:tcW w:w="3400" w:type="dxa"/>
            <w:tcBorders>
              <w:top w:val="single" w:color="CCCCCC" w:sz="4" w:space="0"/>
              <w:left w:val="single" w:color="CCCCCC" w:sz="4" w:space="0"/>
              <w:bottom w:val="single" w:color="CCCCCC" w:sz="4" w:space="0"/>
              <w:right w:val="single" w:color="CCCCCC" w:sz="4" w:space="0"/>
            </w:tcBorders>
            <w:shd w:val="clear" w:color="auto" w:fill="FFFFFF"/>
            <w:tcMar>
              <w:top w:w="100" w:type="dxa"/>
              <w:left w:w="150" w:type="dxa"/>
              <w:bottom w:w="100" w:type="dxa"/>
              <w:right w:w="150" w:type="dxa"/>
            </w:tcMar>
            <w:vAlign w:val="center"/>
          </w:tcPr>
          <w:p w14:paraId="691ED41D">
            <w:pPr>
              <w:jc w:val="left"/>
              <w:rPr>
                <w:rFonts w:hint="default" w:ascii="Times New Roman" w:hAnsi="Times New Roman" w:cs="Times New Roman"/>
              </w:rPr>
            </w:pPr>
            <w:r>
              <w:rPr>
                <w:rFonts w:hint="default" w:ascii="Times New Roman" w:hAnsi="Times New Roman" w:eastAsia="Times New Roman" w:cs="Times New Roman"/>
                <w:sz w:val="22"/>
                <w:szCs w:val="22"/>
              </w:rPr>
              <w:t>Nguyễn Lê Tuấn Kiệt</w:t>
            </w:r>
          </w:p>
        </w:tc>
        <w:tc>
          <w:tcPr>
            <w:tcW w:w="3000" w:type="dxa"/>
            <w:tcBorders>
              <w:top w:val="single" w:color="CCCCCC" w:sz="4" w:space="0"/>
              <w:left w:val="single" w:color="CCCCCC" w:sz="4" w:space="0"/>
              <w:bottom w:val="single" w:color="CCCCCC" w:sz="4" w:space="0"/>
              <w:right w:val="single" w:color="CCCCCC" w:sz="4" w:space="0"/>
            </w:tcBorders>
            <w:shd w:val="clear" w:color="auto" w:fill="FFFFFF"/>
            <w:tcMar>
              <w:top w:w="100" w:type="dxa"/>
              <w:left w:w="150" w:type="dxa"/>
              <w:bottom w:w="100" w:type="dxa"/>
              <w:right w:w="150" w:type="dxa"/>
            </w:tcMar>
            <w:vAlign w:val="center"/>
          </w:tcPr>
          <w:p w14:paraId="5C3DB232">
            <w:pPr>
              <w:jc w:val="left"/>
              <w:rPr>
                <w:rFonts w:hint="default" w:ascii="Times New Roman" w:hAnsi="Times New Roman" w:cs="Times New Roman"/>
              </w:rPr>
            </w:pPr>
            <w:r>
              <w:rPr>
                <w:rFonts w:hint="default" w:ascii="Times New Roman" w:hAnsi="Times New Roman" w:eastAsia="Times New Roman" w:cs="Times New Roman"/>
                <w:sz w:val="22"/>
                <w:szCs w:val="22"/>
              </w:rPr>
              <w:t>Thành viên</w:t>
            </w:r>
          </w:p>
        </w:tc>
      </w:tr>
      <w:tr w14:paraId="6FCD1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800" w:type="dxa"/>
            <w:tcBorders>
              <w:top w:val="single" w:color="CCCCCC" w:sz="4" w:space="0"/>
              <w:left w:val="single" w:color="CCCCCC" w:sz="4" w:space="0"/>
              <w:bottom w:val="single" w:color="CCCCCC" w:sz="4" w:space="0"/>
              <w:right w:val="single" w:color="CCCCCC" w:sz="4" w:space="0"/>
            </w:tcBorders>
            <w:shd w:val="clear" w:color="auto" w:fill="EBF3FB"/>
            <w:tcMar>
              <w:top w:w="100" w:type="dxa"/>
              <w:left w:w="150" w:type="dxa"/>
              <w:bottom w:w="100" w:type="dxa"/>
              <w:right w:w="150" w:type="dxa"/>
            </w:tcMar>
            <w:vAlign w:val="center"/>
          </w:tcPr>
          <w:p w14:paraId="1A1776C7">
            <w:pPr>
              <w:jc w:val="center"/>
              <w:rPr>
                <w:rFonts w:hint="default" w:ascii="Times New Roman" w:hAnsi="Times New Roman" w:cs="Times New Roman"/>
              </w:rPr>
            </w:pPr>
            <w:r>
              <w:rPr>
                <w:rFonts w:hint="default" w:ascii="Times New Roman" w:hAnsi="Times New Roman" w:eastAsia="Times New Roman" w:cs="Times New Roman"/>
                <w:sz w:val="22"/>
                <w:szCs w:val="22"/>
              </w:rPr>
              <w:t>2</w:t>
            </w:r>
          </w:p>
        </w:tc>
        <w:tc>
          <w:tcPr>
            <w:tcW w:w="3400" w:type="dxa"/>
            <w:tcBorders>
              <w:top w:val="single" w:color="CCCCCC" w:sz="4" w:space="0"/>
              <w:left w:val="single" w:color="CCCCCC" w:sz="4" w:space="0"/>
              <w:bottom w:val="single" w:color="CCCCCC" w:sz="4" w:space="0"/>
              <w:right w:val="single" w:color="CCCCCC" w:sz="4" w:space="0"/>
            </w:tcBorders>
            <w:shd w:val="clear" w:color="auto" w:fill="EBF3FB"/>
            <w:tcMar>
              <w:top w:w="100" w:type="dxa"/>
              <w:left w:w="150" w:type="dxa"/>
              <w:bottom w:w="100" w:type="dxa"/>
              <w:right w:w="150" w:type="dxa"/>
            </w:tcMar>
            <w:vAlign w:val="center"/>
          </w:tcPr>
          <w:p w14:paraId="48A59678">
            <w:pPr>
              <w:jc w:val="left"/>
              <w:rPr>
                <w:rFonts w:hint="default" w:ascii="Times New Roman" w:hAnsi="Times New Roman" w:cs="Times New Roman"/>
              </w:rPr>
            </w:pPr>
            <w:r>
              <w:rPr>
                <w:rFonts w:hint="default" w:ascii="Times New Roman" w:hAnsi="Times New Roman" w:eastAsia="Times New Roman" w:cs="Times New Roman"/>
                <w:sz w:val="22"/>
                <w:szCs w:val="22"/>
              </w:rPr>
              <w:t>Nguyễn Minh Đăng</w:t>
            </w:r>
          </w:p>
        </w:tc>
        <w:tc>
          <w:tcPr>
            <w:tcW w:w="3000" w:type="dxa"/>
            <w:tcBorders>
              <w:top w:val="single" w:color="CCCCCC" w:sz="4" w:space="0"/>
              <w:left w:val="single" w:color="CCCCCC" w:sz="4" w:space="0"/>
              <w:bottom w:val="single" w:color="CCCCCC" w:sz="4" w:space="0"/>
              <w:right w:val="single" w:color="CCCCCC" w:sz="4" w:space="0"/>
            </w:tcBorders>
            <w:shd w:val="clear" w:color="auto" w:fill="EBF3FB"/>
            <w:tcMar>
              <w:top w:w="100" w:type="dxa"/>
              <w:left w:w="150" w:type="dxa"/>
              <w:bottom w:w="100" w:type="dxa"/>
              <w:right w:w="150" w:type="dxa"/>
            </w:tcMar>
            <w:vAlign w:val="center"/>
          </w:tcPr>
          <w:p w14:paraId="2F092A08">
            <w:pPr>
              <w:jc w:val="left"/>
              <w:rPr>
                <w:rFonts w:hint="default" w:ascii="Times New Roman" w:hAnsi="Times New Roman" w:cs="Times New Roman"/>
              </w:rPr>
            </w:pPr>
            <w:r>
              <w:rPr>
                <w:rFonts w:hint="default" w:ascii="Times New Roman" w:hAnsi="Times New Roman" w:eastAsia="Times New Roman" w:cs="Times New Roman"/>
                <w:sz w:val="22"/>
                <w:szCs w:val="22"/>
              </w:rPr>
              <w:t>Thành viên</w:t>
            </w:r>
          </w:p>
        </w:tc>
      </w:tr>
      <w:tr w14:paraId="66A6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800" w:type="dxa"/>
            <w:tcBorders>
              <w:top w:val="single" w:color="CCCCCC" w:sz="4" w:space="0"/>
              <w:left w:val="single" w:color="CCCCCC" w:sz="4" w:space="0"/>
              <w:bottom w:val="single" w:color="CCCCCC" w:sz="4" w:space="0"/>
              <w:right w:val="single" w:color="CCCCCC" w:sz="4" w:space="0"/>
            </w:tcBorders>
            <w:shd w:val="clear" w:color="auto" w:fill="FFFFFF"/>
            <w:tcMar>
              <w:top w:w="100" w:type="dxa"/>
              <w:left w:w="150" w:type="dxa"/>
              <w:bottom w:w="100" w:type="dxa"/>
              <w:right w:w="150" w:type="dxa"/>
            </w:tcMar>
            <w:vAlign w:val="center"/>
          </w:tcPr>
          <w:p w14:paraId="770B016E">
            <w:pPr>
              <w:jc w:val="center"/>
              <w:rPr>
                <w:rFonts w:hint="default" w:ascii="Times New Roman" w:hAnsi="Times New Roman" w:cs="Times New Roman"/>
              </w:rPr>
            </w:pPr>
            <w:r>
              <w:rPr>
                <w:rFonts w:hint="default" w:ascii="Times New Roman" w:hAnsi="Times New Roman" w:eastAsia="Times New Roman" w:cs="Times New Roman"/>
                <w:sz w:val="22"/>
                <w:szCs w:val="22"/>
              </w:rPr>
              <w:t>3</w:t>
            </w:r>
          </w:p>
        </w:tc>
        <w:tc>
          <w:tcPr>
            <w:tcW w:w="3400" w:type="dxa"/>
            <w:tcBorders>
              <w:top w:val="single" w:color="CCCCCC" w:sz="4" w:space="0"/>
              <w:left w:val="single" w:color="CCCCCC" w:sz="4" w:space="0"/>
              <w:bottom w:val="single" w:color="CCCCCC" w:sz="4" w:space="0"/>
              <w:right w:val="single" w:color="CCCCCC" w:sz="4" w:space="0"/>
            </w:tcBorders>
            <w:shd w:val="clear" w:color="auto" w:fill="FFFFFF"/>
            <w:tcMar>
              <w:top w:w="100" w:type="dxa"/>
              <w:left w:w="150" w:type="dxa"/>
              <w:bottom w:w="100" w:type="dxa"/>
              <w:right w:w="150" w:type="dxa"/>
            </w:tcMar>
            <w:vAlign w:val="center"/>
          </w:tcPr>
          <w:p w14:paraId="107A6387">
            <w:pPr>
              <w:jc w:val="left"/>
              <w:rPr>
                <w:rFonts w:hint="default" w:ascii="Times New Roman" w:hAnsi="Times New Roman" w:cs="Times New Roman"/>
              </w:rPr>
            </w:pPr>
            <w:r>
              <w:rPr>
                <w:rFonts w:hint="default" w:ascii="Times New Roman" w:hAnsi="Times New Roman" w:eastAsia="Times New Roman" w:cs="Times New Roman"/>
                <w:sz w:val="22"/>
                <w:szCs w:val="22"/>
              </w:rPr>
              <w:t>Võ Quốc Thiên</w:t>
            </w:r>
          </w:p>
        </w:tc>
        <w:tc>
          <w:tcPr>
            <w:tcW w:w="3000" w:type="dxa"/>
            <w:tcBorders>
              <w:top w:val="single" w:color="CCCCCC" w:sz="4" w:space="0"/>
              <w:left w:val="single" w:color="CCCCCC" w:sz="4" w:space="0"/>
              <w:bottom w:val="single" w:color="CCCCCC" w:sz="4" w:space="0"/>
              <w:right w:val="single" w:color="CCCCCC" w:sz="4" w:space="0"/>
            </w:tcBorders>
            <w:shd w:val="clear" w:color="auto" w:fill="FFFFFF"/>
            <w:tcMar>
              <w:top w:w="100" w:type="dxa"/>
              <w:left w:w="150" w:type="dxa"/>
              <w:bottom w:w="100" w:type="dxa"/>
              <w:right w:w="150" w:type="dxa"/>
            </w:tcMar>
            <w:vAlign w:val="center"/>
          </w:tcPr>
          <w:p w14:paraId="330DD0BC">
            <w:pPr>
              <w:jc w:val="left"/>
              <w:rPr>
                <w:rFonts w:hint="default" w:ascii="Times New Roman" w:hAnsi="Times New Roman" w:cs="Times New Roman"/>
              </w:rPr>
            </w:pPr>
            <w:r>
              <w:rPr>
                <w:rFonts w:hint="default" w:ascii="Times New Roman" w:hAnsi="Times New Roman" w:eastAsia="Times New Roman" w:cs="Times New Roman"/>
                <w:sz w:val="22"/>
                <w:szCs w:val="22"/>
              </w:rPr>
              <w:t>Thành viên</w:t>
            </w:r>
          </w:p>
        </w:tc>
      </w:tr>
      <w:tr w14:paraId="2FF1D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800" w:type="dxa"/>
            <w:tcBorders>
              <w:top w:val="single" w:color="CCCCCC" w:sz="4" w:space="0"/>
              <w:left w:val="single" w:color="CCCCCC" w:sz="4" w:space="0"/>
              <w:bottom w:val="single" w:color="CCCCCC" w:sz="4" w:space="0"/>
              <w:right w:val="single" w:color="CCCCCC" w:sz="4" w:space="0"/>
            </w:tcBorders>
            <w:shd w:val="clear" w:color="auto" w:fill="EBF3FB"/>
            <w:tcMar>
              <w:top w:w="100" w:type="dxa"/>
              <w:left w:w="150" w:type="dxa"/>
              <w:bottom w:w="100" w:type="dxa"/>
              <w:right w:w="150" w:type="dxa"/>
            </w:tcMar>
            <w:vAlign w:val="center"/>
          </w:tcPr>
          <w:p w14:paraId="65893F19">
            <w:pPr>
              <w:jc w:val="center"/>
              <w:rPr>
                <w:rFonts w:hint="default" w:ascii="Times New Roman" w:hAnsi="Times New Roman" w:cs="Times New Roman"/>
              </w:rPr>
            </w:pPr>
            <w:r>
              <w:rPr>
                <w:rFonts w:hint="default" w:ascii="Times New Roman" w:hAnsi="Times New Roman" w:eastAsia="Times New Roman" w:cs="Times New Roman"/>
                <w:sz w:val="22"/>
                <w:szCs w:val="22"/>
              </w:rPr>
              <w:t>4</w:t>
            </w:r>
          </w:p>
        </w:tc>
        <w:tc>
          <w:tcPr>
            <w:tcW w:w="3400" w:type="dxa"/>
            <w:tcBorders>
              <w:top w:val="single" w:color="CCCCCC" w:sz="4" w:space="0"/>
              <w:left w:val="single" w:color="CCCCCC" w:sz="4" w:space="0"/>
              <w:bottom w:val="single" w:color="CCCCCC" w:sz="4" w:space="0"/>
              <w:right w:val="single" w:color="CCCCCC" w:sz="4" w:space="0"/>
            </w:tcBorders>
            <w:shd w:val="clear" w:color="auto" w:fill="EBF3FB"/>
            <w:tcMar>
              <w:top w:w="100" w:type="dxa"/>
              <w:left w:w="150" w:type="dxa"/>
              <w:bottom w:w="100" w:type="dxa"/>
              <w:right w:w="150" w:type="dxa"/>
            </w:tcMar>
            <w:vAlign w:val="center"/>
          </w:tcPr>
          <w:p w14:paraId="3EA3EEEB">
            <w:pPr>
              <w:jc w:val="left"/>
              <w:rPr>
                <w:rFonts w:hint="default" w:ascii="Times New Roman" w:hAnsi="Times New Roman" w:cs="Times New Roman"/>
              </w:rPr>
            </w:pPr>
            <w:r>
              <w:rPr>
                <w:rFonts w:hint="default" w:ascii="Times New Roman" w:hAnsi="Times New Roman" w:eastAsia="Times New Roman" w:cs="Times New Roman"/>
                <w:sz w:val="22"/>
                <w:szCs w:val="22"/>
              </w:rPr>
              <w:t>Trần Phạm Hoàng Minh</w:t>
            </w:r>
          </w:p>
        </w:tc>
        <w:tc>
          <w:tcPr>
            <w:tcW w:w="3000" w:type="dxa"/>
            <w:tcBorders>
              <w:top w:val="single" w:color="CCCCCC" w:sz="4" w:space="0"/>
              <w:left w:val="single" w:color="CCCCCC" w:sz="4" w:space="0"/>
              <w:bottom w:val="single" w:color="CCCCCC" w:sz="4" w:space="0"/>
              <w:right w:val="single" w:color="CCCCCC" w:sz="4" w:space="0"/>
            </w:tcBorders>
            <w:shd w:val="clear" w:color="auto" w:fill="EBF3FB"/>
            <w:tcMar>
              <w:top w:w="100" w:type="dxa"/>
              <w:left w:w="150" w:type="dxa"/>
              <w:bottom w:w="100" w:type="dxa"/>
              <w:right w:w="150" w:type="dxa"/>
            </w:tcMar>
            <w:vAlign w:val="center"/>
          </w:tcPr>
          <w:p w14:paraId="5B85748D">
            <w:pPr>
              <w:jc w:val="left"/>
              <w:rPr>
                <w:rFonts w:hint="default" w:ascii="Times New Roman" w:hAnsi="Times New Roman" w:cs="Times New Roman"/>
              </w:rPr>
            </w:pPr>
            <w:r>
              <w:rPr>
                <w:rFonts w:hint="default" w:ascii="Times New Roman" w:hAnsi="Times New Roman" w:eastAsia="Times New Roman" w:cs="Times New Roman"/>
                <w:sz w:val="22"/>
                <w:szCs w:val="22"/>
              </w:rPr>
              <w:t>Thành viên</w:t>
            </w:r>
          </w:p>
        </w:tc>
      </w:tr>
      <w:tr w14:paraId="36F8C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800" w:type="dxa"/>
            <w:tcBorders>
              <w:top w:val="single" w:color="CCCCCC" w:sz="4" w:space="0"/>
              <w:left w:val="single" w:color="CCCCCC" w:sz="4" w:space="0"/>
              <w:bottom w:val="single" w:color="CCCCCC" w:sz="4" w:space="0"/>
              <w:right w:val="single" w:color="CCCCCC" w:sz="4" w:space="0"/>
            </w:tcBorders>
            <w:shd w:val="clear" w:color="auto" w:fill="FFFFFF"/>
            <w:tcMar>
              <w:top w:w="100" w:type="dxa"/>
              <w:left w:w="150" w:type="dxa"/>
              <w:bottom w:w="100" w:type="dxa"/>
              <w:right w:w="150" w:type="dxa"/>
            </w:tcMar>
            <w:vAlign w:val="center"/>
          </w:tcPr>
          <w:p w14:paraId="6C2C3345">
            <w:pPr>
              <w:jc w:val="center"/>
              <w:rPr>
                <w:rFonts w:hint="default" w:ascii="Times New Roman" w:hAnsi="Times New Roman" w:cs="Times New Roman"/>
              </w:rPr>
            </w:pPr>
            <w:r>
              <w:rPr>
                <w:rFonts w:hint="default" w:ascii="Times New Roman" w:hAnsi="Times New Roman" w:eastAsia="Times New Roman" w:cs="Times New Roman"/>
                <w:sz w:val="22"/>
                <w:szCs w:val="22"/>
              </w:rPr>
              <w:t>5</w:t>
            </w:r>
          </w:p>
        </w:tc>
        <w:tc>
          <w:tcPr>
            <w:tcW w:w="3400" w:type="dxa"/>
            <w:tcBorders>
              <w:top w:val="single" w:color="CCCCCC" w:sz="4" w:space="0"/>
              <w:left w:val="single" w:color="CCCCCC" w:sz="4" w:space="0"/>
              <w:bottom w:val="single" w:color="CCCCCC" w:sz="4" w:space="0"/>
              <w:right w:val="single" w:color="CCCCCC" w:sz="4" w:space="0"/>
            </w:tcBorders>
            <w:shd w:val="clear" w:color="auto" w:fill="FFFFFF"/>
            <w:tcMar>
              <w:top w:w="100" w:type="dxa"/>
              <w:left w:w="150" w:type="dxa"/>
              <w:bottom w:w="100" w:type="dxa"/>
              <w:right w:w="150" w:type="dxa"/>
            </w:tcMar>
            <w:vAlign w:val="center"/>
          </w:tcPr>
          <w:p w14:paraId="100DCDF9">
            <w:pPr>
              <w:jc w:val="left"/>
              <w:rPr>
                <w:rFonts w:hint="default" w:ascii="Times New Roman" w:hAnsi="Times New Roman" w:cs="Times New Roman"/>
              </w:rPr>
            </w:pPr>
            <w:r>
              <w:rPr>
                <w:rFonts w:hint="default" w:ascii="Times New Roman" w:hAnsi="Times New Roman" w:eastAsia="Times New Roman" w:cs="Times New Roman"/>
                <w:sz w:val="22"/>
                <w:szCs w:val="22"/>
              </w:rPr>
              <w:t>Trần Nguyễn Bình Yên</w:t>
            </w:r>
          </w:p>
        </w:tc>
        <w:tc>
          <w:tcPr>
            <w:tcW w:w="3000" w:type="dxa"/>
            <w:tcBorders>
              <w:top w:val="single" w:color="CCCCCC" w:sz="4" w:space="0"/>
              <w:left w:val="single" w:color="CCCCCC" w:sz="4" w:space="0"/>
              <w:bottom w:val="single" w:color="CCCCCC" w:sz="4" w:space="0"/>
              <w:right w:val="single" w:color="CCCCCC" w:sz="4" w:space="0"/>
            </w:tcBorders>
            <w:shd w:val="clear" w:color="auto" w:fill="FFFFFF"/>
            <w:tcMar>
              <w:top w:w="100" w:type="dxa"/>
              <w:left w:w="150" w:type="dxa"/>
              <w:bottom w:w="100" w:type="dxa"/>
              <w:right w:w="150" w:type="dxa"/>
            </w:tcMar>
            <w:vAlign w:val="center"/>
          </w:tcPr>
          <w:p w14:paraId="695D6E53">
            <w:pPr>
              <w:jc w:val="left"/>
              <w:rPr>
                <w:rFonts w:hint="default" w:ascii="Times New Roman" w:hAnsi="Times New Roman" w:cs="Times New Roman"/>
              </w:rPr>
            </w:pPr>
            <w:r>
              <w:rPr>
                <w:rFonts w:hint="default" w:ascii="Times New Roman" w:hAnsi="Times New Roman" w:eastAsia="Times New Roman" w:cs="Times New Roman"/>
                <w:sz w:val="22"/>
                <w:szCs w:val="22"/>
              </w:rPr>
              <w:t>Nhóm Trưởng</w:t>
            </w:r>
          </w:p>
        </w:tc>
      </w:tr>
    </w:tbl>
    <w:p w14:paraId="1044D42A">
      <w:pPr>
        <w:pageBreakBefore/>
        <w:rPr>
          <w:rFonts w:hint="default" w:ascii="Times New Roman" w:hAnsi="Times New Roman" w:cs="Times New Roman"/>
          <w:color w:val="0000FF"/>
        </w:rPr>
      </w:pPr>
    </w:p>
    <w:p w14:paraId="2CA5719A">
      <w:pPr>
        <w:spacing w:after="200"/>
      </w:pPr>
      <w:r>
        <w:rPr>
          <w:rFonts w:ascii="Arial" w:hAnsi="Arial" w:eastAsia="Arial" w:cs="Arial"/>
          <w:b/>
          <w:bCs/>
          <w:sz w:val="24"/>
          <w:szCs w:val="24"/>
        </w:rPr>
        <w:t>Tổng hợp 10 sơ đồ UML:</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4360"/>
        <w:gridCol w:w="4200"/>
      </w:tblGrid>
      <w:tr w14:paraId="0B6C7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999999" w:sz="0" w:space="0"/>
              <w:left w:val="single" w:color="999999" w:sz="0" w:space="0"/>
              <w:bottom w:val="single" w:color="999999" w:sz="0" w:space="0"/>
              <w:right w:val="single" w:color="999999" w:sz="0" w:space="0"/>
            </w:tcBorders>
            <w:shd w:val="clear" w:color="auto" w:fill="1F4E79"/>
          </w:tcPr>
          <w:p w14:paraId="5AB9FE89">
            <w:pPr>
              <w:jc w:val="center"/>
            </w:pPr>
            <w:r>
              <w:rPr>
                <w:rFonts w:ascii="Arial" w:hAnsi="Arial" w:eastAsia="Arial" w:cs="Arial"/>
                <w:b/>
                <w:bCs/>
                <w:color w:val="FFFFFF"/>
                <w:sz w:val="20"/>
                <w:szCs w:val="20"/>
              </w:rPr>
              <w:t>STT</w:t>
            </w:r>
          </w:p>
        </w:tc>
        <w:tc>
          <w:tcPr>
            <w:tcW w:w="4360" w:type="dxa"/>
            <w:tcBorders>
              <w:top w:val="single" w:color="999999" w:sz="0" w:space="0"/>
              <w:left w:val="single" w:color="999999" w:sz="0" w:space="0"/>
              <w:bottom w:val="single" w:color="999999" w:sz="0" w:space="0"/>
              <w:right w:val="single" w:color="999999" w:sz="0" w:space="0"/>
            </w:tcBorders>
            <w:shd w:val="clear" w:color="auto" w:fill="1F4E79"/>
          </w:tcPr>
          <w:p w14:paraId="14E61970">
            <w:r>
              <w:rPr>
                <w:rFonts w:ascii="Arial" w:hAnsi="Arial" w:eastAsia="Arial" w:cs="Arial"/>
                <w:b/>
                <w:bCs/>
                <w:color w:val="FFFFFF"/>
                <w:sz w:val="20"/>
                <w:szCs w:val="20"/>
              </w:rPr>
              <w:t>Tên sơ đồ</w:t>
            </w:r>
          </w:p>
        </w:tc>
        <w:tc>
          <w:tcPr>
            <w:tcW w:w="4200" w:type="dxa"/>
            <w:tcBorders>
              <w:top w:val="single" w:color="999999" w:sz="0" w:space="0"/>
              <w:left w:val="single" w:color="999999" w:sz="0" w:space="0"/>
              <w:bottom w:val="single" w:color="999999" w:sz="0" w:space="0"/>
              <w:right w:val="single" w:color="999999" w:sz="0" w:space="0"/>
            </w:tcBorders>
            <w:shd w:val="clear" w:color="auto" w:fill="1F4E79"/>
          </w:tcPr>
          <w:p w14:paraId="63A74A00">
            <w:r>
              <w:rPr>
                <w:rFonts w:ascii="Arial" w:hAnsi="Arial" w:eastAsia="Arial" w:cs="Arial"/>
                <w:b/>
                <w:bCs/>
                <w:color w:val="FFFFFF"/>
                <w:sz w:val="20"/>
                <w:szCs w:val="20"/>
              </w:rPr>
              <w:t>Loại UML</w:t>
            </w:r>
          </w:p>
        </w:tc>
      </w:tr>
      <w:tr w14:paraId="15DDF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999999" w:sz="0" w:space="0"/>
              <w:left w:val="single" w:color="999999" w:sz="0" w:space="0"/>
              <w:bottom w:val="single" w:color="999999" w:sz="0" w:space="0"/>
              <w:right w:val="single" w:color="999999" w:sz="0" w:space="0"/>
            </w:tcBorders>
            <w:shd w:val="clear" w:color="auto" w:fill="F2F7FC"/>
          </w:tcPr>
          <w:p w14:paraId="5225BA67">
            <w:pPr>
              <w:jc w:val="center"/>
            </w:pPr>
            <w:r>
              <w:rPr>
                <w:rFonts w:ascii="Arial" w:hAnsi="Arial" w:eastAsia="Arial" w:cs="Arial"/>
                <w:sz w:val="20"/>
                <w:szCs w:val="20"/>
              </w:rPr>
              <w:t>1</w:t>
            </w:r>
          </w:p>
        </w:tc>
        <w:tc>
          <w:tcPr>
            <w:tcW w:w="4360" w:type="dxa"/>
            <w:tcBorders>
              <w:top w:val="single" w:color="999999" w:sz="0" w:space="0"/>
              <w:left w:val="single" w:color="999999" w:sz="0" w:space="0"/>
              <w:bottom w:val="single" w:color="999999" w:sz="0" w:space="0"/>
              <w:right w:val="single" w:color="999999" w:sz="0" w:space="0"/>
            </w:tcBorders>
            <w:shd w:val="clear" w:color="auto" w:fill="F2F7FC"/>
          </w:tcPr>
          <w:p w14:paraId="5B1C7763">
            <w:r>
              <w:rPr>
                <w:rFonts w:ascii="Arial" w:hAnsi="Arial" w:eastAsia="Arial" w:cs="Arial"/>
                <w:sz w:val="20"/>
                <w:szCs w:val="20"/>
              </w:rPr>
              <w:t>Use Case Diagram - Tổng quan hệ thống</w:t>
            </w:r>
          </w:p>
        </w:tc>
        <w:tc>
          <w:tcPr>
            <w:tcW w:w="4200" w:type="dxa"/>
            <w:tcBorders>
              <w:top w:val="single" w:color="999999" w:sz="0" w:space="0"/>
              <w:left w:val="single" w:color="999999" w:sz="0" w:space="0"/>
              <w:bottom w:val="single" w:color="999999" w:sz="0" w:space="0"/>
              <w:right w:val="single" w:color="999999" w:sz="0" w:space="0"/>
            </w:tcBorders>
            <w:shd w:val="clear" w:color="auto" w:fill="F2F7FC"/>
          </w:tcPr>
          <w:p w14:paraId="6EDDBE35">
            <w:r>
              <w:rPr>
                <w:rFonts w:ascii="Arial" w:hAnsi="Arial" w:eastAsia="Arial" w:cs="Arial"/>
                <w:i/>
                <w:iCs/>
                <w:sz w:val="20"/>
                <w:szCs w:val="20"/>
              </w:rPr>
              <w:t>Use Case Diagram</w:t>
            </w:r>
          </w:p>
        </w:tc>
      </w:tr>
      <w:tr w14:paraId="34804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999999" w:sz="0" w:space="0"/>
              <w:left w:val="single" w:color="999999" w:sz="0" w:space="0"/>
              <w:bottom w:val="single" w:color="999999" w:sz="0" w:space="0"/>
              <w:right w:val="single" w:color="999999" w:sz="0" w:space="0"/>
            </w:tcBorders>
          </w:tcPr>
          <w:p w14:paraId="03A23A0D">
            <w:pPr>
              <w:jc w:val="center"/>
            </w:pPr>
            <w:r>
              <w:rPr>
                <w:rFonts w:ascii="Arial" w:hAnsi="Arial" w:eastAsia="Arial" w:cs="Arial"/>
                <w:sz w:val="20"/>
                <w:szCs w:val="20"/>
              </w:rPr>
              <w:t>2</w:t>
            </w:r>
          </w:p>
        </w:tc>
        <w:tc>
          <w:tcPr>
            <w:tcW w:w="4360" w:type="dxa"/>
            <w:tcBorders>
              <w:top w:val="single" w:color="999999" w:sz="0" w:space="0"/>
              <w:left w:val="single" w:color="999999" w:sz="0" w:space="0"/>
              <w:bottom w:val="single" w:color="999999" w:sz="0" w:space="0"/>
              <w:right w:val="single" w:color="999999" w:sz="0" w:space="0"/>
            </w:tcBorders>
          </w:tcPr>
          <w:p w14:paraId="1F3D3122">
            <w:r>
              <w:rPr>
                <w:rFonts w:ascii="Arial" w:hAnsi="Arial" w:eastAsia="Arial" w:cs="Arial"/>
                <w:sz w:val="20"/>
                <w:szCs w:val="20"/>
              </w:rPr>
              <w:t>Use Case Diagram - Chi tiết Module Chat</w:t>
            </w:r>
          </w:p>
        </w:tc>
        <w:tc>
          <w:tcPr>
            <w:tcW w:w="4200" w:type="dxa"/>
            <w:tcBorders>
              <w:top w:val="single" w:color="999999" w:sz="0" w:space="0"/>
              <w:left w:val="single" w:color="999999" w:sz="0" w:space="0"/>
              <w:bottom w:val="single" w:color="999999" w:sz="0" w:space="0"/>
              <w:right w:val="single" w:color="999999" w:sz="0" w:space="0"/>
            </w:tcBorders>
          </w:tcPr>
          <w:p w14:paraId="5BF52582">
            <w:r>
              <w:rPr>
                <w:rFonts w:ascii="Arial" w:hAnsi="Arial" w:eastAsia="Arial" w:cs="Arial"/>
                <w:i/>
                <w:iCs/>
                <w:sz w:val="20"/>
                <w:szCs w:val="20"/>
              </w:rPr>
              <w:t>Use Case Diagram</w:t>
            </w:r>
          </w:p>
        </w:tc>
      </w:tr>
      <w:tr w14:paraId="5CE9C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999999" w:sz="0" w:space="0"/>
              <w:left w:val="single" w:color="999999" w:sz="0" w:space="0"/>
              <w:bottom w:val="single" w:color="999999" w:sz="0" w:space="0"/>
              <w:right w:val="single" w:color="999999" w:sz="0" w:space="0"/>
            </w:tcBorders>
            <w:shd w:val="clear" w:color="auto" w:fill="F2F7FC"/>
          </w:tcPr>
          <w:p w14:paraId="320C102F">
            <w:pPr>
              <w:jc w:val="center"/>
            </w:pPr>
            <w:r>
              <w:rPr>
                <w:rFonts w:ascii="Arial" w:hAnsi="Arial" w:eastAsia="Arial" w:cs="Arial"/>
                <w:sz w:val="20"/>
                <w:szCs w:val="20"/>
              </w:rPr>
              <w:t>3</w:t>
            </w:r>
          </w:p>
        </w:tc>
        <w:tc>
          <w:tcPr>
            <w:tcW w:w="4360" w:type="dxa"/>
            <w:tcBorders>
              <w:top w:val="single" w:color="999999" w:sz="0" w:space="0"/>
              <w:left w:val="single" w:color="999999" w:sz="0" w:space="0"/>
              <w:bottom w:val="single" w:color="999999" w:sz="0" w:space="0"/>
              <w:right w:val="single" w:color="999999" w:sz="0" w:space="0"/>
            </w:tcBorders>
            <w:shd w:val="clear" w:color="auto" w:fill="F2F7FC"/>
          </w:tcPr>
          <w:p w14:paraId="60CA6B06">
            <w:r>
              <w:rPr>
                <w:rFonts w:ascii="Arial" w:hAnsi="Arial" w:eastAsia="Arial" w:cs="Arial"/>
                <w:sz w:val="20"/>
                <w:szCs w:val="20"/>
              </w:rPr>
              <w:t>Class Diagram - Domain Model (Core)</w:t>
            </w:r>
          </w:p>
        </w:tc>
        <w:tc>
          <w:tcPr>
            <w:tcW w:w="4200" w:type="dxa"/>
            <w:tcBorders>
              <w:top w:val="single" w:color="999999" w:sz="0" w:space="0"/>
              <w:left w:val="single" w:color="999999" w:sz="0" w:space="0"/>
              <w:bottom w:val="single" w:color="999999" w:sz="0" w:space="0"/>
              <w:right w:val="single" w:color="999999" w:sz="0" w:space="0"/>
            </w:tcBorders>
            <w:shd w:val="clear" w:color="auto" w:fill="F2F7FC"/>
          </w:tcPr>
          <w:p w14:paraId="41F38432">
            <w:r>
              <w:rPr>
                <w:rFonts w:ascii="Arial" w:hAnsi="Arial" w:eastAsia="Arial" w:cs="Arial"/>
                <w:i/>
                <w:iCs/>
                <w:sz w:val="20"/>
                <w:szCs w:val="20"/>
              </w:rPr>
              <w:t>Class Diagram</w:t>
            </w:r>
          </w:p>
        </w:tc>
      </w:tr>
      <w:tr w14:paraId="2935A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999999" w:sz="0" w:space="0"/>
              <w:left w:val="single" w:color="999999" w:sz="0" w:space="0"/>
              <w:bottom w:val="single" w:color="999999" w:sz="0" w:space="0"/>
              <w:right w:val="single" w:color="999999" w:sz="0" w:space="0"/>
            </w:tcBorders>
          </w:tcPr>
          <w:p w14:paraId="5980346D">
            <w:pPr>
              <w:jc w:val="center"/>
            </w:pPr>
            <w:r>
              <w:rPr>
                <w:rFonts w:ascii="Arial" w:hAnsi="Arial" w:eastAsia="Arial" w:cs="Arial"/>
                <w:sz w:val="20"/>
                <w:szCs w:val="20"/>
              </w:rPr>
              <w:t>4</w:t>
            </w:r>
          </w:p>
        </w:tc>
        <w:tc>
          <w:tcPr>
            <w:tcW w:w="4360" w:type="dxa"/>
            <w:tcBorders>
              <w:top w:val="single" w:color="999999" w:sz="0" w:space="0"/>
              <w:left w:val="single" w:color="999999" w:sz="0" w:space="0"/>
              <w:bottom w:val="single" w:color="999999" w:sz="0" w:space="0"/>
              <w:right w:val="single" w:color="999999" w:sz="0" w:space="0"/>
            </w:tcBorders>
          </w:tcPr>
          <w:p w14:paraId="7D7BB1A5">
            <w:r>
              <w:rPr>
                <w:rFonts w:ascii="Arial" w:hAnsi="Arial" w:eastAsia="Arial" w:cs="Arial"/>
                <w:sz w:val="20"/>
                <w:szCs w:val="20"/>
              </w:rPr>
              <w:t>Class Diagram - Module Chat &amp; Social</w:t>
            </w:r>
          </w:p>
        </w:tc>
        <w:tc>
          <w:tcPr>
            <w:tcW w:w="4200" w:type="dxa"/>
            <w:tcBorders>
              <w:top w:val="single" w:color="999999" w:sz="0" w:space="0"/>
              <w:left w:val="single" w:color="999999" w:sz="0" w:space="0"/>
              <w:bottom w:val="single" w:color="999999" w:sz="0" w:space="0"/>
              <w:right w:val="single" w:color="999999" w:sz="0" w:space="0"/>
            </w:tcBorders>
          </w:tcPr>
          <w:p w14:paraId="24C06EF8">
            <w:r>
              <w:rPr>
                <w:rFonts w:ascii="Arial" w:hAnsi="Arial" w:eastAsia="Arial" w:cs="Arial"/>
                <w:i/>
                <w:iCs/>
                <w:sz w:val="20"/>
                <w:szCs w:val="20"/>
              </w:rPr>
              <w:t>Class Diagram</w:t>
            </w:r>
          </w:p>
        </w:tc>
      </w:tr>
      <w:tr w14:paraId="09844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999999" w:sz="0" w:space="0"/>
              <w:left w:val="single" w:color="999999" w:sz="0" w:space="0"/>
              <w:bottom w:val="single" w:color="999999" w:sz="0" w:space="0"/>
              <w:right w:val="single" w:color="999999" w:sz="0" w:space="0"/>
            </w:tcBorders>
            <w:shd w:val="clear" w:color="auto" w:fill="F2F7FC"/>
          </w:tcPr>
          <w:p w14:paraId="6A085A5C">
            <w:pPr>
              <w:jc w:val="center"/>
            </w:pPr>
            <w:r>
              <w:rPr>
                <w:rFonts w:ascii="Arial" w:hAnsi="Arial" w:eastAsia="Arial" w:cs="Arial"/>
                <w:sz w:val="20"/>
                <w:szCs w:val="20"/>
              </w:rPr>
              <w:t>5</w:t>
            </w:r>
          </w:p>
        </w:tc>
        <w:tc>
          <w:tcPr>
            <w:tcW w:w="4360" w:type="dxa"/>
            <w:tcBorders>
              <w:top w:val="single" w:color="999999" w:sz="0" w:space="0"/>
              <w:left w:val="single" w:color="999999" w:sz="0" w:space="0"/>
              <w:bottom w:val="single" w:color="999999" w:sz="0" w:space="0"/>
              <w:right w:val="single" w:color="999999" w:sz="0" w:space="0"/>
            </w:tcBorders>
            <w:shd w:val="clear" w:color="auto" w:fill="F2F7FC"/>
          </w:tcPr>
          <w:p w14:paraId="2A791670">
            <w:r>
              <w:rPr>
                <w:rFonts w:ascii="Arial" w:hAnsi="Arial" w:eastAsia="Arial" w:cs="Arial"/>
                <w:sz w:val="20"/>
                <w:szCs w:val="20"/>
              </w:rPr>
              <w:t>Object Diagram - Trạng thái bài viết Published</w:t>
            </w:r>
          </w:p>
        </w:tc>
        <w:tc>
          <w:tcPr>
            <w:tcW w:w="4200" w:type="dxa"/>
            <w:tcBorders>
              <w:top w:val="single" w:color="999999" w:sz="0" w:space="0"/>
              <w:left w:val="single" w:color="999999" w:sz="0" w:space="0"/>
              <w:bottom w:val="single" w:color="999999" w:sz="0" w:space="0"/>
              <w:right w:val="single" w:color="999999" w:sz="0" w:space="0"/>
            </w:tcBorders>
            <w:shd w:val="clear" w:color="auto" w:fill="F2F7FC"/>
          </w:tcPr>
          <w:p w14:paraId="21749F3F">
            <w:r>
              <w:rPr>
                <w:rFonts w:ascii="Arial" w:hAnsi="Arial" w:eastAsia="Arial" w:cs="Arial"/>
                <w:i/>
                <w:iCs/>
                <w:sz w:val="20"/>
                <w:szCs w:val="20"/>
              </w:rPr>
              <w:t>Object Diagram (Instance Diagram)</w:t>
            </w:r>
          </w:p>
        </w:tc>
      </w:tr>
      <w:tr w14:paraId="18FF0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999999" w:sz="0" w:space="0"/>
              <w:left w:val="single" w:color="999999" w:sz="0" w:space="0"/>
              <w:bottom w:val="single" w:color="999999" w:sz="0" w:space="0"/>
              <w:right w:val="single" w:color="999999" w:sz="0" w:space="0"/>
            </w:tcBorders>
          </w:tcPr>
          <w:p w14:paraId="4273F233">
            <w:pPr>
              <w:jc w:val="center"/>
            </w:pPr>
            <w:r>
              <w:rPr>
                <w:rFonts w:ascii="Arial" w:hAnsi="Arial" w:eastAsia="Arial" w:cs="Arial"/>
                <w:sz w:val="20"/>
                <w:szCs w:val="20"/>
              </w:rPr>
              <w:t>6</w:t>
            </w:r>
          </w:p>
        </w:tc>
        <w:tc>
          <w:tcPr>
            <w:tcW w:w="4360" w:type="dxa"/>
            <w:tcBorders>
              <w:top w:val="single" w:color="999999" w:sz="0" w:space="0"/>
              <w:left w:val="single" w:color="999999" w:sz="0" w:space="0"/>
              <w:bottom w:val="single" w:color="999999" w:sz="0" w:space="0"/>
              <w:right w:val="single" w:color="999999" w:sz="0" w:space="0"/>
            </w:tcBorders>
          </w:tcPr>
          <w:p w14:paraId="199F5659">
            <w:r>
              <w:rPr>
                <w:rFonts w:ascii="Arial" w:hAnsi="Arial" w:eastAsia="Arial" w:cs="Arial"/>
                <w:sz w:val="20"/>
                <w:szCs w:val="20"/>
              </w:rPr>
              <w:t>Object Diagram - Phiên Chat Nhóm</w:t>
            </w:r>
          </w:p>
        </w:tc>
        <w:tc>
          <w:tcPr>
            <w:tcW w:w="4200" w:type="dxa"/>
            <w:tcBorders>
              <w:top w:val="single" w:color="999999" w:sz="0" w:space="0"/>
              <w:left w:val="single" w:color="999999" w:sz="0" w:space="0"/>
              <w:bottom w:val="single" w:color="999999" w:sz="0" w:space="0"/>
              <w:right w:val="single" w:color="999999" w:sz="0" w:space="0"/>
            </w:tcBorders>
          </w:tcPr>
          <w:p w14:paraId="5D3F8184">
            <w:r>
              <w:rPr>
                <w:rFonts w:ascii="Arial" w:hAnsi="Arial" w:eastAsia="Arial" w:cs="Arial"/>
                <w:i/>
                <w:iCs/>
                <w:sz w:val="20"/>
                <w:szCs w:val="20"/>
              </w:rPr>
              <w:t>Object Diagram (Instance Diagram)</w:t>
            </w:r>
          </w:p>
        </w:tc>
      </w:tr>
      <w:tr w14:paraId="58F6A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999999" w:sz="0" w:space="0"/>
              <w:left w:val="single" w:color="999999" w:sz="0" w:space="0"/>
              <w:bottom w:val="single" w:color="999999" w:sz="0" w:space="0"/>
              <w:right w:val="single" w:color="999999" w:sz="0" w:space="0"/>
            </w:tcBorders>
            <w:shd w:val="clear" w:color="auto" w:fill="F2F7FC"/>
          </w:tcPr>
          <w:p w14:paraId="04E75BEF">
            <w:pPr>
              <w:jc w:val="center"/>
            </w:pPr>
            <w:r>
              <w:rPr>
                <w:rFonts w:ascii="Arial" w:hAnsi="Arial" w:eastAsia="Arial" w:cs="Arial"/>
                <w:sz w:val="20"/>
                <w:szCs w:val="20"/>
              </w:rPr>
              <w:t>7</w:t>
            </w:r>
          </w:p>
        </w:tc>
        <w:tc>
          <w:tcPr>
            <w:tcW w:w="4360" w:type="dxa"/>
            <w:tcBorders>
              <w:top w:val="single" w:color="999999" w:sz="0" w:space="0"/>
              <w:left w:val="single" w:color="999999" w:sz="0" w:space="0"/>
              <w:bottom w:val="single" w:color="999999" w:sz="0" w:space="0"/>
              <w:right w:val="single" w:color="999999" w:sz="0" w:space="0"/>
            </w:tcBorders>
            <w:shd w:val="clear" w:color="auto" w:fill="F2F7FC"/>
          </w:tcPr>
          <w:p w14:paraId="639FBA78">
            <w:r>
              <w:rPr>
                <w:rFonts w:ascii="Arial" w:hAnsi="Arial" w:eastAsia="Arial" w:cs="Arial"/>
                <w:sz w:val="20"/>
                <w:szCs w:val="20"/>
              </w:rPr>
              <w:t>Sequence Diagram - Xem bài viết chi tiết</w:t>
            </w:r>
          </w:p>
        </w:tc>
        <w:tc>
          <w:tcPr>
            <w:tcW w:w="4200" w:type="dxa"/>
            <w:tcBorders>
              <w:top w:val="single" w:color="999999" w:sz="0" w:space="0"/>
              <w:left w:val="single" w:color="999999" w:sz="0" w:space="0"/>
              <w:bottom w:val="single" w:color="999999" w:sz="0" w:space="0"/>
              <w:right w:val="single" w:color="999999" w:sz="0" w:space="0"/>
            </w:tcBorders>
            <w:shd w:val="clear" w:color="auto" w:fill="F2F7FC"/>
          </w:tcPr>
          <w:p w14:paraId="0D22E633">
            <w:r>
              <w:rPr>
                <w:rFonts w:ascii="Arial" w:hAnsi="Arial" w:eastAsia="Arial" w:cs="Arial"/>
                <w:i/>
                <w:iCs/>
                <w:sz w:val="20"/>
                <w:szCs w:val="20"/>
              </w:rPr>
              <w:t>Sequence Diagram</w:t>
            </w:r>
          </w:p>
        </w:tc>
      </w:tr>
      <w:tr w14:paraId="7DC4D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999999" w:sz="0" w:space="0"/>
              <w:left w:val="single" w:color="999999" w:sz="0" w:space="0"/>
              <w:bottom w:val="single" w:color="999999" w:sz="0" w:space="0"/>
              <w:right w:val="single" w:color="999999" w:sz="0" w:space="0"/>
            </w:tcBorders>
          </w:tcPr>
          <w:p w14:paraId="63DF2D0F">
            <w:pPr>
              <w:jc w:val="center"/>
            </w:pPr>
            <w:r>
              <w:rPr>
                <w:rFonts w:ascii="Arial" w:hAnsi="Arial" w:eastAsia="Arial" w:cs="Arial"/>
                <w:sz w:val="20"/>
                <w:szCs w:val="20"/>
              </w:rPr>
              <w:t>8</w:t>
            </w:r>
          </w:p>
        </w:tc>
        <w:tc>
          <w:tcPr>
            <w:tcW w:w="4360" w:type="dxa"/>
            <w:tcBorders>
              <w:top w:val="single" w:color="999999" w:sz="0" w:space="0"/>
              <w:left w:val="single" w:color="999999" w:sz="0" w:space="0"/>
              <w:bottom w:val="single" w:color="999999" w:sz="0" w:space="0"/>
              <w:right w:val="single" w:color="999999" w:sz="0" w:space="0"/>
            </w:tcBorders>
          </w:tcPr>
          <w:p w14:paraId="56726C6B">
            <w:r>
              <w:rPr>
                <w:rFonts w:ascii="Arial" w:hAnsi="Arial" w:eastAsia="Arial" w:cs="Arial"/>
                <w:sz w:val="20"/>
                <w:szCs w:val="20"/>
              </w:rPr>
              <w:t>Sequence Diagram - Gửi tin nhắn Chat real-time</w:t>
            </w:r>
          </w:p>
        </w:tc>
        <w:tc>
          <w:tcPr>
            <w:tcW w:w="4200" w:type="dxa"/>
            <w:tcBorders>
              <w:top w:val="single" w:color="999999" w:sz="0" w:space="0"/>
              <w:left w:val="single" w:color="999999" w:sz="0" w:space="0"/>
              <w:bottom w:val="single" w:color="999999" w:sz="0" w:space="0"/>
              <w:right w:val="single" w:color="999999" w:sz="0" w:space="0"/>
            </w:tcBorders>
          </w:tcPr>
          <w:p w14:paraId="53162124">
            <w:r>
              <w:rPr>
                <w:rFonts w:ascii="Arial" w:hAnsi="Arial" w:eastAsia="Arial" w:cs="Arial"/>
                <w:i/>
                <w:iCs/>
                <w:sz w:val="20"/>
                <w:szCs w:val="20"/>
              </w:rPr>
              <w:t>Sequence Diagram</w:t>
            </w:r>
          </w:p>
        </w:tc>
      </w:tr>
      <w:tr w14:paraId="61A85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999999" w:sz="0" w:space="0"/>
              <w:left w:val="single" w:color="999999" w:sz="0" w:space="0"/>
              <w:bottom w:val="single" w:color="999999" w:sz="0" w:space="0"/>
              <w:right w:val="single" w:color="999999" w:sz="0" w:space="0"/>
            </w:tcBorders>
            <w:shd w:val="clear" w:color="auto" w:fill="F2F7FC"/>
          </w:tcPr>
          <w:p w14:paraId="38CB929D">
            <w:pPr>
              <w:jc w:val="center"/>
            </w:pPr>
            <w:r>
              <w:rPr>
                <w:rFonts w:ascii="Arial" w:hAnsi="Arial" w:eastAsia="Arial" w:cs="Arial"/>
                <w:sz w:val="20"/>
                <w:szCs w:val="20"/>
              </w:rPr>
              <w:t>9</w:t>
            </w:r>
          </w:p>
        </w:tc>
        <w:tc>
          <w:tcPr>
            <w:tcW w:w="4360" w:type="dxa"/>
            <w:tcBorders>
              <w:top w:val="single" w:color="999999" w:sz="0" w:space="0"/>
              <w:left w:val="single" w:color="999999" w:sz="0" w:space="0"/>
              <w:bottom w:val="single" w:color="999999" w:sz="0" w:space="0"/>
              <w:right w:val="single" w:color="999999" w:sz="0" w:space="0"/>
            </w:tcBorders>
            <w:shd w:val="clear" w:color="auto" w:fill="F2F7FC"/>
          </w:tcPr>
          <w:p w14:paraId="69AE6A92">
            <w:r>
              <w:rPr>
                <w:rFonts w:ascii="Arial" w:hAnsi="Arial" w:eastAsia="Arial" w:cs="Arial"/>
                <w:sz w:val="20"/>
                <w:szCs w:val="20"/>
              </w:rPr>
              <w:t>Activity Diagram - Quy trình xuất bản bài viết</w:t>
            </w:r>
          </w:p>
        </w:tc>
        <w:tc>
          <w:tcPr>
            <w:tcW w:w="4200" w:type="dxa"/>
            <w:tcBorders>
              <w:top w:val="single" w:color="999999" w:sz="0" w:space="0"/>
              <w:left w:val="single" w:color="999999" w:sz="0" w:space="0"/>
              <w:bottom w:val="single" w:color="999999" w:sz="0" w:space="0"/>
              <w:right w:val="single" w:color="999999" w:sz="0" w:space="0"/>
            </w:tcBorders>
            <w:shd w:val="clear" w:color="auto" w:fill="F2F7FC"/>
          </w:tcPr>
          <w:p w14:paraId="51EDFF08">
            <w:r>
              <w:rPr>
                <w:rFonts w:ascii="Arial" w:hAnsi="Arial" w:eastAsia="Arial" w:cs="Arial"/>
                <w:i/>
                <w:iCs/>
                <w:sz w:val="20"/>
                <w:szCs w:val="20"/>
              </w:rPr>
              <w:t>Activity Diagram</w:t>
            </w:r>
          </w:p>
        </w:tc>
      </w:tr>
      <w:tr w14:paraId="7C62E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999999" w:sz="0" w:space="0"/>
              <w:left w:val="single" w:color="999999" w:sz="0" w:space="0"/>
              <w:bottom w:val="single" w:color="999999" w:sz="0" w:space="0"/>
              <w:right w:val="single" w:color="999999" w:sz="0" w:space="0"/>
            </w:tcBorders>
          </w:tcPr>
          <w:p w14:paraId="16C25D2B">
            <w:pPr>
              <w:jc w:val="center"/>
            </w:pPr>
            <w:r>
              <w:rPr>
                <w:rFonts w:ascii="Arial" w:hAnsi="Arial" w:eastAsia="Arial" w:cs="Arial"/>
                <w:sz w:val="20"/>
                <w:szCs w:val="20"/>
              </w:rPr>
              <w:t>10</w:t>
            </w:r>
          </w:p>
        </w:tc>
        <w:tc>
          <w:tcPr>
            <w:tcW w:w="4360" w:type="dxa"/>
            <w:tcBorders>
              <w:top w:val="single" w:color="999999" w:sz="0" w:space="0"/>
              <w:left w:val="single" w:color="999999" w:sz="0" w:space="0"/>
              <w:bottom w:val="single" w:color="999999" w:sz="0" w:space="0"/>
              <w:right w:val="single" w:color="999999" w:sz="0" w:space="0"/>
            </w:tcBorders>
          </w:tcPr>
          <w:p w14:paraId="4B37285F">
            <w:r>
              <w:rPr>
                <w:rFonts w:ascii="Arial" w:hAnsi="Arial" w:eastAsia="Arial" w:cs="Arial"/>
                <w:sz w:val="20"/>
                <w:szCs w:val="20"/>
              </w:rPr>
              <w:t>Activity Diagram - Quy trình kết bạn và nhắn tin</w:t>
            </w:r>
          </w:p>
        </w:tc>
        <w:tc>
          <w:tcPr>
            <w:tcW w:w="4200" w:type="dxa"/>
            <w:tcBorders>
              <w:top w:val="single" w:color="999999" w:sz="0" w:space="0"/>
              <w:left w:val="single" w:color="999999" w:sz="0" w:space="0"/>
              <w:bottom w:val="single" w:color="999999" w:sz="0" w:space="0"/>
              <w:right w:val="single" w:color="999999" w:sz="0" w:space="0"/>
            </w:tcBorders>
          </w:tcPr>
          <w:p w14:paraId="4CE31753">
            <w:r>
              <w:rPr>
                <w:rFonts w:ascii="Arial" w:hAnsi="Arial" w:eastAsia="Arial" w:cs="Arial"/>
                <w:i/>
                <w:iCs/>
                <w:sz w:val="20"/>
                <w:szCs w:val="20"/>
              </w:rPr>
              <w:t>Activity Diagram</w:t>
            </w:r>
          </w:p>
        </w:tc>
      </w:tr>
    </w:tbl>
    <w:p w14:paraId="3F110640">
      <w:pPr>
        <w:pStyle w:val="3"/>
        <w:spacing w:before="360" w:after="200"/>
      </w:pPr>
      <w:r>
        <w:rPr>
          <w:rFonts w:hint="default" w:ascii="Times New Roman" w:hAnsi="Times New Roman" w:eastAsia="SimSun" w:cs="Times New Roman"/>
          <w:color w:val="000000"/>
          <w:kern w:val="0"/>
          <w:sz w:val="25"/>
          <w:szCs w:val="25"/>
          <w:lang w:val="en-US" w:eastAsia="zh-CN" w:bidi="ar"/>
        </w:rPr>
        <w:br w:type="textWrapping"/>
      </w:r>
      <w:r>
        <w:rPr>
          <w:rFonts w:hint="default" w:ascii="Times New Roman" w:hAnsi="Times New Roman" w:eastAsia="SimSun" w:cs="Times New Roman"/>
          <w:color w:val="000000"/>
          <w:kern w:val="0"/>
          <w:sz w:val="25"/>
          <w:szCs w:val="25"/>
          <w:lang w:val="en-US" w:eastAsia="zh-CN" w:bidi="ar"/>
        </w:rPr>
        <w:br w:type="textWrapping"/>
      </w:r>
      <w:r>
        <w:rPr>
          <w:rFonts w:hint="default" w:ascii="Times New Roman" w:hAnsi="Times New Roman" w:eastAsia="SimSun" w:cs="Times New Roman"/>
          <w:color w:val="000000"/>
          <w:kern w:val="0"/>
          <w:sz w:val="25"/>
          <w:szCs w:val="25"/>
          <w:lang w:val="en-US" w:eastAsia="zh-CN" w:bidi="ar"/>
        </w:rPr>
        <w:br w:type="textWrapping"/>
      </w:r>
      <w:r>
        <w:rPr>
          <w:rFonts w:ascii="Arial" w:hAnsi="Arial" w:eastAsia="Arial" w:cs="Arial"/>
          <w:b/>
          <w:bCs/>
          <w:color w:val="1F4E79"/>
          <w:sz w:val="28"/>
          <w:szCs w:val="28"/>
        </w:rPr>
        <w:t>5.3.1. Use Case Diagram - Tổng quan hệ thống</w:t>
      </w:r>
    </w:p>
    <w:p w14:paraId="2E856339">
      <w:pPr>
        <w:spacing w:after="200"/>
      </w:pPr>
      <w:r>
        <w:rPr>
          <w:rFonts w:ascii="Arial" w:hAnsi="Arial" w:eastAsia="Arial" w:cs="Arial"/>
          <w:b/>
          <w:bCs/>
          <w:sz w:val="22"/>
          <w:szCs w:val="22"/>
        </w:rPr>
        <w:t xml:space="preserve">Loại sơ đồ: </w:t>
      </w:r>
      <w:r>
        <w:rPr>
          <w:rFonts w:ascii="Arial" w:hAnsi="Arial" w:eastAsia="Arial" w:cs="Arial"/>
          <w:i/>
          <w:iCs/>
          <w:color w:val="2E75B6"/>
          <w:sz w:val="22"/>
          <w:szCs w:val="22"/>
        </w:rPr>
        <w:t>Use Case Diagram</w:t>
      </w:r>
    </w:p>
    <w:p w14:paraId="60B6C48C">
      <w:pPr>
        <w:pStyle w:val="4"/>
        <w:spacing w:before="240" w:after="120"/>
      </w:pPr>
      <w:r>
        <w:rPr>
          <w:rFonts w:ascii="Arial" w:hAnsi="Arial" w:eastAsia="Arial" w:cs="Arial"/>
          <w:b/>
          <w:bCs/>
          <w:color w:val="333333"/>
          <w:sz w:val="24"/>
          <w:szCs w:val="24"/>
        </w:rPr>
        <w:t>Mục đích sơ đồ</w:t>
      </w:r>
    </w:p>
    <w:p w14:paraId="5190EC3D">
      <w:pPr>
        <w:spacing w:after="160"/>
        <w:ind w:left="360"/>
      </w:pPr>
      <w:r>
        <w:rPr>
          <w:rFonts w:ascii="Arial" w:hAnsi="Arial" w:eastAsia="Arial" w:cs="Arial"/>
          <w:sz w:val="22"/>
          <w:szCs w:val="22"/>
        </w:rPr>
        <w:t>Thể hiện toàn bộ chức năng của hệ thống WisdomITNews từ góc nhìn người dùng, mô tả các tác nhân (Actor) và các trường hợp sử dụng (Use Case) mà họ có thể thực hiện. Giúp sinh viên và người đọc nắm bắt nhanh phạm vi chức năng của hệ thống.</w:t>
      </w:r>
    </w:p>
    <w:p w14:paraId="24F556EF">
      <w:pPr>
        <w:pStyle w:val="4"/>
        <w:spacing w:before="240" w:after="120"/>
      </w:pPr>
      <w:r>
        <w:rPr>
          <w:rFonts w:ascii="Arial" w:hAnsi="Arial" w:eastAsia="Arial" w:cs="Arial"/>
          <w:b/>
          <w:bCs/>
          <w:color w:val="333333"/>
          <w:sz w:val="24"/>
          <w:szCs w:val="24"/>
        </w:rPr>
        <w:t>Mô tả ngắn gọn nội dung</w:t>
      </w:r>
    </w:p>
    <w:p w14:paraId="37D98E66">
      <w:pPr>
        <w:spacing w:after="160"/>
        <w:ind w:left="360"/>
      </w:pPr>
      <w:r>
        <w:rPr>
          <w:rFonts w:ascii="Arial" w:hAnsi="Arial" w:eastAsia="Arial" w:cs="Arial"/>
          <w:sz w:val="22"/>
          <w:szCs w:val="22"/>
        </w:rPr>
        <w:t>Sơ đồ bao gồm 4 Actor chính: Reader (người đọc), Journalist (nhà báo - kế thừa Reader), Admin (quản trị viên) và Gemini AI (hệ thống AI). Hệ thống có hơn 25 Use Case được nhóm theo vai trò, bao gồm: đọc/tìm bài viết, bình luận, quản lý hồ sơ, kết bạn, chat, viết bài, duyệt bài, quản lý người dùng. Các quan hệ include và extend thể hiện sự phụ thuộc giữa các chức năng.</w:t>
      </w:r>
    </w:p>
    <w:p w14:paraId="67605549">
      <w:pPr>
        <w:spacing w:before="12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617BF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1478F924">
            <w:r>
              <w:rPr>
                <w:rFonts w:ascii="Arial" w:hAnsi="Arial" w:eastAsia="Arial" w:cs="Arial"/>
                <w:b/>
                <w:bCs/>
                <w:sz w:val="20"/>
                <w:szCs w:val="20"/>
              </w:rPr>
              <w:t>Actors / Đối tượng</w:t>
            </w:r>
          </w:p>
        </w:tc>
        <w:tc>
          <w:tcPr>
            <w:tcW w:w="6960" w:type="dxa"/>
            <w:tcBorders>
              <w:top w:val="single" w:color="999999" w:sz="0" w:space="0"/>
              <w:left w:val="single" w:color="999999" w:sz="0" w:space="0"/>
              <w:bottom w:val="single" w:color="999999" w:sz="0" w:space="0"/>
              <w:right w:val="single" w:color="999999" w:sz="0" w:space="0"/>
            </w:tcBorders>
          </w:tcPr>
          <w:p w14:paraId="385C7999">
            <w:r>
              <w:rPr>
                <w:rFonts w:ascii="Arial" w:hAnsi="Arial" w:eastAsia="Arial" w:cs="Arial"/>
                <w:sz w:val="20"/>
                <w:szCs w:val="20"/>
              </w:rPr>
              <w:t>Reader, Journalist (kế thừa Reader), Admin, Gemini AI (&lt;&lt;system&gt;&gt;)</w:t>
            </w:r>
          </w:p>
        </w:tc>
      </w:tr>
      <w:tr w14:paraId="31059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09999044">
            <w:r>
              <w:rPr>
                <w:rFonts w:ascii="Arial" w:hAnsi="Arial" w:eastAsia="Arial" w:cs="Arial"/>
                <w:b/>
                <w:bCs/>
                <w:sz w:val="20"/>
                <w:szCs w:val="20"/>
              </w:rPr>
              <w:t>Thành phần chính</w:t>
            </w:r>
          </w:p>
        </w:tc>
        <w:tc>
          <w:tcPr>
            <w:tcW w:w="6960" w:type="dxa"/>
            <w:tcBorders>
              <w:top w:val="single" w:color="999999" w:sz="0" w:space="0"/>
              <w:left w:val="single" w:color="999999" w:sz="0" w:space="0"/>
              <w:bottom w:val="single" w:color="999999" w:sz="0" w:space="0"/>
              <w:right w:val="single" w:color="999999" w:sz="0" w:space="0"/>
            </w:tcBorders>
          </w:tcPr>
          <w:p w14:paraId="0F71800D">
            <w:r>
              <w:rPr>
                <w:rFonts w:ascii="Arial" w:hAnsi="Arial" w:eastAsia="Arial" w:cs="Arial"/>
                <w:sz w:val="20"/>
                <w:szCs w:val="20"/>
              </w:rPr>
              <w:t>25+ Use Case: Xem trang chủ, Tìm kiếm, Bình luận, Like/Dislike, Chat real-time, Kết bạn, Viết bài, Duyệt bài, Quản lý Users, AI Tóm tắt...</w:t>
            </w:r>
          </w:p>
        </w:tc>
      </w:tr>
      <w:tr w14:paraId="79F8C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7F0D6DA9">
            <w:r>
              <w:rPr>
                <w:rFonts w:ascii="Arial" w:hAnsi="Arial" w:eastAsia="Arial" w:cs="Arial"/>
                <w:b/>
                <w:bCs/>
                <w:sz w:val="20"/>
                <w:szCs w:val="20"/>
              </w:rPr>
              <w:t>Quan hệ / Luồng</w:t>
            </w:r>
          </w:p>
        </w:tc>
        <w:tc>
          <w:tcPr>
            <w:tcW w:w="6960" w:type="dxa"/>
            <w:tcBorders>
              <w:top w:val="single" w:color="999999" w:sz="0" w:space="0"/>
              <w:left w:val="single" w:color="999999" w:sz="0" w:space="0"/>
              <w:bottom w:val="single" w:color="999999" w:sz="0" w:space="0"/>
              <w:right w:val="single" w:color="999999" w:sz="0" w:space="0"/>
            </w:tcBorders>
          </w:tcPr>
          <w:p w14:paraId="0C574442">
            <w:r>
              <w:rPr>
                <w:rFonts w:ascii="Arial" w:hAnsi="Arial" w:eastAsia="Arial" w:cs="Arial"/>
                <w:sz w:val="20"/>
                <w:szCs w:val="20"/>
              </w:rPr>
              <w:t>&lt;&lt;include&gt;&gt;: Xem bài -&gt; Tăng lượt xem, Lưu lịch sử. &lt;&lt;extend&gt;&gt;: Bình luận -&gt; Kiểm duyệt AI, Xem bài -&gt; Tóm tắt AI, Viết bài -&gt; Gợi ý tiêu đề AI. Generalization: Journalist --|&gt; Reader</w:t>
            </w:r>
          </w:p>
        </w:tc>
      </w:tr>
    </w:tbl>
    <w:p w14:paraId="265E9F03">
      <w:pPr>
        <w:pStyle w:val="4"/>
        <w:spacing w:before="300" w:after="80"/>
        <w:rPr>
          <w:rFonts w:ascii="Arial" w:hAnsi="Arial" w:eastAsia="Arial" w:cs="Arial"/>
          <w:b/>
          <w:bCs/>
          <w:color w:val="333333"/>
          <w:sz w:val="24"/>
          <w:szCs w:val="24"/>
        </w:rPr>
      </w:pPr>
      <w:r>
        <w:rPr>
          <w:rFonts w:ascii="Arial" w:hAnsi="Arial" w:eastAsia="Arial" w:cs="Arial"/>
          <w:b/>
          <w:bCs/>
          <w:color w:val="333333"/>
          <w:sz w:val="24"/>
          <w:szCs w:val="24"/>
        </w:rPr>
        <w:t>Hình ảnh sơ đồ</w:t>
      </w:r>
    </w:p>
    <w:p w14:paraId="54761CA4">
      <w:pPr>
        <w:pStyle w:val="4"/>
        <w:spacing w:before="300" w:after="120"/>
      </w:pPr>
      <w:r>
        <w:drawing>
          <wp:inline distT="0" distB="0" distL="114300" distR="114300">
            <wp:extent cx="5996305" cy="3670300"/>
            <wp:effectExtent l="0" t="0" r="8255" b="254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7"/>
                    <a:stretch>
                      <a:fillRect/>
                    </a:stretch>
                  </pic:blipFill>
                  <pic:spPr>
                    <a:xfrm>
                      <a:off x="0" y="0"/>
                      <a:ext cx="5996305" cy="3670300"/>
                    </a:xfrm>
                    <a:prstGeom prst="rect">
                      <a:avLst/>
                    </a:prstGeom>
                    <a:noFill/>
                    <a:ln>
                      <a:noFill/>
                    </a:ln>
                  </pic:spPr>
                </pic:pic>
              </a:graphicData>
            </a:graphic>
          </wp:inline>
        </w:drawing>
      </w:r>
      <w:r>
        <w:rPr>
          <w:rFonts w:ascii="Arial" w:hAnsi="Arial" w:eastAsia="Arial" w:cs="Arial"/>
          <w:b/>
          <w:bCs/>
          <w:color w:val="333333"/>
          <w:sz w:val="24"/>
          <w:szCs w:val="24"/>
        </w:rPr>
        <w:t>Ghi chú quan trọng</w:t>
      </w:r>
    </w:p>
    <w:p w14:paraId="718C2012">
      <w:pPr>
        <w:pStyle w:val="18"/>
        <w:numPr>
          <w:ilvl w:val="0"/>
          <w:numId w:val="1"/>
        </w:numPr>
        <w:spacing w:after="80"/>
        <w:ind w:left="360"/>
      </w:pPr>
      <w:r>
        <w:rPr>
          <w:rFonts w:ascii="Arial" w:hAnsi="Arial" w:eastAsia="Arial" w:cs="Arial"/>
          <w:sz w:val="20"/>
          <w:szCs w:val="20"/>
        </w:rPr>
        <w:t>Journalist kế thừa toàn bộ Use Case của Reader (mũi tên tam giác rỗng - generalization).</w:t>
      </w:r>
    </w:p>
    <w:p w14:paraId="08BA00F6">
      <w:pPr>
        <w:pStyle w:val="18"/>
        <w:numPr>
          <w:ilvl w:val="0"/>
          <w:numId w:val="1"/>
        </w:numPr>
        <w:spacing w:after="80"/>
        <w:ind w:left="360"/>
      </w:pPr>
      <w:r>
        <w:rPr>
          <w:rFonts w:ascii="Arial" w:hAnsi="Arial" w:eastAsia="Arial" w:cs="Arial"/>
          <w:sz w:val="20"/>
          <w:szCs w:val="20"/>
        </w:rPr>
        <w:t>Gemini AI là Actor phụ &lt;&lt;system&gt;&gt;, chỉ tham gia vào các Use Case liên quan AI (tóm tắt, gợi ý tiêu đề, kiểm duyệt).</w:t>
      </w:r>
    </w:p>
    <w:p w14:paraId="224B0FB0">
      <w:pPr>
        <w:pStyle w:val="18"/>
        <w:numPr>
          <w:ilvl w:val="0"/>
          <w:numId w:val="1"/>
        </w:numPr>
        <w:spacing w:after="80"/>
        <w:ind w:left="360"/>
      </w:pPr>
      <w:r>
        <w:rPr>
          <w:rFonts w:ascii="Arial" w:hAnsi="Arial" w:eastAsia="Arial" w:cs="Arial"/>
          <w:sz w:val="20"/>
          <w:szCs w:val="20"/>
        </w:rPr>
        <w:t>Quan hệ &lt;&lt;include&gt;&gt; là bắt buộc (lượt xem luôn tăng khi đọc bài), &lt;&lt;extend&gt;&gt; là tùy chọn (AI tóm tắt chỉ khi user click).</w:t>
      </w:r>
    </w:p>
    <w:p w14:paraId="27682163">
      <w:pPr>
        <w:pStyle w:val="18"/>
        <w:numPr>
          <w:ilvl w:val="0"/>
          <w:numId w:val="1"/>
        </w:numPr>
        <w:spacing w:after="80"/>
        <w:ind w:left="360"/>
      </w:pPr>
      <w:r>
        <w:rPr>
          <w:rFonts w:ascii="Arial" w:hAnsi="Arial" w:eastAsia="Arial" w:cs="Arial"/>
          <w:sz w:val="20"/>
          <w:szCs w:val="20"/>
        </w:rPr>
        <w:t>System boundary là hình chữ nhật bao quanh tất cả Use Case, tiêu đề "WisdomITNews System".</w:t>
      </w:r>
    </w:p>
    <w:p w14:paraId="5A12E8AF">
      <w:r>
        <w:br w:type="page"/>
      </w:r>
    </w:p>
    <w:p w14:paraId="0FD6A04B">
      <w:pPr>
        <w:pStyle w:val="3"/>
        <w:spacing w:before="360" w:after="200"/>
      </w:pPr>
      <w:r>
        <w:rPr>
          <w:rFonts w:ascii="Arial" w:hAnsi="Arial" w:eastAsia="Arial" w:cs="Arial"/>
          <w:b/>
          <w:bCs/>
          <w:color w:val="1F4E79"/>
          <w:sz w:val="28"/>
          <w:szCs w:val="28"/>
        </w:rPr>
        <w:t>5.3.2. Use Case Diagram - Chi tiết Module Chat</w:t>
      </w:r>
    </w:p>
    <w:p w14:paraId="718C0D9A">
      <w:pPr>
        <w:spacing w:after="200"/>
      </w:pPr>
      <w:r>
        <w:rPr>
          <w:rFonts w:ascii="Arial" w:hAnsi="Arial" w:eastAsia="Arial" w:cs="Arial"/>
          <w:b/>
          <w:bCs/>
          <w:sz w:val="22"/>
          <w:szCs w:val="22"/>
        </w:rPr>
        <w:t xml:space="preserve">Loại sơ đồ: </w:t>
      </w:r>
      <w:r>
        <w:rPr>
          <w:rFonts w:ascii="Arial" w:hAnsi="Arial" w:eastAsia="Arial" w:cs="Arial"/>
          <w:i/>
          <w:iCs/>
          <w:color w:val="2E75B6"/>
          <w:sz w:val="22"/>
          <w:szCs w:val="22"/>
        </w:rPr>
        <w:t>Use Case Diagram</w:t>
      </w:r>
    </w:p>
    <w:p w14:paraId="033B3DEB">
      <w:pPr>
        <w:pStyle w:val="4"/>
        <w:spacing w:before="240" w:after="120"/>
      </w:pPr>
      <w:r>
        <w:rPr>
          <w:rFonts w:ascii="Arial" w:hAnsi="Arial" w:eastAsia="Arial" w:cs="Arial"/>
          <w:b/>
          <w:bCs/>
          <w:color w:val="333333"/>
          <w:sz w:val="24"/>
          <w:szCs w:val="24"/>
        </w:rPr>
        <w:t>Mục đích sơ đồ</w:t>
      </w:r>
    </w:p>
    <w:p w14:paraId="272FFE7B">
      <w:pPr>
        <w:spacing w:after="160"/>
        <w:ind w:left="360"/>
      </w:pPr>
      <w:r>
        <w:rPr>
          <w:rFonts w:ascii="Arial" w:hAnsi="Arial" w:eastAsia="Arial" w:cs="Arial"/>
          <w:sz w:val="22"/>
          <w:szCs w:val="22"/>
        </w:rPr>
        <w:t>Mô tả chi tiết các chức năng của module Chat real-time, giúp hiểu rõ các tính năng nhắn tin, quản lý nhóm, và tương tác xã hội trong hệ thống WisdomITNews.</w:t>
      </w:r>
    </w:p>
    <w:p w14:paraId="2DF67D49">
      <w:pPr>
        <w:pStyle w:val="4"/>
        <w:spacing w:before="240" w:after="120"/>
      </w:pPr>
      <w:r>
        <w:rPr>
          <w:rFonts w:ascii="Arial" w:hAnsi="Arial" w:eastAsia="Arial" w:cs="Arial"/>
          <w:b/>
          <w:bCs/>
          <w:color w:val="333333"/>
          <w:sz w:val="24"/>
          <w:szCs w:val="24"/>
        </w:rPr>
        <w:t>Mô tả ngắn gọn nội dung</w:t>
      </w:r>
    </w:p>
    <w:p w14:paraId="2338375F">
      <w:pPr>
        <w:spacing w:after="160"/>
        <w:ind w:left="360"/>
      </w:pPr>
      <w:r>
        <w:rPr>
          <w:rFonts w:ascii="Arial" w:hAnsi="Arial" w:eastAsia="Arial" w:cs="Arial"/>
          <w:sz w:val="22"/>
          <w:szCs w:val="22"/>
        </w:rPr>
        <w:t>Module Chat sử dụng SignalR WebSocket cho real-time messaging. Sơ đồ gồm 3 Actor: User, Admin và SignalR Server. Có 16+ Use Case bao gồm nhắn tin trực tiếp (DM), tạo/quản lý nhóm chat, gửi file/ảnh, ghim tin nhắn, reply, và các chức năng quản lý dành cho Admin.</w:t>
      </w:r>
    </w:p>
    <w:p w14:paraId="1D6F4421">
      <w:pPr>
        <w:spacing w:before="12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37A4E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2C55B8D9">
            <w:r>
              <w:rPr>
                <w:rFonts w:ascii="Arial" w:hAnsi="Arial" w:eastAsia="Arial" w:cs="Arial"/>
                <w:b/>
                <w:bCs/>
                <w:sz w:val="20"/>
                <w:szCs w:val="20"/>
              </w:rPr>
              <w:t>Actors / Đối tượng</w:t>
            </w:r>
          </w:p>
        </w:tc>
        <w:tc>
          <w:tcPr>
            <w:tcW w:w="6960" w:type="dxa"/>
            <w:tcBorders>
              <w:top w:val="single" w:color="999999" w:sz="0" w:space="0"/>
              <w:left w:val="single" w:color="999999" w:sz="0" w:space="0"/>
              <w:bottom w:val="single" w:color="999999" w:sz="0" w:space="0"/>
              <w:right w:val="single" w:color="999999" w:sz="0" w:space="0"/>
            </w:tcBorders>
          </w:tcPr>
          <w:p w14:paraId="7F06FC4C">
            <w:r>
              <w:rPr>
                <w:rFonts w:ascii="Arial" w:hAnsi="Arial" w:eastAsia="Arial" w:cs="Arial"/>
                <w:sz w:val="20"/>
                <w:szCs w:val="20"/>
              </w:rPr>
              <w:t>User (người dùng), Admin (quản trị), SignalR Server (&lt;&lt;system&gt;&gt;)</w:t>
            </w:r>
          </w:p>
        </w:tc>
      </w:tr>
      <w:tr w14:paraId="64939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6B732631">
            <w:r>
              <w:rPr>
                <w:rFonts w:ascii="Arial" w:hAnsi="Arial" w:eastAsia="Arial" w:cs="Arial"/>
                <w:b/>
                <w:bCs/>
                <w:sz w:val="20"/>
                <w:szCs w:val="20"/>
              </w:rPr>
              <w:t>Thành phần chính</w:t>
            </w:r>
          </w:p>
        </w:tc>
        <w:tc>
          <w:tcPr>
            <w:tcW w:w="6960" w:type="dxa"/>
            <w:tcBorders>
              <w:top w:val="single" w:color="999999" w:sz="0" w:space="0"/>
              <w:left w:val="single" w:color="999999" w:sz="0" w:space="0"/>
              <w:bottom w:val="single" w:color="999999" w:sz="0" w:space="0"/>
              <w:right w:val="single" w:color="999999" w:sz="0" w:space="0"/>
            </w:tcBorders>
          </w:tcPr>
          <w:p w14:paraId="5384D785">
            <w:r>
              <w:rPr>
                <w:rFonts w:ascii="Arial" w:hAnsi="Arial" w:eastAsia="Arial" w:cs="Arial"/>
                <w:sz w:val="20"/>
                <w:szCs w:val="20"/>
              </w:rPr>
              <w:t>16+ Use Case: Nhắn tin DM, Tạo nhóm, Gửi tin nhắn, Gửi ảnh/file, Reply, Ghim tin nhắn, Thêm/xóa thành viên, Xem bạn online, Kết bạn...</w:t>
            </w:r>
          </w:p>
        </w:tc>
      </w:tr>
      <w:tr w14:paraId="12460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2BE412CB">
            <w:r>
              <w:rPr>
                <w:rFonts w:ascii="Arial" w:hAnsi="Arial" w:eastAsia="Arial" w:cs="Arial"/>
                <w:b/>
                <w:bCs/>
                <w:sz w:val="20"/>
                <w:szCs w:val="20"/>
              </w:rPr>
              <w:t>Quan hệ / Luồng</w:t>
            </w:r>
          </w:p>
        </w:tc>
        <w:tc>
          <w:tcPr>
            <w:tcW w:w="6960" w:type="dxa"/>
            <w:tcBorders>
              <w:top w:val="single" w:color="999999" w:sz="0" w:space="0"/>
              <w:left w:val="single" w:color="999999" w:sz="0" w:space="0"/>
              <w:bottom w:val="single" w:color="999999" w:sz="0" w:space="0"/>
              <w:right w:val="single" w:color="999999" w:sz="0" w:space="0"/>
            </w:tcBorders>
          </w:tcPr>
          <w:p w14:paraId="60B239E1">
            <w:r>
              <w:rPr>
                <w:rFonts w:ascii="Arial" w:hAnsi="Arial" w:eastAsia="Arial" w:cs="Arial"/>
                <w:sz w:val="20"/>
                <w:szCs w:val="20"/>
              </w:rPr>
              <w:t>&lt;&lt;include&gt;&gt;: Gửi tin nhắn -&gt; Phát real-time qua SignalR, Gửi ảnh -&gt; Upload file. &lt;&lt;extend&gt;&gt;: DM -&gt; Tạo nhóm chat (tự động tạo DM group)</w:t>
            </w:r>
          </w:p>
        </w:tc>
      </w:tr>
    </w:tbl>
    <w:p w14:paraId="5566A2E7">
      <w:pPr>
        <w:pStyle w:val="4"/>
        <w:spacing w:before="300" w:after="80"/>
      </w:pPr>
      <w:r>
        <w:rPr>
          <w:rFonts w:ascii="Arial" w:hAnsi="Arial" w:eastAsia="Arial" w:cs="Arial"/>
          <w:b/>
          <w:bCs/>
          <w:color w:val="333333"/>
          <w:sz w:val="24"/>
          <w:szCs w:val="24"/>
        </w:rPr>
        <w:t>Hình ảnh sơ đồ</w:t>
      </w:r>
    </w:p>
    <w:p w14:paraId="7F5D4497">
      <w:pPr>
        <w:pStyle w:val="4"/>
        <w:spacing w:before="300" w:after="120"/>
      </w:pPr>
      <w:r>
        <w:drawing>
          <wp:inline distT="0" distB="0" distL="114300" distR="114300">
            <wp:extent cx="5996940" cy="3771900"/>
            <wp:effectExtent l="0" t="0" r="7620" b="7620"/>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8"/>
                    <a:stretch>
                      <a:fillRect/>
                    </a:stretch>
                  </pic:blipFill>
                  <pic:spPr>
                    <a:xfrm>
                      <a:off x="0" y="0"/>
                      <a:ext cx="5996940" cy="3771900"/>
                    </a:xfrm>
                    <a:prstGeom prst="rect">
                      <a:avLst/>
                    </a:prstGeom>
                    <a:noFill/>
                    <a:ln>
                      <a:noFill/>
                    </a:ln>
                  </pic:spPr>
                </pic:pic>
              </a:graphicData>
            </a:graphic>
          </wp:inline>
        </w:drawing>
      </w:r>
      <w:r>
        <w:rPr>
          <w:rFonts w:ascii="Arial" w:hAnsi="Arial" w:eastAsia="Arial" w:cs="Arial"/>
          <w:b/>
          <w:bCs/>
          <w:color w:val="333333"/>
          <w:sz w:val="24"/>
          <w:szCs w:val="24"/>
        </w:rPr>
        <w:t>Ghi chú quan trọng</w:t>
      </w:r>
    </w:p>
    <w:p w14:paraId="6AC25938">
      <w:pPr>
        <w:pStyle w:val="18"/>
        <w:numPr>
          <w:ilvl w:val="0"/>
          <w:numId w:val="1"/>
        </w:numPr>
        <w:spacing w:after="80"/>
        <w:ind w:left="360"/>
      </w:pPr>
      <w:r>
        <w:rPr>
          <w:rFonts w:ascii="Arial" w:hAnsi="Arial" w:eastAsia="Arial" w:cs="Arial"/>
          <w:sz w:val="20"/>
          <w:szCs w:val="20"/>
        </w:rPr>
        <w:t>SignalR Server là Actor &lt;&lt;system&gt;&gt; đảm nhiệm việc push tin nhắn real-time qua WebSocket.</w:t>
      </w:r>
    </w:p>
    <w:p w14:paraId="2ECBA9B3">
      <w:pPr>
        <w:pStyle w:val="18"/>
        <w:numPr>
          <w:ilvl w:val="0"/>
          <w:numId w:val="1"/>
        </w:numPr>
        <w:spacing w:after="80"/>
        <w:ind w:left="360"/>
      </w:pPr>
      <w:r>
        <w:rPr>
          <w:rFonts w:ascii="Arial" w:hAnsi="Arial" w:eastAsia="Arial" w:cs="Arial"/>
          <w:sz w:val="20"/>
          <w:szCs w:val="20"/>
        </w:rPr>
        <w:t>Direct Message (DM) tự động tạo ChatGroup với IsDirectMessage = true khi 2 user nhắn tin lần đầu.</w:t>
      </w:r>
    </w:p>
    <w:p w14:paraId="7EA5198E">
      <w:pPr>
        <w:pStyle w:val="18"/>
        <w:numPr>
          <w:ilvl w:val="0"/>
          <w:numId w:val="1"/>
        </w:numPr>
        <w:spacing w:after="80"/>
        <w:ind w:left="360"/>
      </w:pPr>
      <w:r>
        <w:rPr>
          <w:rFonts w:ascii="Arial" w:hAnsi="Arial" w:eastAsia="Arial" w:cs="Arial"/>
          <w:sz w:val="20"/>
          <w:szCs w:val="20"/>
        </w:rPr>
        <w:t>Admin có quyền đặc biệt: xem tất cả nhóm, xóa nhóm, xóa tin nhắn, kick thành viên.</w:t>
      </w:r>
    </w:p>
    <w:p w14:paraId="5BEA41FF">
      <w:pPr>
        <w:pStyle w:val="18"/>
        <w:numPr>
          <w:ilvl w:val="0"/>
          <w:numId w:val="1"/>
        </w:numPr>
        <w:spacing w:after="80"/>
        <w:ind w:left="360"/>
      </w:pPr>
      <w:r>
        <w:rPr>
          <w:rFonts w:ascii="Arial" w:hAnsi="Arial" w:eastAsia="Arial" w:cs="Arial"/>
          <w:sz w:val="20"/>
          <w:szCs w:val="20"/>
        </w:rPr>
        <w:t>Tính năng ghim tin nhắn (IsPinned) cho phép đánh dấu tin nhắn quan trọng trong nhóm.</w:t>
      </w:r>
    </w:p>
    <w:p w14:paraId="69884E16">
      <w:r>
        <w:br w:type="page"/>
      </w:r>
    </w:p>
    <w:p w14:paraId="183458CA">
      <w:pPr>
        <w:pStyle w:val="3"/>
        <w:spacing w:before="360" w:after="200"/>
      </w:pPr>
      <w:r>
        <w:rPr>
          <w:rFonts w:ascii="Arial" w:hAnsi="Arial" w:eastAsia="Arial" w:cs="Arial"/>
          <w:b/>
          <w:bCs/>
          <w:color w:val="1F4E79"/>
          <w:sz w:val="28"/>
          <w:szCs w:val="28"/>
        </w:rPr>
        <w:t>5.3.3. Class Diagram - Domain Model (Core)</w:t>
      </w:r>
    </w:p>
    <w:p w14:paraId="5FAD76F5">
      <w:pPr>
        <w:spacing w:after="200"/>
      </w:pPr>
      <w:r>
        <w:rPr>
          <w:rFonts w:ascii="Arial" w:hAnsi="Arial" w:eastAsia="Arial" w:cs="Arial"/>
          <w:b/>
          <w:bCs/>
          <w:sz w:val="22"/>
          <w:szCs w:val="22"/>
        </w:rPr>
        <w:t xml:space="preserve">Loại sơ đồ: </w:t>
      </w:r>
      <w:r>
        <w:rPr>
          <w:rFonts w:ascii="Arial" w:hAnsi="Arial" w:eastAsia="Arial" w:cs="Arial"/>
          <w:i/>
          <w:iCs/>
          <w:color w:val="2E75B6"/>
          <w:sz w:val="22"/>
          <w:szCs w:val="22"/>
        </w:rPr>
        <w:t>Class Diagram</w:t>
      </w:r>
    </w:p>
    <w:p w14:paraId="63EA6258">
      <w:pPr>
        <w:pStyle w:val="4"/>
        <w:spacing w:before="240" w:after="120"/>
      </w:pPr>
      <w:r>
        <w:rPr>
          <w:rFonts w:ascii="Arial" w:hAnsi="Arial" w:eastAsia="Arial" w:cs="Arial"/>
          <w:b/>
          <w:bCs/>
          <w:color w:val="333333"/>
          <w:sz w:val="24"/>
          <w:szCs w:val="24"/>
        </w:rPr>
        <w:t>Mục đích sơ đồ</w:t>
      </w:r>
    </w:p>
    <w:p w14:paraId="6A67DEAC">
      <w:pPr>
        <w:spacing w:after="160"/>
        <w:ind w:left="360"/>
      </w:pPr>
      <w:r>
        <w:rPr>
          <w:rFonts w:ascii="Arial" w:hAnsi="Arial" w:eastAsia="Arial" w:cs="Arial"/>
          <w:sz w:val="22"/>
          <w:szCs w:val="22"/>
        </w:rPr>
        <w:t>Mô tả cấu trúc dữ liệu chính của hệ thống WisdomITNews, thể hiện các lớp (Class), thuộc tính (Attributes), phương thức, và mối quan hệ giữa các thực thể trong cơ sở dữ liệu.</w:t>
      </w:r>
    </w:p>
    <w:p w14:paraId="04D25CDF">
      <w:pPr>
        <w:pStyle w:val="4"/>
        <w:spacing w:before="240" w:after="120"/>
      </w:pPr>
      <w:r>
        <w:rPr>
          <w:rFonts w:ascii="Arial" w:hAnsi="Arial" w:eastAsia="Arial" w:cs="Arial"/>
          <w:b/>
          <w:bCs/>
          <w:color w:val="333333"/>
          <w:sz w:val="24"/>
          <w:szCs w:val="24"/>
        </w:rPr>
        <w:t>Mô tả ngắn gọn nội dung</w:t>
      </w:r>
    </w:p>
    <w:p w14:paraId="617058FD">
      <w:pPr>
        <w:spacing w:after="160"/>
        <w:ind w:left="360"/>
      </w:pPr>
      <w:r>
        <w:rPr>
          <w:rFonts w:ascii="Arial" w:hAnsi="Arial" w:eastAsia="Arial" w:cs="Arial"/>
          <w:sz w:val="22"/>
          <w:szCs w:val="22"/>
        </w:rPr>
        <w:t>Sơ đồ gồm 7 class chính: Admin, User, Category, Article, Comment, Tag, ArticleTag, cùng với CommentVote và AILog. Mỗi class có 3 compartment: tên, attributes (private -), và navigation properties (public +). Các quan hệ bao gồm association, composition, và self-association (Category cha-con, Comment đệ quy).</w:t>
      </w:r>
    </w:p>
    <w:p w14:paraId="71F5B70D">
      <w:pPr>
        <w:spacing w:before="12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7B106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016626A5">
            <w:r>
              <w:rPr>
                <w:rFonts w:ascii="Arial" w:hAnsi="Arial" w:eastAsia="Arial" w:cs="Arial"/>
                <w:b/>
                <w:bCs/>
                <w:sz w:val="20"/>
                <w:szCs w:val="20"/>
              </w:rPr>
              <w:t>Thành phần chính</w:t>
            </w:r>
          </w:p>
        </w:tc>
        <w:tc>
          <w:tcPr>
            <w:tcW w:w="6960" w:type="dxa"/>
            <w:tcBorders>
              <w:top w:val="single" w:color="999999" w:sz="0" w:space="0"/>
              <w:left w:val="single" w:color="999999" w:sz="0" w:space="0"/>
              <w:bottom w:val="single" w:color="999999" w:sz="0" w:space="0"/>
              <w:right w:val="single" w:color="999999" w:sz="0" w:space="0"/>
            </w:tcBorders>
          </w:tcPr>
          <w:p w14:paraId="29AFBB12">
            <w:r>
              <w:rPr>
                <w:rFonts w:ascii="Arial" w:hAnsi="Arial" w:eastAsia="Arial" w:cs="Arial"/>
                <w:sz w:val="20"/>
                <w:szCs w:val="20"/>
              </w:rPr>
              <w:t>7+ Classes: Admin, User, Category (đệ quy cha-con), Article, Comment (đệ quy reply), Tag, ArticleTag (bảng trung gian many-to-many), CommentVote, AILog</w:t>
            </w:r>
          </w:p>
        </w:tc>
      </w:tr>
      <w:tr w14:paraId="60887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2315DA60">
            <w:r>
              <w:rPr>
                <w:rFonts w:ascii="Arial" w:hAnsi="Arial" w:eastAsia="Arial" w:cs="Arial"/>
                <w:b/>
                <w:bCs/>
                <w:sz w:val="20"/>
                <w:szCs w:val="20"/>
              </w:rPr>
              <w:t>Quan hệ / Luồng</w:t>
            </w:r>
          </w:p>
        </w:tc>
        <w:tc>
          <w:tcPr>
            <w:tcW w:w="6960" w:type="dxa"/>
            <w:tcBorders>
              <w:top w:val="single" w:color="999999" w:sz="0" w:space="0"/>
              <w:left w:val="single" w:color="999999" w:sz="0" w:space="0"/>
              <w:bottom w:val="single" w:color="999999" w:sz="0" w:space="0"/>
              <w:right w:val="single" w:color="999999" w:sz="0" w:space="0"/>
            </w:tcBorders>
          </w:tcPr>
          <w:p w14:paraId="4865484A">
            <w:r>
              <w:rPr>
                <w:rFonts w:ascii="Arial" w:hAnsi="Arial" w:eastAsia="Arial" w:cs="Arial"/>
                <w:sz w:val="20"/>
                <w:szCs w:val="20"/>
              </w:rPr>
              <w:t>Composition (◆): Article -&gt; Comments, Article -&gt; ArticleTags, Comment -&gt; CommentVotes. Association: Admin/User 1--0..* Article, Category 1--0..* Article. Self-association: Category parent, Comment replies</w:t>
            </w:r>
          </w:p>
        </w:tc>
      </w:tr>
    </w:tbl>
    <w:p w14:paraId="7DC1C504">
      <w:pPr>
        <w:pStyle w:val="4"/>
        <w:spacing w:before="300" w:after="80"/>
        <w:rPr>
          <w:rFonts w:ascii="Arial" w:hAnsi="Arial" w:eastAsia="Arial" w:cs="Arial"/>
          <w:b/>
          <w:bCs/>
          <w:color w:val="333333"/>
          <w:sz w:val="24"/>
          <w:szCs w:val="24"/>
        </w:rPr>
      </w:pPr>
      <w:r>
        <w:rPr>
          <w:rFonts w:ascii="Arial" w:hAnsi="Arial" w:eastAsia="Arial" w:cs="Arial"/>
          <w:b/>
          <w:bCs/>
          <w:color w:val="333333"/>
          <w:sz w:val="24"/>
          <w:szCs w:val="24"/>
        </w:rPr>
        <w:t>Hình ảnh sơ đồ</w:t>
      </w:r>
    </w:p>
    <w:p w14:paraId="0B2CE964">
      <w:r>
        <w:drawing>
          <wp:inline distT="0" distB="0" distL="114300" distR="114300">
            <wp:extent cx="6004560" cy="4188460"/>
            <wp:effectExtent l="0" t="0" r="0" b="2540"/>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9"/>
                    <a:stretch>
                      <a:fillRect/>
                    </a:stretch>
                  </pic:blipFill>
                  <pic:spPr>
                    <a:xfrm>
                      <a:off x="0" y="0"/>
                      <a:ext cx="6004560" cy="4188460"/>
                    </a:xfrm>
                    <a:prstGeom prst="rect">
                      <a:avLst/>
                    </a:prstGeom>
                    <a:noFill/>
                    <a:ln>
                      <a:noFill/>
                    </a:ln>
                  </pic:spPr>
                </pic:pic>
              </a:graphicData>
            </a:graphic>
          </wp:inline>
        </w:drawing>
      </w:r>
    </w:p>
    <w:p w14:paraId="373A0E3B">
      <w:pPr>
        <w:pStyle w:val="4"/>
        <w:spacing w:before="300" w:after="120"/>
      </w:pPr>
      <w:r>
        <w:rPr>
          <w:rFonts w:ascii="Arial" w:hAnsi="Arial" w:eastAsia="Arial" w:cs="Arial"/>
          <w:b/>
          <w:bCs/>
          <w:color w:val="333333"/>
          <w:sz w:val="24"/>
          <w:szCs w:val="24"/>
        </w:rPr>
        <w:t>Ghi chú quan trọng</w:t>
      </w:r>
    </w:p>
    <w:p w14:paraId="027EE4C9">
      <w:pPr>
        <w:pStyle w:val="18"/>
        <w:numPr>
          <w:ilvl w:val="0"/>
          <w:numId w:val="1"/>
        </w:numPr>
        <w:spacing w:after="80"/>
        <w:ind w:left="360"/>
      </w:pPr>
      <w:r>
        <w:rPr>
          <w:rFonts w:ascii="Arial" w:hAnsi="Arial" w:eastAsia="Arial" w:cs="Arial"/>
          <w:sz w:val="20"/>
          <w:szCs w:val="20"/>
        </w:rPr>
        <w:t>Ký hiệu - (private) cho attributes, + (public) cho navigation properties và collections.</w:t>
      </w:r>
    </w:p>
    <w:p w14:paraId="66637163">
      <w:pPr>
        <w:pStyle w:val="18"/>
        <w:numPr>
          <w:ilvl w:val="0"/>
          <w:numId w:val="1"/>
        </w:numPr>
        <w:spacing w:after="80"/>
        <w:ind w:left="360"/>
      </w:pPr>
      <w:r>
        <w:rPr>
          <w:rFonts w:ascii="Arial" w:hAnsi="Arial" w:eastAsia="Arial" w:cs="Arial"/>
          <w:sz w:val="20"/>
          <w:szCs w:val="20"/>
        </w:rPr>
        <w:t>Category có self-association (ParentCategoryId) tạo cấu trúc cây danh mục đệ quy.</w:t>
      </w:r>
    </w:p>
    <w:p w14:paraId="7659A306">
      <w:pPr>
        <w:pStyle w:val="18"/>
        <w:numPr>
          <w:ilvl w:val="0"/>
          <w:numId w:val="1"/>
        </w:numPr>
        <w:spacing w:after="80"/>
        <w:ind w:left="360"/>
      </w:pPr>
      <w:r>
        <w:rPr>
          <w:rFonts w:ascii="Arial" w:hAnsi="Arial" w:eastAsia="Arial" w:cs="Arial"/>
          <w:sz w:val="20"/>
          <w:szCs w:val="20"/>
        </w:rPr>
        <w:t>Comment cũng có self-association (ParentCommentId) cho tính năng reply lồng nhau (threaded comments).</w:t>
      </w:r>
    </w:p>
    <w:p w14:paraId="638F0E22">
      <w:pPr>
        <w:pStyle w:val="18"/>
        <w:numPr>
          <w:ilvl w:val="0"/>
          <w:numId w:val="1"/>
        </w:numPr>
        <w:spacing w:after="80"/>
        <w:ind w:left="360"/>
      </w:pPr>
      <w:r>
        <w:rPr>
          <w:rFonts w:ascii="Arial" w:hAnsi="Arial" w:eastAsia="Arial" w:cs="Arial"/>
          <w:sz w:val="20"/>
          <w:szCs w:val="20"/>
        </w:rPr>
        <w:t>ArticleTag là bảng trung gian thể hiện quan hệ many-to-many giữa Article và Tag.</w:t>
      </w:r>
    </w:p>
    <w:p w14:paraId="161F8264">
      <w:pPr>
        <w:pStyle w:val="18"/>
        <w:numPr>
          <w:ilvl w:val="0"/>
          <w:numId w:val="1"/>
        </w:numPr>
        <w:spacing w:after="80"/>
        <w:ind w:left="360"/>
      </w:pPr>
      <w:r>
        <w:rPr>
          <w:rFonts w:ascii="Arial" w:hAnsi="Arial" w:eastAsia="Arial" w:cs="Arial"/>
          <w:sz w:val="20"/>
          <w:szCs w:val="20"/>
        </w:rPr>
        <w:t>Composition (◆ hình thoi đen) nghĩa là khi Article bị xóa, Comments và ArticleTags cũng bị xóa theo (CASCADE DELETE).</w:t>
      </w:r>
    </w:p>
    <w:p w14:paraId="22F2ADE4">
      <w:pPr>
        <w:pStyle w:val="18"/>
        <w:numPr>
          <w:ilvl w:val="0"/>
          <w:numId w:val="1"/>
        </w:numPr>
        <w:spacing w:after="80"/>
        <w:ind w:left="360"/>
      </w:pPr>
      <w:r>
        <w:rPr>
          <w:rFonts w:ascii="Arial" w:hAnsi="Arial" w:eastAsia="Arial" w:cs="Arial"/>
          <w:sz w:val="20"/>
          <w:szCs w:val="20"/>
        </w:rPr>
        <w:t>PasswordHash trong Admin và User lưu dạng BCrypt hash, không lưu plain text.</w:t>
      </w:r>
    </w:p>
    <w:p w14:paraId="7B7937C8">
      <w:r>
        <w:br w:type="page"/>
      </w:r>
    </w:p>
    <w:p w14:paraId="26BAA07A">
      <w:pPr>
        <w:pStyle w:val="3"/>
        <w:spacing w:before="360" w:after="200"/>
      </w:pPr>
      <w:r>
        <w:rPr>
          <w:rFonts w:ascii="Arial" w:hAnsi="Arial" w:eastAsia="Arial" w:cs="Arial"/>
          <w:b/>
          <w:bCs/>
          <w:color w:val="1F4E79"/>
          <w:sz w:val="28"/>
          <w:szCs w:val="28"/>
        </w:rPr>
        <w:t>5.3.4. Class Diagram - Module Chat &amp; Social</w:t>
      </w:r>
    </w:p>
    <w:p w14:paraId="15E03553">
      <w:pPr>
        <w:spacing w:after="200"/>
      </w:pPr>
      <w:r>
        <w:rPr>
          <w:rFonts w:ascii="Arial" w:hAnsi="Arial" w:eastAsia="Arial" w:cs="Arial"/>
          <w:b/>
          <w:bCs/>
          <w:sz w:val="22"/>
          <w:szCs w:val="22"/>
        </w:rPr>
        <w:t xml:space="preserve">Loại sơ đồ: </w:t>
      </w:r>
      <w:r>
        <w:rPr>
          <w:rFonts w:ascii="Arial" w:hAnsi="Arial" w:eastAsia="Arial" w:cs="Arial"/>
          <w:i/>
          <w:iCs/>
          <w:color w:val="2E75B6"/>
          <w:sz w:val="22"/>
          <w:szCs w:val="22"/>
        </w:rPr>
        <w:t>Class Diagram</w:t>
      </w:r>
    </w:p>
    <w:p w14:paraId="7EC847E8">
      <w:pPr>
        <w:pStyle w:val="4"/>
        <w:spacing w:before="240" w:after="120"/>
      </w:pPr>
      <w:r>
        <w:rPr>
          <w:rFonts w:ascii="Arial" w:hAnsi="Arial" w:eastAsia="Arial" w:cs="Arial"/>
          <w:b/>
          <w:bCs/>
          <w:color w:val="333333"/>
          <w:sz w:val="24"/>
          <w:szCs w:val="24"/>
        </w:rPr>
        <w:t>Mục đích sơ đồ</w:t>
      </w:r>
    </w:p>
    <w:p w14:paraId="59656CDF">
      <w:pPr>
        <w:spacing w:after="160"/>
        <w:ind w:left="360"/>
      </w:pPr>
      <w:r>
        <w:rPr>
          <w:rFonts w:ascii="Arial" w:hAnsi="Arial" w:eastAsia="Arial" w:cs="Arial"/>
          <w:sz w:val="22"/>
          <w:szCs w:val="22"/>
        </w:rPr>
        <w:t>Mô tả cấu trúc dữ liệu cho module Chat real-time và tính năng xã hội (kết bạn, theo dõi), thể hiện cách các thực thể liên kết với nhau.</w:t>
      </w:r>
    </w:p>
    <w:p w14:paraId="005E88B6">
      <w:pPr>
        <w:pStyle w:val="4"/>
        <w:spacing w:before="240" w:after="120"/>
      </w:pPr>
      <w:r>
        <w:rPr>
          <w:rFonts w:ascii="Arial" w:hAnsi="Arial" w:eastAsia="Arial" w:cs="Arial"/>
          <w:b/>
          <w:bCs/>
          <w:color w:val="333333"/>
          <w:sz w:val="24"/>
          <w:szCs w:val="24"/>
        </w:rPr>
        <w:t>Mô tả ngắn gọn nội dung</w:t>
      </w:r>
    </w:p>
    <w:p w14:paraId="34421460">
      <w:pPr>
        <w:spacing w:after="160"/>
        <w:ind w:left="360"/>
      </w:pPr>
      <w:r>
        <w:rPr>
          <w:rFonts w:ascii="Arial" w:hAnsi="Arial" w:eastAsia="Arial" w:cs="Arial"/>
          <w:sz w:val="22"/>
          <w:szCs w:val="22"/>
        </w:rPr>
        <w:t>Sơ đồ gồm 5 class: ChatGroup, ChatMember, ChatMessage, Friendship, UserFollow, cùng tham chiếu đến class User từ diagram Core. ChatGroup chứa ChatMember và ChatMessage (composition). ChatMessage có self-association cho tính năng reply. Friendship và UserFollow đều liên kết 2 chiều với User.</w:t>
      </w:r>
    </w:p>
    <w:p w14:paraId="1D0735EE">
      <w:pPr>
        <w:spacing w:before="12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2FDFB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59E0AC50">
            <w:r>
              <w:rPr>
                <w:rFonts w:ascii="Arial" w:hAnsi="Arial" w:eastAsia="Arial" w:cs="Arial"/>
                <w:b/>
                <w:bCs/>
                <w:sz w:val="20"/>
                <w:szCs w:val="20"/>
              </w:rPr>
              <w:t>Thành phần chính</w:t>
            </w:r>
          </w:p>
        </w:tc>
        <w:tc>
          <w:tcPr>
            <w:tcW w:w="6960" w:type="dxa"/>
            <w:tcBorders>
              <w:top w:val="single" w:color="999999" w:sz="0" w:space="0"/>
              <w:left w:val="single" w:color="999999" w:sz="0" w:space="0"/>
              <w:bottom w:val="single" w:color="999999" w:sz="0" w:space="0"/>
              <w:right w:val="single" w:color="999999" w:sz="0" w:space="0"/>
            </w:tcBorders>
          </w:tcPr>
          <w:p w14:paraId="424394BB">
            <w:r>
              <w:rPr>
                <w:rFonts w:ascii="Arial" w:hAnsi="Arial" w:eastAsia="Arial" w:cs="Arial"/>
                <w:sz w:val="20"/>
                <w:szCs w:val="20"/>
              </w:rPr>
              <w:t>5 Classes: ChatGroup (nhóm chat), ChatMember (thành viên), ChatMessage (tin nhắn), Friendship (quan hệ bạn bè), UserFollow (theo dõi). Tham chiếu: User</w:t>
            </w:r>
          </w:p>
        </w:tc>
      </w:tr>
      <w:tr w14:paraId="2C809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76B54BEB">
            <w:r>
              <w:rPr>
                <w:rFonts w:ascii="Arial" w:hAnsi="Arial" w:eastAsia="Arial" w:cs="Arial"/>
                <w:b/>
                <w:bCs/>
                <w:sz w:val="20"/>
                <w:szCs w:val="20"/>
              </w:rPr>
              <w:t>Quan hệ / Luồng</w:t>
            </w:r>
          </w:p>
        </w:tc>
        <w:tc>
          <w:tcPr>
            <w:tcW w:w="6960" w:type="dxa"/>
            <w:tcBorders>
              <w:top w:val="single" w:color="999999" w:sz="0" w:space="0"/>
              <w:left w:val="single" w:color="999999" w:sz="0" w:space="0"/>
              <w:bottom w:val="single" w:color="999999" w:sz="0" w:space="0"/>
              <w:right w:val="single" w:color="999999" w:sz="0" w:space="0"/>
            </w:tcBorders>
          </w:tcPr>
          <w:p w14:paraId="2963A1EF">
            <w:r>
              <w:rPr>
                <w:rFonts w:ascii="Arial" w:hAnsi="Arial" w:eastAsia="Arial" w:cs="Arial"/>
                <w:sz w:val="20"/>
                <w:szCs w:val="20"/>
              </w:rPr>
              <w:t>Composition (◆): ChatGroup -&gt; ChatMember, ChatGroup -&gt; ChatMessage. Self-association: ChatMessage replyTo. Dual association: User 1--0..* Friendship (requester + receiver), User 1--0..* UserFollow (follower + following)</w:t>
            </w:r>
          </w:p>
        </w:tc>
      </w:tr>
    </w:tbl>
    <w:p w14:paraId="510342E6">
      <w:pPr>
        <w:pStyle w:val="4"/>
        <w:spacing w:before="300" w:after="80"/>
        <w:rPr>
          <w:rFonts w:ascii="Arial" w:hAnsi="Arial" w:eastAsia="Arial" w:cs="Arial"/>
          <w:b/>
          <w:bCs/>
          <w:color w:val="333333"/>
          <w:sz w:val="24"/>
          <w:szCs w:val="24"/>
        </w:rPr>
      </w:pPr>
      <w:r>
        <w:rPr>
          <w:rFonts w:ascii="Arial" w:hAnsi="Arial" w:eastAsia="Arial" w:cs="Arial"/>
          <w:b/>
          <w:bCs/>
          <w:color w:val="333333"/>
          <w:sz w:val="24"/>
          <w:szCs w:val="24"/>
        </w:rPr>
        <w:t>Hình ảnh sơ đồ</w:t>
      </w:r>
    </w:p>
    <w:p w14:paraId="54324B7C">
      <w:r>
        <w:drawing>
          <wp:inline distT="0" distB="0" distL="114300" distR="114300">
            <wp:extent cx="6001385" cy="3777615"/>
            <wp:effectExtent l="0" t="0" r="3175" b="190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0"/>
                    <a:stretch>
                      <a:fillRect/>
                    </a:stretch>
                  </pic:blipFill>
                  <pic:spPr>
                    <a:xfrm>
                      <a:off x="0" y="0"/>
                      <a:ext cx="6001385" cy="3777615"/>
                    </a:xfrm>
                    <a:prstGeom prst="rect">
                      <a:avLst/>
                    </a:prstGeom>
                    <a:noFill/>
                    <a:ln>
                      <a:noFill/>
                    </a:ln>
                  </pic:spPr>
                </pic:pic>
              </a:graphicData>
            </a:graphic>
          </wp:inline>
        </w:drawing>
      </w:r>
      <w:bookmarkStart w:id="0" w:name="_GoBack"/>
      <w:bookmarkEnd w:id="0"/>
    </w:p>
    <w:p w14:paraId="5483779C">
      <w:pPr>
        <w:pStyle w:val="4"/>
        <w:spacing w:before="300" w:after="120"/>
      </w:pPr>
      <w:r>
        <w:rPr>
          <w:rFonts w:ascii="Arial" w:hAnsi="Arial" w:eastAsia="Arial" w:cs="Arial"/>
          <w:b/>
          <w:bCs/>
          <w:color w:val="333333"/>
          <w:sz w:val="24"/>
          <w:szCs w:val="24"/>
        </w:rPr>
        <w:t>Ghi chú quan trọng</w:t>
      </w:r>
    </w:p>
    <w:p w14:paraId="23065B7F">
      <w:pPr>
        <w:pStyle w:val="18"/>
        <w:numPr>
          <w:ilvl w:val="0"/>
          <w:numId w:val="1"/>
        </w:numPr>
        <w:spacing w:after="80"/>
        <w:ind w:left="360"/>
      </w:pPr>
      <w:r>
        <w:rPr>
          <w:rFonts w:ascii="Arial" w:hAnsi="Arial" w:eastAsia="Arial" w:cs="Arial"/>
          <w:sz w:val="20"/>
          <w:szCs w:val="20"/>
        </w:rPr>
        <w:t>ChatGroup có thuộc tính IsDirectMessage để phân biệt nhóm chat thường và tin nhắn riêng (DM).</w:t>
      </w:r>
    </w:p>
    <w:p w14:paraId="7C3E28B1">
      <w:pPr>
        <w:pStyle w:val="18"/>
        <w:numPr>
          <w:ilvl w:val="0"/>
          <w:numId w:val="1"/>
        </w:numPr>
        <w:spacing w:after="80"/>
        <w:ind w:left="360"/>
      </w:pPr>
      <w:r>
        <w:rPr>
          <w:rFonts w:ascii="Arial" w:hAnsi="Arial" w:eastAsia="Arial" w:cs="Arial"/>
          <w:sz w:val="20"/>
          <w:szCs w:val="20"/>
        </w:rPr>
        <w:t>ChatMember có Role = "admin" hoặc "member" để phân quyền trong nhóm.</w:t>
      </w:r>
    </w:p>
    <w:p w14:paraId="61106AB8">
      <w:pPr>
        <w:pStyle w:val="18"/>
        <w:numPr>
          <w:ilvl w:val="0"/>
          <w:numId w:val="1"/>
        </w:numPr>
        <w:spacing w:after="80"/>
        <w:ind w:left="360"/>
      </w:pPr>
      <w:r>
        <w:rPr>
          <w:rFonts w:ascii="Arial" w:hAnsi="Arial" w:eastAsia="Arial" w:cs="Arial"/>
          <w:sz w:val="20"/>
          <w:szCs w:val="20"/>
        </w:rPr>
        <w:t>ChatMessage hỗ trợ nhiều MessageType: text, image, file - FileUrl lưu đường dẫn file đã upload.</w:t>
      </w:r>
    </w:p>
    <w:p w14:paraId="4A89EC80">
      <w:pPr>
        <w:pStyle w:val="18"/>
        <w:numPr>
          <w:ilvl w:val="0"/>
          <w:numId w:val="1"/>
        </w:numPr>
        <w:spacing w:after="80"/>
        <w:ind w:left="360"/>
      </w:pPr>
      <w:r>
        <w:rPr>
          <w:rFonts w:ascii="Arial" w:hAnsi="Arial" w:eastAsia="Arial" w:cs="Arial"/>
          <w:sz w:val="20"/>
          <w:szCs w:val="20"/>
        </w:rPr>
        <w:t>Friendship có Status 3 trạng thái: pending -&gt; accepted/rejected, thể hiện quy trình kết bạn kiểu Facebook.</w:t>
      </w:r>
    </w:p>
    <w:p w14:paraId="05A79A41">
      <w:pPr>
        <w:pStyle w:val="18"/>
        <w:numPr>
          <w:ilvl w:val="0"/>
          <w:numId w:val="1"/>
        </w:numPr>
        <w:spacing w:after="80"/>
        <w:ind w:left="360"/>
      </w:pPr>
      <w:r>
        <w:rPr>
          <w:rFonts w:ascii="Arial" w:hAnsi="Arial" w:eastAsia="Arial" w:cs="Arial"/>
          <w:sz w:val="20"/>
          <w:szCs w:val="20"/>
        </w:rPr>
        <w:t>UserFollow là quan hệ một chiều (kiểu Twitter): A follow B không có nghĩa B follow A.</w:t>
      </w:r>
    </w:p>
    <w:p w14:paraId="0950F7EC">
      <w:pPr>
        <w:pStyle w:val="18"/>
        <w:numPr>
          <w:ilvl w:val="0"/>
          <w:numId w:val="1"/>
        </w:numPr>
        <w:spacing w:after="80"/>
        <w:ind w:left="360"/>
      </w:pPr>
      <w:r>
        <w:rPr>
          <w:rFonts w:ascii="Arial" w:hAnsi="Arial" w:eastAsia="Arial" w:cs="Arial"/>
          <w:sz w:val="20"/>
          <w:szCs w:val="20"/>
        </w:rPr>
        <w:t>Cả Friendship và UserFollow đều có 2 Foreign Key trỏ về User (dual association).</w:t>
      </w:r>
    </w:p>
    <w:p w14:paraId="6674ADD6">
      <w:r>
        <w:br w:type="page"/>
      </w:r>
    </w:p>
    <w:p w14:paraId="105B62D9">
      <w:pPr>
        <w:pStyle w:val="3"/>
        <w:spacing w:before="360" w:after="200"/>
      </w:pPr>
      <w:r>
        <w:rPr>
          <w:rFonts w:ascii="Arial" w:hAnsi="Arial" w:eastAsia="Arial" w:cs="Arial"/>
          <w:b/>
          <w:bCs/>
          <w:color w:val="1F4E79"/>
          <w:sz w:val="28"/>
          <w:szCs w:val="28"/>
        </w:rPr>
        <w:t>5.3.5. Object Diagram - Trạng thái bài viết Published</w:t>
      </w:r>
    </w:p>
    <w:p w14:paraId="6CBC7A95">
      <w:pPr>
        <w:spacing w:after="200"/>
      </w:pPr>
      <w:r>
        <w:rPr>
          <w:rFonts w:ascii="Arial" w:hAnsi="Arial" w:eastAsia="Arial" w:cs="Arial"/>
          <w:b/>
          <w:bCs/>
          <w:sz w:val="22"/>
          <w:szCs w:val="22"/>
        </w:rPr>
        <w:t xml:space="preserve">Loại sơ đồ: </w:t>
      </w:r>
      <w:r>
        <w:rPr>
          <w:rFonts w:ascii="Arial" w:hAnsi="Arial" w:eastAsia="Arial" w:cs="Arial"/>
          <w:i/>
          <w:iCs/>
          <w:color w:val="2E75B6"/>
          <w:sz w:val="22"/>
          <w:szCs w:val="22"/>
        </w:rPr>
        <w:t>Object Diagram (Instance Diagram)</w:t>
      </w:r>
    </w:p>
    <w:p w14:paraId="5F938C36">
      <w:pPr>
        <w:pStyle w:val="4"/>
        <w:spacing w:before="240" w:after="120"/>
      </w:pPr>
      <w:r>
        <w:rPr>
          <w:rFonts w:ascii="Arial" w:hAnsi="Arial" w:eastAsia="Arial" w:cs="Arial"/>
          <w:b/>
          <w:bCs/>
          <w:color w:val="333333"/>
          <w:sz w:val="24"/>
          <w:szCs w:val="24"/>
        </w:rPr>
        <w:t>Mục đích sơ đồ</w:t>
      </w:r>
    </w:p>
    <w:p w14:paraId="4C1F0B4A">
      <w:pPr>
        <w:spacing w:after="160"/>
        <w:ind w:left="360"/>
      </w:pPr>
      <w:r>
        <w:rPr>
          <w:rFonts w:ascii="Arial" w:hAnsi="Arial" w:eastAsia="Arial" w:cs="Arial"/>
          <w:sz w:val="22"/>
          <w:szCs w:val="22"/>
        </w:rPr>
        <w:t>Minh họa một trạng thái cụ thể (snapshot) của hệ thống tại một thời điểm, thể hiện các đối tượng (instance) thực tế và giá trị thuộc tính của chúng khi một bài viết đã được xuất bản.</w:t>
      </w:r>
    </w:p>
    <w:p w14:paraId="65C9A2AA">
      <w:pPr>
        <w:pStyle w:val="4"/>
        <w:spacing w:before="240" w:after="120"/>
      </w:pPr>
      <w:r>
        <w:rPr>
          <w:rFonts w:ascii="Arial" w:hAnsi="Arial" w:eastAsia="Arial" w:cs="Arial"/>
          <w:b/>
          <w:bCs/>
          <w:color w:val="333333"/>
          <w:sz w:val="24"/>
          <w:szCs w:val="24"/>
        </w:rPr>
        <w:t>Mô tả ngắn gọn nội dung</w:t>
      </w:r>
    </w:p>
    <w:p w14:paraId="3D0C7895">
      <w:pPr>
        <w:spacing w:after="160"/>
        <w:ind w:left="360"/>
      </w:pPr>
      <w:r>
        <w:rPr>
          <w:rFonts w:ascii="Arial" w:hAnsi="Arial" w:eastAsia="Arial" w:cs="Arial"/>
          <w:sz w:val="22"/>
          <w:szCs w:val="22"/>
        </w:rPr>
        <w:t>Sơ đồ gồm 10 object cụ thể: admin1 (tác giả), cat1 (danh mục AI), art1 (bài viết GPT-5 đã published), 2 tag, 2 ArticleTag, 2 comment (cmt2 reply cmt1), và 1 AILog (summarize). Tên object được gạch chân theo chuẩn UML, mỗi object có giá trị thuộc tính cụ thể.</w:t>
      </w:r>
    </w:p>
    <w:p w14:paraId="4EA87EE2">
      <w:pPr>
        <w:spacing w:before="12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05256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6C1F82E8">
            <w:r>
              <w:rPr>
                <w:rFonts w:ascii="Arial" w:hAnsi="Arial" w:eastAsia="Arial" w:cs="Arial"/>
                <w:b/>
                <w:bCs/>
                <w:sz w:val="20"/>
                <w:szCs w:val="20"/>
              </w:rPr>
              <w:t>Thành phần chính</w:t>
            </w:r>
          </w:p>
        </w:tc>
        <w:tc>
          <w:tcPr>
            <w:tcW w:w="6960" w:type="dxa"/>
            <w:tcBorders>
              <w:top w:val="single" w:color="999999" w:sz="0" w:space="0"/>
              <w:left w:val="single" w:color="999999" w:sz="0" w:space="0"/>
              <w:bottom w:val="single" w:color="999999" w:sz="0" w:space="0"/>
              <w:right w:val="single" w:color="999999" w:sz="0" w:space="0"/>
            </w:tcBorders>
          </w:tcPr>
          <w:p w14:paraId="3FC85FED">
            <w:r>
              <w:rPr>
                <w:rFonts w:ascii="Arial" w:hAnsi="Arial" w:eastAsia="Arial" w:cs="Arial"/>
                <w:sz w:val="20"/>
                <w:szCs w:val="20"/>
              </w:rPr>
              <w:t>10 Objects: admin1:Admin, cat1:Category, art1:Article (Views=1250, Status=published), tag1:Tag (AI), tag2:Tag (GPT), at1/at2:ArticleTag, cmt1/cmt2:Comment (threaded), ailog1:AILog</w:t>
            </w:r>
          </w:p>
        </w:tc>
      </w:tr>
      <w:tr w14:paraId="7EA04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04855C4D">
            <w:r>
              <w:rPr>
                <w:rFonts w:ascii="Arial" w:hAnsi="Arial" w:eastAsia="Arial" w:cs="Arial"/>
                <w:b/>
                <w:bCs/>
                <w:sz w:val="20"/>
                <w:szCs w:val="20"/>
              </w:rPr>
              <w:t>Quan hệ / Luồng</w:t>
            </w:r>
          </w:p>
        </w:tc>
        <w:tc>
          <w:tcPr>
            <w:tcW w:w="6960" w:type="dxa"/>
            <w:tcBorders>
              <w:top w:val="single" w:color="999999" w:sz="0" w:space="0"/>
              <w:left w:val="single" w:color="999999" w:sz="0" w:space="0"/>
              <w:bottom w:val="single" w:color="999999" w:sz="0" w:space="0"/>
              <w:right w:val="single" w:color="999999" w:sz="0" w:space="0"/>
            </w:tcBorders>
          </w:tcPr>
          <w:p w14:paraId="4A6E1DFE">
            <w:r>
              <w:rPr>
                <w:rFonts w:ascii="Arial" w:hAnsi="Arial" w:eastAsia="Arial" w:cs="Arial"/>
                <w:sz w:val="20"/>
                <w:szCs w:val="20"/>
              </w:rPr>
              <w:t>art1 -- admin1 (author), art1 -- cat1 (category), at1/at2 nối art1 với tag1/tag2, cmt1/cmt2 -- art1, cmt2 -- cmt1 (parentComment, nét đứt), ailog1 -- art1</w:t>
            </w:r>
          </w:p>
        </w:tc>
      </w:tr>
    </w:tbl>
    <w:p w14:paraId="3671AB9E">
      <w:pPr>
        <w:pStyle w:val="4"/>
        <w:spacing w:before="300" w:after="80"/>
        <w:rPr>
          <w:rFonts w:ascii="Arial" w:hAnsi="Arial" w:eastAsia="Arial" w:cs="Arial"/>
          <w:b/>
          <w:bCs/>
          <w:color w:val="333333"/>
          <w:sz w:val="24"/>
          <w:szCs w:val="24"/>
        </w:rPr>
      </w:pPr>
      <w:r>
        <w:rPr>
          <w:rFonts w:ascii="Arial" w:hAnsi="Arial" w:eastAsia="Arial" w:cs="Arial"/>
          <w:b/>
          <w:bCs/>
          <w:color w:val="333333"/>
          <w:sz w:val="24"/>
          <w:szCs w:val="24"/>
        </w:rPr>
        <w:t>Hình ảnh sơ đồ</w:t>
      </w:r>
    </w:p>
    <w:p w14:paraId="7097A95F">
      <w:r>
        <w:drawing>
          <wp:inline distT="0" distB="0" distL="114300" distR="114300">
            <wp:extent cx="6005830" cy="3202305"/>
            <wp:effectExtent l="0" t="0" r="13970" b="13335"/>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1"/>
                    <a:stretch>
                      <a:fillRect/>
                    </a:stretch>
                  </pic:blipFill>
                  <pic:spPr>
                    <a:xfrm>
                      <a:off x="0" y="0"/>
                      <a:ext cx="6005830" cy="3202305"/>
                    </a:xfrm>
                    <a:prstGeom prst="rect">
                      <a:avLst/>
                    </a:prstGeom>
                    <a:noFill/>
                    <a:ln>
                      <a:noFill/>
                    </a:ln>
                  </pic:spPr>
                </pic:pic>
              </a:graphicData>
            </a:graphic>
          </wp:inline>
        </w:drawing>
      </w:r>
    </w:p>
    <w:p w14:paraId="146E35F6">
      <w:pPr>
        <w:pStyle w:val="4"/>
        <w:spacing w:before="300" w:after="120"/>
      </w:pPr>
      <w:r>
        <w:rPr>
          <w:rFonts w:ascii="Arial" w:hAnsi="Arial" w:eastAsia="Arial" w:cs="Arial"/>
          <w:b/>
          <w:bCs/>
          <w:color w:val="333333"/>
          <w:sz w:val="24"/>
          <w:szCs w:val="24"/>
        </w:rPr>
        <w:t>Ghi chú quan trọng</w:t>
      </w:r>
    </w:p>
    <w:p w14:paraId="29BD1860">
      <w:pPr>
        <w:pStyle w:val="18"/>
        <w:numPr>
          <w:ilvl w:val="0"/>
          <w:numId w:val="1"/>
        </w:numPr>
        <w:spacing w:after="80"/>
        <w:ind w:left="360"/>
      </w:pPr>
      <w:r>
        <w:rPr>
          <w:rFonts w:ascii="Arial" w:hAnsi="Arial" w:eastAsia="Arial" w:cs="Arial"/>
          <w:sz w:val="20"/>
          <w:szCs w:val="20"/>
        </w:rPr>
        <w:t>Tên object phải được gạch chân (underline) theo chuẩn UML, ví dụ: art1 : Article.</w:t>
      </w:r>
    </w:p>
    <w:p w14:paraId="50E7A547">
      <w:pPr>
        <w:pStyle w:val="18"/>
        <w:numPr>
          <w:ilvl w:val="0"/>
          <w:numId w:val="1"/>
        </w:numPr>
        <w:spacing w:after="80"/>
        <w:ind w:left="360"/>
      </w:pPr>
      <w:r>
        <w:rPr>
          <w:rFonts w:ascii="Arial" w:hAnsi="Arial" w:eastAsia="Arial" w:cs="Arial"/>
          <w:sz w:val="20"/>
          <w:szCs w:val="20"/>
        </w:rPr>
        <w:t>Object diagram khác Class diagram ở chỗ: hiển thị giá trị cụ thể thay vì kiểu dữ liệu.</w:t>
      </w:r>
    </w:p>
    <w:p w14:paraId="65B700D9">
      <w:pPr>
        <w:pStyle w:val="18"/>
        <w:numPr>
          <w:ilvl w:val="0"/>
          <w:numId w:val="1"/>
        </w:numPr>
        <w:spacing w:after="80"/>
        <w:ind w:left="360"/>
      </w:pPr>
      <w:r>
        <w:rPr>
          <w:rFonts w:ascii="Arial" w:hAnsi="Arial" w:eastAsia="Arial" w:cs="Arial"/>
          <w:sz w:val="20"/>
          <w:szCs w:val="20"/>
        </w:rPr>
        <w:t>Comment cmt2 có ParentCommentId = 1, nghĩa là nó reply cmt1 - thể hiện cấu trúc đệ quy.</w:t>
      </w:r>
    </w:p>
    <w:p w14:paraId="62CAA96D">
      <w:pPr>
        <w:pStyle w:val="18"/>
        <w:numPr>
          <w:ilvl w:val="0"/>
          <w:numId w:val="1"/>
        </w:numPr>
        <w:spacing w:after="80"/>
        <w:ind w:left="360"/>
      </w:pPr>
      <w:r>
        <w:rPr>
          <w:rFonts w:ascii="Arial" w:hAnsi="Arial" w:eastAsia="Arial" w:cs="Arial"/>
          <w:sz w:val="20"/>
          <w:szCs w:val="20"/>
        </w:rPr>
        <w:t>AILog ghi nhận bài viết đã được tóm tắt bằng Gemini (Action = summarize, TokensUsed = 1250).</w:t>
      </w:r>
    </w:p>
    <w:p w14:paraId="01068542">
      <w:pPr>
        <w:pStyle w:val="18"/>
        <w:numPr>
          <w:ilvl w:val="0"/>
          <w:numId w:val="1"/>
        </w:numPr>
        <w:spacing w:after="80"/>
        <w:ind w:left="360"/>
      </w:pPr>
      <w:r>
        <w:rPr>
          <w:rFonts w:ascii="Arial" w:hAnsi="Arial" w:eastAsia="Arial" w:cs="Arial"/>
          <w:sz w:val="20"/>
          <w:szCs w:val="20"/>
        </w:rPr>
        <w:t>art1 có IsFeatured = true và IsBreaking = true, nghĩa là bài viết xuất hiện ở cả mục nổi bật và Breaking News.</w:t>
      </w:r>
    </w:p>
    <w:p w14:paraId="60BD4EF8">
      <w:r>
        <w:br w:type="page"/>
      </w:r>
    </w:p>
    <w:p w14:paraId="53887D8D">
      <w:pPr>
        <w:pStyle w:val="3"/>
        <w:spacing w:before="360" w:after="200"/>
      </w:pPr>
      <w:r>
        <w:rPr>
          <w:rFonts w:ascii="Arial" w:hAnsi="Arial" w:eastAsia="Arial" w:cs="Arial"/>
          <w:b/>
          <w:bCs/>
          <w:color w:val="1F4E79"/>
          <w:sz w:val="28"/>
          <w:szCs w:val="28"/>
        </w:rPr>
        <w:t>5.3.6. Object Diagram - Phiên Chat Nhóm</w:t>
      </w:r>
    </w:p>
    <w:p w14:paraId="316E9301">
      <w:pPr>
        <w:spacing w:after="200"/>
      </w:pPr>
      <w:r>
        <w:rPr>
          <w:rFonts w:ascii="Arial" w:hAnsi="Arial" w:eastAsia="Arial" w:cs="Arial"/>
          <w:b/>
          <w:bCs/>
          <w:sz w:val="22"/>
          <w:szCs w:val="22"/>
        </w:rPr>
        <w:t xml:space="preserve">Loại sơ đồ: </w:t>
      </w:r>
      <w:r>
        <w:rPr>
          <w:rFonts w:ascii="Arial" w:hAnsi="Arial" w:eastAsia="Arial" w:cs="Arial"/>
          <w:i/>
          <w:iCs/>
          <w:color w:val="2E75B6"/>
          <w:sz w:val="22"/>
          <w:szCs w:val="22"/>
        </w:rPr>
        <w:t>Object Diagram (Instance Diagram)</w:t>
      </w:r>
    </w:p>
    <w:p w14:paraId="342A0A11">
      <w:pPr>
        <w:pStyle w:val="4"/>
        <w:spacing w:before="240" w:after="120"/>
      </w:pPr>
      <w:r>
        <w:rPr>
          <w:rFonts w:ascii="Arial" w:hAnsi="Arial" w:eastAsia="Arial" w:cs="Arial"/>
          <w:b/>
          <w:bCs/>
          <w:color w:val="333333"/>
          <w:sz w:val="24"/>
          <w:szCs w:val="24"/>
        </w:rPr>
        <w:t>Mục đích sơ đồ</w:t>
      </w:r>
    </w:p>
    <w:p w14:paraId="27AA901A">
      <w:pPr>
        <w:spacing w:after="160"/>
        <w:ind w:left="360"/>
      </w:pPr>
      <w:r>
        <w:rPr>
          <w:rFonts w:ascii="Arial" w:hAnsi="Arial" w:eastAsia="Arial" w:cs="Arial"/>
          <w:sz w:val="22"/>
          <w:szCs w:val="22"/>
        </w:rPr>
        <w:t>Minh họa trạng thái cụ thể của một phiên chat nhóm real-time, bao gồm nhóm chat, thành viên, tin nhắn, và quan hệ bạn bè giữa các thành viên.</w:t>
      </w:r>
    </w:p>
    <w:p w14:paraId="5ECD0649">
      <w:pPr>
        <w:pStyle w:val="4"/>
        <w:spacing w:before="240" w:after="120"/>
      </w:pPr>
      <w:r>
        <w:rPr>
          <w:rFonts w:ascii="Arial" w:hAnsi="Arial" w:eastAsia="Arial" w:cs="Arial"/>
          <w:b/>
          <w:bCs/>
          <w:color w:val="333333"/>
          <w:sz w:val="24"/>
          <w:szCs w:val="24"/>
        </w:rPr>
        <w:t>Mô tả ngắn gọn nội dung</w:t>
      </w:r>
    </w:p>
    <w:p w14:paraId="2092DCDE">
      <w:pPr>
        <w:spacing w:after="160"/>
        <w:ind w:left="360"/>
      </w:pPr>
      <w:r>
        <w:rPr>
          <w:rFonts w:ascii="Arial" w:hAnsi="Arial" w:eastAsia="Arial" w:cs="Arial"/>
          <w:sz w:val="22"/>
          <w:szCs w:val="22"/>
        </w:rPr>
        <w:t>Sơ đồ gồm 10 object: 2 User (Nguyễn Văn A và Trần Văn B), 1 ChatGroup (Nhóm Dev Frontend), 2 ChatMember (admin và member), 3 ChatMessage (text + reply + image), và 1 Friendship (accepted). Thể hiện đầy đủ luồng chat: tin nhắn text, reply, gửi ảnh, và vai trò trong nhóm.</w:t>
      </w:r>
    </w:p>
    <w:p w14:paraId="0BB3AA79">
      <w:pPr>
        <w:spacing w:before="12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5C972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17DF088F">
            <w:r>
              <w:rPr>
                <w:rFonts w:ascii="Arial" w:hAnsi="Arial" w:eastAsia="Arial" w:cs="Arial"/>
                <w:b/>
                <w:bCs/>
                <w:sz w:val="20"/>
                <w:szCs w:val="20"/>
              </w:rPr>
              <w:t>Thành phần chính</w:t>
            </w:r>
          </w:p>
        </w:tc>
        <w:tc>
          <w:tcPr>
            <w:tcW w:w="6960" w:type="dxa"/>
            <w:tcBorders>
              <w:top w:val="single" w:color="999999" w:sz="0" w:space="0"/>
              <w:left w:val="single" w:color="999999" w:sz="0" w:space="0"/>
              <w:bottom w:val="single" w:color="999999" w:sz="0" w:space="0"/>
              <w:right w:val="single" w:color="999999" w:sz="0" w:space="0"/>
            </w:tcBorders>
          </w:tcPr>
          <w:p w14:paraId="35222DE4">
            <w:r>
              <w:rPr>
                <w:rFonts w:ascii="Arial" w:hAnsi="Arial" w:eastAsia="Arial" w:cs="Arial"/>
                <w:sz w:val="20"/>
                <w:szCs w:val="20"/>
              </w:rPr>
              <w:t>10 Objects: user1/user2:User, group1:ChatGroup, member1(admin)/member2(member):ChatMember, msg1(text,pinned)/msg2(reply)/msg3(image):ChatMessage, friendship1:Friendship(accepted)</w:t>
            </w:r>
          </w:p>
        </w:tc>
      </w:tr>
      <w:tr w14:paraId="197EF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4DDE315B">
            <w:r>
              <w:rPr>
                <w:rFonts w:ascii="Arial" w:hAnsi="Arial" w:eastAsia="Arial" w:cs="Arial"/>
                <w:b/>
                <w:bCs/>
                <w:sz w:val="20"/>
                <w:szCs w:val="20"/>
              </w:rPr>
              <w:t>Quan hệ / Luồng</w:t>
            </w:r>
          </w:p>
        </w:tc>
        <w:tc>
          <w:tcPr>
            <w:tcW w:w="6960" w:type="dxa"/>
            <w:tcBorders>
              <w:top w:val="single" w:color="999999" w:sz="0" w:space="0"/>
              <w:left w:val="single" w:color="999999" w:sz="0" w:space="0"/>
              <w:bottom w:val="single" w:color="999999" w:sz="0" w:space="0"/>
              <w:right w:val="single" w:color="999999" w:sz="0" w:space="0"/>
            </w:tcBorders>
          </w:tcPr>
          <w:p w14:paraId="2CA16E6A">
            <w:r>
              <w:rPr>
                <w:rFonts w:ascii="Arial" w:hAnsi="Arial" w:eastAsia="Arial" w:cs="Arial"/>
                <w:sz w:val="20"/>
                <w:szCs w:val="20"/>
              </w:rPr>
              <w:t>group1 -- member1/member2, group1 -- msg1/msg2/msg3, msg2 -- msg1 (replyTo, nét đứt), member1/2 -- user1/2, friendship1 -- user1(requester) + user2(receiver)</w:t>
            </w:r>
          </w:p>
        </w:tc>
      </w:tr>
    </w:tbl>
    <w:p w14:paraId="6C9105D2">
      <w:pPr>
        <w:pStyle w:val="4"/>
        <w:spacing w:before="300" w:after="80"/>
        <w:rPr>
          <w:rFonts w:ascii="Arial" w:hAnsi="Arial" w:eastAsia="Arial" w:cs="Arial"/>
          <w:b/>
          <w:bCs/>
          <w:color w:val="333333"/>
          <w:sz w:val="24"/>
          <w:szCs w:val="24"/>
        </w:rPr>
      </w:pPr>
      <w:r>
        <w:rPr>
          <w:rFonts w:ascii="Arial" w:hAnsi="Arial" w:eastAsia="Arial" w:cs="Arial"/>
          <w:b/>
          <w:bCs/>
          <w:color w:val="333333"/>
          <w:sz w:val="24"/>
          <w:szCs w:val="24"/>
        </w:rPr>
        <w:t>Hình ảnh sơ đồ</w:t>
      </w:r>
    </w:p>
    <w:p w14:paraId="25903D5C">
      <w:r>
        <w:drawing>
          <wp:inline distT="0" distB="0" distL="114300" distR="114300">
            <wp:extent cx="6000750" cy="3223895"/>
            <wp:effectExtent l="0" t="0" r="3810" b="6985"/>
            <wp:docPr id="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
                    <pic:cNvPicPr>
                      <a:picLocks noChangeAspect="1"/>
                    </pic:cNvPicPr>
                  </pic:nvPicPr>
                  <pic:blipFill>
                    <a:blip r:embed="rId12"/>
                    <a:stretch>
                      <a:fillRect/>
                    </a:stretch>
                  </pic:blipFill>
                  <pic:spPr>
                    <a:xfrm>
                      <a:off x="0" y="0"/>
                      <a:ext cx="6000750" cy="3223895"/>
                    </a:xfrm>
                    <a:prstGeom prst="rect">
                      <a:avLst/>
                    </a:prstGeom>
                    <a:noFill/>
                    <a:ln>
                      <a:noFill/>
                    </a:ln>
                  </pic:spPr>
                </pic:pic>
              </a:graphicData>
            </a:graphic>
          </wp:inline>
        </w:drawing>
      </w:r>
    </w:p>
    <w:p w14:paraId="0FFEF7D7">
      <w:pPr>
        <w:pStyle w:val="4"/>
        <w:spacing w:before="300" w:after="120"/>
      </w:pPr>
      <w:r>
        <w:rPr>
          <w:rFonts w:ascii="Arial" w:hAnsi="Arial" w:eastAsia="Arial" w:cs="Arial"/>
          <w:b/>
          <w:bCs/>
          <w:color w:val="333333"/>
          <w:sz w:val="24"/>
          <w:szCs w:val="24"/>
        </w:rPr>
        <w:t>Ghi chú quan trọng</w:t>
      </w:r>
    </w:p>
    <w:p w14:paraId="7796B5F6">
      <w:pPr>
        <w:pStyle w:val="18"/>
        <w:numPr>
          <w:ilvl w:val="0"/>
          <w:numId w:val="1"/>
        </w:numPr>
        <w:spacing w:after="80"/>
        <w:ind w:left="360"/>
      </w:pPr>
      <w:r>
        <w:rPr>
          <w:rFonts w:ascii="Arial" w:hAnsi="Arial" w:eastAsia="Arial" w:cs="Arial"/>
          <w:sz w:val="20"/>
          <w:szCs w:val="20"/>
        </w:rPr>
        <w:t>member1 có Role = "admin" (người tạo nhóm), member2 có Role = "member" (thành viên thường).</w:t>
      </w:r>
    </w:p>
    <w:p w14:paraId="02044F2F">
      <w:pPr>
        <w:pStyle w:val="18"/>
        <w:numPr>
          <w:ilvl w:val="0"/>
          <w:numId w:val="1"/>
        </w:numPr>
        <w:spacing w:after="80"/>
        <w:ind w:left="360"/>
      </w:pPr>
      <w:r>
        <w:rPr>
          <w:rFonts w:ascii="Arial" w:hAnsi="Arial" w:eastAsia="Arial" w:cs="Arial"/>
          <w:sz w:val="20"/>
          <w:szCs w:val="20"/>
        </w:rPr>
        <w:t>msg1 có IsPinned = true - đây là tin nhắn được ghim trong nhóm.</w:t>
      </w:r>
    </w:p>
    <w:p w14:paraId="0851A036">
      <w:pPr>
        <w:pStyle w:val="18"/>
        <w:numPr>
          <w:ilvl w:val="0"/>
          <w:numId w:val="1"/>
        </w:numPr>
        <w:spacing w:after="80"/>
        <w:ind w:left="360"/>
      </w:pPr>
      <w:r>
        <w:rPr>
          <w:rFonts w:ascii="Arial" w:hAnsi="Arial" w:eastAsia="Arial" w:cs="Arial"/>
          <w:sz w:val="20"/>
          <w:szCs w:val="20"/>
        </w:rPr>
        <w:t>msg2 có ReplyToId = 1, nghĩa là đang reply msg1 - đường nối dùng nét đứt.</w:t>
      </w:r>
    </w:p>
    <w:p w14:paraId="72678500">
      <w:pPr>
        <w:pStyle w:val="18"/>
        <w:numPr>
          <w:ilvl w:val="0"/>
          <w:numId w:val="1"/>
        </w:numPr>
        <w:spacing w:after="80"/>
        <w:ind w:left="360"/>
      </w:pPr>
      <w:r>
        <w:rPr>
          <w:rFonts w:ascii="Arial" w:hAnsi="Arial" w:eastAsia="Arial" w:cs="Arial"/>
          <w:sz w:val="20"/>
          <w:szCs w:val="20"/>
        </w:rPr>
        <w:t>msg3 có MessageType = "image" với FileUrl trỏ đến file ảnh đã upload lên server.</w:t>
      </w:r>
    </w:p>
    <w:p w14:paraId="40A2B934">
      <w:pPr>
        <w:pStyle w:val="18"/>
        <w:numPr>
          <w:ilvl w:val="0"/>
          <w:numId w:val="1"/>
        </w:numPr>
        <w:spacing w:after="80"/>
        <w:ind w:left="360"/>
      </w:pPr>
      <w:r>
        <w:rPr>
          <w:rFonts w:ascii="Arial" w:hAnsi="Arial" w:eastAsia="Arial" w:cs="Arial"/>
          <w:sz w:val="20"/>
          <w:szCs w:val="20"/>
        </w:rPr>
        <w:t>friendship1 có Status = "accepted" thể hiện 2 user đã là bạn bè.</w:t>
      </w:r>
    </w:p>
    <w:p w14:paraId="5575F6A5">
      <w:r>
        <w:br w:type="page"/>
      </w:r>
    </w:p>
    <w:p w14:paraId="6F661E64">
      <w:pPr>
        <w:pStyle w:val="3"/>
        <w:spacing w:before="360" w:after="200"/>
      </w:pPr>
      <w:r>
        <w:rPr>
          <w:rFonts w:ascii="Arial" w:hAnsi="Arial" w:eastAsia="Arial" w:cs="Arial"/>
          <w:b/>
          <w:bCs/>
          <w:color w:val="1F4E79"/>
          <w:sz w:val="28"/>
          <w:szCs w:val="28"/>
        </w:rPr>
        <w:t>5.3.7. Sequence Diagram - Xem bài viết chi tiết</w:t>
      </w:r>
    </w:p>
    <w:p w14:paraId="3B0DDB90">
      <w:pPr>
        <w:spacing w:after="200"/>
      </w:pPr>
      <w:r>
        <w:rPr>
          <w:rFonts w:ascii="Arial" w:hAnsi="Arial" w:eastAsia="Arial" w:cs="Arial"/>
          <w:b/>
          <w:bCs/>
          <w:sz w:val="22"/>
          <w:szCs w:val="22"/>
        </w:rPr>
        <w:t xml:space="preserve">Loại sơ đồ: </w:t>
      </w:r>
      <w:r>
        <w:rPr>
          <w:rFonts w:ascii="Arial" w:hAnsi="Arial" w:eastAsia="Arial" w:cs="Arial"/>
          <w:i/>
          <w:iCs/>
          <w:color w:val="2E75B6"/>
          <w:sz w:val="22"/>
          <w:szCs w:val="22"/>
        </w:rPr>
        <w:t>Sequence Diagram</w:t>
      </w:r>
    </w:p>
    <w:p w14:paraId="26B672AF">
      <w:pPr>
        <w:pStyle w:val="4"/>
        <w:spacing w:before="240" w:after="120"/>
      </w:pPr>
      <w:r>
        <w:rPr>
          <w:rFonts w:ascii="Arial" w:hAnsi="Arial" w:eastAsia="Arial" w:cs="Arial"/>
          <w:b/>
          <w:bCs/>
          <w:color w:val="333333"/>
          <w:sz w:val="24"/>
          <w:szCs w:val="24"/>
        </w:rPr>
        <w:t>Mục đích sơ đồ</w:t>
      </w:r>
    </w:p>
    <w:p w14:paraId="1548860C">
      <w:pPr>
        <w:spacing w:after="160"/>
        <w:ind w:left="360"/>
      </w:pPr>
      <w:r>
        <w:rPr>
          <w:rFonts w:ascii="Arial" w:hAnsi="Arial" w:eastAsia="Arial" w:cs="Arial"/>
          <w:sz w:val="22"/>
          <w:szCs w:val="22"/>
        </w:rPr>
        <w:t>Mô tả trình tự tương tác giữa các thành phần hệ thống khi người dùng xem một bài viết chi tiết, bao gồm cả tính năng tóm tắt bằng AI. Giúp hiểu rõ luồng xử lý request-response trong kiến trúc MVC.</w:t>
      </w:r>
    </w:p>
    <w:p w14:paraId="1091C64F">
      <w:pPr>
        <w:pStyle w:val="4"/>
        <w:spacing w:before="240" w:after="120"/>
      </w:pPr>
      <w:r>
        <w:rPr>
          <w:rFonts w:ascii="Arial" w:hAnsi="Arial" w:eastAsia="Arial" w:cs="Arial"/>
          <w:b/>
          <w:bCs/>
          <w:color w:val="333333"/>
          <w:sz w:val="24"/>
          <w:szCs w:val="24"/>
        </w:rPr>
        <w:t>Mô tả ngắn gọn nội dung</w:t>
      </w:r>
    </w:p>
    <w:p w14:paraId="043616BC">
      <w:pPr>
        <w:spacing w:after="160"/>
        <w:ind w:left="360"/>
      </w:pPr>
      <w:r>
        <w:rPr>
          <w:rFonts w:ascii="Arial" w:hAnsi="Arial" w:eastAsia="Arial" w:cs="Arial"/>
          <w:sz w:val="22"/>
          <w:szCs w:val="22"/>
        </w:rPr>
        <w:t>Sơ đồ có 7 Lifeline: Reader, Browser, ArticleController, AppDbContext, Database, AIService, Gemini API. Luồng chính gồm 27 message mô tả: truy vấn bài viết theo slug, tăng lượt xem, lưu ViewHistory, load comments/tags, và tùy chọn gọi AI tóm tắt. Sử dụng alt fragment (bài viết null/found) và opt fragment (AI tóm tắt).</w:t>
      </w:r>
    </w:p>
    <w:p w14:paraId="19D54DA4">
      <w:pPr>
        <w:spacing w:before="12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7681E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0E31AF8D">
            <w:r>
              <w:rPr>
                <w:rFonts w:ascii="Arial" w:hAnsi="Arial" w:eastAsia="Arial" w:cs="Arial"/>
                <w:b/>
                <w:bCs/>
                <w:sz w:val="20"/>
                <w:szCs w:val="20"/>
              </w:rPr>
              <w:t>Thành phần chính</w:t>
            </w:r>
          </w:p>
        </w:tc>
        <w:tc>
          <w:tcPr>
            <w:tcW w:w="6960" w:type="dxa"/>
            <w:tcBorders>
              <w:top w:val="single" w:color="999999" w:sz="0" w:space="0"/>
              <w:left w:val="single" w:color="999999" w:sz="0" w:space="0"/>
              <w:bottom w:val="single" w:color="999999" w:sz="0" w:space="0"/>
              <w:right w:val="single" w:color="999999" w:sz="0" w:space="0"/>
            </w:tcBorders>
          </w:tcPr>
          <w:p w14:paraId="244B8473">
            <w:r>
              <w:rPr>
                <w:rFonts w:ascii="Arial" w:hAnsi="Arial" w:eastAsia="Arial" w:cs="Arial"/>
                <w:sz w:val="20"/>
                <w:szCs w:val="20"/>
              </w:rPr>
              <w:t>7 Lifelines: Reader (actor), Browser, ArticleController, AppDbContext (EF Core DbContext), Database (SQL Server), AIService, Gemini API (&lt;&lt;external&gt;&gt;). 27 messages.</w:t>
            </w:r>
          </w:p>
        </w:tc>
      </w:tr>
      <w:tr w14:paraId="3D5FC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1FDBB2AE">
            <w:r>
              <w:rPr>
                <w:rFonts w:ascii="Arial" w:hAnsi="Arial" w:eastAsia="Arial" w:cs="Arial"/>
                <w:b/>
                <w:bCs/>
                <w:sz w:val="20"/>
                <w:szCs w:val="20"/>
              </w:rPr>
              <w:t>Quan hệ / Luồng</w:t>
            </w:r>
          </w:p>
        </w:tc>
        <w:tc>
          <w:tcPr>
            <w:tcW w:w="6960" w:type="dxa"/>
            <w:tcBorders>
              <w:top w:val="single" w:color="999999" w:sz="0" w:space="0"/>
              <w:left w:val="single" w:color="999999" w:sz="0" w:space="0"/>
              <w:bottom w:val="single" w:color="999999" w:sz="0" w:space="0"/>
              <w:right w:val="single" w:color="999999" w:sz="0" w:space="0"/>
            </w:tcBorders>
          </w:tcPr>
          <w:p w14:paraId="43DF377C">
            <w:r>
              <w:rPr>
                <w:rFonts w:ascii="Arial" w:hAnsi="Arial" w:eastAsia="Arial" w:cs="Arial"/>
                <w:sz w:val="20"/>
                <w:szCs w:val="20"/>
              </w:rPr>
              <w:t>Synchronous calls (mũi tên liền): GET request -&gt; Controller -&gt; DbContext -&gt; DB. Return (mũi tên đứt): response ngược lại. Alt fragment: xử lý 404. Opt fragment: AI Summarize</w:t>
            </w:r>
          </w:p>
        </w:tc>
      </w:tr>
    </w:tbl>
    <w:p w14:paraId="073F57B2">
      <w:pPr>
        <w:pStyle w:val="4"/>
        <w:spacing w:before="300" w:after="80"/>
      </w:pPr>
      <w:r>
        <w:rPr>
          <w:rFonts w:ascii="Arial" w:hAnsi="Arial" w:eastAsia="Arial" w:cs="Arial"/>
          <w:b/>
          <w:bCs/>
          <w:color w:val="333333"/>
          <w:sz w:val="24"/>
          <w:szCs w:val="24"/>
        </w:rPr>
        <w:t>Hình ảnh sơ đồ</w:t>
      </w:r>
    </w:p>
    <w:p w14:paraId="1A98694D">
      <w:pPr>
        <w:pStyle w:val="4"/>
        <w:spacing w:before="300" w:after="120"/>
      </w:pPr>
      <w:r>
        <w:drawing>
          <wp:inline distT="0" distB="0" distL="114300" distR="114300">
            <wp:extent cx="6002655" cy="4566285"/>
            <wp:effectExtent l="0" t="0" r="1905" b="5715"/>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3"/>
                    <a:stretch>
                      <a:fillRect/>
                    </a:stretch>
                  </pic:blipFill>
                  <pic:spPr>
                    <a:xfrm>
                      <a:off x="0" y="0"/>
                      <a:ext cx="6002655" cy="4566285"/>
                    </a:xfrm>
                    <a:prstGeom prst="rect">
                      <a:avLst/>
                    </a:prstGeom>
                    <a:noFill/>
                    <a:ln>
                      <a:noFill/>
                    </a:ln>
                  </pic:spPr>
                </pic:pic>
              </a:graphicData>
            </a:graphic>
          </wp:inline>
        </w:drawing>
      </w:r>
      <w:r>
        <w:rPr>
          <w:rFonts w:ascii="Arial" w:hAnsi="Arial" w:eastAsia="Arial" w:cs="Arial"/>
          <w:b/>
          <w:bCs/>
          <w:color w:val="333333"/>
          <w:sz w:val="24"/>
          <w:szCs w:val="24"/>
        </w:rPr>
        <w:t>Ghi chú quan trọng</w:t>
      </w:r>
    </w:p>
    <w:p w14:paraId="4E49096E">
      <w:pPr>
        <w:pStyle w:val="18"/>
        <w:numPr>
          <w:ilvl w:val="0"/>
          <w:numId w:val="1"/>
        </w:numPr>
        <w:spacing w:after="80"/>
        <w:ind w:left="360"/>
      </w:pPr>
      <w:r>
        <w:rPr>
          <w:rFonts w:ascii="Arial" w:hAnsi="Arial" w:eastAsia="Arial" w:cs="Arial"/>
          <w:sz w:val="20"/>
          <w:szCs w:val="20"/>
        </w:rPr>
        <w:t>Alt fragment thể hiện điều kiện rẽ nhánh: nếu article == null thì trả 404, ngược lại tiếp tục.</w:t>
      </w:r>
    </w:p>
    <w:p w14:paraId="1F86FEEB">
      <w:pPr>
        <w:pStyle w:val="18"/>
        <w:numPr>
          <w:ilvl w:val="0"/>
          <w:numId w:val="1"/>
        </w:numPr>
        <w:spacing w:after="80"/>
        <w:ind w:left="360"/>
      </w:pPr>
      <w:r>
        <w:rPr>
          <w:rFonts w:ascii="Arial" w:hAnsi="Arial" w:eastAsia="Arial" w:cs="Arial"/>
          <w:sz w:val="20"/>
          <w:szCs w:val="20"/>
        </w:rPr>
        <w:t>Opt fragment là tùy chọn: chỉ xảy ra khi Reader click nút "Tóm tắt bằng AI".</w:t>
      </w:r>
    </w:p>
    <w:p w14:paraId="0B0D0A2B">
      <w:pPr>
        <w:pStyle w:val="18"/>
        <w:numPr>
          <w:ilvl w:val="0"/>
          <w:numId w:val="1"/>
        </w:numPr>
        <w:spacing w:after="80"/>
        <w:ind w:left="360"/>
      </w:pPr>
      <w:r>
        <w:rPr>
          <w:rFonts w:ascii="Arial" w:hAnsi="Arial" w:eastAsia="Arial" w:cs="Arial"/>
          <w:sz w:val="20"/>
          <w:szCs w:val="20"/>
        </w:rPr>
        <w:t>Activation bar (hình chữ nhật mỏng trên lifeline) thể hiện thời gian đang xử lý.</w:t>
      </w:r>
    </w:p>
    <w:p w14:paraId="0DF1D439">
      <w:pPr>
        <w:pStyle w:val="18"/>
        <w:numPr>
          <w:ilvl w:val="0"/>
          <w:numId w:val="1"/>
        </w:numPr>
        <w:spacing w:after="80"/>
        <w:ind w:left="360"/>
      </w:pPr>
      <w:r>
        <w:rPr>
          <w:rFonts w:ascii="Arial" w:hAnsi="Arial" w:eastAsia="Arial" w:cs="Arial"/>
          <w:sz w:val="20"/>
          <w:szCs w:val="20"/>
        </w:rPr>
        <w:t>ArticleController thực hiện 3 việc quan trọng: tăng Views++, lưu ViewHistory, và load Comments đệ quy.</w:t>
      </w:r>
    </w:p>
    <w:p w14:paraId="413E0A38">
      <w:pPr>
        <w:pStyle w:val="18"/>
        <w:numPr>
          <w:ilvl w:val="0"/>
          <w:numId w:val="1"/>
        </w:numPr>
        <w:spacing w:after="80"/>
        <w:ind w:left="360"/>
      </w:pPr>
      <w:r>
        <w:rPr>
          <w:rFonts w:ascii="Arial" w:hAnsi="Arial" w:eastAsia="Arial" w:cs="Arial"/>
          <w:sz w:val="20"/>
          <w:szCs w:val="20"/>
        </w:rPr>
        <w:t>AIService gọi Gemini API qua HTTP POST và lưu log vào bảng AILogs sau khi nhận kết quả.</w:t>
      </w:r>
    </w:p>
    <w:p w14:paraId="44282602">
      <w:pPr>
        <w:pStyle w:val="18"/>
        <w:numPr>
          <w:ilvl w:val="0"/>
          <w:numId w:val="1"/>
        </w:numPr>
        <w:spacing w:after="80"/>
        <w:ind w:left="360"/>
      </w:pPr>
      <w:r>
        <w:rPr>
          <w:rFonts w:ascii="Arial" w:hAnsi="Arial" w:eastAsia="Arial" w:cs="Arial"/>
          <w:sz w:val="20"/>
          <w:szCs w:val="20"/>
        </w:rPr>
        <w:t>Kiến trúc MVC: Controller nhận request, dùng DbContext (EF Core) để truy vấn Database.</w:t>
      </w:r>
    </w:p>
    <w:p w14:paraId="2032F706">
      <w:r>
        <w:br w:type="page"/>
      </w:r>
    </w:p>
    <w:p w14:paraId="28D12FD3">
      <w:pPr>
        <w:pStyle w:val="3"/>
        <w:spacing w:before="360" w:after="200"/>
      </w:pPr>
      <w:r>
        <w:rPr>
          <w:rFonts w:ascii="Arial" w:hAnsi="Arial" w:eastAsia="Arial" w:cs="Arial"/>
          <w:b/>
          <w:bCs/>
          <w:color w:val="1F4E79"/>
          <w:sz w:val="28"/>
          <w:szCs w:val="28"/>
        </w:rPr>
        <w:t>5.3.8. Sequence Diagram - Gửi tin nhắn Chat real-time</w:t>
      </w:r>
    </w:p>
    <w:p w14:paraId="19714D8B">
      <w:pPr>
        <w:spacing w:after="200"/>
      </w:pPr>
      <w:r>
        <w:rPr>
          <w:rFonts w:ascii="Arial" w:hAnsi="Arial" w:eastAsia="Arial" w:cs="Arial"/>
          <w:b/>
          <w:bCs/>
          <w:sz w:val="22"/>
          <w:szCs w:val="22"/>
        </w:rPr>
        <w:t xml:space="preserve">Loại sơ đồ: </w:t>
      </w:r>
      <w:r>
        <w:rPr>
          <w:rFonts w:ascii="Arial" w:hAnsi="Arial" w:eastAsia="Arial" w:cs="Arial"/>
          <w:i/>
          <w:iCs/>
          <w:color w:val="2E75B6"/>
          <w:sz w:val="22"/>
          <w:szCs w:val="22"/>
        </w:rPr>
        <w:t>Sequence Diagram</w:t>
      </w:r>
    </w:p>
    <w:p w14:paraId="67BF8350">
      <w:pPr>
        <w:pStyle w:val="4"/>
        <w:spacing w:before="240" w:after="120"/>
      </w:pPr>
      <w:r>
        <w:rPr>
          <w:rFonts w:ascii="Arial" w:hAnsi="Arial" w:eastAsia="Arial" w:cs="Arial"/>
          <w:b/>
          <w:bCs/>
          <w:color w:val="333333"/>
          <w:sz w:val="24"/>
          <w:szCs w:val="24"/>
        </w:rPr>
        <w:t>Mục đích sơ đồ</w:t>
      </w:r>
    </w:p>
    <w:p w14:paraId="6498D0F6">
      <w:pPr>
        <w:spacing w:after="160"/>
        <w:ind w:left="360"/>
      </w:pPr>
      <w:r>
        <w:rPr>
          <w:rFonts w:ascii="Arial" w:hAnsi="Arial" w:eastAsia="Arial" w:cs="Arial"/>
          <w:sz w:val="22"/>
          <w:szCs w:val="22"/>
        </w:rPr>
        <w:t>Mô tả trình tự gửi tin nhắn real-time qua SignalR WebSocket, từ lúc Sender nhập tin nhắn đến khi Receiver nhận được, thể hiện cơ chế push notification của SignalR.</w:t>
      </w:r>
    </w:p>
    <w:p w14:paraId="25E19096">
      <w:pPr>
        <w:pStyle w:val="4"/>
        <w:spacing w:before="240" w:after="120"/>
      </w:pPr>
      <w:r>
        <w:rPr>
          <w:rFonts w:ascii="Arial" w:hAnsi="Arial" w:eastAsia="Arial" w:cs="Arial"/>
          <w:b/>
          <w:bCs/>
          <w:color w:val="333333"/>
          <w:sz w:val="24"/>
          <w:szCs w:val="24"/>
        </w:rPr>
        <w:t>Mô tả ngắn gọn nội dung</w:t>
      </w:r>
    </w:p>
    <w:p w14:paraId="5B419A74">
      <w:pPr>
        <w:spacing w:after="160"/>
        <w:ind w:left="360"/>
      </w:pPr>
      <w:r>
        <w:rPr>
          <w:rFonts w:ascii="Arial" w:hAnsi="Arial" w:eastAsia="Arial" w:cs="Arial"/>
          <w:sz w:val="22"/>
          <w:szCs w:val="22"/>
        </w:rPr>
        <w:t>Sơ đồ có 8 Lifeline: Sender, Browser(Sender), ChatController, ChatHub(SignalR), AppDbContext, Database, Browser(Receiver), Receiver. Luồng gồm 17 message: validate member, lưu tin nhắn vào DB, push real-time qua SignalR Hub đến tất cả thành viên nhóm. Có alt fragment (not member -&gt; 403) và opt fragment (upload ảnh).</w:t>
      </w:r>
    </w:p>
    <w:p w14:paraId="54A8975D">
      <w:pPr>
        <w:spacing w:before="12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35194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0CAD1250">
            <w:r>
              <w:rPr>
                <w:rFonts w:ascii="Arial" w:hAnsi="Arial" w:eastAsia="Arial" w:cs="Arial"/>
                <w:b/>
                <w:bCs/>
                <w:sz w:val="20"/>
                <w:szCs w:val="20"/>
              </w:rPr>
              <w:t>Thành phần chính</w:t>
            </w:r>
          </w:p>
        </w:tc>
        <w:tc>
          <w:tcPr>
            <w:tcW w:w="6960" w:type="dxa"/>
            <w:tcBorders>
              <w:top w:val="single" w:color="999999" w:sz="0" w:space="0"/>
              <w:left w:val="single" w:color="999999" w:sz="0" w:space="0"/>
              <w:bottom w:val="single" w:color="999999" w:sz="0" w:space="0"/>
              <w:right w:val="single" w:color="999999" w:sz="0" w:space="0"/>
            </w:tcBorders>
          </w:tcPr>
          <w:p w14:paraId="53CD5325">
            <w:r>
              <w:rPr>
                <w:rFonts w:ascii="Arial" w:hAnsi="Arial" w:eastAsia="Arial" w:cs="Arial"/>
                <w:sz w:val="20"/>
                <w:szCs w:val="20"/>
              </w:rPr>
              <w:t>8 Lifelines: Sender (actor), Browser(Sender), ChatController, ChatHub (SignalR Hub), AppDbContext, Database, Browser(Receiver), Receiver (actor). 17 messages.</w:t>
            </w:r>
          </w:p>
        </w:tc>
      </w:tr>
      <w:tr w14:paraId="61282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1A389AA3">
            <w:r>
              <w:rPr>
                <w:rFonts w:ascii="Arial" w:hAnsi="Arial" w:eastAsia="Arial" w:cs="Arial"/>
                <w:b/>
                <w:bCs/>
                <w:sz w:val="20"/>
                <w:szCs w:val="20"/>
              </w:rPr>
              <w:t>Quan hệ / Luồng</w:t>
            </w:r>
          </w:p>
        </w:tc>
        <w:tc>
          <w:tcPr>
            <w:tcW w:w="6960" w:type="dxa"/>
            <w:tcBorders>
              <w:top w:val="single" w:color="999999" w:sz="0" w:space="0"/>
              <w:left w:val="single" w:color="999999" w:sz="0" w:space="0"/>
              <w:bottom w:val="single" w:color="999999" w:sz="0" w:space="0"/>
              <w:right w:val="single" w:color="999999" w:sz="0" w:space="0"/>
            </w:tcBorders>
          </w:tcPr>
          <w:p w14:paraId="22893EE3">
            <w:r>
              <w:rPr>
                <w:rFonts w:ascii="Arial" w:hAnsi="Arial" w:eastAsia="Arial" w:cs="Arial"/>
                <w:sz w:val="20"/>
                <w:szCs w:val="20"/>
              </w:rPr>
              <w:t>REST API: POST /api/chat/send/{groupId}. SignalR push: SendAsync("ReceiveMessage") -&gt; WebSocket. Alt: not member -&gt; 403 Forbidden. Opt: upload ảnh khi MessageType = image</w:t>
            </w:r>
          </w:p>
        </w:tc>
      </w:tr>
    </w:tbl>
    <w:p w14:paraId="69960BD6">
      <w:pPr>
        <w:pStyle w:val="4"/>
        <w:spacing w:before="300" w:after="80"/>
      </w:pPr>
      <w:r>
        <w:rPr>
          <w:rFonts w:ascii="Arial" w:hAnsi="Arial" w:eastAsia="Arial" w:cs="Arial"/>
          <w:b/>
          <w:bCs/>
          <w:color w:val="333333"/>
          <w:sz w:val="24"/>
          <w:szCs w:val="24"/>
        </w:rPr>
        <w:t>Hình ảnh sơ đồ</w:t>
      </w:r>
    </w:p>
    <w:p w14:paraId="43DA75E3">
      <w:pPr>
        <w:pStyle w:val="4"/>
        <w:spacing w:before="300" w:after="120"/>
      </w:pPr>
      <w:r>
        <w:drawing>
          <wp:inline distT="0" distB="0" distL="114300" distR="114300">
            <wp:extent cx="5995670" cy="3444875"/>
            <wp:effectExtent l="0" t="0" r="8890" b="14605"/>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4"/>
                    <a:stretch>
                      <a:fillRect/>
                    </a:stretch>
                  </pic:blipFill>
                  <pic:spPr>
                    <a:xfrm>
                      <a:off x="0" y="0"/>
                      <a:ext cx="5995670" cy="3444875"/>
                    </a:xfrm>
                    <a:prstGeom prst="rect">
                      <a:avLst/>
                    </a:prstGeom>
                    <a:noFill/>
                    <a:ln>
                      <a:noFill/>
                    </a:ln>
                  </pic:spPr>
                </pic:pic>
              </a:graphicData>
            </a:graphic>
          </wp:inline>
        </w:drawing>
      </w:r>
      <w:r>
        <w:rPr>
          <w:rFonts w:ascii="Arial" w:hAnsi="Arial" w:eastAsia="Arial" w:cs="Arial"/>
          <w:b/>
          <w:bCs/>
          <w:color w:val="333333"/>
          <w:sz w:val="24"/>
          <w:szCs w:val="24"/>
        </w:rPr>
        <w:t>Ghi chú quan trọng</w:t>
      </w:r>
    </w:p>
    <w:p w14:paraId="5655815A">
      <w:pPr>
        <w:pStyle w:val="18"/>
        <w:numPr>
          <w:ilvl w:val="0"/>
          <w:numId w:val="1"/>
        </w:numPr>
        <w:spacing w:after="80"/>
        <w:ind w:left="360"/>
      </w:pPr>
      <w:r>
        <w:rPr>
          <w:rFonts w:ascii="Arial" w:hAnsi="Arial" w:eastAsia="Arial" w:cs="Arial"/>
          <w:sz w:val="20"/>
          <w:szCs w:val="20"/>
        </w:rPr>
        <w:t>ChatController validate quyền truy cập: kiểm tra Sender có phải member của nhóm không (query ChatMembers).</w:t>
      </w:r>
    </w:p>
    <w:p w14:paraId="078FFCE7">
      <w:pPr>
        <w:pStyle w:val="18"/>
        <w:numPr>
          <w:ilvl w:val="0"/>
          <w:numId w:val="1"/>
        </w:numPr>
        <w:spacing w:after="80"/>
        <w:ind w:left="360"/>
      </w:pPr>
      <w:r>
        <w:rPr>
          <w:rFonts w:ascii="Arial" w:hAnsi="Arial" w:eastAsia="Arial" w:cs="Arial"/>
          <w:sz w:val="20"/>
          <w:szCs w:val="20"/>
        </w:rPr>
        <w:t>ChatHub sử dụng SignalR WebSocket để push tin nhắn real-time, không cần Receiver refresh trang.</w:t>
      </w:r>
    </w:p>
    <w:p w14:paraId="76F29ED9">
      <w:pPr>
        <w:pStyle w:val="18"/>
        <w:numPr>
          <w:ilvl w:val="0"/>
          <w:numId w:val="1"/>
        </w:numPr>
        <w:spacing w:after="80"/>
        <w:ind w:left="360"/>
      </w:pPr>
      <w:r>
        <w:rPr>
          <w:rFonts w:ascii="Arial" w:hAnsi="Arial" w:eastAsia="Arial" w:cs="Arial"/>
          <w:sz w:val="20"/>
          <w:szCs w:val="20"/>
        </w:rPr>
        <w:t>Đường push từ ChatHub đến Browser(Receiver) là async - tin nhắn đến ngay lập tức.</w:t>
      </w:r>
    </w:p>
    <w:p w14:paraId="56705CC5">
      <w:pPr>
        <w:pStyle w:val="18"/>
        <w:numPr>
          <w:ilvl w:val="0"/>
          <w:numId w:val="1"/>
        </w:numPr>
        <w:spacing w:after="80"/>
        <w:ind w:left="360"/>
      </w:pPr>
      <w:r>
        <w:rPr>
          <w:rFonts w:ascii="Arial" w:hAnsi="Arial" w:eastAsia="Arial" w:cs="Arial"/>
          <w:sz w:val="20"/>
          <w:szCs w:val="20"/>
        </w:rPr>
        <w:t>Opt fragment cho upload ảnh: nếu MessageType = "image", file được upload trước rồi mới gửi tin nhắn với FileUrl.</w:t>
      </w:r>
    </w:p>
    <w:p w14:paraId="32977745">
      <w:pPr>
        <w:pStyle w:val="18"/>
        <w:numPr>
          <w:ilvl w:val="0"/>
          <w:numId w:val="1"/>
        </w:numPr>
        <w:spacing w:after="80"/>
        <w:ind w:left="360"/>
      </w:pPr>
      <w:r>
        <w:rPr>
          <w:rFonts w:ascii="Arial" w:hAnsi="Arial" w:eastAsia="Arial" w:cs="Arial"/>
          <w:sz w:val="20"/>
          <w:szCs w:val="20"/>
        </w:rPr>
        <w:t>Pattern: REST API (ChatController) + WebSocket (ChatHub) = hybrid real-time architecture.</w:t>
      </w:r>
    </w:p>
    <w:p w14:paraId="7A8FE63B">
      <w:r>
        <w:br w:type="page"/>
      </w:r>
    </w:p>
    <w:p w14:paraId="1A102A89">
      <w:pPr>
        <w:pStyle w:val="3"/>
        <w:spacing w:before="360" w:after="200"/>
      </w:pPr>
      <w:r>
        <w:rPr>
          <w:rFonts w:ascii="Arial" w:hAnsi="Arial" w:eastAsia="Arial" w:cs="Arial"/>
          <w:b/>
          <w:bCs/>
          <w:color w:val="1F4E79"/>
          <w:sz w:val="28"/>
          <w:szCs w:val="28"/>
        </w:rPr>
        <w:t>5.3.9. Activity Diagram - Quy trình xuất bản bài viết</w:t>
      </w:r>
    </w:p>
    <w:p w14:paraId="4ED7CDA0">
      <w:pPr>
        <w:spacing w:after="200"/>
      </w:pPr>
      <w:r>
        <w:rPr>
          <w:rFonts w:ascii="Arial" w:hAnsi="Arial" w:eastAsia="Arial" w:cs="Arial"/>
          <w:b/>
          <w:bCs/>
          <w:sz w:val="22"/>
          <w:szCs w:val="22"/>
        </w:rPr>
        <w:t xml:space="preserve">Loại sơ đồ: </w:t>
      </w:r>
      <w:r>
        <w:rPr>
          <w:rFonts w:ascii="Arial" w:hAnsi="Arial" w:eastAsia="Arial" w:cs="Arial"/>
          <w:i/>
          <w:iCs/>
          <w:color w:val="2E75B6"/>
          <w:sz w:val="22"/>
          <w:szCs w:val="22"/>
        </w:rPr>
        <w:t>Activity Diagram</w:t>
      </w:r>
    </w:p>
    <w:p w14:paraId="6062E6CA">
      <w:pPr>
        <w:pStyle w:val="4"/>
        <w:spacing w:before="240" w:after="120"/>
      </w:pPr>
      <w:r>
        <w:rPr>
          <w:rFonts w:ascii="Arial" w:hAnsi="Arial" w:eastAsia="Arial" w:cs="Arial"/>
          <w:b/>
          <w:bCs/>
          <w:color w:val="333333"/>
          <w:sz w:val="24"/>
          <w:szCs w:val="24"/>
        </w:rPr>
        <w:t>Mục đích sơ đồ</w:t>
      </w:r>
    </w:p>
    <w:p w14:paraId="6860ACBE">
      <w:pPr>
        <w:spacing w:after="160"/>
        <w:ind w:left="360"/>
      </w:pPr>
      <w:r>
        <w:rPr>
          <w:rFonts w:ascii="Arial" w:hAnsi="Arial" w:eastAsia="Arial" w:cs="Arial"/>
          <w:sz w:val="22"/>
          <w:szCs w:val="22"/>
        </w:rPr>
        <w:t>Mô tả toàn bộ quy trình từ lúc Journalist viết bài đến khi bài viết được xuất bản trên trang chủ, bao gồm các bước kiểm duyệt của Admin và xử lý tự động của hệ thống.</w:t>
      </w:r>
    </w:p>
    <w:p w14:paraId="0F85DDC8">
      <w:pPr>
        <w:pStyle w:val="4"/>
        <w:spacing w:before="240" w:after="120"/>
      </w:pPr>
      <w:r>
        <w:rPr>
          <w:rFonts w:ascii="Arial" w:hAnsi="Arial" w:eastAsia="Arial" w:cs="Arial"/>
          <w:b/>
          <w:bCs/>
          <w:color w:val="333333"/>
          <w:sz w:val="24"/>
          <w:szCs w:val="24"/>
        </w:rPr>
        <w:t>Mô tả ngắn gọn nội dung</w:t>
      </w:r>
    </w:p>
    <w:p w14:paraId="6B200708">
      <w:pPr>
        <w:spacing w:after="160"/>
        <w:ind w:left="360"/>
      </w:pPr>
      <w:r>
        <w:rPr>
          <w:rFonts w:ascii="Arial" w:hAnsi="Arial" w:eastAsia="Arial" w:cs="Arial"/>
          <w:sz w:val="22"/>
          <w:szCs w:val="22"/>
        </w:rPr>
        <w:t>Sơ đồ sử dụng 3 Swim lanes: Journalist, Admin, Hệ thống (AI). Luồng bắt đầu từ Journalist đăng nhập, viết bài, chọn danh mục/tag/vùng miền, gửi duyệt. Hệ thống tự động tạo Slug, kiểm duyệt AI. Admin duyệt hoặc từ chối. Nếu duyệt, bài viết hiển thị trên trang chủ và RSS Feed.</w:t>
      </w:r>
    </w:p>
    <w:p w14:paraId="73D8A81C">
      <w:pPr>
        <w:spacing w:before="12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5EE22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3D26C168">
            <w:r>
              <w:rPr>
                <w:rFonts w:ascii="Arial" w:hAnsi="Arial" w:eastAsia="Arial" w:cs="Arial"/>
                <w:b/>
                <w:bCs/>
                <w:sz w:val="20"/>
                <w:szCs w:val="20"/>
              </w:rPr>
              <w:t>Thành phần chính</w:t>
            </w:r>
          </w:p>
        </w:tc>
        <w:tc>
          <w:tcPr>
            <w:tcW w:w="6960" w:type="dxa"/>
            <w:tcBorders>
              <w:top w:val="single" w:color="999999" w:sz="0" w:space="0"/>
              <w:left w:val="single" w:color="999999" w:sz="0" w:space="0"/>
              <w:bottom w:val="single" w:color="999999" w:sz="0" w:space="0"/>
              <w:right w:val="single" w:color="999999" w:sz="0" w:space="0"/>
            </w:tcBorders>
          </w:tcPr>
          <w:p w14:paraId="5C6C4548">
            <w:r>
              <w:rPr>
                <w:rFonts w:ascii="Arial" w:hAnsi="Arial" w:eastAsia="Arial" w:cs="Arial"/>
                <w:sz w:val="20"/>
                <w:szCs w:val="20"/>
              </w:rPr>
              <w:t>3 Swim lanes: Journalist, Admin, Hệ thống (AI). Các node: Initial (●), Final (◉), Decision (◇), Action (hình chữ nhật bo góc). Quyết định: Lưu nháp/Gửi duyệt, Duyệt/Từ chối, Đánh dấu nổi bật.</w:t>
            </w:r>
          </w:p>
        </w:tc>
      </w:tr>
      <w:tr w14:paraId="2EEF4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4F0B4F55">
            <w:r>
              <w:rPr>
                <w:rFonts w:ascii="Arial" w:hAnsi="Arial" w:eastAsia="Arial" w:cs="Arial"/>
                <w:b/>
                <w:bCs/>
                <w:sz w:val="20"/>
                <w:szCs w:val="20"/>
              </w:rPr>
              <w:t>Quan hệ / Luồng</w:t>
            </w:r>
          </w:p>
        </w:tc>
        <w:tc>
          <w:tcPr>
            <w:tcW w:w="6960" w:type="dxa"/>
            <w:tcBorders>
              <w:top w:val="single" w:color="999999" w:sz="0" w:space="0"/>
              <w:left w:val="single" w:color="999999" w:sz="0" w:space="0"/>
              <w:bottom w:val="single" w:color="999999" w:sz="0" w:space="0"/>
              <w:right w:val="single" w:color="999999" w:sz="0" w:space="0"/>
            </w:tcBorders>
          </w:tcPr>
          <w:p w14:paraId="5AA930C2">
            <w:r>
              <w:rPr>
                <w:rFonts w:ascii="Arial" w:hAnsi="Arial" w:eastAsia="Arial" w:cs="Arial"/>
                <w:sz w:val="20"/>
                <w:szCs w:val="20"/>
              </w:rPr>
              <w:t>Luồng tuần tự: Đăng nhập -&gt; Viết bài -&gt; Gửi duyệt -&gt; Tạo Slug -&gt; Kiểm duyệt AI -&gt; Admin xem -&gt; Duyệt/Từ chối -&gt; Xuất bản -&gt; RSS Feed</w:t>
            </w:r>
          </w:p>
        </w:tc>
      </w:tr>
    </w:tbl>
    <w:p w14:paraId="3D31BD61">
      <w:pPr>
        <w:pStyle w:val="4"/>
        <w:spacing w:before="300" w:after="80"/>
      </w:pPr>
      <w:r>
        <w:rPr>
          <w:rFonts w:ascii="Arial" w:hAnsi="Arial" w:eastAsia="Arial" w:cs="Arial"/>
          <w:b/>
          <w:bCs/>
          <w:color w:val="333333"/>
          <w:sz w:val="24"/>
          <w:szCs w:val="24"/>
        </w:rPr>
        <w:t>Hình ảnh sơ đồ</w:t>
      </w:r>
    </w:p>
    <w:p w14:paraId="5D019AB7">
      <w:pPr>
        <w:pStyle w:val="4"/>
        <w:spacing w:before="300" w:after="120"/>
      </w:pPr>
      <w:r>
        <w:drawing>
          <wp:inline distT="0" distB="0" distL="114300" distR="114300">
            <wp:extent cx="6002020" cy="4705985"/>
            <wp:effectExtent l="0" t="0" r="2540" b="3175"/>
            <wp:docPr id="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pic:cNvPicPr>
                      <a:picLocks noChangeAspect="1"/>
                    </pic:cNvPicPr>
                  </pic:nvPicPr>
                  <pic:blipFill>
                    <a:blip r:embed="rId15"/>
                    <a:stretch>
                      <a:fillRect/>
                    </a:stretch>
                  </pic:blipFill>
                  <pic:spPr>
                    <a:xfrm>
                      <a:off x="0" y="0"/>
                      <a:ext cx="6002020" cy="4705985"/>
                    </a:xfrm>
                    <a:prstGeom prst="rect">
                      <a:avLst/>
                    </a:prstGeom>
                    <a:noFill/>
                    <a:ln>
                      <a:noFill/>
                    </a:ln>
                  </pic:spPr>
                </pic:pic>
              </a:graphicData>
            </a:graphic>
          </wp:inline>
        </w:drawing>
      </w:r>
      <w:r>
        <w:rPr>
          <w:rFonts w:ascii="Arial" w:hAnsi="Arial" w:eastAsia="Arial" w:cs="Arial"/>
          <w:b/>
          <w:bCs/>
          <w:color w:val="333333"/>
          <w:sz w:val="24"/>
          <w:szCs w:val="24"/>
        </w:rPr>
        <w:t>Ghi chú quan trọng</w:t>
      </w:r>
    </w:p>
    <w:p w14:paraId="4736314F">
      <w:pPr>
        <w:pStyle w:val="18"/>
        <w:numPr>
          <w:ilvl w:val="0"/>
          <w:numId w:val="1"/>
        </w:numPr>
        <w:spacing w:after="80"/>
        <w:ind w:left="360"/>
      </w:pPr>
      <w:r>
        <w:rPr>
          <w:rFonts w:ascii="Arial" w:hAnsi="Arial" w:eastAsia="Arial" w:cs="Arial"/>
          <w:sz w:val="20"/>
          <w:szCs w:val="20"/>
        </w:rPr>
        <w:t>Swim lanes chia theo vai trò: Journalist (bên trái), Admin (giữa), Hệ thống (bên phải).</w:t>
      </w:r>
    </w:p>
    <w:p w14:paraId="236F9E85">
      <w:pPr>
        <w:pStyle w:val="18"/>
        <w:numPr>
          <w:ilvl w:val="0"/>
          <w:numId w:val="1"/>
        </w:numPr>
        <w:spacing w:after="80"/>
        <w:ind w:left="360"/>
      </w:pPr>
      <w:r>
        <w:rPr>
          <w:rFonts w:ascii="Arial" w:hAnsi="Arial" w:eastAsia="Arial" w:cs="Arial"/>
          <w:sz w:val="20"/>
          <w:szCs w:val="20"/>
        </w:rPr>
        <w:t>Decision node (hình thoi) xuất hiện 3 lần: đăng nhập thành công?, chọn Draft hay PendingReview?, duyệt hay từ chối?.</w:t>
      </w:r>
    </w:p>
    <w:p w14:paraId="366B0510">
      <w:pPr>
        <w:pStyle w:val="18"/>
        <w:numPr>
          <w:ilvl w:val="0"/>
          <w:numId w:val="1"/>
        </w:numPr>
        <w:spacing w:after="80"/>
        <w:ind w:left="360"/>
      </w:pPr>
      <w:r>
        <w:rPr>
          <w:rFonts w:ascii="Arial" w:hAnsi="Arial" w:eastAsia="Arial" w:cs="Arial"/>
          <w:sz w:val="20"/>
          <w:szCs w:val="20"/>
        </w:rPr>
        <w:t>Hệ thống tự động tạo Slug từ Title (ví dụ: "GPT-5 ra mắt" -&gt; "gpt-5-ra-mat").</w:t>
      </w:r>
    </w:p>
    <w:p w14:paraId="5FF0B1F0">
      <w:pPr>
        <w:pStyle w:val="18"/>
        <w:numPr>
          <w:ilvl w:val="0"/>
          <w:numId w:val="1"/>
        </w:numPr>
        <w:spacing w:after="80"/>
        <w:ind w:left="360"/>
      </w:pPr>
      <w:r>
        <w:rPr>
          <w:rFonts w:ascii="Arial" w:hAnsi="Arial" w:eastAsia="Arial" w:cs="Arial"/>
          <w:sz w:val="20"/>
          <w:szCs w:val="20"/>
        </w:rPr>
        <w:t>Bài viết bị từ chối sẽ có Status = "Rejected" và Journalist nhận được lý do.</w:t>
      </w:r>
    </w:p>
    <w:p w14:paraId="3125411B">
      <w:pPr>
        <w:pStyle w:val="18"/>
        <w:numPr>
          <w:ilvl w:val="0"/>
          <w:numId w:val="1"/>
        </w:numPr>
        <w:spacing w:after="80"/>
        <w:ind w:left="360"/>
      </w:pPr>
      <w:r>
        <w:rPr>
          <w:rFonts w:ascii="Arial" w:hAnsi="Arial" w:eastAsia="Arial" w:cs="Arial"/>
          <w:sz w:val="20"/>
          <w:szCs w:val="20"/>
        </w:rPr>
        <w:t>Sau khi duyệt, Admin có thể tick IsFeatured (bài nổi bật) hoặc IsBreaking (tin nóng).</w:t>
      </w:r>
    </w:p>
    <w:p w14:paraId="085861A0">
      <w:pPr>
        <w:pStyle w:val="18"/>
        <w:numPr>
          <w:ilvl w:val="0"/>
          <w:numId w:val="1"/>
        </w:numPr>
        <w:spacing w:after="80"/>
        <w:ind w:left="360"/>
      </w:pPr>
      <w:r>
        <w:rPr>
          <w:rFonts w:ascii="Arial" w:hAnsi="Arial" w:eastAsia="Arial" w:cs="Arial"/>
          <w:sz w:val="20"/>
          <w:szCs w:val="20"/>
        </w:rPr>
        <w:t>Bài viết approved tự động xuất hiện trong RSS Feed cho người đăng ký theo dõi.</w:t>
      </w:r>
    </w:p>
    <w:p w14:paraId="3A14DAD7">
      <w:r>
        <w:br w:type="page"/>
      </w:r>
    </w:p>
    <w:p w14:paraId="6941C469">
      <w:pPr>
        <w:pStyle w:val="3"/>
        <w:spacing w:before="360" w:after="200"/>
      </w:pPr>
      <w:r>
        <w:rPr>
          <w:rFonts w:ascii="Arial" w:hAnsi="Arial" w:eastAsia="Arial" w:cs="Arial"/>
          <w:b/>
          <w:bCs/>
          <w:color w:val="1F4E79"/>
          <w:sz w:val="28"/>
          <w:szCs w:val="28"/>
        </w:rPr>
        <w:t>5.3.10. Activity Diagram - Quy trình kết bạn và nhắn tin</w:t>
      </w:r>
    </w:p>
    <w:p w14:paraId="10F2B1C6">
      <w:pPr>
        <w:spacing w:after="200"/>
      </w:pPr>
      <w:r>
        <w:rPr>
          <w:rFonts w:ascii="Arial" w:hAnsi="Arial" w:eastAsia="Arial" w:cs="Arial"/>
          <w:b/>
          <w:bCs/>
          <w:sz w:val="22"/>
          <w:szCs w:val="22"/>
        </w:rPr>
        <w:t xml:space="preserve">Loại sơ đồ: </w:t>
      </w:r>
      <w:r>
        <w:rPr>
          <w:rFonts w:ascii="Arial" w:hAnsi="Arial" w:eastAsia="Arial" w:cs="Arial"/>
          <w:i/>
          <w:iCs/>
          <w:color w:val="2E75B6"/>
          <w:sz w:val="22"/>
          <w:szCs w:val="22"/>
        </w:rPr>
        <w:t>Activity Diagram</w:t>
      </w:r>
    </w:p>
    <w:p w14:paraId="120DD476">
      <w:pPr>
        <w:pStyle w:val="4"/>
        <w:spacing w:before="240" w:after="120"/>
      </w:pPr>
      <w:r>
        <w:rPr>
          <w:rFonts w:ascii="Arial" w:hAnsi="Arial" w:eastAsia="Arial" w:cs="Arial"/>
          <w:b/>
          <w:bCs/>
          <w:color w:val="333333"/>
          <w:sz w:val="24"/>
          <w:szCs w:val="24"/>
        </w:rPr>
        <w:t>Mục đích sơ đồ</w:t>
      </w:r>
    </w:p>
    <w:p w14:paraId="73FB5C79">
      <w:pPr>
        <w:spacing w:after="160"/>
        <w:ind w:left="360"/>
      </w:pPr>
      <w:r>
        <w:rPr>
          <w:rFonts w:ascii="Arial" w:hAnsi="Arial" w:eastAsia="Arial" w:cs="Arial"/>
          <w:sz w:val="22"/>
          <w:szCs w:val="22"/>
        </w:rPr>
        <w:t>Mô tả quy trình tương tác xã hội từ lúc User A gửi lời mời kết bạn đến User B, đến khi cả hai có thể nhắn tin real-time cho nhau qua SignalR.</w:t>
      </w:r>
    </w:p>
    <w:p w14:paraId="42DF3CA0">
      <w:pPr>
        <w:pStyle w:val="4"/>
        <w:spacing w:before="240" w:after="120"/>
      </w:pPr>
      <w:r>
        <w:rPr>
          <w:rFonts w:ascii="Arial" w:hAnsi="Arial" w:eastAsia="Arial" w:cs="Arial"/>
          <w:b/>
          <w:bCs/>
          <w:color w:val="333333"/>
          <w:sz w:val="24"/>
          <w:szCs w:val="24"/>
        </w:rPr>
        <w:t>Mô tả ngắn gọn nội dung</w:t>
      </w:r>
    </w:p>
    <w:p w14:paraId="42256167">
      <w:pPr>
        <w:spacing w:after="160"/>
        <w:ind w:left="360"/>
      </w:pPr>
      <w:r>
        <w:rPr>
          <w:rFonts w:ascii="Arial" w:hAnsi="Arial" w:eastAsia="Arial" w:cs="Arial"/>
          <w:sz w:val="22"/>
          <w:szCs w:val="22"/>
        </w:rPr>
        <w:t>Sơ đồ sử dụng 2 Swim lanes: User A và User B. Luồng bắt đầu từ User A truy cập profile User B, gửi lời mời kết bạn (Friendship pending). User B nhận thông báo, chấp nhận/từ chối. Nếu chấp nhận, hệ thống tạo ChatGroup DM và 2 ChatMember, cho phép nhắn tin real-time. Fork/Join thể hiện các hoạt động song song.</w:t>
      </w:r>
    </w:p>
    <w:p w14:paraId="06D99283">
      <w:pPr>
        <w:spacing w:before="12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61495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3AB2BA85">
            <w:r>
              <w:rPr>
                <w:rFonts w:ascii="Arial" w:hAnsi="Arial" w:eastAsia="Arial" w:cs="Arial"/>
                <w:b/>
                <w:bCs/>
                <w:sz w:val="20"/>
                <w:szCs w:val="20"/>
              </w:rPr>
              <w:t>Thành phần chính</w:t>
            </w:r>
          </w:p>
        </w:tc>
        <w:tc>
          <w:tcPr>
            <w:tcW w:w="6960" w:type="dxa"/>
            <w:tcBorders>
              <w:top w:val="single" w:color="999999" w:sz="0" w:space="0"/>
              <w:left w:val="single" w:color="999999" w:sz="0" w:space="0"/>
              <w:bottom w:val="single" w:color="999999" w:sz="0" w:space="0"/>
              <w:right w:val="single" w:color="999999" w:sz="0" w:space="0"/>
            </w:tcBorders>
          </w:tcPr>
          <w:p w14:paraId="34325129">
            <w:r>
              <w:rPr>
                <w:rFonts w:ascii="Arial" w:hAnsi="Arial" w:eastAsia="Arial" w:cs="Arial"/>
                <w:sz w:val="20"/>
                <w:szCs w:val="20"/>
              </w:rPr>
              <w:t>2 Swim lanes: User A, User B. Fork/Join bars (thanh ngang) cho hoạt động song song. Decision nodes: Đã đăng nhập?, Trạng thái kết bạn?, Chấp nhận?.</w:t>
            </w:r>
          </w:p>
        </w:tc>
      </w:tr>
      <w:tr w14:paraId="16C47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0" w:space="0"/>
              <w:left w:val="single" w:color="999999" w:sz="0" w:space="0"/>
              <w:bottom w:val="single" w:color="999999" w:sz="0" w:space="0"/>
              <w:right w:val="single" w:color="999999" w:sz="0" w:space="0"/>
            </w:tcBorders>
            <w:shd w:val="clear" w:color="auto" w:fill="E8F0FE"/>
          </w:tcPr>
          <w:p w14:paraId="1AB92594">
            <w:r>
              <w:rPr>
                <w:rFonts w:ascii="Arial" w:hAnsi="Arial" w:eastAsia="Arial" w:cs="Arial"/>
                <w:b/>
                <w:bCs/>
                <w:sz w:val="20"/>
                <w:szCs w:val="20"/>
              </w:rPr>
              <w:t>Quan hệ / Luồng</w:t>
            </w:r>
          </w:p>
        </w:tc>
        <w:tc>
          <w:tcPr>
            <w:tcW w:w="6960" w:type="dxa"/>
            <w:tcBorders>
              <w:top w:val="single" w:color="999999" w:sz="0" w:space="0"/>
              <w:left w:val="single" w:color="999999" w:sz="0" w:space="0"/>
              <w:bottom w:val="single" w:color="999999" w:sz="0" w:space="0"/>
              <w:right w:val="single" w:color="999999" w:sz="0" w:space="0"/>
            </w:tcBorders>
          </w:tcPr>
          <w:p w14:paraId="574C0F49">
            <w:r>
              <w:rPr>
                <w:rFonts w:ascii="Arial" w:hAnsi="Arial" w:eastAsia="Arial" w:cs="Arial"/>
                <w:sz w:val="20"/>
                <w:szCs w:val="20"/>
              </w:rPr>
              <w:t>Luồng: Xem profile -&gt; Kết bạn -&gt; Pending -&gt; Chấp nhận -&gt; Fork (cả 2 thấy "Bạn bè") -&gt; Join -&gt; Nhắn tin -&gt; Fork (A gửi / B nhận real-time) -&gt; Join -&gt; End</w:t>
            </w:r>
          </w:p>
        </w:tc>
      </w:tr>
    </w:tbl>
    <w:p w14:paraId="4C353C38">
      <w:pPr>
        <w:pStyle w:val="4"/>
        <w:spacing w:before="300" w:after="80"/>
      </w:pPr>
      <w:r>
        <w:rPr>
          <w:rFonts w:ascii="Arial" w:hAnsi="Arial" w:eastAsia="Arial" w:cs="Arial"/>
          <w:b/>
          <w:bCs/>
          <w:color w:val="333333"/>
          <w:sz w:val="24"/>
          <w:szCs w:val="24"/>
        </w:rPr>
        <w:t>Hình ảnh sơ đồ</w:t>
      </w:r>
    </w:p>
    <w:p w14:paraId="091C4826">
      <w:pPr>
        <w:pStyle w:val="4"/>
        <w:spacing w:before="300" w:after="120"/>
      </w:pPr>
      <w:r>
        <w:drawing>
          <wp:inline distT="0" distB="0" distL="114300" distR="114300">
            <wp:extent cx="6003925" cy="5433060"/>
            <wp:effectExtent l="0" t="0" r="635" b="7620"/>
            <wp:docPr id="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pic:cNvPicPr>
                      <a:picLocks noChangeAspect="1"/>
                    </pic:cNvPicPr>
                  </pic:nvPicPr>
                  <pic:blipFill>
                    <a:blip r:embed="rId16"/>
                    <a:stretch>
                      <a:fillRect/>
                    </a:stretch>
                  </pic:blipFill>
                  <pic:spPr>
                    <a:xfrm>
                      <a:off x="0" y="0"/>
                      <a:ext cx="6003925" cy="5433060"/>
                    </a:xfrm>
                    <a:prstGeom prst="rect">
                      <a:avLst/>
                    </a:prstGeom>
                    <a:noFill/>
                    <a:ln>
                      <a:noFill/>
                    </a:ln>
                  </pic:spPr>
                </pic:pic>
              </a:graphicData>
            </a:graphic>
          </wp:inline>
        </w:drawing>
      </w:r>
      <w:r>
        <w:rPr>
          <w:rFonts w:ascii="Arial" w:hAnsi="Arial" w:eastAsia="Arial" w:cs="Arial"/>
          <w:b/>
          <w:bCs/>
          <w:color w:val="333333"/>
          <w:sz w:val="24"/>
          <w:szCs w:val="24"/>
        </w:rPr>
        <w:t>Ghi chú quan trọng</w:t>
      </w:r>
    </w:p>
    <w:p w14:paraId="64E624F6">
      <w:pPr>
        <w:pStyle w:val="18"/>
        <w:numPr>
          <w:ilvl w:val="0"/>
          <w:numId w:val="1"/>
        </w:numPr>
        <w:spacing w:after="80"/>
        <w:ind w:left="360"/>
      </w:pPr>
      <w:r>
        <w:rPr>
          <w:rFonts w:ascii="Arial" w:hAnsi="Arial" w:eastAsia="Arial" w:cs="Arial"/>
          <w:sz w:val="20"/>
          <w:szCs w:val="20"/>
        </w:rPr>
        <w:t>Fork bar (thanh ngang đen dày) chia luồng thành 2 nhánh song song, Join bar hợp nhất lại.</w:t>
      </w:r>
    </w:p>
    <w:p w14:paraId="5A5695AA">
      <w:pPr>
        <w:pStyle w:val="18"/>
        <w:numPr>
          <w:ilvl w:val="0"/>
          <w:numId w:val="1"/>
        </w:numPr>
        <w:spacing w:after="80"/>
        <w:ind w:left="360"/>
      </w:pPr>
      <w:r>
        <w:rPr>
          <w:rFonts w:ascii="Arial" w:hAnsi="Arial" w:eastAsia="Arial" w:cs="Arial"/>
          <w:sz w:val="20"/>
          <w:szCs w:val="20"/>
        </w:rPr>
        <w:t>Friendship trải qua 3 trạng thái: none -&gt; pending (sau khi gửi lời mời) -&gt; accepted/rejected.</w:t>
      </w:r>
    </w:p>
    <w:p w14:paraId="48AEB84C">
      <w:pPr>
        <w:pStyle w:val="18"/>
        <w:numPr>
          <w:ilvl w:val="0"/>
          <w:numId w:val="1"/>
        </w:numPr>
        <w:spacing w:after="80"/>
        <w:ind w:left="360"/>
      </w:pPr>
      <w:r>
        <w:rPr>
          <w:rFonts w:ascii="Arial" w:hAnsi="Arial" w:eastAsia="Arial" w:cs="Arial"/>
          <w:sz w:val="20"/>
          <w:szCs w:val="20"/>
        </w:rPr>
        <w:t>Khi User B chấp nhận, hệ thống tự động tạo ChatGroup (IsDirectMessage = true) và 2 ChatMember.</w:t>
      </w:r>
    </w:p>
    <w:p w14:paraId="6C85FBAE">
      <w:pPr>
        <w:pStyle w:val="18"/>
        <w:numPr>
          <w:ilvl w:val="0"/>
          <w:numId w:val="1"/>
        </w:numPr>
        <w:spacing w:after="80"/>
        <w:ind w:left="360"/>
      </w:pPr>
      <w:r>
        <w:rPr>
          <w:rFonts w:ascii="Arial" w:hAnsi="Arial" w:eastAsia="Arial" w:cs="Arial"/>
          <w:sz w:val="20"/>
          <w:szCs w:val="20"/>
        </w:rPr>
        <w:t>Tin nhắn được gửi real-time qua SignalR: User A gửi, User B nhận ngay lập tức mà không cần refresh.</w:t>
      </w:r>
    </w:p>
    <w:p w14:paraId="530E1DAC">
      <w:pPr>
        <w:pStyle w:val="18"/>
        <w:numPr>
          <w:ilvl w:val="0"/>
          <w:numId w:val="1"/>
        </w:numPr>
        <w:spacing w:after="80"/>
        <w:ind w:left="360"/>
      </w:pPr>
      <w:r>
        <w:rPr>
          <w:rFonts w:ascii="Arial" w:hAnsi="Arial" w:eastAsia="Arial" w:cs="Arial"/>
          <w:sz w:val="20"/>
          <w:szCs w:val="20"/>
        </w:rPr>
        <w:t>Decision "Đã đăng nhập?" kiểm tra session - nếu chưa đăng nhập, hiển thị nút yêu cầu đăng nhập.</w:t>
      </w:r>
    </w:p>
    <w:p w14:paraId="3FD5551D">
      <w:pPr>
        <w:keepNext w:val="0"/>
        <w:keepLines w:val="0"/>
        <w:widowControl/>
        <w:suppressLineNumbers w:val="0"/>
        <w:jc w:val="left"/>
        <w:rPr>
          <w:color w:val="4F81BD" w:themeColor="accent1"/>
          <w14:textFill>
            <w14:solidFill>
              <w14:schemeClr w14:val="accent1"/>
            </w14:solidFill>
          </w14:textFill>
        </w:rPr>
      </w:pPr>
    </w:p>
    <w:p w14:paraId="208F8076">
      <w:pPr>
        <w:numPr>
          <w:ilvl w:val="0"/>
          <w:numId w:val="0"/>
        </w:numPr>
        <w:rPr>
          <w:rFonts w:hint="default"/>
          <w:lang w:val="en-US"/>
        </w:rPr>
      </w:pPr>
    </w:p>
    <w:sectPr>
      <w:headerReference r:id="rId3" w:type="default"/>
      <w:footerReference r:id="rId4" w:type="default"/>
      <w:pgSz w:w="11906" w:h="16838"/>
      <w:pgMar w:top="1440" w:right="1008"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Arial">
    <w:panose1 w:val="020B0604020202020204"/>
    <w:charset w:val="86"/>
    <w:family w:val="swiss"/>
    <w:pitch w:val="default"/>
    <w:sig w:usb0="E0002EFF" w:usb1="C000785B" w:usb2="00000009" w:usb3="00000000" w:csb0="400001FF" w:csb1="FFFF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B5773E">
    <w:pPr>
      <w:pBdr>
        <w:top w:val="single" w:color="2E74B5" w:sz="6" w:space="1"/>
      </w:pBdr>
      <w:jc w:val="center"/>
    </w:pPr>
    <w:r>
      <w:rPr>
        <w:rFonts w:ascii="Times New Roman" w:hAnsi="Times New Roman" w:eastAsia="Times New Roman" w:cs="Times New Roman"/>
        <w:color w:val="888888"/>
        <w:sz w:val="18"/>
        <w:szCs w:val="18"/>
      </w:rPr>
      <w:t xml:space="preserve">Trang </w:t>
    </w:r>
    <w:r>
      <w:rPr>
        <w:rFonts w:ascii="Times New Roman" w:hAnsi="Times New Roman" w:eastAsia="Times New Roman" w:cs="Times New Roman"/>
        <w:color w:val="888888"/>
        <w:sz w:val="18"/>
        <w:szCs w:val="18"/>
      </w:rPr>
      <w:fldChar w:fldCharType="begin"/>
    </w:r>
    <w:r>
      <w:rPr>
        <w:rFonts w:ascii="Times New Roman" w:hAnsi="Times New Roman" w:eastAsia="Times New Roman" w:cs="Times New Roman"/>
        <w:color w:val="888888"/>
        <w:sz w:val="18"/>
        <w:szCs w:val="18"/>
      </w:rPr>
      <w:instrText xml:space="preserve">PAGE</w:instrText>
    </w:r>
    <w:r>
      <w:rPr>
        <w:rFonts w:ascii="Times New Roman" w:hAnsi="Times New Roman" w:eastAsia="Times New Roman" w:cs="Times New Roman"/>
        <w:color w:val="888888"/>
        <w:sz w:val="18"/>
        <w:szCs w:val="18"/>
      </w:rPr>
      <w:fldChar w:fldCharType="separate"/>
    </w:r>
    <w:r>
      <w:rPr>
        <w:rFonts w:ascii="Times New Roman" w:hAnsi="Times New Roman" w:eastAsia="Times New Roman" w:cs="Times New Roman"/>
        <w:color w:val="888888"/>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7DF899">
    <w:pPr>
      <w:pBdr>
        <w:bottom w:val="single" w:color="2E74B5" w:sz="6" w:space="1"/>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3EA43FF"/>
    <w:rsid w:val="0AFF69E2"/>
    <w:rsid w:val="0BC348DB"/>
    <w:rsid w:val="0E796AAB"/>
    <w:rsid w:val="0F6151F5"/>
    <w:rsid w:val="11996460"/>
    <w:rsid w:val="13B84FCD"/>
    <w:rsid w:val="14755DC1"/>
    <w:rsid w:val="1D992CC6"/>
    <w:rsid w:val="1FED45D8"/>
    <w:rsid w:val="23971A56"/>
    <w:rsid w:val="26B27C43"/>
    <w:rsid w:val="33FD03FF"/>
    <w:rsid w:val="36D554E4"/>
    <w:rsid w:val="38DC0F92"/>
    <w:rsid w:val="3AD16E8E"/>
    <w:rsid w:val="3D4F4CF8"/>
    <w:rsid w:val="3DB039E8"/>
    <w:rsid w:val="3FFC26DC"/>
    <w:rsid w:val="489B7043"/>
    <w:rsid w:val="48DA7B6B"/>
    <w:rsid w:val="4B7F49FA"/>
    <w:rsid w:val="61795FE5"/>
    <w:rsid w:val="618D6F09"/>
    <w:rsid w:val="656D30DA"/>
    <w:rsid w:val="6C683829"/>
    <w:rsid w:val="6F64004E"/>
    <w:rsid w:val="7709032D"/>
    <w:rsid w:val="7C6F6F7F"/>
    <w:rsid w:val="7E8514F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pPr>
      <w:spacing w:before="240" w:after="160"/>
      <w:outlineLvl w:val="0"/>
    </w:pPr>
    <w:rPr>
      <w:rFonts w:ascii="Times New Roman" w:hAnsi="Times New Roman" w:eastAsia="Times New Roman" w:cs="Times New Roman"/>
      <w:b/>
      <w:bCs/>
      <w:color w:val="2E74B5"/>
      <w:sz w:val="28"/>
      <w:szCs w:val="28"/>
    </w:rPr>
  </w:style>
  <w:style w:type="paragraph" w:styleId="3">
    <w:name w:val="heading 2"/>
    <w:next w:val="1"/>
    <w:qFormat/>
    <w:uiPriority w:val="0"/>
    <w:pPr>
      <w:spacing w:before="200" w:after="120"/>
      <w:outlineLvl w:val="1"/>
    </w:pPr>
    <w:rPr>
      <w:rFonts w:ascii="Times New Roman" w:hAnsi="Times New Roman" w:eastAsia="Times New Roman" w:cs="Times New Roman"/>
      <w:b/>
      <w:bCs/>
      <w:color w:val="1F4E79"/>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llowedHyperlink"/>
    <w:basedOn w:val="8"/>
    <w:qFormat/>
    <w:uiPriority w:val="0"/>
    <w:rPr>
      <w:color w:val="800080"/>
      <w:u w:val="single"/>
    </w:rPr>
  </w:style>
  <w:style w:type="character" w:styleId="13">
    <w:name w:val="footnote reference"/>
    <w:semiHidden/>
    <w:unhideWhenUsed/>
    <w:qFormat/>
    <w:uiPriority w:val="99"/>
    <w:rPr>
      <w:vertAlign w:val="superscript"/>
    </w:rPr>
  </w:style>
  <w:style w:type="paragraph" w:styleId="14">
    <w:name w:val="footnote text"/>
    <w:link w:val="19"/>
    <w:semiHidden/>
    <w:unhideWhenUsed/>
    <w:qFormat/>
    <w:uiPriority w:val="99"/>
    <w:pPr>
      <w:spacing w:after="0" w:line="240" w:lineRule="auto"/>
    </w:pPr>
    <w:rPr>
      <w:rFonts w:ascii="Times New Roman" w:hAnsi="Times New Roman" w:eastAsia="Times New Roman" w:cs="Times New Roman"/>
      <w:sz w:val="20"/>
      <w:szCs w:val="20"/>
    </w:rPr>
  </w:style>
  <w:style w:type="character" w:styleId="15">
    <w:name w:val="Hyperlink"/>
    <w:unhideWhenUsed/>
    <w:qFormat/>
    <w:uiPriority w:val="99"/>
    <w:rPr>
      <w:color w:val="0563C1"/>
      <w:u w:val="single"/>
    </w:rPr>
  </w:style>
  <w:style w:type="character" w:styleId="16">
    <w:name w:val="Strong"/>
    <w:basedOn w:val="8"/>
    <w:qFormat/>
    <w:uiPriority w:val="0"/>
    <w:rPr>
      <w:b/>
      <w:bCs/>
    </w:rPr>
  </w:style>
  <w:style w:type="paragraph" w:styleId="17">
    <w:name w:val="Title"/>
    <w:qFormat/>
    <w:uiPriority w:val="0"/>
    <w:rPr>
      <w:rFonts w:ascii="Times New Roman" w:hAnsi="Times New Roman" w:eastAsia="Times New Roman" w:cs="Times New Roman"/>
      <w:sz w:val="56"/>
      <w:szCs w:val="56"/>
    </w:rPr>
  </w:style>
  <w:style w:type="paragraph" w:styleId="18">
    <w:name w:val="List Paragraph"/>
    <w:qFormat/>
    <w:uiPriority w:val="0"/>
    <w:rPr>
      <w:rFonts w:ascii="Times New Roman" w:hAnsi="Times New Roman" w:eastAsia="Times New Roman" w:cs="Times New Roman"/>
      <w:sz w:val="24"/>
      <w:szCs w:val="24"/>
    </w:rPr>
  </w:style>
  <w:style w:type="character" w:customStyle="1" w:styleId="19">
    <w:name w:val="Footnote Text Char"/>
    <w:link w:val="14"/>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18</Pages>
  <Words>937</Words>
  <Characters>4279</Characters>
  <TotalTime>102</TotalTime>
  <ScaleCrop>false</ScaleCrop>
  <LinksUpToDate>false</LinksUpToDate>
  <CharactersWithSpaces>5109</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2026-05-05T00:51:00Z</dcterms:created>
  <dc:creator>Un-named</dc:creator>
  <cp:lastModifiedBy>Yên Trần Nguyễn Bình</cp:lastModifiedBy>
  <dcterms:modified xsi:type="dcterms:W3CDTF">2026-05-30T04:11:34Z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eyJoZGlkIjoiNGRiNzUyYjY0YTE5NjE5MzE3MDVjMTk0NDJiYjAwZTMiLCJ1c2VySWQiOiIxMzkyMTk1MDg0MTM1In0=</vt:lpwstr>
  </property>
  <property fmtid="{D5CDD505-2E9C-101B-9397-08002B2CF9AE}" pid="3" name="KSOProductBuildVer">
    <vt:lpwstr>1033-12.1.0.26372</vt:lpwstr>
  </property>
  <property fmtid="{D5CDD505-2E9C-101B-9397-08002B2CF9AE}" pid="4" name="ICV">
    <vt:lpwstr>C2B1B3BB936E45B0AD6BFFC57041680B_12</vt:lpwstr>
  </property>
</Properties>
</file>