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41A6D" w14:textId="77777777" w:rsidR="00947680" w:rsidRPr="00286CDB" w:rsidRDefault="00947680" w:rsidP="00751CD2">
      <w:pPr>
        <w:pStyle w:val="Body"/>
        <w:tabs>
          <w:tab w:val="left" w:pos="960"/>
        </w:tabs>
        <w:ind w:left="418" w:right="176"/>
        <w:jc w:val="center"/>
        <w:rPr>
          <w:b/>
          <w:color w:val="FF0000"/>
          <w:spacing w:val="2"/>
          <w:sz w:val="26"/>
          <w:szCs w:val="26"/>
        </w:rPr>
      </w:pPr>
      <w:r w:rsidRPr="00286CDB">
        <w:rPr>
          <w:b/>
          <w:color w:val="FF0000"/>
          <w:spacing w:val="2"/>
          <w:sz w:val="26"/>
          <w:szCs w:val="26"/>
        </w:rPr>
        <w:t>CỘNG HÒA XÃ HỘI CHỦ NGHĨA VIỆT NAM</w:t>
      </w:r>
    </w:p>
    <w:p w14:paraId="3E0692C0" w14:textId="77777777" w:rsidR="00947680" w:rsidRPr="00286CDB" w:rsidRDefault="00947680" w:rsidP="00751CD2">
      <w:pPr>
        <w:pStyle w:val="Body"/>
        <w:ind w:right="176"/>
        <w:jc w:val="center"/>
        <w:rPr>
          <w:b/>
          <w:color w:val="FF0000"/>
          <w:spacing w:val="2"/>
          <w:sz w:val="26"/>
          <w:szCs w:val="26"/>
        </w:rPr>
      </w:pPr>
      <w:r w:rsidRPr="00286CDB">
        <w:rPr>
          <w:b/>
          <w:color w:val="FF0000"/>
          <w:spacing w:val="2"/>
          <w:sz w:val="26"/>
          <w:szCs w:val="26"/>
        </w:rPr>
        <w:t>Độc Lập – Tự Do – Hạnh Phúc</w:t>
      </w:r>
    </w:p>
    <w:p w14:paraId="1D38B0B6" w14:textId="77777777" w:rsidR="00947680" w:rsidRPr="00286CDB" w:rsidRDefault="00947680" w:rsidP="00751CD2">
      <w:pPr>
        <w:pStyle w:val="Body"/>
        <w:ind w:right="176"/>
        <w:jc w:val="center"/>
        <w:rPr>
          <w:color w:val="FF0000"/>
          <w:spacing w:val="2"/>
          <w:sz w:val="26"/>
          <w:szCs w:val="26"/>
        </w:rPr>
      </w:pPr>
      <w:r w:rsidRPr="00286CDB">
        <w:rPr>
          <w:color w:val="FF0000"/>
          <w:spacing w:val="2"/>
          <w:sz w:val="26"/>
          <w:szCs w:val="26"/>
        </w:rPr>
        <w:t>-----o0o-----</w:t>
      </w:r>
    </w:p>
    <w:p w14:paraId="22DFEB3E" w14:textId="77777777" w:rsidR="00947680" w:rsidRPr="00286CDB" w:rsidRDefault="00947680" w:rsidP="00905168">
      <w:pPr>
        <w:pStyle w:val="Normal1"/>
        <w:spacing w:before="120" w:beforeAutospacing="0" w:after="120" w:afterAutospacing="0"/>
        <w:jc w:val="center"/>
        <w:rPr>
          <w:b/>
          <w:color w:val="FF0000"/>
          <w:sz w:val="26"/>
          <w:szCs w:val="26"/>
        </w:rPr>
      </w:pPr>
    </w:p>
    <w:p w14:paraId="03507B0D" w14:textId="77777777" w:rsidR="00947680" w:rsidRPr="00286CDB" w:rsidRDefault="00947680" w:rsidP="00751CD2">
      <w:pPr>
        <w:pStyle w:val="Normal1"/>
        <w:spacing w:before="0" w:beforeAutospacing="0" w:after="0" w:afterAutospacing="0"/>
        <w:jc w:val="center"/>
        <w:rPr>
          <w:b/>
          <w:color w:val="FF0000"/>
          <w:sz w:val="30"/>
          <w:szCs w:val="30"/>
        </w:rPr>
      </w:pPr>
      <w:r w:rsidRPr="00286CDB">
        <w:rPr>
          <w:b/>
          <w:color w:val="FF0000"/>
          <w:sz w:val="30"/>
          <w:szCs w:val="30"/>
        </w:rPr>
        <w:t>HỢP ĐỒNG MUA BÁN</w:t>
      </w:r>
    </w:p>
    <w:p w14:paraId="63E27008" w14:textId="0804C747" w:rsidR="00947680" w:rsidRPr="00286CDB" w:rsidRDefault="00947680" w:rsidP="00751CD2">
      <w:pPr>
        <w:pStyle w:val="Normal1"/>
        <w:spacing w:before="0" w:beforeAutospacing="0" w:after="0" w:afterAutospacing="0"/>
        <w:ind w:left="-450" w:right="-545"/>
        <w:jc w:val="center"/>
        <w:rPr>
          <w:b/>
          <w:color w:val="FF0000"/>
          <w:sz w:val="30"/>
          <w:szCs w:val="30"/>
        </w:rPr>
      </w:pPr>
      <w:r w:rsidRPr="00286CDB">
        <w:rPr>
          <w:b/>
          <w:color w:val="FF0000"/>
          <w:sz w:val="30"/>
          <w:szCs w:val="30"/>
        </w:rPr>
        <w:t>THIẾT BỊ ĐỊNH VỊ, GIÁM SÁT HÀNH TRÌNH VÀ</w:t>
      </w:r>
      <w:r w:rsidR="00FA1FE3" w:rsidRPr="00286CDB">
        <w:rPr>
          <w:b/>
          <w:color w:val="FF0000"/>
          <w:sz w:val="30"/>
          <w:szCs w:val="30"/>
        </w:rPr>
        <w:t xml:space="preserve"> </w:t>
      </w:r>
      <w:r w:rsidRPr="00286CDB">
        <w:rPr>
          <w:b/>
          <w:color w:val="FF0000"/>
          <w:sz w:val="30"/>
          <w:szCs w:val="30"/>
        </w:rPr>
        <w:t>DỊCH VỤ QUẢN LÝ XE</w:t>
      </w:r>
    </w:p>
    <w:p w14:paraId="3D63C779" w14:textId="3953A580" w:rsidR="006E0089" w:rsidRPr="00286CDB" w:rsidRDefault="006E0089" w:rsidP="006E0089">
      <w:pPr>
        <w:spacing w:after="0" w:line="240" w:lineRule="auto"/>
        <w:jc w:val="center"/>
        <w:rPr>
          <w:rFonts w:eastAsia="PMingLiU"/>
          <w:b/>
          <w:i/>
          <w:color w:val="FF0000"/>
          <w:szCs w:val="26"/>
        </w:rPr>
      </w:pPr>
      <w:r w:rsidRPr="00286CDB">
        <w:rPr>
          <w:rFonts w:eastAsia="PMingLiU"/>
          <w:b/>
          <w:i/>
          <w:color w:val="FF0000"/>
          <w:szCs w:val="26"/>
        </w:rPr>
        <w:t>Số</w:t>
      </w:r>
      <w:r w:rsidR="005A16ED" w:rsidRPr="00286CDB">
        <w:rPr>
          <w:rFonts w:eastAsia="PMingLiU"/>
          <w:b/>
          <w:i/>
          <w:color w:val="FF0000"/>
          <w:szCs w:val="26"/>
        </w:rPr>
        <w:t xml:space="preserve">: </w:t>
      </w:r>
      <w:r w:rsidR="00CF7070" w:rsidRPr="00286CDB">
        <w:rPr>
          <w:rFonts w:eastAsia="PMingLiU"/>
          <w:b/>
          <w:i/>
          <w:color w:val="FF0000"/>
          <w:szCs w:val="26"/>
        </w:rPr>
        <w:fldChar w:fldCharType="begin"/>
      </w:r>
      <w:r w:rsidR="00CF7070" w:rsidRPr="00286CDB">
        <w:rPr>
          <w:rFonts w:eastAsia="PMingLiU"/>
          <w:b/>
          <w:i/>
          <w:color w:val="FF0000"/>
          <w:szCs w:val="26"/>
        </w:rPr>
        <w:instrText xml:space="preserve"> MERGEFIELD  contract_number  \* MERGEFORMAT </w:instrText>
      </w:r>
      <w:r w:rsidR="00CF7070" w:rsidRPr="00286CDB">
        <w:rPr>
          <w:rFonts w:eastAsia="PMingLiU"/>
          <w:b/>
          <w:i/>
          <w:color w:val="FF0000"/>
          <w:szCs w:val="26"/>
        </w:rPr>
        <w:fldChar w:fldCharType="separate"/>
      </w:r>
      <w:r w:rsidR="00CF7070" w:rsidRPr="00286CDB">
        <w:rPr>
          <w:rFonts w:eastAsia="PMingLiU"/>
          <w:b/>
          <w:i/>
          <w:noProof/>
          <w:color w:val="FF0000"/>
          <w:szCs w:val="26"/>
        </w:rPr>
        <w:t>«contract_number»</w:t>
      </w:r>
      <w:r w:rsidR="00CF7070" w:rsidRPr="00286CDB">
        <w:rPr>
          <w:rFonts w:eastAsia="PMingLiU"/>
          <w:b/>
          <w:i/>
          <w:color w:val="FF0000"/>
          <w:szCs w:val="26"/>
        </w:rPr>
        <w:fldChar w:fldCharType="end"/>
      </w:r>
      <w:r w:rsidR="005A16ED" w:rsidRPr="00286CDB">
        <w:rPr>
          <w:rFonts w:eastAsia="PMingLiU"/>
          <w:b/>
          <w:i/>
          <w:color w:val="FF0000"/>
          <w:szCs w:val="26"/>
        </w:rPr>
        <w:t>/2022/HĐ-VM</w:t>
      </w:r>
      <w:r w:rsidR="00775F44" w:rsidRPr="00286CDB">
        <w:rPr>
          <w:rFonts w:eastAsia="PMingLiU"/>
          <w:b/>
          <w:i/>
          <w:color w:val="FF0000"/>
          <w:szCs w:val="26"/>
          <w:highlight w:val="yellow"/>
        </w:rPr>
        <w:t>…</w:t>
      </w:r>
    </w:p>
    <w:p w14:paraId="2FBF0EF7" w14:textId="77777777" w:rsidR="00947680" w:rsidRPr="00286CDB" w:rsidRDefault="00947680" w:rsidP="00AA64B3">
      <w:pPr>
        <w:pStyle w:val="Normal1"/>
        <w:spacing w:before="120" w:beforeAutospacing="0" w:after="120" w:afterAutospacing="0"/>
        <w:jc w:val="center"/>
        <w:rPr>
          <w:i/>
          <w:color w:val="FF0000"/>
          <w:sz w:val="18"/>
          <w:szCs w:val="18"/>
          <w:lang w:val="it-IT"/>
        </w:rPr>
      </w:pPr>
    </w:p>
    <w:p w14:paraId="4FADD7EC" w14:textId="1DCB338E" w:rsidR="00947680" w:rsidRPr="00286CDB" w:rsidRDefault="00947680" w:rsidP="00905168">
      <w:pPr>
        <w:pStyle w:val="Normal2"/>
        <w:tabs>
          <w:tab w:val="left" w:pos="2520"/>
        </w:tabs>
        <w:spacing w:before="120" w:beforeAutospacing="0" w:after="120" w:afterAutospacing="0"/>
        <w:jc w:val="both"/>
        <w:rPr>
          <w:i/>
          <w:color w:val="FF0000"/>
          <w:sz w:val="26"/>
          <w:szCs w:val="26"/>
          <w:lang w:val="it-IT"/>
        </w:rPr>
      </w:pPr>
      <w:r w:rsidRPr="00286CDB">
        <w:rPr>
          <w:i/>
          <w:color w:val="FF0000"/>
          <w:sz w:val="26"/>
          <w:szCs w:val="26"/>
          <w:lang w:val="it-IT"/>
        </w:rPr>
        <w:t>Hôm nay</w:t>
      </w:r>
      <w:r w:rsidR="00977BA0" w:rsidRPr="00286CDB">
        <w:rPr>
          <w:i/>
          <w:color w:val="FF0000"/>
          <w:sz w:val="26"/>
          <w:szCs w:val="26"/>
          <w:lang w:val="it-IT"/>
        </w:rPr>
        <w:t>,</w:t>
      </w:r>
      <w:r w:rsidRPr="00286CDB">
        <w:rPr>
          <w:i/>
          <w:color w:val="FF0000"/>
          <w:sz w:val="26"/>
          <w:szCs w:val="26"/>
          <w:lang w:val="it-IT"/>
        </w:rPr>
        <w:t xml:space="preserve"> ngày </w:t>
      </w:r>
      <w:r w:rsidR="005A16ED" w:rsidRPr="00286CDB">
        <w:rPr>
          <w:rFonts w:ascii="Arial" w:hAnsi="Arial" w:cs="Arial"/>
          <w:color w:val="FF0000"/>
          <w:sz w:val="18"/>
          <w:szCs w:val="18"/>
          <w:shd w:val="clear" w:color="auto" w:fill="FAFAFA"/>
          <w:lang w:val="it-IT"/>
        </w:rPr>
        <w:fldChar w:fldCharType="begin"/>
      </w:r>
      <w:r w:rsidR="005A16ED" w:rsidRPr="00286CDB">
        <w:rPr>
          <w:rFonts w:ascii="Arial" w:hAnsi="Arial" w:cs="Arial"/>
          <w:color w:val="FF0000"/>
          <w:sz w:val="18"/>
          <w:szCs w:val="18"/>
          <w:shd w:val="clear" w:color="auto" w:fill="FAFAFA"/>
          <w:lang w:val="it-IT"/>
        </w:rPr>
        <w:instrText xml:space="preserve"> MERGEFIELD  contract_date  \* MERGEFORMAT </w:instrText>
      </w:r>
      <w:r w:rsidR="005A16ED" w:rsidRPr="00286CDB">
        <w:rPr>
          <w:rFonts w:ascii="Arial" w:hAnsi="Arial" w:cs="Arial"/>
          <w:color w:val="FF0000"/>
          <w:sz w:val="18"/>
          <w:szCs w:val="18"/>
          <w:shd w:val="clear" w:color="auto" w:fill="FAFAFA"/>
          <w:lang w:val="it-IT"/>
        </w:rPr>
        <w:fldChar w:fldCharType="separate"/>
      </w:r>
      <w:r w:rsidR="005A16ED" w:rsidRPr="00286CDB">
        <w:rPr>
          <w:rFonts w:ascii="Arial" w:hAnsi="Arial" w:cs="Arial"/>
          <w:noProof/>
          <w:color w:val="FF0000"/>
          <w:sz w:val="18"/>
          <w:szCs w:val="18"/>
          <w:shd w:val="clear" w:color="auto" w:fill="FAFAFA"/>
          <w:lang w:val="it-IT"/>
        </w:rPr>
        <w:t>«contract_date»</w:t>
      </w:r>
      <w:r w:rsidR="005A16ED" w:rsidRPr="00286CDB">
        <w:rPr>
          <w:rFonts w:ascii="Arial" w:hAnsi="Arial" w:cs="Arial"/>
          <w:color w:val="FF0000"/>
          <w:sz w:val="18"/>
          <w:szCs w:val="18"/>
          <w:shd w:val="clear" w:color="auto" w:fill="FAFAFA"/>
          <w:lang w:val="it-IT"/>
        </w:rPr>
        <w:fldChar w:fldCharType="end"/>
      </w:r>
      <w:r w:rsidRPr="00286CDB">
        <w:rPr>
          <w:i/>
          <w:color w:val="FF0000"/>
          <w:sz w:val="26"/>
          <w:szCs w:val="26"/>
          <w:lang w:val="it-IT"/>
        </w:rPr>
        <w:t xml:space="preserve">, tại Văn phòng Công ty </w:t>
      </w:r>
      <w:r w:rsidR="00977BA0" w:rsidRPr="00286CDB">
        <w:rPr>
          <w:i/>
          <w:color w:val="FF0000"/>
          <w:sz w:val="26"/>
          <w:szCs w:val="26"/>
          <w:lang w:val="it-IT"/>
        </w:rPr>
        <w:t>CP</w:t>
      </w:r>
      <w:r w:rsidRPr="00286CDB">
        <w:rPr>
          <w:i/>
          <w:color w:val="FF0000"/>
          <w:sz w:val="26"/>
          <w:szCs w:val="26"/>
          <w:lang w:val="it-IT"/>
        </w:rPr>
        <w:t xml:space="preserve"> Ứng Dụng Bản Đồ Việt, chúng tôi gồm:</w:t>
      </w:r>
    </w:p>
    <w:p w14:paraId="5B4154EF" w14:textId="77777777" w:rsidR="00947680" w:rsidRPr="00286CDB" w:rsidRDefault="00947680" w:rsidP="00905168">
      <w:pPr>
        <w:pStyle w:val="Normal2"/>
        <w:tabs>
          <w:tab w:val="left" w:pos="2520"/>
        </w:tabs>
        <w:spacing w:before="120" w:beforeAutospacing="0" w:after="120" w:afterAutospacing="0"/>
        <w:jc w:val="both"/>
        <w:rPr>
          <w:b/>
          <w:color w:val="FF0000"/>
          <w:sz w:val="18"/>
          <w:szCs w:val="18"/>
          <w:lang w:val="it-IT"/>
        </w:rPr>
      </w:pPr>
    </w:p>
    <w:p w14:paraId="74642F09" w14:textId="59C5DEAE" w:rsidR="00947680" w:rsidRPr="00286CDB" w:rsidRDefault="006E0089" w:rsidP="00905168">
      <w:pPr>
        <w:pStyle w:val="Normal2"/>
        <w:tabs>
          <w:tab w:val="left" w:pos="1985"/>
        </w:tabs>
        <w:spacing w:before="120" w:beforeAutospacing="0" w:after="120" w:afterAutospacing="0"/>
        <w:jc w:val="both"/>
        <w:rPr>
          <w:i/>
          <w:color w:val="FF0000"/>
          <w:sz w:val="26"/>
          <w:szCs w:val="26"/>
          <w:lang w:val="it-IT"/>
        </w:rPr>
      </w:pPr>
      <w:r w:rsidRPr="00286CDB">
        <w:rPr>
          <w:b/>
          <w:color w:val="FF0000"/>
          <w:sz w:val="26"/>
          <w:szCs w:val="26"/>
          <w:lang w:val="it-IT"/>
        </w:rPr>
        <w:t xml:space="preserve">BÊN A: </w:t>
      </w:r>
      <w:r w:rsidR="00947680" w:rsidRPr="00286CDB">
        <w:rPr>
          <w:b/>
          <w:color w:val="FF0000"/>
          <w:sz w:val="26"/>
          <w:szCs w:val="26"/>
          <w:lang w:val="vi-VN"/>
        </w:rPr>
        <w:t>BÊN BÁN</w:t>
      </w:r>
      <w:r w:rsidR="00C73B51" w:rsidRPr="00286CDB">
        <w:rPr>
          <w:b/>
          <w:color w:val="FF0000"/>
          <w:sz w:val="26"/>
          <w:szCs w:val="26"/>
          <w:lang w:val="vi-VN"/>
        </w:rPr>
        <w:tab/>
      </w:r>
      <w:r w:rsidR="00947680" w:rsidRPr="00286CDB">
        <w:rPr>
          <w:b/>
          <w:color w:val="FF0000"/>
          <w:sz w:val="26"/>
          <w:szCs w:val="26"/>
          <w:lang w:val="it-IT"/>
        </w:rPr>
        <w:t xml:space="preserve">: CÔNG TY CỔ PHẦN ỨNG DỤNG BẢN ĐỒ VIỆT </w:t>
      </w:r>
    </w:p>
    <w:p w14:paraId="426D60C9" w14:textId="77777777" w:rsidR="00947680" w:rsidRPr="00286CDB" w:rsidRDefault="00947680" w:rsidP="00E87B20">
      <w:pPr>
        <w:pStyle w:val="Normal2"/>
        <w:tabs>
          <w:tab w:val="left" w:pos="1985"/>
        </w:tabs>
        <w:spacing w:before="60" w:beforeAutospacing="0" w:after="60" w:afterAutospacing="0"/>
        <w:jc w:val="both"/>
        <w:rPr>
          <w:color w:val="FF0000"/>
          <w:sz w:val="26"/>
          <w:szCs w:val="26"/>
          <w:lang w:val="it-IT"/>
        </w:rPr>
      </w:pPr>
      <w:r w:rsidRPr="00286CDB">
        <w:rPr>
          <w:color w:val="FF0000"/>
          <w:sz w:val="26"/>
          <w:szCs w:val="26"/>
          <w:lang w:val="it-IT"/>
        </w:rPr>
        <w:t>Giấy CNĐKDN số</w:t>
      </w:r>
      <w:r w:rsidRPr="00286CDB">
        <w:rPr>
          <w:color w:val="FF0000"/>
          <w:sz w:val="26"/>
          <w:szCs w:val="26"/>
          <w:lang w:val="it-IT"/>
        </w:rPr>
        <w:tab/>
        <w:t>:</w:t>
      </w:r>
      <w:r w:rsidRPr="00286CDB">
        <w:rPr>
          <w:color w:val="FF0000"/>
          <w:sz w:val="26"/>
          <w:szCs w:val="26"/>
          <w:lang w:val="it-IT"/>
        </w:rPr>
        <w:tab/>
        <w:t>0304729926 cấp lần đầu ngày 27/10/2006</w:t>
      </w:r>
    </w:p>
    <w:p w14:paraId="7926C3E0" w14:textId="77777777" w:rsidR="00947680" w:rsidRPr="00286CDB" w:rsidRDefault="00947680" w:rsidP="00E87B20">
      <w:pPr>
        <w:pStyle w:val="Normal2"/>
        <w:tabs>
          <w:tab w:val="left" w:pos="1985"/>
        </w:tabs>
        <w:spacing w:before="60" w:beforeAutospacing="0" w:after="60" w:afterAutospacing="0"/>
        <w:jc w:val="both"/>
        <w:rPr>
          <w:color w:val="FF0000"/>
          <w:sz w:val="26"/>
          <w:szCs w:val="26"/>
          <w:lang w:val="it-IT"/>
        </w:rPr>
      </w:pPr>
      <w:r w:rsidRPr="00286CDB">
        <w:rPr>
          <w:color w:val="FF0000"/>
          <w:sz w:val="26"/>
          <w:szCs w:val="26"/>
          <w:lang w:val="it-IT"/>
        </w:rPr>
        <w:t>Địa chỉ</w:t>
      </w:r>
      <w:r w:rsidRPr="00286CDB">
        <w:rPr>
          <w:color w:val="FF0000"/>
          <w:sz w:val="26"/>
          <w:szCs w:val="26"/>
          <w:lang w:val="it-IT"/>
        </w:rPr>
        <w:tab/>
        <w:t>:</w:t>
      </w:r>
      <w:r w:rsidRPr="00286CDB">
        <w:rPr>
          <w:color w:val="FF0000"/>
          <w:sz w:val="26"/>
          <w:szCs w:val="26"/>
          <w:lang w:val="it-IT"/>
        </w:rPr>
        <w:tab/>
        <w:t>Số 3, Trần Nhân Tôn, Phường 9, Quận 5, TP.HCM</w:t>
      </w:r>
    </w:p>
    <w:p w14:paraId="5F3565CE" w14:textId="77777777" w:rsidR="00947680" w:rsidRPr="00286CDB" w:rsidRDefault="00947680" w:rsidP="00E87B20">
      <w:pPr>
        <w:pStyle w:val="Normal2"/>
        <w:tabs>
          <w:tab w:val="left" w:pos="1985"/>
        </w:tabs>
        <w:spacing w:before="60" w:beforeAutospacing="0" w:after="60" w:afterAutospacing="0"/>
        <w:jc w:val="both"/>
        <w:rPr>
          <w:color w:val="FF0000"/>
          <w:sz w:val="26"/>
          <w:szCs w:val="26"/>
          <w:lang w:val="it-IT"/>
        </w:rPr>
      </w:pPr>
      <w:r w:rsidRPr="00286CDB">
        <w:rPr>
          <w:color w:val="FF0000"/>
          <w:sz w:val="26"/>
          <w:szCs w:val="26"/>
          <w:lang w:val="it-IT"/>
        </w:rPr>
        <w:t>Điện thoại</w:t>
      </w:r>
      <w:r w:rsidRPr="00286CDB">
        <w:rPr>
          <w:color w:val="FF0000"/>
          <w:sz w:val="26"/>
          <w:szCs w:val="26"/>
          <w:lang w:val="it-IT"/>
        </w:rPr>
        <w:tab/>
        <w:t>:</w:t>
      </w:r>
      <w:r w:rsidRPr="00286CDB">
        <w:rPr>
          <w:color w:val="FF0000"/>
          <w:sz w:val="26"/>
          <w:szCs w:val="26"/>
          <w:lang w:val="it-IT"/>
        </w:rPr>
        <w:tab/>
        <w:t>028 36202055</w:t>
      </w:r>
      <w:r w:rsidRPr="00286CDB">
        <w:rPr>
          <w:color w:val="FF0000"/>
          <w:sz w:val="26"/>
          <w:szCs w:val="26"/>
          <w:lang w:val="it-IT"/>
        </w:rPr>
        <w:tab/>
      </w:r>
      <w:r w:rsidRPr="00286CDB">
        <w:rPr>
          <w:color w:val="FF0000"/>
          <w:sz w:val="26"/>
          <w:szCs w:val="26"/>
          <w:lang w:val="it-IT"/>
        </w:rPr>
        <w:tab/>
        <w:t>Fax: 028 39381055</w:t>
      </w:r>
      <w:r w:rsidRPr="00286CDB">
        <w:rPr>
          <w:color w:val="FF0000"/>
          <w:sz w:val="26"/>
          <w:szCs w:val="26"/>
          <w:lang w:val="it-IT"/>
        </w:rPr>
        <w:tab/>
      </w:r>
    </w:p>
    <w:p w14:paraId="1E8F6C60" w14:textId="2D02206A" w:rsidR="00947680" w:rsidRPr="00286CDB" w:rsidRDefault="00947680" w:rsidP="00E87B20">
      <w:pPr>
        <w:pStyle w:val="Normal2"/>
        <w:tabs>
          <w:tab w:val="left" w:pos="1985"/>
        </w:tabs>
        <w:spacing w:before="60" w:beforeAutospacing="0" w:after="60" w:afterAutospacing="0"/>
        <w:jc w:val="both"/>
        <w:rPr>
          <w:color w:val="FF0000"/>
          <w:sz w:val="26"/>
          <w:szCs w:val="26"/>
          <w:lang w:val="vi-VN"/>
        </w:rPr>
      </w:pPr>
      <w:r w:rsidRPr="00286CDB">
        <w:rPr>
          <w:color w:val="FF0000"/>
          <w:sz w:val="26"/>
          <w:szCs w:val="26"/>
          <w:lang w:val="it-IT"/>
        </w:rPr>
        <w:t>Người đại diện</w:t>
      </w:r>
      <w:r w:rsidRPr="00286CDB">
        <w:rPr>
          <w:color w:val="FF0000"/>
          <w:sz w:val="26"/>
          <w:szCs w:val="26"/>
          <w:lang w:val="it-IT"/>
        </w:rPr>
        <w:tab/>
        <w:t>:</w:t>
      </w:r>
      <w:r w:rsidRPr="00286CDB">
        <w:rPr>
          <w:color w:val="FF0000"/>
          <w:sz w:val="26"/>
          <w:szCs w:val="26"/>
          <w:lang w:val="it-IT"/>
        </w:rPr>
        <w:tab/>
        <w:t xml:space="preserve">Ông </w:t>
      </w:r>
      <w:r w:rsidR="00427573" w:rsidRPr="00286CDB">
        <w:rPr>
          <w:color w:val="FF0000"/>
          <w:sz w:val="26"/>
          <w:szCs w:val="26"/>
          <w:lang w:val="it-IT"/>
        </w:rPr>
        <w:t>Phạm Hồng Sơn</w:t>
      </w:r>
      <w:r w:rsidRPr="00286CDB">
        <w:rPr>
          <w:color w:val="FF0000"/>
          <w:sz w:val="26"/>
          <w:szCs w:val="26"/>
          <w:lang w:val="it-IT"/>
        </w:rPr>
        <w:tab/>
        <w:t xml:space="preserve">Chức vụ: Giám đốc </w:t>
      </w:r>
      <w:r w:rsidR="00427573" w:rsidRPr="00286CDB">
        <w:rPr>
          <w:color w:val="FF0000"/>
          <w:sz w:val="26"/>
          <w:szCs w:val="26"/>
          <w:lang w:val="it-IT"/>
        </w:rPr>
        <w:t>Vận Hành</w:t>
      </w:r>
      <w:r w:rsidRPr="00286CDB">
        <w:rPr>
          <w:color w:val="FF0000"/>
          <w:sz w:val="26"/>
          <w:szCs w:val="26"/>
          <w:lang w:val="vi-VN"/>
        </w:rPr>
        <w:t xml:space="preserve"> </w:t>
      </w:r>
    </w:p>
    <w:p w14:paraId="7F3D5EDC" w14:textId="45A25D66" w:rsidR="00947680" w:rsidRPr="00286CDB" w:rsidRDefault="00947680" w:rsidP="00E87B20">
      <w:pPr>
        <w:pStyle w:val="Normal2"/>
        <w:tabs>
          <w:tab w:val="left" w:pos="1985"/>
        </w:tabs>
        <w:spacing w:before="60" w:beforeAutospacing="0" w:after="60" w:afterAutospacing="0"/>
        <w:jc w:val="both"/>
        <w:rPr>
          <w:color w:val="FF0000"/>
          <w:sz w:val="26"/>
          <w:szCs w:val="26"/>
          <w:lang w:val="vi-VN"/>
        </w:rPr>
      </w:pPr>
      <w:r w:rsidRPr="00286CDB">
        <w:rPr>
          <w:color w:val="FF0000"/>
          <w:sz w:val="26"/>
          <w:szCs w:val="26"/>
          <w:lang w:val="vi-VN"/>
        </w:rPr>
        <w:t xml:space="preserve">Theo Giấy ủy quyền số </w:t>
      </w:r>
      <w:r w:rsidR="004A43C3" w:rsidRPr="00286CDB">
        <w:rPr>
          <w:color w:val="FF0000"/>
          <w:sz w:val="26"/>
          <w:szCs w:val="26"/>
          <w:lang w:val="vi-VN"/>
        </w:rPr>
        <w:t>03/2022UQ</w:t>
      </w:r>
      <w:r w:rsidRPr="00286CDB">
        <w:rPr>
          <w:color w:val="FF0000"/>
          <w:sz w:val="26"/>
          <w:szCs w:val="26"/>
          <w:lang w:val="vi-VN"/>
        </w:rPr>
        <w:t xml:space="preserve"> ngày 18/03/2022</w:t>
      </w:r>
    </w:p>
    <w:p w14:paraId="25DBBB5B" w14:textId="78BA9BB1" w:rsidR="00947680" w:rsidRPr="00286CDB" w:rsidRDefault="006E0089" w:rsidP="00905168">
      <w:pPr>
        <w:pStyle w:val="Normal2"/>
        <w:tabs>
          <w:tab w:val="left" w:pos="1980"/>
          <w:tab w:val="left" w:leader="dot" w:pos="9000"/>
        </w:tabs>
        <w:spacing w:before="120" w:beforeAutospacing="0" w:after="120" w:afterAutospacing="0"/>
        <w:jc w:val="both"/>
        <w:rPr>
          <w:b/>
          <w:color w:val="FF0000"/>
          <w:sz w:val="26"/>
          <w:szCs w:val="26"/>
          <w:lang w:val="it-IT"/>
        </w:rPr>
      </w:pPr>
      <w:r w:rsidRPr="00286CDB">
        <w:rPr>
          <w:b/>
          <w:color w:val="FF0000"/>
          <w:szCs w:val="26"/>
          <w:lang w:val="vi-VN"/>
        </w:rPr>
        <w:t xml:space="preserve">BÊN B: </w:t>
      </w:r>
      <w:r w:rsidR="00947680" w:rsidRPr="00286CDB">
        <w:rPr>
          <w:b/>
          <w:color w:val="FF0000"/>
          <w:sz w:val="26"/>
          <w:szCs w:val="26"/>
          <w:lang w:val="vi-VN"/>
        </w:rPr>
        <w:t>BÊN</w:t>
      </w:r>
      <w:r w:rsidR="00947680" w:rsidRPr="00286CDB">
        <w:rPr>
          <w:b/>
          <w:color w:val="FF0000"/>
          <w:sz w:val="26"/>
          <w:szCs w:val="26"/>
          <w:lang w:val="it-IT"/>
        </w:rPr>
        <w:t xml:space="preserve"> </w:t>
      </w:r>
      <w:r w:rsidR="00947680" w:rsidRPr="00286CDB">
        <w:rPr>
          <w:b/>
          <w:color w:val="FF0000"/>
          <w:sz w:val="26"/>
          <w:szCs w:val="26"/>
          <w:lang w:val="vi-VN"/>
        </w:rPr>
        <w:t>MUA</w:t>
      </w:r>
      <w:r w:rsidR="00947680" w:rsidRPr="00286CDB">
        <w:rPr>
          <w:b/>
          <w:color w:val="FF0000"/>
          <w:sz w:val="26"/>
          <w:szCs w:val="26"/>
          <w:lang w:val="it-IT"/>
        </w:rPr>
        <w:t xml:space="preserve">: </w:t>
      </w:r>
      <w:r w:rsidR="005A16ED" w:rsidRPr="00286CDB">
        <w:rPr>
          <w:b/>
          <w:color w:val="FF0000"/>
          <w:sz w:val="26"/>
          <w:szCs w:val="26"/>
          <w:highlight w:val="yellow"/>
          <w:lang w:val="it-IT"/>
        </w:rPr>
        <w:fldChar w:fldCharType="begin"/>
      </w:r>
      <w:r w:rsidR="005A16ED" w:rsidRPr="00286CDB">
        <w:rPr>
          <w:b/>
          <w:color w:val="FF0000"/>
          <w:sz w:val="26"/>
          <w:szCs w:val="26"/>
          <w:highlight w:val="yellow"/>
          <w:lang w:val="it-IT"/>
        </w:rPr>
        <w:instrText xml:space="preserve"> MERGEFIELD  company_personal_name_B  \* MERGEFORMAT </w:instrText>
      </w:r>
      <w:r w:rsidR="005A16ED" w:rsidRPr="00286CDB">
        <w:rPr>
          <w:b/>
          <w:color w:val="FF0000"/>
          <w:sz w:val="26"/>
          <w:szCs w:val="26"/>
          <w:highlight w:val="yellow"/>
          <w:lang w:val="it-IT"/>
        </w:rPr>
        <w:fldChar w:fldCharType="separate"/>
      </w:r>
      <w:r w:rsidR="005A16ED" w:rsidRPr="00286CDB">
        <w:rPr>
          <w:b/>
          <w:noProof/>
          <w:color w:val="FF0000"/>
          <w:sz w:val="26"/>
          <w:szCs w:val="26"/>
          <w:highlight w:val="yellow"/>
          <w:lang w:val="it-IT"/>
        </w:rPr>
        <w:t>«company_personal_name_B»</w:t>
      </w:r>
      <w:r w:rsidR="005A16ED" w:rsidRPr="00286CDB">
        <w:rPr>
          <w:b/>
          <w:color w:val="FF0000"/>
          <w:sz w:val="26"/>
          <w:szCs w:val="26"/>
          <w:highlight w:val="yellow"/>
          <w:lang w:val="it-IT"/>
        </w:rPr>
        <w:fldChar w:fldCharType="end"/>
      </w:r>
    </w:p>
    <w:p w14:paraId="79AF592A" w14:textId="4DDBC4F1" w:rsidR="00947680" w:rsidRPr="00286CDB" w:rsidRDefault="00947680" w:rsidP="00E87B20">
      <w:pPr>
        <w:pStyle w:val="Normal2"/>
        <w:tabs>
          <w:tab w:val="left" w:pos="1985"/>
        </w:tabs>
        <w:spacing w:before="60" w:beforeAutospacing="0" w:after="60" w:afterAutospacing="0"/>
        <w:jc w:val="both"/>
        <w:rPr>
          <w:color w:val="FF0000"/>
          <w:sz w:val="26"/>
          <w:szCs w:val="26"/>
          <w:lang w:val="it-IT"/>
        </w:rPr>
      </w:pPr>
      <w:r w:rsidRPr="00286CDB">
        <w:rPr>
          <w:color w:val="FF0000"/>
          <w:sz w:val="26"/>
          <w:szCs w:val="26"/>
          <w:lang w:val="it-IT"/>
        </w:rPr>
        <w:t>Giấy CNĐKDN số</w:t>
      </w:r>
      <w:r w:rsidR="005A16ED" w:rsidRPr="00286CDB">
        <w:rPr>
          <w:color w:val="FF0000"/>
          <w:sz w:val="26"/>
          <w:szCs w:val="26"/>
          <w:lang w:val="it-IT"/>
        </w:rPr>
        <w:tab/>
        <w:t>:</w:t>
      </w:r>
      <w:r w:rsidR="005A16ED" w:rsidRPr="00286CDB">
        <w:rPr>
          <w:color w:val="FF0000"/>
          <w:sz w:val="26"/>
          <w:szCs w:val="26"/>
          <w:lang w:val="it-IT"/>
        </w:rPr>
        <w:tab/>
      </w:r>
      <w:r w:rsidR="005A16ED" w:rsidRPr="00286CDB">
        <w:rPr>
          <w:color w:val="FF0000"/>
          <w:sz w:val="26"/>
          <w:szCs w:val="26"/>
          <w:lang w:val="it-IT"/>
        </w:rPr>
        <w:fldChar w:fldCharType="begin"/>
      </w:r>
      <w:r w:rsidR="005A16ED" w:rsidRPr="00286CDB">
        <w:rPr>
          <w:color w:val="FF0000"/>
          <w:sz w:val="26"/>
          <w:szCs w:val="26"/>
          <w:lang w:val="it-IT"/>
        </w:rPr>
        <w:instrText xml:space="preserve"> MERGEFIELD  tax_code_B  \* MERGEFORMAT </w:instrText>
      </w:r>
      <w:r w:rsidR="005A16ED" w:rsidRPr="00286CDB">
        <w:rPr>
          <w:color w:val="FF0000"/>
          <w:sz w:val="26"/>
          <w:szCs w:val="26"/>
          <w:lang w:val="it-IT"/>
        </w:rPr>
        <w:fldChar w:fldCharType="separate"/>
      </w:r>
      <w:r w:rsidR="005A16ED" w:rsidRPr="00286CDB">
        <w:rPr>
          <w:noProof/>
          <w:color w:val="FF0000"/>
          <w:sz w:val="26"/>
          <w:szCs w:val="26"/>
          <w:lang w:val="it-IT"/>
        </w:rPr>
        <w:t>«tax_code_B»</w:t>
      </w:r>
      <w:r w:rsidR="005A16ED" w:rsidRPr="00286CDB">
        <w:rPr>
          <w:color w:val="FF0000"/>
          <w:sz w:val="26"/>
          <w:szCs w:val="26"/>
          <w:lang w:val="it-IT"/>
        </w:rPr>
        <w:fldChar w:fldCharType="end"/>
      </w:r>
      <w:r w:rsidRPr="00286CDB">
        <w:rPr>
          <w:color w:val="FF0000"/>
          <w:sz w:val="26"/>
          <w:szCs w:val="26"/>
          <w:lang w:val="it-IT"/>
        </w:rPr>
        <w:t xml:space="preserve"> cấp lần đầ</w:t>
      </w:r>
      <w:r w:rsidR="005A16ED" w:rsidRPr="00286CDB">
        <w:rPr>
          <w:color w:val="FF0000"/>
          <w:sz w:val="26"/>
          <w:szCs w:val="26"/>
          <w:lang w:val="it-IT"/>
        </w:rPr>
        <w:t xml:space="preserve">u ngày </w:t>
      </w:r>
      <w:r w:rsidR="005A16ED" w:rsidRPr="00286CDB">
        <w:rPr>
          <w:color w:val="FF0000"/>
          <w:sz w:val="26"/>
          <w:szCs w:val="26"/>
          <w:lang w:val="it-IT"/>
        </w:rPr>
        <w:fldChar w:fldCharType="begin"/>
      </w:r>
      <w:r w:rsidR="005A16ED" w:rsidRPr="00286CDB">
        <w:rPr>
          <w:color w:val="FF0000"/>
          <w:sz w:val="26"/>
          <w:szCs w:val="26"/>
          <w:lang w:val="it-IT"/>
        </w:rPr>
        <w:instrText xml:space="preserve"> MERGEFIELD  ngaycapMST_B  \* MERGEFORMAT </w:instrText>
      </w:r>
      <w:r w:rsidR="005A16ED" w:rsidRPr="00286CDB">
        <w:rPr>
          <w:color w:val="FF0000"/>
          <w:sz w:val="26"/>
          <w:szCs w:val="26"/>
          <w:lang w:val="it-IT"/>
        </w:rPr>
        <w:fldChar w:fldCharType="separate"/>
      </w:r>
      <w:r w:rsidR="005A16ED" w:rsidRPr="00286CDB">
        <w:rPr>
          <w:noProof/>
          <w:color w:val="FF0000"/>
          <w:sz w:val="26"/>
          <w:szCs w:val="26"/>
          <w:lang w:val="it-IT"/>
        </w:rPr>
        <w:t>«ngaycapMST_B»</w:t>
      </w:r>
      <w:r w:rsidR="005A16ED" w:rsidRPr="00286CDB">
        <w:rPr>
          <w:color w:val="FF0000"/>
          <w:sz w:val="26"/>
          <w:szCs w:val="26"/>
          <w:lang w:val="it-IT"/>
        </w:rPr>
        <w:fldChar w:fldCharType="end"/>
      </w:r>
    </w:p>
    <w:p w14:paraId="56FC888F" w14:textId="68478531" w:rsidR="002239C2" w:rsidRPr="00286CDB" w:rsidRDefault="002239C2" w:rsidP="00E87B20">
      <w:pPr>
        <w:pStyle w:val="Normal2"/>
        <w:tabs>
          <w:tab w:val="left" w:pos="1985"/>
          <w:tab w:val="left" w:pos="4536"/>
          <w:tab w:val="left" w:pos="7371"/>
        </w:tabs>
        <w:spacing w:before="60" w:beforeAutospacing="0" w:after="60" w:afterAutospacing="0"/>
        <w:jc w:val="both"/>
        <w:rPr>
          <w:color w:val="FF0000"/>
          <w:sz w:val="26"/>
          <w:szCs w:val="26"/>
          <w:lang w:val="it-IT"/>
        </w:rPr>
      </w:pPr>
      <w:r w:rsidRPr="00286CDB">
        <w:rPr>
          <w:color w:val="FF0000"/>
          <w:sz w:val="26"/>
          <w:szCs w:val="26"/>
          <w:lang w:val="it-IT"/>
        </w:rPr>
        <w:t>CMND/CCCD số</w:t>
      </w:r>
      <w:r w:rsidR="005A16ED" w:rsidRPr="00286CDB">
        <w:rPr>
          <w:color w:val="FF0000"/>
          <w:sz w:val="26"/>
          <w:szCs w:val="26"/>
          <w:lang w:val="it-IT"/>
        </w:rPr>
        <w:tab/>
        <w:t xml:space="preserve">: </w:t>
      </w:r>
      <w:r w:rsidR="005A16ED" w:rsidRPr="00286CDB">
        <w:rPr>
          <w:color w:val="FF0000"/>
          <w:sz w:val="26"/>
          <w:szCs w:val="26"/>
          <w:lang w:val="it-IT"/>
        </w:rPr>
        <w:fldChar w:fldCharType="begin"/>
      </w:r>
      <w:r w:rsidR="005A16ED" w:rsidRPr="00286CDB">
        <w:rPr>
          <w:color w:val="FF0000"/>
          <w:sz w:val="26"/>
          <w:szCs w:val="26"/>
          <w:lang w:val="it-IT"/>
        </w:rPr>
        <w:instrText xml:space="preserve"> MERGEFIELD  CCCD_B  \* MERGEFORMAT </w:instrText>
      </w:r>
      <w:r w:rsidR="005A16ED" w:rsidRPr="00286CDB">
        <w:rPr>
          <w:color w:val="FF0000"/>
          <w:sz w:val="26"/>
          <w:szCs w:val="26"/>
          <w:lang w:val="it-IT"/>
        </w:rPr>
        <w:fldChar w:fldCharType="separate"/>
      </w:r>
      <w:r w:rsidR="005A16ED" w:rsidRPr="00286CDB">
        <w:rPr>
          <w:noProof/>
          <w:color w:val="FF0000"/>
          <w:sz w:val="26"/>
          <w:szCs w:val="26"/>
          <w:lang w:val="it-IT"/>
        </w:rPr>
        <w:t>«CCCD_B»</w:t>
      </w:r>
      <w:r w:rsidR="005A16ED" w:rsidRPr="00286CDB">
        <w:rPr>
          <w:color w:val="FF0000"/>
          <w:sz w:val="26"/>
          <w:szCs w:val="26"/>
          <w:lang w:val="it-IT"/>
        </w:rPr>
        <w:fldChar w:fldCharType="end"/>
      </w:r>
      <w:r w:rsidR="00C356C8" w:rsidRPr="00286CDB">
        <w:rPr>
          <w:color w:val="FF0000"/>
          <w:sz w:val="26"/>
          <w:szCs w:val="26"/>
          <w:lang w:val="it-IT"/>
        </w:rPr>
        <w:t xml:space="preserve">     </w:t>
      </w:r>
      <w:r w:rsidR="00C356C8" w:rsidRPr="00286CDB">
        <w:rPr>
          <w:color w:val="FF0000"/>
          <w:sz w:val="26"/>
          <w:szCs w:val="26"/>
          <w:lang w:val="it-IT"/>
        </w:rPr>
        <w:tab/>
      </w:r>
      <w:r w:rsidRPr="00286CDB">
        <w:rPr>
          <w:color w:val="FF0000"/>
          <w:sz w:val="26"/>
          <w:szCs w:val="26"/>
          <w:lang w:val="it-IT"/>
        </w:rPr>
        <w:t>Ngày cấ</w:t>
      </w:r>
      <w:r w:rsidR="005A16ED" w:rsidRPr="00286CDB">
        <w:rPr>
          <w:color w:val="FF0000"/>
          <w:sz w:val="26"/>
          <w:szCs w:val="26"/>
          <w:lang w:val="it-IT"/>
        </w:rPr>
        <w:t xml:space="preserve">p: </w:t>
      </w:r>
      <w:r w:rsidR="005A16ED" w:rsidRPr="00286CDB">
        <w:rPr>
          <w:color w:val="FF0000"/>
          <w:sz w:val="26"/>
          <w:szCs w:val="26"/>
          <w:lang w:val="it-IT"/>
        </w:rPr>
        <w:fldChar w:fldCharType="begin"/>
      </w:r>
      <w:r w:rsidR="005A16ED" w:rsidRPr="00286CDB">
        <w:rPr>
          <w:color w:val="FF0000"/>
          <w:sz w:val="26"/>
          <w:szCs w:val="26"/>
          <w:lang w:val="it-IT"/>
        </w:rPr>
        <w:instrText xml:space="preserve"> MERGEFIELD  ncCCCD_B  \* MERGEFORMAT </w:instrText>
      </w:r>
      <w:r w:rsidR="005A16ED" w:rsidRPr="00286CDB">
        <w:rPr>
          <w:color w:val="FF0000"/>
          <w:sz w:val="26"/>
          <w:szCs w:val="26"/>
          <w:lang w:val="it-IT"/>
        </w:rPr>
        <w:fldChar w:fldCharType="separate"/>
      </w:r>
      <w:r w:rsidR="005A16ED" w:rsidRPr="00286CDB">
        <w:rPr>
          <w:noProof/>
          <w:color w:val="FF0000"/>
          <w:sz w:val="26"/>
          <w:szCs w:val="26"/>
          <w:lang w:val="it-IT"/>
        </w:rPr>
        <w:t>«ncCCCD_B»</w:t>
      </w:r>
      <w:r w:rsidR="005A16ED" w:rsidRPr="00286CDB">
        <w:rPr>
          <w:color w:val="FF0000"/>
          <w:sz w:val="26"/>
          <w:szCs w:val="26"/>
          <w:lang w:val="it-IT"/>
        </w:rPr>
        <w:fldChar w:fldCharType="end"/>
      </w:r>
      <w:r w:rsidRPr="00286CDB">
        <w:rPr>
          <w:color w:val="FF0000"/>
          <w:sz w:val="26"/>
          <w:szCs w:val="26"/>
          <w:lang w:val="it-IT"/>
        </w:rPr>
        <w:tab/>
        <w:t>Nơi cấ</w:t>
      </w:r>
      <w:r w:rsidR="005A16ED" w:rsidRPr="00286CDB">
        <w:rPr>
          <w:color w:val="FF0000"/>
          <w:sz w:val="26"/>
          <w:szCs w:val="26"/>
          <w:lang w:val="it-IT"/>
        </w:rPr>
        <w:t xml:space="preserve">p: </w:t>
      </w:r>
      <w:r w:rsidR="00775F44" w:rsidRPr="00286CDB">
        <w:rPr>
          <w:color w:val="FF0000"/>
          <w:sz w:val="26"/>
          <w:szCs w:val="26"/>
          <w:lang w:val="it-IT"/>
        </w:rPr>
        <w:fldChar w:fldCharType="begin"/>
      </w:r>
      <w:r w:rsidR="00775F44" w:rsidRPr="00286CDB">
        <w:rPr>
          <w:color w:val="FF0000"/>
          <w:sz w:val="26"/>
          <w:szCs w:val="26"/>
          <w:lang w:val="it-IT"/>
        </w:rPr>
        <w:instrText xml:space="preserve"> MERGEFIELD  noicapCCCD_B  \* MERGEFORMAT </w:instrText>
      </w:r>
      <w:r w:rsidR="00775F44" w:rsidRPr="00286CDB">
        <w:rPr>
          <w:color w:val="FF0000"/>
          <w:sz w:val="26"/>
          <w:szCs w:val="26"/>
          <w:lang w:val="it-IT"/>
        </w:rPr>
        <w:fldChar w:fldCharType="separate"/>
      </w:r>
      <w:r w:rsidR="00775F44" w:rsidRPr="00286CDB">
        <w:rPr>
          <w:noProof/>
          <w:color w:val="FF0000"/>
          <w:sz w:val="26"/>
          <w:szCs w:val="26"/>
          <w:lang w:val="it-IT"/>
        </w:rPr>
        <w:t>«noicapCCCD_B»</w:t>
      </w:r>
      <w:r w:rsidR="00775F44" w:rsidRPr="00286CDB">
        <w:rPr>
          <w:color w:val="FF0000"/>
          <w:sz w:val="26"/>
          <w:szCs w:val="26"/>
          <w:lang w:val="it-IT"/>
        </w:rPr>
        <w:fldChar w:fldCharType="end"/>
      </w:r>
    </w:p>
    <w:p w14:paraId="310FA9CC" w14:textId="26D4C031" w:rsidR="00947680" w:rsidRPr="00286CDB" w:rsidRDefault="00947680" w:rsidP="00E87B20">
      <w:pPr>
        <w:pStyle w:val="Normal2"/>
        <w:tabs>
          <w:tab w:val="left" w:pos="1985"/>
        </w:tabs>
        <w:spacing w:before="60" w:beforeAutospacing="0" w:after="60" w:afterAutospacing="0"/>
        <w:jc w:val="both"/>
        <w:rPr>
          <w:color w:val="FF0000"/>
          <w:sz w:val="26"/>
          <w:szCs w:val="26"/>
          <w:lang w:val="it-IT"/>
        </w:rPr>
      </w:pPr>
      <w:r w:rsidRPr="00286CDB">
        <w:rPr>
          <w:color w:val="FF0000"/>
          <w:sz w:val="26"/>
          <w:szCs w:val="26"/>
          <w:lang w:val="it-IT"/>
        </w:rPr>
        <w:t>Địa chỉ</w:t>
      </w:r>
      <w:r w:rsidR="005A16ED" w:rsidRPr="00286CDB">
        <w:rPr>
          <w:color w:val="FF0000"/>
          <w:sz w:val="26"/>
          <w:szCs w:val="26"/>
          <w:lang w:val="it-IT"/>
        </w:rPr>
        <w:tab/>
        <w:t>:</w:t>
      </w:r>
      <w:r w:rsidR="005A16ED" w:rsidRPr="00286CDB">
        <w:rPr>
          <w:color w:val="FF0000"/>
          <w:sz w:val="26"/>
          <w:szCs w:val="26"/>
          <w:lang w:val="it-IT"/>
        </w:rPr>
        <w:tab/>
      </w:r>
      <w:r w:rsidR="005A16ED" w:rsidRPr="00286CDB">
        <w:rPr>
          <w:color w:val="FF0000"/>
          <w:sz w:val="26"/>
          <w:szCs w:val="26"/>
          <w:lang w:val="it-IT"/>
        </w:rPr>
        <w:fldChar w:fldCharType="begin"/>
      </w:r>
      <w:r w:rsidR="005A16ED" w:rsidRPr="00286CDB">
        <w:rPr>
          <w:color w:val="FF0000"/>
          <w:sz w:val="26"/>
          <w:szCs w:val="26"/>
          <w:lang w:val="it-IT"/>
        </w:rPr>
        <w:instrText xml:space="preserve"> MERGEFIELD  diachi_B  \* MERGEFORMAT </w:instrText>
      </w:r>
      <w:r w:rsidR="005A16ED" w:rsidRPr="00286CDB">
        <w:rPr>
          <w:color w:val="FF0000"/>
          <w:sz w:val="26"/>
          <w:szCs w:val="26"/>
          <w:lang w:val="it-IT"/>
        </w:rPr>
        <w:fldChar w:fldCharType="separate"/>
      </w:r>
      <w:r w:rsidR="005A16ED" w:rsidRPr="00286CDB">
        <w:rPr>
          <w:noProof/>
          <w:color w:val="FF0000"/>
          <w:sz w:val="26"/>
          <w:szCs w:val="26"/>
          <w:lang w:val="it-IT"/>
        </w:rPr>
        <w:t>«diachi_B»</w:t>
      </w:r>
      <w:r w:rsidR="005A16ED" w:rsidRPr="00286CDB">
        <w:rPr>
          <w:color w:val="FF0000"/>
          <w:sz w:val="26"/>
          <w:szCs w:val="26"/>
          <w:lang w:val="it-IT"/>
        </w:rPr>
        <w:fldChar w:fldCharType="end"/>
      </w:r>
    </w:p>
    <w:p w14:paraId="40F1B467" w14:textId="42F37348" w:rsidR="00947680" w:rsidRPr="00286CDB" w:rsidRDefault="00947680" w:rsidP="00E87B20">
      <w:pPr>
        <w:pStyle w:val="Normal2"/>
        <w:tabs>
          <w:tab w:val="left" w:pos="1985"/>
        </w:tabs>
        <w:spacing w:before="60" w:beforeAutospacing="0" w:after="60" w:afterAutospacing="0"/>
        <w:jc w:val="both"/>
        <w:rPr>
          <w:color w:val="FF0000"/>
          <w:sz w:val="26"/>
          <w:szCs w:val="26"/>
          <w:lang w:val="it-IT"/>
        </w:rPr>
      </w:pPr>
      <w:r w:rsidRPr="00286CDB">
        <w:rPr>
          <w:color w:val="FF0000"/>
          <w:sz w:val="26"/>
          <w:szCs w:val="26"/>
          <w:lang w:val="it-IT"/>
        </w:rPr>
        <w:t>Điện thoạ</w:t>
      </w:r>
      <w:r w:rsidR="005A16ED" w:rsidRPr="00286CDB">
        <w:rPr>
          <w:color w:val="FF0000"/>
          <w:sz w:val="26"/>
          <w:szCs w:val="26"/>
          <w:lang w:val="it-IT"/>
        </w:rPr>
        <w:t>i</w:t>
      </w:r>
      <w:r w:rsidR="005A16ED" w:rsidRPr="00286CDB">
        <w:rPr>
          <w:color w:val="FF0000"/>
          <w:sz w:val="26"/>
          <w:szCs w:val="26"/>
          <w:lang w:val="it-IT"/>
        </w:rPr>
        <w:tab/>
        <w:t>:</w:t>
      </w:r>
      <w:r w:rsidR="005A16ED" w:rsidRPr="00286CDB">
        <w:rPr>
          <w:color w:val="FF0000"/>
          <w:sz w:val="26"/>
          <w:szCs w:val="26"/>
          <w:lang w:val="it-IT"/>
        </w:rPr>
        <w:tab/>
      </w:r>
      <w:r w:rsidR="005A16ED" w:rsidRPr="00286CDB">
        <w:rPr>
          <w:color w:val="FF0000"/>
          <w:sz w:val="26"/>
          <w:szCs w:val="26"/>
          <w:lang w:val="it-IT"/>
        </w:rPr>
        <w:fldChar w:fldCharType="begin"/>
      </w:r>
      <w:r w:rsidR="005A16ED" w:rsidRPr="00286CDB">
        <w:rPr>
          <w:color w:val="FF0000"/>
          <w:sz w:val="26"/>
          <w:szCs w:val="26"/>
          <w:lang w:val="it-IT"/>
        </w:rPr>
        <w:instrText xml:space="preserve"> MERGEFIELD  dienthoai_B  \* MERGEFORMAT </w:instrText>
      </w:r>
      <w:r w:rsidR="005A16ED" w:rsidRPr="00286CDB">
        <w:rPr>
          <w:color w:val="FF0000"/>
          <w:sz w:val="26"/>
          <w:szCs w:val="26"/>
          <w:lang w:val="it-IT"/>
        </w:rPr>
        <w:fldChar w:fldCharType="separate"/>
      </w:r>
      <w:r w:rsidR="005A16ED" w:rsidRPr="00286CDB">
        <w:rPr>
          <w:noProof/>
          <w:color w:val="FF0000"/>
          <w:sz w:val="26"/>
          <w:szCs w:val="26"/>
          <w:lang w:val="it-IT"/>
        </w:rPr>
        <w:t>«dienthoai_B»</w:t>
      </w:r>
      <w:r w:rsidR="005A16ED" w:rsidRPr="00286CDB">
        <w:rPr>
          <w:color w:val="FF0000"/>
          <w:sz w:val="26"/>
          <w:szCs w:val="26"/>
          <w:lang w:val="it-IT"/>
        </w:rPr>
        <w:fldChar w:fldCharType="end"/>
      </w:r>
      <w:r w:rsidR="005A16ED" w:rsidRPr="00286CDB">
        <w:rPr>
          <w:color w:val="FF0000"/>
          <w:sz w:val="26"/>
          <w:szCs w:val="26"/>
          <w:lang w:val="it-IT"/>
        </w:rPr>
        <w:tab/>
      </w:r>
      <w:r w:rsidR="005A16ED" w:rsidRPr="00286CDB">
        <w:rPr>
          <w:color w:val="FF0000"/>
          <w:sz w:val="26"/>
          <w:szCs w:val="26"/>
          <w:lang w:val="it-IT"/>
        </w:rPr>
        <w:tab/>
      </w:r>
      <w:r w:rsidR="005A16ED" w:rsidRPr="00286CDB">
        <w:rPr>
          <w:color w:val="FF0000"/>
          <w:sz w:val="26"/>
          <w:szCs w:val="26"/>
          <w:lang w:val="it-IT"/>
        </w:rPr>
        <w:tab/>
      </w:r>
      <w:r w:rsidR="005A16ED" w:rsidRPr="00286CDB">
        <w:rPr>
          <w:color w:val="FF0000"/>
          <w:sz w:val="26"/>
          <w:szCs w:val="26"/>
          <w:lang w:val="it-IT"/>
        </w:rPr>
        <w:tab/>
        <w:t xml:space="preserve">Fax: </w:t>
      </w:r>
      <w:r w:rsidR="005A16ED" w:rsidRPr="00286CDB">
        <w:rPr>
          <w:color w:val="FF0000"/>
          <w:sz w:val="26"/>
          <w:szCs w:val="26"/>
          <w:lang w:val="it-IT"/>
        </w:rPr>
        <w:fldChar w:fldCharType="begin"/>
      </w:r>
      <w:r w:rsidR="005A16ED" w:rsidRPr="00286CDB">
        <w:rPr>
          <w:color w:val="FF0000"/>
          <w:sz w:val="26"/>
          <w:szCs w:val="26"/>
          <w:lang w:val="it-IT"/>
        </w:rPr>
        <w:instrText xml:space="preserve"> MERGEFIELD  fax_B  \* MERGEFORMAT </w:instrText>
      </w:r>
      <w:r w:rsidR="005A16ED" w:rsidRPr="00286CDB">
        <w:rPr>
          <w:color w:val="FF0000"/>
          <w:sz w:val="26"/>
          <w:szCs w:val="26"/>
          <w:lang w:val="it-IT"/>
        </w:rPr>
        <w:fldChar w:fldCharType="separate"/>
      </w:r>
      <w:r w:rsidR="005A16ED" w:rsidRPr="00286CDB">
        <w:rPr>
          <w:noProof/>
          <w:color w:val="FF0000"/>
          <w:sz w:val="26"/>
          <w:szCs w:val="26"/>
          <w:lang w:val="it-IT"/>
        </w:rPr>
        <w:t>«fax_B»</w:t>
      </w:r>
      <w:r w:rsidR="005A16ED" w:rsidRPr="00286CDB">
        <w:rPr>
          <w:color w:val="FF0000"/>
          <w:sz w:val="26"/>
          <w:szCs w:val="26"/>
          <w:lang w:val="it-IT"/>
        </w:rPr>
        <w:fldChar w:fldCharType="end"/>
      </w:r>
    </w:p>
    <w:p w14:paraId="13A29D3A" w14:textId="312C9600" w:rsidR="00947680" w:rsidRPr="00286CDB" w:rsidRDefault="00947680" w:rsidP="00E87B20">
      <w:pPr>
        <w:pStyle w:val="Normal2"/>
        <w:tabs>
          <w:tab w:val="left" w:pos="1985"/>
        </w:tabs>
        <w:spacing w:before="60" w:beforeAutospacing="0" w:after="60" w:afterAutospacing="0"/>
        <w:jc w:val="both"/>
        <w:rPr>
          <w:color w:val="FF0000"/>
          <w:sz w:val="26"/>
          <w:szCs w:val="26"/>
          <w:lang w:val="it-IT"/>
        </w:rPr>
      </w:pPr>
      <w:r w:rsidRPr="00286CDB">
        <w:rPr>
          <w:color w:val="FF0000"/>
          <w:sz w:val="26"/>
          <w:szCs w:val="26"/>
          <w:lang w:val="it-IT"/>
        </w:rPr>
        <w:t>Người đại diệ</w:t>
      </w:r>
      <w:r w:rsidR="005A16ED" w:rsidRPr="00286CDB">
        <w:rPr>
          <w:color w:val="FF0000"/>
          <w:sz w:val="26"/>
          <w:szCs w:val="26"/>
          <w:lang w:val="it-IT"/>
        </w:rPr>
        <w:t>n</w:t>
      </w:r>
      <w:r w:rsidR="005A16ED" w:rsidRPr="00286CDB">
        <w:rPr>
          <w:color w:val="FF0000"/>
          <w:sz w:val="26"/>
          <w:szCs w:val="26"/>
          <w:lang w:val="it-IT"/>
        </w:rPr>
        <w:tab/>
        <w:t>:</w:t>
      </w:r>
      <w:r w:rsidR="005A16ED" w:rsidRPr="00286CDB">
        <w:rPr>
          <w:color w:val="FF0000"/>
          <w:sz w:val="26"/>
          <w:szCs w:val="26"/>
          <w:lang w:val="it-IT"/>
        </w:rPr>
        <w:tab/>
      </w:r>
      <w:r w:rsidR="005A16ED" w:rsidRPr="00286CDB">
        <w:rPr>
          <w:color w:val="FF0000"/>
          <w:sz w:val="26"/>
          <w:szCs w:val="26"/>
          <w:lang w:val="it-IT"/>
        </w:rPr>
        <w:fldChar w:fldCharType="begin"/>
      </w:r>
      <w:r w:rsidR="005A16ED" w:rsidRPr="00286CDB">
        <w:rPr>
          <w:color w:val="FF0000"/>
          <w:sz w:val="26"/>
          <w:szCs w:val="26"/>
          <w:lang w:val="it-IT"/>
        </w:rPr>
        <w:instrText xml:space="preserve"> MERGEFIELD  nguoidaidien_B  \* MERGEFORMAT </w:instrText>
      </w:r>
      <w:r w:rsidR="005A16ED" w:rsidRPr="00286CDB">
        <w:rPr>
          <w:color w:val="FF0000"/>
          <w:sz w:val="26"/>
          <w:szCs w:val="26"/>
          <w:lang w:val="it-IT"/>
        </w:rPr>
        <w:fldChar w:fldCharType="separate"/>
      </w:r>
      <w:r w:rsidR="005A16ED" w:rsidRPr="00286CDB">
        <w:rPr>
          <w:noProof/>
          <w:color w:val="FF0000"/>
          <w:sz w:val="26"/>
          <w:szCs w:val="26"/>
          <w:lang w:val="it-IT"/>
        </w:rPr>
        <w:t>«nguoidaidien_B»</w:t>
      </w:r>
      <w:r w:rsidR="005A16ED" w:rsidRPr="00286CDB">
        <w:rPr>
          <w:color w:val="FF0000"/>
          <w:sz w:val="26"/>
          <w:szCs w:val="26"/>
          <w:lang w:val="it-IT"/>
        </w:rPr>
        <w:fldChar w:fldCharType="end"/>
      </w:r>
      <w:r w:rsidRPr="00286CDB">
        <w:rPr>
          <w:color w:val="FF0000"/>
          <w:sz w:val="26"/>
          <w:szCs w:val="26"/>
          <w:lang w:val="it-IT"/>
        </w:rPr>
        <w:tab/>
      </w:r>
      <w:r w:rsidRPr="00286CDB">
        <w:rPr>
          <w:color w:val="FF0000"/>
          <w:sz w:val="26"/>
          <w:szCs w:val="26"/>
          <w:lang w:val="vi-VN"/>
        </w:rPr>
        <w:t xml:space="preserve"> </w:t>
      </w:r>
      <w:r w:rsidRPr="00286CDB">
        <w:rPr>
          <w:color w:val="FF0000"/>
          <w:sz w:val="26"/>
          <w:szCs w:val="26"/>
          <w:lang w:val="it-IT"/>
        </w:rPr>
        <w:tab/>
      </w:r>
      <w:r w:rsidRPr="00286CDB">
        <w:rPr>
          <w:color w:val="FF0000"/>
          <w:sz w:val="26"/>
          <w:szCs w:val="26"/>
          <w:lang w:val="it-IT"/>
        </w:rPr>
        <w:tab/>
      </w:r>
      <w:r w:rsidRPr="00286CDB">
        <w:rPr>
          <w:color w:val="FF0000"/>
          <w:sz w:val="26"/>
          <w:szCs w:val="26"/>
          <w:lang w:val="it-IT"/>
        </w:rPr>
        <w:tab/>
        <w:t>Chức vụ</w:t>
      </w:r>
      <w:r w:rsidR="005A16ED" w:rsidRPr="00286CDB">
        <w:rPr>
          <w:color w:val="FF0000"/>
          <w:sz w:val="26"/>
          <w:szCs w:val="26"/>
          <w:lang w:val="it-IT"/>
        </w:rPr>
        <w:t xml:space="preserve">: </w:t>
      </w:r>
      <w:r w:rsidR="005A16ED" w:rsidRPr="00286CDB">
        <w:rPr>
          <w:color w:val="FF0000"/>
          <w:sz w:val="26"/>
          <w:szCs w:val="26"/>
          <w:lang w:val="it-IT"/>
        </w:rPr>
        <w:fldChar w:fldCharType="begin"/>
      </w:r>
      <w:r w:rsidR="005A16ED" w:rsidRPr="00286CDB">
        <w:rPr>
          <w:color w:val="FF0000"/>
          <w:sz w:val="26"/>
          <w:szCs w:val="26"/>
          <w:lang w:val="it-IT"/>
        </w:rPr>
        <w:instrText xml:space="preserve"> MERGEFIELD  chucvu_B  \* MERGEFORMAT </w:instrText>
      </w:r>
      <w:r w:rsidR="005A16ED" w:rsidRPr="00286CDB">
        <w:rPr>
          <w:color w:val="FF0000"/>
          <w:sz w:val="26"/>
          <w:szCs w:val="26"/>
          <w:lang w:val="it-IT"/>
        </w:rPr>
        <w:fldChar w:fldCharType="separate"/>
      </w:r>
      <w:r w:rsidR="005A16ED" w:rsidRPr="00286CDB">
        <w:rPr>
          <w:noProof/>
          <w:color w:val="FF0000"/>
          <w:sz w:val="26"/>
          <w:szCs w:val="26"/>
          <w:lang w:val="it-IT"/>
        </w:rPr>
        <w:t>«chucvu_B»</w:t>
      </w:r>
      <w:r w:rsidR="005A16ED" w:rsidRPr="00286CDB">
        <w:rPr>
          <w:color w:val="FF0000"/>
          <w:sz w:val="26"/>
          <w:szCs w:val="26"/>
          <w:lang w:val="it-IT"/>
        </w:rPr>
        <w:fldChar w:fldCharType="end"/>
      </w:r>
    </w:p>
    <w:p w14:paraId="39D9CB18" w14:textId="77777777" w:rsidR="00947680" w:rsidRPr="00286CDB" w:rsidRDefault="00947680" w:rsidP="00E87B20">
      <w:pPr>
        <w:pStyle w:val="Normal2"/>
        <w:spacing w:before="60" w:beforeAutospacing="0" w:after="60" w:afterAutospacing="0"/>
        <w:jc w:val="both"/>
        <w:rPr>
          <w:color w:val="FF0000"/>
          <w:sz w:val="26"/>
          <w:szCs w:val="26"/>
          <w:lang w:val="it-IT"/>
        </w:rPr>
      </w:pPr>
    </w:p>
    <w:p w14:paraId="7351227F" w14:textId="69796A55" w:rsidR="00947680" w:rsidRPr="00286CDB" w:rsidRDefault="00947680" w:rsidP="00044AF8">
      <w:pPr>
        <w:pStyle w:val="Normal2"/>
        <w:spacing w:before="120" w:beforeAutospacing="0" w:after="120" w:afterAutospacing="0"/>
        <w:jc w:val="both"/>
        <w:rPr>
          <w:color w:val="FF0000"/>
          <w:sz w:val="26"/>
          <w:szCs w:val="26"/>
          <w:lang w:val="it-IT"/>
        </w:rPr>
      </w:pPr>
      <w:r w:rsidRPr="00286CDB">
        <w:rPr>
          <w:color w:val="FF0000"/>
          <w:sz w:val="26"/>
          <w:szCs w:val="26"/>
          <w:lang w:val="it-IT"/>
        </w:rPr>
        <w:t>Hai bên thống nhất và đồng ý ký kết Hợp đồ</w:t>
      </w:r>
      <w:r w:rsidR="00535232" w:rsidRPr="00286CDB">
        <w:rPr>
          <w:color w:val="FF0000"/>
          <w:sz w:val="26"/>
          <w:szCs w:val="26"/>
          <w:lang w:val="it-IT"/>
        </w:rPr>
        <w:t>ng mua bán T</w:t>
      </w:r>
      <w:r w:rsidRPr="00286CDB">
        <w:rPr>
          <w:color w:val="FF0000"/>
          <w:sz w:val="26"/>
          <w:szCs w:val="26"/>
          <w:lang w:val="it-IT"/>
        </w:rPr>
        <w:t>hiết bị định vị</w:t>
      </w:r>
      <w:r w:rsidR="00535232" w:rsidRPr="00286CDB">
        <w:rPr>
          <w:color w:val="FF0000"/>
          <w:sz w:val="26"/>
          <w:szCs w:val="26"/>
          <w:lang w:val="it-IT"/>
        </w:rPr>
        <w:t>, giám sát hành trình và D</w:t>
      </w:r>
      <w:r w:rsidRPr="00286CDB">
        <w:rPr>
          <w:color w:val="FF0000"/>
          <w:sz w:val="26"/>
          <w:szCs w:val="26"/>
          <w:lang w:val="it-IT"/>
        </w:rPr>
        <w:t>ịch vụ quản lý xe (</w:t>
      </w:r>
      <w:r w:rsidRPr="00286CDB">
        <w:rPr>
          <w:i/>
          <w:iCs/>
          <w:color w:val="FF0000"/>
          <w:sz w:val="26"/>
          <w:szCs w:val="26"/>
          <w:lang w:val="it-IT"/>
        </w:rPr>
        <w:t xml:space="preserve">sau đây </w:t>
      </w:r>
      <w:r w:rsidRPr="00286CDB">
        <w:rPr>
          <w:i/>
          <w:iCs/>
          <w:color w:val="FF0000"/>
          <w:sz w:val="26"/>
          <w:szCs w:val="26"/>
          <w:lang w:val="vi-VN"/>
        </w:rPr>
        <w:t>viết</w:t>
      </w:r>
      <w:r w:rsidRPr="00286CDB">
        <w:rPr>
          <w:i/>
          <w:iCs/>
          <w:color w:val="FF0000"/>
          <w:sz w:val="26"/>
          <w:szCs w:val="26"/>
          <w:lang w:val="it-IT"/>
        </w:rPr>
        <w:t xml:space="preserve"> tắ</w:t>
      </w:r>
      <w:r w:rsidR="009C5E4B" w:rsidRPr="00286CDB">
        <w:rPr>
          <w:i/>
          <w:iCs/>
          <w:color w:val="FF0000"/>
          <w:sz w:val="26"/>
          <w:szCs w:val="26"/>
          <w:lang w:val="it-IT"/>
        </w:rPr>
        <w:t xml:space="preserve">t là: </w:t>
      </w:r>
      <w:r w:rsidRPr="00286CDB">
        <w:rPr>
          <w:i/>
          <w:iCs/>
          <w:color w:val="FF0000"/>
          <w:sz w:val="26"/>
          <w:szCs w:val="26"/>
          <w:lang w:val="vi-VN"/>
        </w:rPr>
        <w:t>“</w:t>
      </w:r>
      <w:r w:rsidRPr="00286CDB">
        <w:rPr>
          <w:i/>
          <w:iCs/>
          <w:color w:val="FF0000"/>
          <w:sz w:val="26"/>
          <w:szCs w:val="26"/>
          <w:lang w:val="it-IT"/>
        </w:rPr>
        <w:t>Hợp đồng</w:t>
      </w:r>
      <w:r w:rsidRPr="00286CDB">
        <w:rPr>
          <w:i/>
          <w:iCs/>
          <w:color w:val="FF0000"/>
          <w:sz w:val="26"/>
          <w:szCs w:val="26"/>
          <w:lang w:val="vi-VN"/>
        </w:rPr>
        <w:t>”</w:t>
      </w:r>
      <w:r w:rsidRPr="00286CDB">
        <w:rPr>
          <w:color w:val="FF0000"/>
          <w:sz w:val="26"/>
          <w:szCs w:val="26"/>
          <w:lang w:val="it-IT"/>
        </w:rPr>
        <w:t>) với các điều khoản sau:</w:t>
      </w:r>
    </w:p>
    <w:p w14:paraId="0AA5469F" w14:textId="2276C3EE" w:rsidR="00AD4ACA" w:rsidRPr="00286CDB" w:rsidRDefault="00A174F8" w:rsidP="00044AF8">
      <w:pPr>
        <w:pStyle w:val="Heading1"/>
        <w:numPr>
          <w:ilvl w:val="0"/>
          <w:numId w:val="34"/>
        </w:numPr>
        <w:spacing w:before="120" w:after="120" w:line="240" w:lineRule="auto"/>
        <w:ind w:left="567" w:hanging="567"/>
        <w:jc w:val="both"/>
        <w:rPr>
          <w:rFonts w:ascii="Times New Roman" w:hAnsi="Times New Roman" w:cs="Times New Roman"/>
          <w:b/>
          <w:color w:val="FF0000"/>
          <w:sz w:val="26"/>
          <w:szCs w:val="26"/>
        </w:rPr>
      </w:pPr>
      <w:r w:rsidRPr="00286CDB">
        <w:rPr>
          <w:rFonts w:ascii="Times New Roman" w:hAnsi="Times New Roman" w:cs="Times New Roman"/>
          <w:b/>
          <w:color w:val="FF0000"/>
          <w:sz w:val="26"/>
          <w:szCs w:val="26"/>
        </w:rPr>
        <w:t>ĐỐI TƯỢNG CỦA HỢP ĐỒNG</w:t>
      </w:r>
      <w:r w:rsidR="00F92DB0" w:rsidRPr="00286CDB">
        <w:rPr>
          <w:rFonts w:ascii="Times New Roman" w:hAnsi="Times New Roman" w:cs="Times New Roman"/>
          <w:b/>
          <w:color w:val="FF0000"/>
          <w:sz w:val="26"/>
          <w:szCs w:val="26"/>
        </w:rPr>
        <w:t xml:space="preserve"> </w:t>
      </w:r>
    </w:p>
    <w:p w14:paraId="7F63937C" w14:textId="53161F63" w:rsidR="00272E94" w:rsidRPr="00286CDB" w:rsidRDefault="002F47C8" w:rsidP="00CE0A8E">
      <w:pPr>
        <w:pStyle w:val="ListParagraph"/>
        <w:spacing w:before="120" w:after="120" w:line="240" w:lineRule="auto"/>
        <w:ind w:left="567"/>
        <w:contextualSpacing w:val="0"/>
        <w:jc w:val="both"/>
        <w:rPr>
          <w:rFonts w:ascii="Times New Roman" w:hAnsi="Times New Roman"/>
          <w:color w:val="FF0000"/>
          <w:sz w:val="26"/>
          <w:szCs w:val="26"/>
        </w:rPr>
      </w:pPr>
      <w:r w:rsidRPr="00286CDB">
        <w:rPr>
          <w:rFonts w:ascii="Times New Roman" w:hAnsi="Times New Roman"/>
          <w:color w:val="FF0000"/>
          <w:sz w:val="26"/>
          <w:szCs w:val="26"/>
        </w:rPr>
        <w:t>Bên A bán</w:t>
      </w:r>
      <w:r w:rsidR="00DC0B5E" w:rsidRPr="00286CDB">
        <w:rPr>
          <w:rFonts w:ascii="Times New Roman" w:hAnsi="Times New Roman"/>
          <w:color w:val="FF0000"/>
          <w:sz w:val="26"/>
          <w:szCs w:val="26"/>
        </w:rPr>
        <w:t xml:space="preserve"> </w:t>
      </w:r>
      <w:r w:rsidR="002A73F9" w:rsidRPr="00286CDB">
        <w:rPr>
          <w:rFonts w:ascii="Times New Roman" w:hAnsi="Times New Roman"/>
          <w:color w:val="FF0000"/>
          <w:sz w:val="26"/>
          <w:szCs w:val="26"/>
        </w:rPr>
        <w:t>T</w:t>
      </w:r>
      <w:r w:rsidR="00DC0B5E" w:rsidRPr="00286CDB">
        <w:rPr>
          <w:rFonts w:ascii="Times New Roman" w:hAnsi="Times New Roman"/>
          <w:color w:val="FF0000"/>
          <w:sz w:val="26"/>
          <w:szCs w:val="26"/>
        </w:rPr>
        <w:t xml:space="preserve">hiết bị định vị, giám sát hành trình và </w:t>
      </w:r>
      <w:r w:rsidR="002A73F9" w:rsidRPr="00286CDB">
        <w:rPr>
          <w:rFonts w:ascii="Times New Roman" w:hAnsi="Times New Roman"/>
          <w:color w:val="FF0000"/>
          <w:sz w:val="26"/>
          <w:szCs w:val="26"/>
        </w:rPr>
        <w:t>cung cấp D</w:t>
      </w:r>
      <w:r w:rsidR="00DC0B5E" w:rsidRPr="00286CDB">
        <w:rPr>
          <w:rFonts w:ascii="Times New Roman" w:hAnsi="Times New Roman"/>
          <w:color w:val="FF0000"/>
          <w:sz w:val="26"/>
          <w:szCs w:val="26"/>
        </w:rPr>
        <w:t xml:space="preserve">ịch vụ quản lý xe </w:t>
      </w:r>
      <w:r w:rsidR="00740843" w:rsidRPr="00286CDB">
        <w:rPr>
          <w:rFonts w:ascii="Times New Roman" w:hAnsi="Times New Roman"/>
          <w:color w:val="FF0000"/>
          <w:sz w:val="26"/>
          <w:szCs w:val="26"/>
        </w:rPr>
        <w:t>cho Bên B và Bên B đồng ý mua Thiết bị định vị, giám sát hành trình và sử dụng Dịch vụ quản lý xe do Bên A cung cấp với số lượng, gói dịch vụ như sau</w:t>
      </w:r>
      <w:r w:rsidR="003B6168" w:rsidRPr="00286CDB">
        <w:rPr>
          <w:rFonts w:ascii="Times New Roman" w:hAnsi="Times New Roman"/>
          <w:color w:val="FF0000"/>
          <w:sz w:val="26"/>
          <w:szCs w:val="26"/>
        </w:rPr>
        <w:t>:</w:t>
      </w:r>
    </w:p>
    <w:p w14:paraId="10FB06F3" w14:textId="190A53E9" w:rsidR="00180E37" w:rsidRPr="00286CDB" w:rsidRDefault="00180E37" w:rsidP="00751CD2">
      <w:pPr>
        <w:pStyle w:val="ListParagraph"/>
        <w:numPr>
          <w:ilvl w:val="0"/>
          <w:numId w:val="56"/>
        </w:numPr>
        <w:spacing w:before="120" w:after="120" w:line="240" w:lineRule="auto"/>
        <w:ind w:left="567"/>
        <w:contextualSpacing w:val="0"/>
        <w:jc w:val="both"/>
        <w:rPr>
          <w:i/>
          <w:iCs/>
          <w:color w:val="FF0000"/>
          <w:szCs w:val="26"/>
          <w:lang w:val="it-IT"/>
        </w:rPr>
      </w:pPr>
      <w:r w:rsidRPr="00286CDB">
        <w:rPr>
          <w:rFonts w:ascii="Times New Roman" w:hAnsi="Times New Roman"/>
          <w:color w:val="FF0000"/>
          <w:sz w:val="26"/>
          <w:szCs w:val="26"/>
          <w:lang w:val="it-IT"/>
        </w:rPr>
        <w:t xml:space="preserve">Dịch vụ quản lý xe là phần mềm quản lý xe có tên miền </w:t>
      </w:r>
      <w:hyperlink r:id="rId8" w:history="1">
        <w:r w:rsidRPr="00286CDB">
          <w:rPr>
            <w:rFonts w:ascii="Times New Roman" w:hAnsi="Times New Roman"/>
            <w:color w:val="FF0000"/>
            <w:sz w:val="26"/>
            <w:szCs w:val="26"/>
            <w:lang w:val="it-IT"/>
          </w:rPr>
          <w:t>http://quanlyxe.vn</w:t>
        </w:r>
      </w:hyperlink>
      <w:r w:rsidRPr="00286CDB">
        <w:rPr>
          <w:rFonts w:ascii="Times New Roman" w:hAnsi="Times New Roman"/>
          <w:color w:val="FF0000"/>
          <w:sz w:val="26"/>
          <w:szCs w:val="26"/>
          <w:lang w:val="it-IT"/>
        </w:rPr>
        <w:t xml:space="preserve"> hoặc ứng dụng Vietmap Tracking trên thiết bị di động (</w:t>
      </w:r>
      <w:r w:rsidRPr="00286CDB">
        <w:rPr>
          <w:rFonts w:ascii="Times New Roman" w:hAnsi="Times New Roman"/>
          <w:i/>
          <w:iCs/>
          <w:color w:val="FF0000"/>
          <w:sz w:val="26"/>
          <w:szCs w:val="26"/>
          <w:lang w:val="it-IT"/>
        </w:rPr>
        <w:t>sau đây gọi chung là “Hệ thống quản lý xe").</w:t>
      </w:r>
    </w:p>
    <w:p w14:paraId="7BDBA08A" w14:textId="22C11C70" w:rsidR="00500D52" w:rsidRPr="00286CDB" w:rsidRDefault="00500D52" w:rsidP="00751CD2">
      <w:pPr>
        <w:pStyle w:val="ListParagraph"/>
        <w:numPr>
          <w:ilvl w:val="0"/>
          <w:numId w:val="56"/>
        </w:numPr>
        <w:spacing w:before="120" w:after="120" w:line="240" w:lineRule="auto"/>
        <w:ind w:left="567"/>
        <w:contextualSpacing w:val="0"/>
        <w:jc w:val="both"/>
        <w:rPr>
          <w:color w:val="FF0000"/>
          <w:szCs w:val="26"/>
          <w:lang w:val="it-IT"/>
        </w:rPr>
      </w:pPr>
      <w:r w:rsidRPr="00286CDB">
        <w:rPr>
          <w:rFonts w:ascii="Times New Roman" w:hAnsi="Times New Roman"/>
          <w:color w:val="FF0000"/>
          <w:sz w:val="26"/>
          <w:szCs w:val="26"/>
          <w:lang w:val="it-IT"/>
        </w:rPr>
        <w:t xml:space="preserve">Tên </w:t>
      </w:r>
      <w:r w:rsidR="00CE0A8E" w:rsidRPr="00286CDB">
        <w:rPr>
          <w:rFonts w:ascii="Times New Roman" w:hAnsi="Times New Roman"/>
          <w:color w:val="FF0000"/>
          <w:sz w:val="26"/>
          <w:szCs w:val="26"/>
          <w:lang w:val="it-IT"/>
        </w:rPr>
        <w:t>thuê bao</w:t>
      </w:r>
      <w:r w:rsidRPr="00286CDB">
        <w:rPr>
          <w:rFonts w:ascii="Times New Roman" w:hAnsi="Times New Roman"/>
          <w:color w:val="FF0000"/>
          <w:sz w:val="26"/>
          <w:szCs w:val="26"/>
          <w:lang w:val="it-IT"/>
        </w:rPr>
        <w:t xml:space="preserve"> </w:t>
      </w:r>
      <w:r w:rsidR="00CE0A8E" w:rsidRPr="00286CDB">
        <w:rPr>
          <w:rFonts w:ascii="Times New Roman" w:hAnsi="Times New Roman"/>
          <w:color w:val="FF0000"/>
          <w:sz w:val="26"/>
          <w:szCs w:val="26"/>
          <w:lang w:val="it-IT"/>
        </w:rPr>
        <w:t xml:space="preserve">của Bên B trên Hệ thống quản lý xe </w:t>
      </w:r>
      <w:r w:rsidRPr="00286CDB">
        <w:rPr>
          <w:rFonts w:ascii="Times New Roman" w:hAnsi="Times New Roman"/>
          <w:color w:val="FF0000"/>
          <w:sz w:val="26"/>
          <w:szCs w:val="26"/>
          <w:lang w:val="it-IT"/>
        </w:rPr>
        <w:t>(User Name): ..........................</w:t>
      </w:r>
      <w:r w:rsidR="00CE0A8E" w:rsidRPr="00286CDB">
        <w:rPr>
          <w:rFonts w:ascii="Times New Roman" w:hAnsi="Times New Roman"/>
          <w:color w:val="FF0000"/>
          <w:sz w:val="26"/>
          <w:szCs w:val="26"/>
          <w:lang w:val="it-IT"/>
        </w:rPr>
        <w:t>.</w:t>
      </w:r>
    </w:p>
    <w:p w14:paraId="51CA9AEC" w14:textId="2EBFD186" w:rsidR="00CE0A8E" w:rsidRPr="00286CDB" w:rsidRDefault="00CE0A8E" w:rsidP="00751CD2">
      <w:pPr>
        <w:pStyle w:val="ListParagraph"/>
        <w:numPr>
          <w:ilvl w:val="0"/>
          <w:numId w:val="56"/>
        </w:numPr>
        <w:spacing w:before="120" w:after="120" w:line="240" w:lineRule="auto"/>
        <w:ind w:left="567"/>
        <w:contextualSpacing w:val="0"/>
        <w:jc w:val="both"/>
        <w:rPr>
          <w:color w:val="FF0000"/>
          <w:szCs w:val="26"/>
          <w:lang w:val="it-IT"/>
        </w:rPr>
      </w:pPr>
      <w:r w:rsidRPr="00286CDB">
        <w:rPr>
          <w:rFonts w:ascii="Times New Roman" w:hAnsi="Times New Roman"/>
          <w:color w:val="FF0000"/>
          <w:sz w:val="26"/>
          <w:szCs w:val="26"/>
          <w:lang w:val="it-IT"/>
        </w:rPr>
        <w:lastRenderedPageBreak/>
        <w:t>Mật khẩu ban đầu: là mật khẩu được Bên A khởi tạo cho Bên B lúc đăng ký. Bên B cần thay đổi và phải bảo mật mật khẩu.</w:t>
      </w:r>
    </w:p>
    <w:tbl>
      <w:tblPr>
        <w:tblpPr w:leftFromText="180" w:rightFromText="180" w:vertAnchor="text" w:horzAnchor="margin" w:tblpX="525" w:tblpY="93"/>
        <w:tblW w:w="87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810"/>
        <w:gridCol w:w="2595"/>
        <w:gridCol w:w="1380"/>
        <w:gridCol w:w="1770"/>
        <w:gridCol w:w="2190"/>
      </w:tblGrid>
      <w:tr w:rsidR="00286CDB" w:rsidRPr="00286CDB" w14:paraId="1E580D58" w14:textId="77777777" w:rsidTr="00775F44">
        <w:trPr>
          <w:trHeight w:val="679"/>
          <w:tblHeader/>
        </w:trPr>
        <w:tc>
          <w:tcPr>
            <w:tcW w:w="810" w:type="dxa"/>
            <w:vAlign w:val="center"/>
          </w:tcPr>
          <w:p w14:paraId="75335FE6" w14:textId="151FFD90" w:rsidR="00F90928" w:rsidRPr="00286CDB" w:rsidRDefault="00F90928" w:rsidP="00751CD2">
            <w:pPr>
              <w:spacing w:after="0" w:line="240" w:lineRule="auto"/>
              <w:jc w:val="center"/>
              <w:rPr>
                <w:b/>
                <w:i/>
                <w:color w:val="FF0000"/>
                <w:szCs w:val="26"/>
              </w:rPr>
            </w:pPr>
            <w:r w:rsidRPr="00286CDB">
              <w:rPr>
                <w:b/>
                <w:color w:val="FF0000"/>
                <w:szCs w:val="26"/>
              </w:rPr>
              <w:t>Stt</w:t>
            </w:r>
          </w:p>
        </w:tc>
        <w:tc>
          <w:tcPr>
            <w:tcW w:w="2595" w:type="dxa"/>
            <w:vAlign w:val="center"/>
          </w:tcPr>
          <w:p w14:paraId="588B0D3E" w14:textId="074F2B9F" w:rsidR="00F90928" w:rsidRPr="00286CDB" w:rsidRDefault="00F90928" w:rsidP="00751CD2">
            <w:pPr>
              <w:spacing w:after="0" w:line="240" w:lineRule="auto"/>
              <w:jc w:val="center"/>
              <w:rPr>
                <w:b/>
                <w:i/>
                <w:color w:val="FF0000"/>
                <w:szCs w:val="26"/>
              </w:rPr>
            </w:pPr>
            <w:r w:rsidRPr="00286CDB">
              <w:rPr>
                <w:b/>
                <w:color w:val="FF0000"/>
                <w:szCs w:val="26"/>
              </w:rPr>
              <w:t>Tên Sản Phẩm</w:t>
            </w:r>
            <w:r w:rsidR="00AA64B3" w:rsidRPr="00286CDB">
              <w:rPr>
                <w:b/>
                <w:color w:val="FF0000"/>
                <w:szCs w:val="26"/>
              </w:rPr>
              <w:t>/Dịch vụ</w:t>
            </w:r>
          </w:p>
        </w:tc>
        <w:tc>
          <w:tcPr>
            <w:tcW w:w="1380" w:type="dxa"/>
            <w:vAlign w:val="center"/>
          </w:tcPr>
          <w:p w14:paraId="1DF05731" w14:textId="03492FFB" w:rsidR="00F90928" w:rsidRPr="00286CDB" w:rsidRDefault="00F90928" w:rsidP="00751CD2">
            <w:pPr>
              <w:spacing w:after="0" w:line="240" w:lineRule="auto"/>
              <w:jc w:val="center"/>
              <w:rPr>
                <w:b/>
                <w:i/>
                <w:color w:val="FF0000"/>
                <w:szCs w:val="26"/>
              </w:rPr>
            </w:pPr>
            <w:r w:rsidRPr="00286CDB">
              <w:rPr>
                <w:b/>
                <w:color w:val="FF0000"/>
                <w:szCs w:val="26"/>
              </w:rPr>
              <w:t>Số Lượng</w:t>
            </w:r>
          </w:p>
        </w:tc>
        <w:tc>
          <w:tcPr>
            <w:tcW w:w="1770" w:type="dxa"/>
            <w:vAlign w:val="center"/>
          </w:tcPr>
          <w:p w14:paraId="45D6E4A1" w14:textId="29C27305" w:rsidR="00F90928" w:rsidRPr="00286CDB" w:rsidRDefault="00F90928" w:rsidP="00751CD2">
            <w:pPr>
              <w:spacing w:after="0" w:line="240" w:lineRule="auto"/>
              <w:jc w:val="center"/>
              <w:rPr>
                <w:b/>
                <w:color w:val="FF0000"/>
                <w:szCs w:val="26"/>
              </w:rPr>
            </w:pPr>
            <w:r w:rsidRPr="00286CDB">
              <w:rPr>
                <w:b/>
                <w:color w:val="FF0000"/>
                <w:szCs w:val="26"/>
              </w:rPr>
              <w:t>Đơn Giá (VNĐ)/bộ</w:t>
            </w:r>
          </w:p>
        </w:tc>
        <w:tc>
          <w:tcPr>
            <w:tcW w:w="2190" w:type="dxa"/>
            <w:vAlign w:val="center"/>
          </w:tcPr>
          <w:p w14:paraId="0C6F212A" w14:textId="23C3618F" w:rsidR="00F90928" w:rsidRPr="00286CDB" w:rsidRDefault="00F90928" w:rsidP="00751CD2">
            <w:pPr>
              <w:spacing w:after="0" w:line="240" w:lineRule="auto"/>
              <w:jc w:val="center"/>
              <w:rPr>
                <w:b/>
                <w:color w:val="FF0000"/>
                <w:szCs w:val="26"/>
              </w:rPr>
            </w:pPr>
            <w:r w:rsidRPr="00286CDB">
              <w:rPr>
                <w:b/>
                <w:color w:val="FF0000"/>
                <w:szCs w:val="26"/>
              </w:rPr>
              <w:t>Thành Tiền (VNĐ)</w:t>
            </w:r>
          </w:p>
        </w:tc>
      </w:tr>
      <w:tr w:rsidR="00286CDB" w:rsidRPr="00286CDB" w14:paraId="33B181A5" w14:textId="77777777" w:rsidTr="00775F44">
        <w:trPr>
          <w:trHeight w:val="394"/>
        </w:trPr>
        <w:tc>
          <w:tcPr>
            <w:tcW w:w="810" w:type="dxa"/>
            <w:vAlign w:val="center"/>
          </w:tcPr>
          <w:p w14:paraId="46A55081" w14:textId="3ECD3A8C" w:rsidR="00F90928" w:rsidRPr="00286CDB" w:rsidRDefault="008B4F0F" w:rsidP="00751CD2">
            <w:pPr>
              <w:spacing w:after="0" w:line="240" w:lineRule="auto"/>
              <w:jc w:val="center"/>
              <w:rPr>
                <w:b/>
                <w:color w:val="FF0000"/>
                <w:szCs w:val="26"/>
              </w:rPr>
            </w:pPr>
            <w:r w:rsidRPr="00286CDB">
              <w:rPr>
                <w:b/>
                <w:color w:val="FF0000"/>
                <w:szCs w:val="26"/>
              </w:rPr>
              <w:fldChar w:fldCharType="begin"/>
            </w:r>
            <w:r w:rsidR="006A2576">
              <w:rPr>
                <w:b/>
                <w:color w:val="FF0000"/>
                <w:szCs w:val="26"/>
              </w:rPr>
              <w:instrText xml:space="preserve"> MERGEFIELD  TableStart:DH</w:instrText>
            </w:r>
            <w:r w:rsidRPr="00286CDB">
              <w:rPr>
                <w:b/>
                <w:color w:val="FF0000"/>
                <w:szCs w:val="26"/>
              </w:rPr>
              <w:instrText xml:space="preserve">  \* MERGEFORMAT </w:instrText>
            </w:r>
            <w:r w:rsidRPr="00286CDB">
              <w:rPr>
                <w:b/>
                <w:color w:val="FF0000"/>
                <w:szCs w:val="26"/>
              </w:rPr>
              <w:fldChar w:fldCharType="separate"/>
            </w:r>
            <w:r w:rsidRPr="00286CDB">
              <w:rPr>
                <w:b/>
                <w:noProof/>
                <w:color w:val="FF0000"/>
                <w:szCs w:val="26"/>
              </w:rPr>
              <w:t>«TableStart:HD»</w:t>
            </w:r>
            <w:r w:rsidRPr="00286CDB">
              <w:rPr>
                <w:b/>
                <w:color w:val="FF0000"/>
                <w:szCs w:val="26"/>
              </w:rPr>
              <w:fldChar w:fldCharType="end"/>
            </w:r>
          </w:p>
          <w:p w14:paraId="3304AE94" w14:textId="79C73331" w:rsidR="00FA3ADE" w:rsidRPr="00286CDB" w:rsidRDefault="00FA3ADE" w:rsidP="00751CD2">
            <w:pPr>
              <w:spacing w:after="0" w:line="240" w:lineRule="auto"/>
              <w:jc w:val="center"/>
              <w:rPr>
                <w:b/>
                <w:color w:val="FF0000"/>
                <w:szCs w:val="26"/>
              </w:rPr>
            </w:pPr>
            <w:r w:rsidRPr="00286CDB">
              <w:rPr>
                <w:b/>
                <w:color w:val="FF0000"/>
                <w:szCs w:val="26"/>
              </w:rPr>
              <w:fldChar w:fldCharType="begin"/>
            </w:r>
            <w:r w:rsidRPr="00286CDB">
              <w:rPr>
                <w:b/>
                <w:color w:val="FF0000"/>
                <w:szCs w:val="26"/>
              </w:rPr>
              <w:instrText xml:space="preserve"> MERGEFIELD  STT  \* MERGEFORMAT </w:instrText>
            </w:r>
            <w:r w:rsidRPr="00286CDB">
              <w:rPr>
                <w:b/>
                <w:color w:val="FF0000"/>
                <w:szCs w:val="26"/>
              </w:rPr>
              <w:fldChar w:fldCharType="separate"/>
            </w:r>
            <w:r w:rsidRPr="00286CDB">
              <w:rPr>
                <w:b/>
                <w:noProof/>
                <w:color w:val="FF0000"/>
                <w:szCs w:val="26"/>
              </w:rPr>
              <w:t>«STT»</w:t>
            </w:r>
            <w:r w:rsidRPr="00286CDB">
              <w:rPr>
                <w:b/>
                <w:color w:val="FF0000"/>
                <w:szCs w:val="26"/>
              </w:rPr>
              <w:fldChar w:fldCharType="end"/>
            </w:r>
          </w:p>
        </w:tc>
        <w:tc>
          <w:tcPr>
            <w:tcW w:w="2595" w:type="dxa"/>
            <w:vAlign w:val="center"/>
          </w:tcPr>
          <w:p w14:paraId="55AA33CA" w14:textId="3331C3E5" w:rsidR="00F90928" w:rsidRPr="00286CDB" w:rsidRDefault="00D7208F" w:rsidP="00FA3ADE">
            <w:pPr>
              <w:spacing w:after="0" w:line="240" w:lineRule="auto"/>
              <w:rPr>
                <w:bCs/>
                <w:color w:val="FF0000"/>
                <w:szCs w:val="26"/>
              </w:rPr>
            </w:pPr>
            <w:r w:rsidRPr="00286CDB">
              <w:rPr>
                <w:bCs/>
                <w:color w:val="FF0000"/>
                <w:szCs w:val="26"/>
              </w:rPr>
              <w:fldChar w:fldCharType="begin"/>
            </w:r>
            <w:r w:rsidRPr="00286CDB">
              <w:rPr>
                <w:bCs/>
                <w:color w:val="FF0000"/>
                <w:szCs w:val="26"/>
              </w:rPr>
              <w:instrText xml:space="preserve"> MERGEFIELD  tenSPDV  \* MERGEFORMAT </w:instrText>
            </w:r>
            <w:r w:rsidRPr="00286CDB">
              <w:rPr>
                <w:bCs/>
                <w:color w:val="FF0000"/>
                <w:szCs w:val="26"/>
              </w:rPr>
              <w:fldChar w:fldCharType="separate"/>
            </w:r>
            <w:r w:rsidRPr="00286CDB">
              <w:rPr>
                <w:bCs/>
                <w:noProof/>
                <w:color w:val="FF0000"/>
                <w:szCs w:val="26"/>
              </w:rPr>
              <w:t>«tenSPDV»</w:t>
            </w:r>
            <w:r w:rsidRPr="00286CDB">
              <w:rPr>
                <w:bCs/>
                <w:color w:val="FF0000"/>
                <w:szCs w:val="26"/>
              </w:rPr>
              <w:fldChar w:fldCharType="end"/>
            </w:r>
          </w:p>
        </w:tc>
        <w:tc>
          <w:tcPr>
            <w:tcW w:w="1380" w:type="dxa"/>
            <w:vAlign w:val="center"/>
          </w:tcPr>
          <w:p w14:paraId="7D91A5EB" w14:textId="412068E1" w:rsidR="00F90928" w:rsidRPr="00286CDB" w:rsidRDefault="00FA3ADE" w:rsidP="00751CD2">
            <w:pPr>
              <w:spacing w:after="0" w:line="240" w:lineRule="auto"/>
              <w:jc w:val="center"/>
              <w:rPr>
                <w:b/>
                <w:color w:val="FF0000"/>
                <w:szCs w:val="26"/>
              </w:rPr>
            </w:pPr>
            <w:r w:rsidRPr="00286CDB">
              <w:rPr>
                <w:b/>
                <w:color w:val="FF0000"/>
                <w:szCs w:val="26"/>
              </w:rPr>
              <w:fldChar w:fldCharType="begin"/>
            </w:r>
            <w:r w:rsidRPr="00286CDB">
              <w:rPr>
                <w:b/>
                <w:color w:val="FF0000"/>
                <w:szCs w:val="26"/>
              </w:rPr>
              <w:instrText xml:space="preserve"> MERGEFIELD  soluong  \* </w:instrText>
            </w:r>
            <w:bookmarkStart w:id="0" w:name="_GoBack"/>
            <w:bookmarkEnd w:id="0"/>
            <w:r w:rsidRPr="00286CDB">
              <w:rPr>
                <w:b/>
                <w:color w:val="FF0000"/>
                <w:szCs w:val="26"/>
              </w:rPr>
              <w:instrText xml:space="preserve">MERGEFORMAT </w:instrText>
            </w:r>
            <w:r w:rsidRPr="00286CDB">
              <w:rPr>
                <w:b/>
                <w:color w:val="FF0000"/>
                <w:szCs w:val="26"/>
              </w:rPr>
              <w:fldChar w:fldCharType="separate"/>
            </w:r>
            <w:r w:rsidRPr="00286CDB">
              <w:rPr>
                <w:b/>
                <w:noProof/>
                <w:color w:val="FF0000"/>
                <w:szCs w:val="26"/>
              </w:rPr>
              <w:t>«soluong»</w:t>
            </w:r>
            <w:r w:rsidRPr="00286CDB">
              <w:rPr>
                <w:b/>
                <w:color w:val="FF0000"/>
                <w:szCs w:val="26"/>
              </w:rPr>
              <w:fldChar w:fldCharType="end"/>
            </w:r>
          </w:p>
        </w:tc>
        <w:tc>
          <w:tcPr>
            <w:tcW w:w="1770" w:type="dxa"/>
            <w:vAlign w:val="center"/>
          </w:tcPr>
          <w:p w14:paraId="57972AE5" w14:textId="0FA8B8B5" w:rsidR="00F90928" w:rsidRPr="00286CDB" w:rsidRDefault="00FA3ADE" w:rsidP="00751CD2">
            <w:pPr>
              <w:spacing w:after="0" w:line="240" w:lineRule="auto"/>
              <w:jc w:val="center"/>
              <w:rPr>
                <w:b/>
                <w:color w:val="FF0000"/>
                <w:szCs w:val="26"/>
              </w:rPr>
            </w:pPr>
            <w:r w:rsidRPr="00286CDB">
              <w:rPr>
                <w:b/>
                <w:color w:val="FF0000"/>
                <w:szCs w:val="26"/>
              </w:rPr>
              <w:fldChar w:fldCharType="begin"/>
            </w:r>
            <w:r w:rsidRPr="00286CDB">
              <w:rPr>
                <w:b/>
                <w:color w:val="FF0000"/>
                <w:szCs w:val="26"/>
              </w:rPr>
              <w:instrText xml:space="preserve"> MERGEFIELD  dongia  \* MERGEFORMAT </w:instrText>
            </w:r>
            <w:r w:rsidRPr="00286CDB">
              <w:rPr>
                <w:b/>
                <w:color w:val="FF0000"/>
                <w:szCs w:val="26"/>
              </w:rPr>
              <w:fldChar w:fldCharType="separate"/>
            </w:r>
            <w:r w:rsidRPr="00286CDB">
              <w:rPr>
                <w:b/>
                <w:noProof/>
                <w:color w:val="FF0000"/>
                <w:szCs w:val="26"/>
              </w:rPr>
              <w:t>«dongia»</w:t>
            </w:r>
            <w:r w:rsidRPr="00286CDB">
              <w:rPr>
                <w:b/>
                <w:color w:val="FF0000"/>
                <w:szCs w:val="26"/>
              </w:rPr>
              <w:fldChar w:fldCharType="end"/>
            </w:r>
          </w:p>
        </w:tc>
        <w:tc>
          <w:tcPr>
            <w:tcW w:w="2190" w:type="dxa"/>
            <w:vAlign w:val="center"/>
          </w:tcPr>
          <w:p w14:paraId="5D557D37" w14:textId="63A1379B" w:rsidR="007E45FD" w:rsidRPr="00286CDB" w:rsidRDefault="00FA3ADE" w:rsidP="008B4F0F">
            <w:pPr>
              <w:spacing w:after="0" w:line="240" w:lineRule="auto"/>
              <w:jc w:val="center"/>
              <w:rPr>
                <w:b/>
                <w:color w:val="FF0000"/>
                <w:szCs w:val="26"/>
              </w:rPr>
            </w:pPr>
            <w:r w:rsidRPr="00286CDB">
              <w:rPr>
                <w:b/>
                <w:color w:val="FF0000"/>
                <w:szCs w:val="26"/>
              </w:rPr>
              <w:fldChar w:fldCharType="begin"/>
            </w:r>
            <w:r w:rsidRPr="00286CDB">
              <w:rPr>
                <w:b/>
                <w:color w:val="FF0000"/>
                <w:szCs w:val="26"/>
              </w:rPr>
              <w:instrText xml:space="preserve"> MERGEFIELD  thanhtien  \* MERGEFORMAT </w:instrText>
            </w:r>
            <w:r w:rsidRPr="00286CDB">
              <w:rPr>
                <w:b/>
                <w:color w:val="FF0000"/>
                <w:szCs w:val="26"/>
              </w:rPr>
              <w:fldChar w:fldCharType="separate"/>
            </w:r>
            <w:r w:rsidRPr="00286CDB">
              <w:rPr>
                <w:b/>
                <w:noProof/>
                <w:color w:val="FF0000"/>
                <w:szCs w:val="26"/>
              </w:rPr>
              <w:t>«thanhtien»</w:t>
            </w:r>
            <w:r w:rsidRPr="00286CDB">
              <w:rPr>
                <w:b/>
                <w:color w:val="FF0000"/>
                <w:szCs w:val="26"/>
              </w:rPr>
              <w:fldChar w:fldCharType="end"/>
            </w:r>
            <w:r w:rsidR="008B3A64" w:rsidRPr="00286CDB">
              <w:rPr>
                <w:b/>
                <w:bCs/>
                <w:color w:val="FF0000"/>
                <w:szCs w:val="26"/>
              </w:rPr>
              <w:fldChar w:fldCharType="begin"/>
            </w:r>
            <w:r w:rsidR="006A2576">
              <w:rPr>
                <w:b/>
                <w:bCs/>
                <w:color w:val="FF0000"/>
                <w:szCs w:val="26"/>
              </w:rPr>
              <w:instrText xml:space="preserve"> MERGEFIELD  TableEnd:DH</w:instrText>
            </w:r>
            <w:r w:rsidR="008B3A64" w:rsidRPr="00286CDB">
              <w:rPr>
                <w:b/>
                <w:bCs/>
                <w:color w:val="FF0000"/>
                <w:szCs w:val="26"/>
              </w:rPr>
              <w:instrText xml:space="preserve">  \* MERGEFORMAT </w:instrText>
            </w:r>
            <w:r w:rsidR="008B3A64" w:rsidRPr="00286CDB">
              <w:rPr>
                <w:b/>
                <w:bCs/>
                <w:color w:val="FF0000"/>
                <w:szCs w:val="26"/>
              </w:rPr>
              <w:fldChar w:fldCharType="separate"/>
            </w:r>
            <w:r w:rsidR="008B3A64" w:rsidRPr="00286CDB">
              <w:rPr>
                <w:b/>
                <w:bCs/>
                <w:noProof/>
                <w:color w:val="FF0000"/>
                <w:szCs w:val="26"/>
              </w:rPr>
              <w:t>«TableEnd:DH»</w:t>
            </w:r>
            <w:r w:rsidR="008B3A64" w:rsidRPr="00286CDB">
              <w:rPr>
                <w:b/>
                <w:bCs/>
                <w:color w:val="FF0000"/>
                <w:szCs w:val="26"/>
              </w:rPr>
              <w:fldChar w:fldCharType="end"/>
            </w:r>
          </w:p>
        </w:tc>
      </w:tr>
    </w:tbl>
    <w:p w14:paraId="0F067455" w14:textId="5A020A97" w:rsidR="00FB2B5C" w:rsidRPr="00286CDB" w:rsidRDefault="00FB2B5C" w:rsidP="00044AF8">
      <w:pPr>
        <w:pStyle w:val="ListParagraph"/>
        <w:spacing w:before="120" w:after="120" w:line="240" w:lineRule="auto"/>
        <w:ind w:left="567"/>
        <w:contextualSpacing w:val="0"/>
        <w:jc w:val="both"/>
        <w:rPr>
          <w:rFonts w:ascii="Times New Roman" w:hAnsi="Times New Roman"/>
          <w:b/>
          <w:bCs/>
          <w:i/>
          <w:color w:val="FF0000"/>
          <w:sz w:val="26"/>
          <w:szCs w:val="26"/>
        </w:rPr>
      </w:pPr>
      <w:r w:rsidRPr="00286CDB">
        <w:rPr>
          <w:rFonts w:ascii="Times New Roman" w:hAnsi="Times New Roman"/>
          <w:bCs/>
          <w:i/>
          <w:color w:val="FF0000"/>
          <w:sz w:val="26"/>
          <w:szCs w:val="26"/>
        </w:rPr>
        <w:t>*Bằng chữ</w:t>
      </w:r>
      <w:r w:rsidR="00FA3ADE" w:rsidRPr="00286CDB">
        <w:rPr>
          <w:rFonts w:ascii="Times New Roman" w:hAnsi="Times New Roman"/>
          <w:bCs/>
          <w:i/>
          <w:color w:val="FF0000"/>
          <w:sz w:val="26"/>
          <w:szCs w:val="26"/>
        </w:rPr>
        <w:t xml:space="preserve">: </w:t>
      </w:r>
      <w:r w:rsidR="00FA3ADE" w:rsidRPr="00286CDB">
        <w:rPr>
          <w:rFonts w:ascii="Times New Roman" w:hAnsi="Times New Roman"/>
          <w:bCs/>
          <w:i/>
          <w:color w:val="FF0000"/>
          <w:sz w:val="26"/>
          <w:szCs w:val="26"/>
        </w:rPr>
        <w:fldChar w:fldCharType="begin"/>
      </w:r>
      <w:r w:rsidR="00FA3ADE" w:rsidRPr="00286CDB">
        <w:rPr>
          <w:rFonts w:ascii="Times New Roman" w:hAnsi="Times New Roman"/>
          <w:bCs/>
          <w:i/>
          <w:color w:val="FF0000"/>
          <w:sz w:val="26"/>
          <w:szCs w:val="26"/>
        </w:rPr>
        <w:instrText xml:space="preserve"> MERGEFIELD  tongtienbangchu  \* MERGEFORMAT </w:instrText>
      </w:r>
      <w:r w:rsidR="00FA3ADE" w:rsidRPr="00286CDB">
        <w:rPr>
          <w:rFonts w:ascii="Times New Roman" w:hAnsi="Times New Roman"/>
          <w:bCs/>
          <w:i/>
          <w:color w:val="FF0000"/>
          <w:sz w:val="26"/>
          <w:szCs w:val="26"/>
        </w:rPr>
        <w:fldChar w:fldCharType="separate"/>
      </w:r>
      <w:r w:rsidR="00FA3ADE" w:rsidRPr="00286CDB">
        <w:rPr>
          <w:rFonts w:ascii="Times New Roman" w:hAnsi="Times New Roman"/>
          <w:bCs/>
          <w:i/>
          <w:noProof/>
          <w:color w:val="FF0000"/>
          <w:sz w:val="26"/>
          <w:szCs w:val="26"/>
        </w:rPr>
        <w:t>«tongtienbangchu»</w:t>
      </w:r>
      <w:r w:rsidR="00FA3ADE" w:rsidRPr="00286CDB">
        <w:rPr>
          <w:rFonts w:ascii="Times New Roman" w:hAnsi="Times New Roman"/>
          <w:bCs/>
          <w:i/>
          <w:color w:val="FF0000"/>
          <w:sz w:val="26"/>
          <w:szCs w:val="26"/>
        </w:rPr>
        <w:fldChar w:fldCharType="end"/>
      </w:r>
    </w:p>
    <w:p w14:paraId="54CFE2B0" w14:textId="43E09F6C" w:rsidR="00FB2B5C" w:rsidRPr="00286CDB" w:rsidRDefault="00FB2B5C" w:rsidP="00751CD2">
      <w:pPr>
        <w:pStyle w:val="Normal2"/>
        <w:tabs>
          <w:tab w:val="right" w:leader="dot" w:pos="10170"/>
        </w:tabs>
        <w:spacing w:before="120" w:beforeAutospacing="0" w:after="120" w:afterAutospacing="0"/>
        <w:ind w:left="567"/>
        <w:jc w:val="both"/>
        <w:rPr>
          <w:bCs/>
          <w:i/>
          <w:color w:val="FF0000"/>
          <w:sz w:val="26"/>
          <w:szCs w:val="26"/>
        </w:rPr>
      </w:pPr>
      <w:r w:rsidRPr="00286CDB">
        <w:rPr>
          <w:bCs/>
          <w:i/>
          <w:color w:val="FF0000"/>
          <w:sz w:val="26"/>
          <w:szCs w:val="26"/>
        </w:rPr>
        <w:t>*</w:t>
      </w:r>
      <w:r w:rsidRPr="00286CDB">
        <w:rPr>
          <w:rStyle w:val="Footer1"/>
          <w:color w:val="FF0000"/>
          <w:sz w:val="26"/>
          <w:szCs w:val="26"/>
        </w:rPr>
        <w:t xml:space="preserve"> </w:t>
      </w:r>
      <w:r w:rsidR="00DC2B84" w:rsidRPr="00286CDB">
        <w:rPr>
          <w:bCs/>
          <w:i/>
          <w:color w:val="FF0000"/>
          <w:sz w:val="26"/>
          <w:szCs w:val="26"/>
        </w:rPr>
        <w:t xml:space="preserve">Phí </w:t>
      </w:r>
      <w:r w:rsidR="00F95325" w:rsidRPr="00286CDB">
        <w:rPr>
          <w:bCs/>
          <w:i/>
          <w:color w:val="FF0000"/>
          <w:sz w:val="26"/>
          <w:szCs w:val="26"/>
        </w:rPr>
        <w:t xml:space="preserve">Hosting </w:t>
      </w:r>
      <w:r w:rsidRPr="00286CDB">
        <w:rPr>
          <w:bCs/>
          <w:i/>
          <w:color w:val="FF0000"/>
          <w:sz w:val="26"/>
          <w:szCs w:val="26"/>
          <w:highlight w:val="yellow"/>
        </w:rPr>
        <w:t>chưa bao gồm</w:t>
      </w:r>
      <w:r w:rsidRPr="00286CDB">
        <w:rPr>
          <w:bCs/>
          <w:i/>
          <w:color w:val="FF0000"/>
          <w:sz w:val="26"/>
          <w:szCs w:val="26"/>
        </w:rPr>
        <w:t xml:space="preserve"> phí truyền dữ liệu về Tổng Cục Đường Bộ</w:t>
      </w:r>
      <w:r w:rsidR="00977BA0" w:rsidRPr="00286CDB">
        <w:rPr>
          <w:bCs/>
          <w:i/>
          <w:color w:val="FF0000"/>
          <w:sz w:val="26"/>
          <w:szCs w:val="26"/>
        </w:rPr>
        <w:t>.</w:t>
      </w:r>
      <w:r w:rsidRPr="00286CDB">
        <w:rPr>
          <w:bCs/>
          <w:i/>
          <w:color w:val="FF0000"/>
          <w:sz w:val="26"/>
          <w:szCs w:val="26"/>
        </w:rPr>
        <w:t xml:space="preserve"> </w:t>
      </w:r>
    </w:p>
    <w:p w14:paraId="495A774C" w14:textId="66785228" w:rsidR="003B6168" w:rsidRPr="00286CDB" w:rsidRDefault="003B6168" w:rsidP="003224F9">
      <w:pPr>
        <w:pStyle w:val="Heading1"/>
        <w:numPr>
          <w:ilvl w:val="0"/>
          <w:numId w:val="34"/>
        </w:numPr>
        <w:spacing w:before="120" w:after="120" w:line="240" w:lineRule="auto"/>
        <w:ind w:left="567" w:hanging="567"/>
        <w:jc w:val="both"/>
        <w:rPr>
          <w:rFonts w:ascii="Times New Roman" w:hAnsi="Times New Roman" w:cs="Times New Roman"/>
          <w:b/>
          <w:color w:val="FF0000"/>
          <w:sz w:val="26"/>
          <w:szCs w:val="26"/>
        </w:rPr>
      </w:pPr>
      <w:r w:rsidRPr="00286CDB">
        <w:rPr>
          <w:rFonts w:ascii="Times New Roman" w:hAnsi="Times New Roman" w:cs="Times New Roman"/>
          <w:b/>
          <w:color w:val="FF0000"/>
          <w:sz w:val="26"/>
          <w:szCs w:val="26"/>
        </w:rPr>
        <w:t>THANH TOÁN</w:t>
      </w:r>
    </w:p>
    <w:p w14:paraId="05EE856E" w14:textId="7C319734" w:rsidR="00DC2B84" w:rsidRPr="00286CDB" w:rsidRDefault="00D21F96" w:rsidP="003224F9">
      <w:pPr>
        <w:pStyle w:val="ListParagraph"/>
        <w:numPr>
          <w:ilvl w:val="0"/>
          <w:numId w:val="17"/>
        </w:numPr>
        <w:spacing w:before="120" w:after="120" w:line="240" w:lineRule="auto"/>
        <w:ind w:left="567" w:hanging="283"/>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Thanh </w:t>
      </w:r>
      <w:proofErr w:type="gramStart"/>
      <w:r w:rsidRPr="00286CDB">
        <w:rPr>
          <w:rFonts w:ascii="Times New Roman" w:hAnsi="Times New Roman"/>
          <w:color w:val="FF0000"/>
          <w:sz w:val="26"/>
          <w:szCs w:val="26"/>
        </w:rPr>
        <w:t>toán</w:t>
      </w:r>
      <w:r w:rsidR="00DC2B84" w:rsidRPr="00286CDB">
        <w:rPr>
          <w:rFonts w:ascii="Times New Roman" w:hAnsi="Times New Roman"/>
          <w:color w:val="FF0000"/>
          <w:sz w:val="26"/>
          <w:szCs w:val="26"/>
        </w:rPr>
        <w:t>:</w:t>
      </w:r>
      <w:r w:rsidR="008B3A64" w:rsidRPr="00286CDB">
        <w:rPr>
          <w:rFonts w:ascii="Times New Roman" w:hAnsi="Times New Roman"/>
          <w:color w:val="FF0000"/>
          <w:sz w:val="26"/>
          <w:szCs w:val="26"/>
        </w:rPr>
        <w:t>`</w:t>
      </w:r>
      <w:proofErr w:type="gramEnd"/>
    </w:p>
    <w:p w14:paraId="4D4976DE" w14:textId="4AE5A41F" w:rsidR="00500D52" w:rsidRPr="00286CDB" w:rsidRDefault="00500D52" w:rsidP="003224F9">
      <w:pPr>
        <w:pStyle w:val="ListParagraph"/>
        <w:spacing w:before="120" w:after="120" w:line="240" w:lineRule="auto"/>
        <w:ind w:left="567"/>
        <w:contextualSpacing w:val="0"/>
        <w:jc w:val="both"/>
        <w:rPr>
          <w:rFonts w:ascii="Times New Roman" w:hAnsi="Times New Roman"/>
          <w:color w:val="FF0000"/>
          <w:sz w:val="26"/>
          <w:szCs w:val="26"/>
        </w:rPr>
      </w:pPr>
      <w:r w:rsidRPr="00286CDB">
        <w:rPr>
          <w:rFonts w:ascii="Times New Roman" w:hAnsi="Times New Roman"/>
          <w:color w:val="FF0000"/>
          <w:sz w:val="26"/>
          <w:szCs w:val="26"/>
        </w:rPr>
        <w:t>Bên B thanh toán cho Bên A như sau:</w:t>
      </w:r>
    </w:p>
    <w:p w14:paraId="22E346F4" w14:textId="66D62681" w:rsidR="00DC2B84" w:rsidRPr="00286CDB" w:rsidRDefault="00DC2B84" w:rsidP="003224F9">
      <w:pPr>
        <w:pStyle w:val="ListParagraph"/>
        <w:numPr>
          <w:ilvl w:val="0"/>
          <w:numId w:val="47"/>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Đợt 1: </w:t>
      </w:r>
      <w:r w:rsidRPr="00286CDB">
        <w:rPr>
          <w:rFonts w:ascii="Times New Roman" w:hAnsi="Times New Roman"/>
          <w:color w:val="FF0000"/>
          <w:sz w:val="26"/>
          <w:szCs w:val="26"/>
          <w:highlight w:val="yellow"/>
        </w:rPr>
        <w:t>…</w:t>
      </w:r>
      <w:r w:rsidR="00D21F96" w:rsidRPr="00286CDB">
        <w:rPr>
          <w:rFonts w:ascii="Times New Roman" w:hAnsi="Times New Roman"/>
          <w:color w:val="FF0000"/>
          <w:sz w:val="26"/>
          <w:szCs w:val="26"/>
        </w:rPr>
        <w:t xml:space="preserve">% giá trị hợp đồng </w:t>
      </w:r>
      <w:r w:rsidRPr="00286CDB">
        <w:rPr>
          <w:rFonts w:ascii="Times New Roman" w:hAnsi="Times New Roman"/>
          <w:color w:val="FF0000"/>
          <w:sz w:val="26"/>
          <w:szCs w:val="26"/>
        </w:rPr>
        <w:t xml:space="preserve">trong thời hạn </w:t>
      </w:r>
      <w:r w:rsidRPr="00286CDB">
        <w:rPr>
          <w:rFonts w:ascii="Times New Roman" w:hAnsi="Times New Roman"/>
          <w:color w:val="FF0000"/>
          <w:sz w:val="26"/>
          <w:szCs w:val="26"/>
          <w:highlight w:val="yellow"/>
        </w:rPr>
        <w:t>…</w:t>
      </w:r>
      <w:r w:rsidRPr="00286CDB">
        <w:rPr>
          <w:rFonts w:ascii="Times New Roman" w:hAnsi="Times New Roman"/>
          <w:color w:val="FF0000"/>
          <w:sz w:val="26"/>
          <w:szCs w:val="26"/>
        </w:rPr>
        <w:t xml:space="preserve"> ngày kể từ ngày ký Hợp đồng.</w:t>
      </w:r>
    </w:p>
    <w:p w14:paraId="3EB05EBF" w14:textId="262ACE76" w:rsidR="00DC2B84" w:rsidRPr="00286CDB" w:rsidRDefault="00DC2B84" w:rsidP="003224F9">
      <w:pPr>
        <w:pStyle w:val="ListParagraph"/>
        <w:numPr>
          <w:ilvl w:val="0"/>
          <w:numId w:val="47"/>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Đợt 2: </w:t>
      </w:r>
      <w:r w:rsidRPr="00286CDB">
        <w:rPr>
          <w:rFonts w:ascii="Times New Roman" w:hAnsi="Times New Roman"/>
          <w:color w:val="FF0000"/>
          <w:sz w:val="26"/>
          <w:szCs w:val="26"/>
          <w:highlight w:val="yellow"/>
        </w:rPr>
        <w:t>…</w:t>
      </w:r>
      <w:r w:rsidRPr="00286CDB">
        <w:rPr>
          <w:rFonts w:ascii="Times New Roman" w:hAnsi="Times New Roman"/>
          <w:color w:val="FF0000"/>
          <w:sz w:val="26"/>
          <w:szCs w:val="26"/>
        </w:rPr>
        <w:t xml:space="preserve">% còn lại trong thời hạn </w:t>
      </w:r>
      <w:r w:rsidRPr="00286CDB">
        <w:rPr>
          <w:rFonts w:ascii="Times New Roman" w:hAnsi="Times New Roman"/>
          <w:color w:val="FF0000"/>
          <w:sz w:val="26"/>
          <w:szCs w:val="26"/>
          <w:highlight w:val="yellow"/>
        </w:rPr>
        <w:t>…</w:t>
      </w:r>
      <w:r w:rsidRPr="00286CDB">
        <w:rPr>
          <w:rFonts w:ascii="Times New Roman" w:hAnsi="Times New Roman"/>
          <w:color w:val="FF0000"/>
          <w:sz w:val="26"/>
          <w:szCs w:val="26"/>
        </w:rPr>
        <w:t xml:space="preserve"> ngày kể từ ngày Bên A đã hoàn thành bàn giao và lắp đặt, nghiệm thu </w:t>
      </w:r>
      <w:r w:rsidR="009A4917" w:rsidRPr="00286CDB">
        <w:rPr>
          <w:rFonts w:ascii="Times New Roman" w:hAnsi="Times New Roman"/>
          <w:color w:val="FF0000"/>
          <w:sz w:val="26"/>
          <w:szCs w:val="26"/>
        </w:rPr>
        <w:t xml:space="preserve">hoàn thành </w:t>
      </w:r>
      <w:r w:rsidRPr="00286CDB">
        <w:rPr>
          <w:rFonts w:ascii="Times New Roman" w:hAnsi="Times New Roman"/>
          <w:color w:val="FF0000"/>
          <w:sz w:val="26"/>
          <w:szCs w:val="26"/>
        </w:rPr>
        <w:t xml:space="preserve">toàn bộ Sản phẩm theo Hợp đồng. </w:t>
      </w:r>
    </w:p>
    <w:p w14:paraId="73BADF03" w14:textId="40356208" w:rsidR="00DC2B84" w:rsidRPr="00286CDB" w:rsidRDefault="00DC2B84" w:rsidP="003224F9">
      <w:pPr>
        <w:pStyle w:val="ListParagraph"/>
        <w:spacing w:before="120" w:after="120" w:line="240" w:lineRule="auto"/>
        <w:ind w:left="1080"/>
        <w:contextualSpacing w:val="0"/>
        <w:jc w:val="both"/>
        <w:rPr>
          <w:rFonts w:ascii="Times New Roman" w:hAnsi="Times New Roman"/>
          <w:i/>
          <w:color w:val="FF0000"/>
          <w:sz w:val="26"/>
          <w:szCs w:val="26"/>
        </w:rPr>
      </w:pPr>
      <w:r w:rsidRPr="00286CDB">
        <w:rPr>
          <w:rFonts w:ascii="Times New Roman" w:hAnsi="Times New Roman"/>
          <w:i/>
          <w:color w:val="FF0000"/>
          <w:sz w:val="26"/>
          <w:szCs w:val="26"/>
        </w:rPr>
        <w:t xml:space="preserve">Hoặc Đợt 2: </w:t>
      </w:r>
      <w:r w:rsidRPr="00286CDB">
        <w:rPr>
          <w:rFonts w:ascii="Times New Roman" w:hAnsi="Times New Roman"/>
          <w:i/>
          <w:color w:val="FF0000"/>
          <w:sz w:val="26"/>
          <w:szCs w:val="26"/>
          <w:highlight w:val="yellow"/>
        </w:rPr>
        <w:t>…</w:t>
      </w:r>
      <w:r w:rsidRPr="00286CDB">
        <w:rPr>
          <w:rFonts w:ascii="Times New Roman" w:hAnsi="Times New Roman"/>
          <w:i/>
          <w:color w:val="FF0000"/>
          <w:sz w:val="26"/>
          <w:szCs w:val="26"/>
        </w:rPr>
        <w:t xml:space="preserve">% trong thời hạn </w:t>
      </w:r>
      <w:r w:rsidRPr="00286CDB">
        <w:rPr>
          <w:rFonts w:ascii="Times New Roman" w:hAnsi="Times New Roman"/>
          <w:i/>
          <w:color w:val="FF0000"/>
          <w:sz w:val="26"/>
          <w:szCs w:val="26"/>
          <w:highlight w:val="yellow"/>
        </w:rPr>
        <w:t>…</w:t>
      </w:r>
      <w:r w:rsidRPr="00286CDB">
        <w:rPr>
          <w:rFonts w:ascii="Times New Roman" w:hAnsi="Times New Roman"/>
          <w:i/>
          <w:color w:val="FF0000"/>
          <w:sz w:val="26"/>
          <w:szCs w:val="26"/>
        </w:rPr>
        <w:t xml:space="preserve"> ngày cho số lượng Sản phẩm đã được bàn giao và lắp đặt, nghiệm thu </w:t>
      </w:r>
      <w:r w:rsidR="009A4917" w:rsidRPr="00286CDB">
        <w:rPr>
          <w:rFonts w:ascii="Times New Roman" w:hAnsi="Times New Roman"/>
          <w:i/>
          <w:color w:val="FF0000"/>
          <w:sz w:val="26"/>
          <w:szCs w:val="26"/>
        </w:rPr>
        <w:t>hoàn thành</w:t>
      </w:r>
      <w:r w:rsidR="009A4917" w:rsidRPr="00286CDB">
        <w:rPr>
          <w:rFonts w:ascii="Times New Roman" w:hAnsi="Times New Roman"/>
          <w:color w:val="FF0000"/>
          <w:sz w:val="26"/>
          <w:szCs w:val="26"/>
        </w:rPr>
        <w:t xml:space="preserve"> </w:t>
      </w:r>
      <w:r w:rsidRPr="00286CDB">
        <w:rPr>
          <w:rFonts w:ascii="Times New Roman" w:hAnsi="Times New Roman"/>
          <w:i/>
          <w:color w:val="FF0000"/>
          <w:sz w:val="26"/>
          <w:szCs w:val="26"/>
        </w:rPr>
        <w:t xml:space="preserve">theo từng đợt lắp đặt. </w:t>
      </w:r>
    </w:p>
    <w:p w14:paraId="716EF9A8" w14:textId="4DD8C563" w:rsidR="00CF1B1A" w:rsidRPr="00286CDB" w:rsidRDefault="00CF1B1A" w:rsidP="003224F9">
      <w:pPr>
        <w:pStyle w:val="ListParagraph"/>
        <w:numPr>
          <w:ilvl w:val="0"/>
          <w:numId w:val="17"/>
        </w:numPr>
        <w:spacing w:before="120" w:after="120" w:line="240" w:lineRule="auto"/>
        <w:ind w:left="567" w:hanging="283"/>
        <w:contextualSpacing w:val="0"/>
        <w:jc w:val="both"/>
        <w:rPr>
          <w:rFonts w:ascii="Times New Roman" w:hAnsi="Times New Roman"/>
          <w:color w:val="FF0000"/>
          <w:sz w:val="26"/>
          <w:szCs w:val="26"/>
        </w:rPr>
      </w:pPr>
      <w:r w:rsidRPr="00286CDB">
        <w:rPr>
          <w:rFonts w:ascii="Times New Roman" w:hAnsi="Times New Roman"/>
          <w:color w:val="FF0000"/>
          <w:sz w:val="26"/>
          <w:szCs w:val="26"/>
        </w:rPr>
        <w:t>Phương thức thanh toán</w:t>
      </w:r>
      <w:r w:rsidR="00564C92" w:rsidRPr="00286CDB">
        <w:rPr>
          <w:rFonts w:ascii="Times New Roman" w:hAnsi="Times New Roman"/>
          <w:color w:val="FF0000"/>
          <w:sz w:val="26"/>
          <w:szCs w:val="26"/>
        </w:rPr>
        <w:t>:</w:t>
      </w:r>
    </w:p>
    <w:p w14:paraId="26D5CFFA" w14:textId="383458A2" w:rsidR="002E62B6" w:rsidRPr="00286CDB" w:rsidRDefault="002E62B6" w:rsidP="003224F9">
      <w:pPr>
        <w:spacing w:before="120" w:after="120" w:line="240" w:lineRule="auto"/>
        <w:ind w:firstLine="567"/>
        <w:jc w:val="both"/>
        <w:rPr>
          <w:color w:val="FF0000"/>
          <w:szCs w:val="26"/>
          <w:lang w:val="it-IT"/>
        </w:rPr>
      </w:pPr>
      <w:r w:rsidRPr="00286CDB">
        <w:rPr>
          <w:color w:val="FF0000"/>
          <w:szCs w:val="26"/>
          <w:lang w:val="it-IT"/>
        </w:rPr>
        <w:t>Bên B thanh toán</w:t>
      </w:r>
      <w:r w:rsidR="001D6804" w:rsidRPr="00286CDB">
        <w:rPr>
          <w:color w:val="FF0000"/>
          <w:szCs w:val="26"/>
          <w:lang w:val="it-IT"/>
        </w:rPr>
        <w:t xml:space="preserve"> </w:t>
      </w:r>
      <w:r w:rsidR="00977BA0" w:rsidRPr="00286CDB">
        <w:rPr>
          <w:color w:val="FF0000"/>
          <w:szCs w:val="26"/>
          <w:lang w:val="it-IT"/>
        </w:rPr>
        <w:t>cho Bên A</w:t>
      </w:r>
      <w:r w:rsidR="002F5F38" w:rsidRPr="00286CDB">
        <w:rPr>
          <w:color w:val="FF0000"/>
          <w:szCs w:val="26"/>
          <w:lang w:val="it-IT"/>
        </w:rPr>
        <w:t xml:space="preserve"> </w:t>
      </w:r>
      <w:r w:rsidRPr="00286CDB">
        <w:rPr>
          <w:color w:val="FF0000"/>
          <w:szCs w:val="26"/>
          <w:lang w:val="it-IT"/>
        </w:rPr>
        <w:t>bằng tiền mặt hoặc chuyển khoản theo thông tin sau:</w:t>
      </w:r>
    </w:p>
    <w:p w14:paraId="73986A1B" w14:textId="77777777" w:rsidR="002E62B6" w:rsidRPr="00286CDB" w:rsidRDefault="002E62B6" w:rsidP="003224F9">
      <w:pPr>
        <w:pStyle w:val="ListParagraph"/>
        <w:numPr>
          <w:ilvl w:val="0"/>
          <w:numId w:val="47"/>
        </w:numPr>
        <w:spacing w:before="120" w:after="120" w:line="240" w:lineRule="auto"/>
        <w:contextualSpacing w:val="0"/>
        <w:jc w:val="both"/>
        <w:rPr>
          <w:rFonts w:ascii="Times New Roman" w:hAnsi="Times New Roman"/>
          <w:color w:val="FF0000"/>
          <w:sz w:val="26"/>
          <w:szCs w:val="26"/>
          <w:lang w:val="it-IT"/>
        </w:rPr>
      </w:pPr>
      <w:r w:rsidRPr="00286CDB">
        <w:rPr>
          <w:rFonts w:ascii="Times New Roman" w:hAnsi="Times New Roman"/>
          <w:color w:val="FF0000"/>
          <w:sz w:val="26"/>
          <w:szCs w:val="26"/>
          <w:lang w:val="it-IT"/>
        </w:rPr>
        <w:t>Tên thụ hưởng: CÔNG TY CỔ PHẦN ỨNG DỤNG BẢN ĐỒ VIỆT</w:t>
      </w:r>
    </w:p>
    <w:p w14:paraId="392B882B" w14:textId="153A181E" w:rsidR="002E62B6" w:rsidRPr="00286CDB" w:rsidRDefault="002E62B6" w:rsidP="003224F9">
      <w:pPr>
        <w:pStyle w:val="ListParagraph"/>
        <w:numPr>
          <w:ilvl w:val="0"/>
          <w:numId w:val="47"/>
        </w:numPr>
        <w:spacing w:before="120" w:after="120" w:line="240" w:lineRule="auto"/>
        <w:contextualSpacing w:val="0"/>
        <w:jc w:val="both"/>
        <w:rPr>
          <w:rFonts w:ascii="Times New Roman" w:hAnsi="Times New Roman"/>
          <w:color w:val="FF0000"/>
          <w:sz w:val="26"/>
          <w:szCs w:val="26"/>
          <w:lang w:val="it-IT"/>
        </w:rPr>
      </w:pPr>
      <w:r w:rsidRPr="00286CDB">
        <w:rPr>
          <w:rFonts w:ascii="Times New Roman" w:hAnsi="Times New Roman"/>
          <w:color w:val="FF0000"/>
          <w:sz w:val="26"/>
          <w:szCs w:val="26"/>
          <w:lang w:val="it-IT"/>
        </w:rPr>
        <w:lastRenderedPageBreak/>
        <w:t>Số tài khoản: 139278999 tại Ngân Hàng TMCP Á Châu (ACB)_Tp.HCM</w:t>
      </w:r>
    </w:p>
    <w:p w14:paraId="70BBE9EC" w14:textId="1AFCB1AA" w:rsidR="007D0F74" w:rsidRPr="00286CDB" w:rsidRDefault="007D0F74" w:rsidP="00CA2AC6">
      <w:pPr>
        <w:pStyle w:val="ListParagraph"/>
        <w:numPr>
          <w:ilvl w:val="0"/>
          <w:numId w:val="17"/>
        </w:numPr>
        <w:spacing w:before="120" w:after="120" w:line="240" w:lineRule="auto"/>
        <w:ind w:left="567" w:hanging="283"/>
        <w:contextualSpacing w:val="0"/>
        <w:jc w:val="both"/>
        <w:rPr>
          <w:rFonts w:ascii="Times New Roman" w:hAnsi="Times New Roman"/>
          <w:color w:val="FF0000"/>
          <w:sz w:val="26"/>
          <w:szCs w:val="26"/>
          <w:lang w:val="it-IT"/>
        </w:rPr>
      </w:pPr>
      <w:r w:rsidRPr="00286CDB">
        <w:rPr>
          <w:rFonts w:ascii="Times New Roman" w:hAnsi="Times New Roman"/>
          <w:color w:val="FF0000"/>
          <w:sz w:val="26"/>
          <w:szCs w:val="26"/>
          <w:lang w:val="it-IT"/>
        </w:rPr>
        <w:t xml:space="preserve">Trường hợp Bên B chậm thanh toán cho Bên A theo quy định tại Khoản </w:t>
      </w:r>
      <w:r w:rsidR="00500D52" w:rsidRPr="00286CDB">
        <w:rPr>
          <w:rFonts w:ascii="Times New Roman" w:hAnsi="Times New Roman"/>
          <w:color w:val="FF0000"/>
          <w:sz w:val="26"/>
          <w:szCs w:val="26"/>
          <w:lang w:val="it-IT"/>
        </w:rPr>
        <w:t xml:space="preserve">1 </w:t>
      </w:r>
      <w:r w:rsidRPr="00286CDB">
        <w:rPr>
          <w:rFonts w:ascii="Times New Roman" w:hAnsi="Times New Roman"/>
          <w:color w:val="FF0000"/>
          <w:sz w:val="26"/>
          <w:szCs w:val="26"/>
          <w:lang w:val="it-IT"/>
        </w:rPr>
        <w:t xml:space="preserve">Điều này, Bên B phải trả cho Bên A lãi trên số tiền chậm </w:t>
      </w:r>
      <w:r w:rsidR="00C00011" w:rsidRPr="00286CDB">
        <w:rPr>
          <w:rFonts w:ascii="Times New Roman" w:hAnsi="Times New Roman"/>
          <w:color w:val="FF0000"/>
          <w:sz w:val="26"/>
          <w:szCs w:val="26"/>
          <w:lang w:val="it-IT"/>
        </w:rPr>
        <w:t>thanh toán là</w:t>
      </w:r>
      <w:r w:rsidRPr="00286CDB">
        <w:rPr>
          <w:rFonts w:ascii="Times New Roman" w:hAnsi="Times New Roman"/>
          <w:color w:val="FF0000"/>
          <w:sz w:val="26"/>
          <w:szCs w:val="26"/>
          <w:lang w:val="it-IT"/>
        </w:rPr>
        <w:t xml:space="preserve"> 0,05%/ngày trên số ngày chậm thanh toán và Bên A có quyền tạm </w:t>
      </w:r>
      <w:r w:rsidR="00E87B20" w:rsidRPr="00286CDB">
        <w:rPr>
          <w:rFonts w:ascii="Times New Roman" w:hAnsi="Times New Roman"/>
          <w:color w:val="FF0000"/>
          <w:sz w:val="26"/>
          <w:szCs w:val="26"/>
          <w:lang w:val="it-IT"/>
        </w:rPr>
        <w:t>ngưng cung cấp Dịch vụ cho</w:t>
      </w:r>
      <w:r w:rsidRPr="00286CDB">
        <w:rPr>
          <w:rFonts w:ascii="Times New Roman" w:hAnsi="Times New Roman"/>
          <w:color w:val="FF0000"/>
          <w:sz w:val="26"/>
          <w:szCs w:val="26"/>
          <w:lang w:val="it-IT"/>
        </w:rPr>
        <w:t xml:space="preserve"> Bên B cho đến khi Bên B thanh toán đầy đủ.</w:t>
      </w:r>
      <w:r w:rsidR="00500D52" w:rsidRPr="00286CDB">
        <w:rPr>
          <w:rFonts w:ascii="Times New Roman" w:hAnsi="Times New Roman"/>
          <w:color w:val="FF0000"/>
          <w:sz w:val="26"/>
          <w:szCs w:val="26"/>
          <w:lang w:val="it-IT"/>
        </w:rPr>
        <w:t xml:space="preserve"> </w:t>
      </w:r>
      <w:r w:rsidR="00C00011" w:rsidRPr="00286CDB">
        <w:rPr>
          <w:rFonts w:ascii="Times New Roman" w:hAnsi="Times New Roman"/>
          <w:color w:val="FF0000"/>
          <w:sz w:val="26"/>
          <w:szCs w:val="26"/>
          <w:lang w:val="it-IT"/>
        </w:rPr>
        <w:t xml:space="preserve">Thời gian tạm ngưng cung cấp Dịch vụ sẽ tính vào phí sử dụng Dịch vụ. </w:t>
      </w:r>
      <w:r w:rsidR="00E87B20" w:rsidRPr="00286CDB">
        <w:rPr>
          <w:rFonts w:ascii="Times New Roman" w:hAnsi="Times New Roman"/>
          <w:color w:val="FF0000"/>
          <w:sz w:val="26"/>
          <w:szCs w:val="26"/>
          <w:lang w:val="it-IT"/>
        </w:rPr>
        <w:t>Nếu việc</w:t>
      </w:r>
      <w:r w:rsidR="00500D52" w:rsidRPr="00286CDB">
        <w:rPr>
          <w:rFonts w:ascii="Times New Roman" w:hAnsi="Times New Roman"/>
          <w:color w:val="FF0000"/>
          <w:sz w:val="26"/>
          <w:szCs w:val="26"/>
          <w:lang w:val="it-IT"/>
        </w:rPr>
        <w:t xml:space="preserve"> tạm ngưng </w:t>
      </w:r>
      <w:r w:rsidR="00E87B20" w:rsidRPr="00286CDB">
        <w:rPr>
          <w:rFonts w:ascii="Times New Roman" w:hAnsi="Times New Roman"/>
          <w:color w:val="FF0000"/>
          <w:sz w:val="26"/>
          <w:szCs w:val="26"/>
          <w:lang w:val="it-IT"/>
        </w:rPr>
        <w:t xml:space="preserve">quá </w:t>
      </w:r>
      <w:r w:rsidR="00500D52" w:rsidRPr="00286CDB">
        <w:rPr>
          <w:rFonts w:ascii="Times New Roman" w:hAnsi="Times New Roman"/>
          <w:color w:val="FF0000"/>
          <w:sz w:val="26"/>
          <w:szCs w:val="26"/>
          <w:lang w:val="it-IT"/>
        </w:rPr>
        <w:t>60 ngày, dữ liệu sẽ bị xóa khỏi hệ thống.</w:t>
      </w:r>
      <w:r w:rsidR="00E87B20" w:rsidRPr="00286CDB">
        <w:rPr>
          <w:rFonts w:ascii="Times New Roman" w:hAnsi="Times New Roman"/>
          <w:color w:val="FF0000"/>
          <w:sz w:val="26"/>
          <w:szCs w:val="26"/>
          <w:lang w:val="it-IT"/>
        </w:rPr>
        <w:t xml:space="preserve"> </w:t>
      </w:r>
    </w:p>
    <w:p w14:paraId="5613A4EC" w14:textId="77777777" w:rsidR="00F92DB0" w:rsidRPr="00286CDB" w:rsidRDefault="009C5E4B" w:rsidP="003224F9">
      <w:pPr>
        <w:pStyle w:val="Heading1"/>
        <w:numPr>
          <w:ilvl w:val="0"/>
          <w:numId w:val="34"/>
        </w:numPr>
        <w:spacing w:before="120" w:after="120" w:line="240" w:lineRule="auto"/>
        <w:ind w:left="567" w:hanging="567"/>
        <w:jc w:val="both"/>
        <w:rPr>
          <w:rFonts w:ascii="Times New Roman" w:hAnsi="Times New Roman" w:cs="Times New Roman"/>
          <w:b/>
          <w:color w:val="FF0000"/>
          <w:sz w:val="26"/>
          <w:szCs w:val="26"/>
          <w:lang w:val="it-IT"/>
        </w:rPr>
      </w:pPr>
      <w:r w:rsidRPr="00286CDB">
        <w:rPr>
          <w:rFonts w:ascii="Times New Roman" w:hAnsi="Times New Roman" w:cs="Times New Roman"/>
          <w:b/>
          <w:color w:val="FF0000"/>
          <w:sz w:val="26"/>
          <w:szCs w:val="26"/>
          <w:lang w:val="it-IT"/>
        </w:rPr>
        <w:t xml:space="preserve">GIAO, </w:t>
      </w:r>
      <w:r w:rsidR="002E62B6" w:rsidRPr="00286CDB">
        <w:rPr>
          <w:rFonts w:ascii="Times New Roman" w:hAnsi="Times New Roman" w:cs="Times New Roman"/>
          <w:b/>
          <w:color w:val="FF0000"/>
          <w:sz w:val="26"/>
          <w:szCs w:val="26"/>
          <w:lang w:val="it-IT"/>
        </w:rPr>
        <w:t>LẮP ĐẶT SẢN PHẨM VÀ SỬ DỤNG DỊCH VỤ</w:t>
      </w:r>
    </w:p>
    <w:p w14:paraId="17402A02" w14:textId="60CF8AB5" w:rsidR="00EA1B10" w:rsidRPr="00286CDB" w:rsidRDefault="00EA1B10" w:rsidP="003224F9">
      <w:pPr>
        <w:pStyle w:val="ListParagraph"/>
        <w:numPr>
          <w:ilvl w:val="0"/>
          <w:numId w:val="18"/>
        </w:numPr>
        <w:spacing w:before="120" w:after="120" w:line="240" w:lineRule="auto"/>
        <w:contextualSpacing w:val="0"/>
        <w:jc w:val="both"/>
        <w:rPr>
          <w:rFonts w:ascii="Times New Roman" w:hAnsi="Times New Roman"/>
          <w:b/>
          <w:color w:val="FF0000"/>
          <w:sz w:val="26"/>
          <w:szCs w:val="26"/>
        </w:rPr>
      </w:pPr>
      <w:r w:rsidRPr="00286CDB">
        <w:rPr>
          <w:rFonts w:ascii="Times New Roman" w:hAnsi="Times New Roman"/>
          <w:b/>
          <w:color w:val="FF0000"/>
          <w:sz w:val="26"/>
          <w:szCs w:val="26"/>
        </w:rPr>
        <w:t>Giao hàng</w:t>
      </w:r>
      <w:r w:rsidR="00DC2B84" w:rsidRPr="00286CDB">
        <w:rPr>
          <w:rFonts w:ascii="Times New Roman" w:hAnsi="Times New Roman"/>
          <w:b/>
          <w:color w:val="FF0000"/>
          <w:sz w:val="26"/>
          <w:szCs w:val="26"/>
        </w:rPr>
        <w:t>, lắp đặt</w:t>
      </w:r>
      <w:r w:rsidRPr="00286CDB">
        <w:rPr>
          <w:rFonts w:ascii="Times New Roman" w:hAnsi="Times New Roman"/>
          <w:b/>
          <w:color w:val="FF0000"/>
          <w:sz w:val="26"/>
          <w:szCs w:val="26"/>
        </w:rPr>
        <w:t>:</w:t>
      </w:r>
    </w:p>
    <w:p w14:paraId="754DD5C6" w14:textId="57429109" w:rsidR="00EE173F" w:rsidRPr="00286CDB" w:rsidRDefault="00011A36" w:rsidP="00751CD2">
      <w:pPr>
        <w:pStyle w:val="ListParagraph"/>
        <w:numPr>
          <w:ilvl w:val="0"/>
          <w:numId w:val="43"/>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Sau khi nhận được thanh toán đợt 1 của Bên B, </w:t>
      </w:r>
      <w:r w:rsidR="009D086C" w:rsidRPr="00286CDB">
        <w:rPr>
          <w:rFonts w:ascii="Times New Roman" w:hAnsi="Times New Roman"/>
          <w:color w:val="FF0000"/>
          <w:sz w:val="26"/>
          <w:szCs w:val="26"/>
        </w:rPr>
        <w:t xml:space="preserve">Bên A </w:t>
      </w:r>
      <w:r w:rsidR="002E62B6" w:rsidRPr="00286CDB">
        <w:rPr>
          <w:rFonts w:ascii="Times New Roman" w:hAnsi="Times New Roman"/>
          <w:color w:val="FF0000"/>
          <w:sz w:val="26"/>
          <w:szCs w:val="26"/>
        </w:rPr>
        <w:t xml:space="preserve">giao </w:t>
      </w:r>
      <w:r w:rsidRPr="00286CDB">
        <w:rPr>
          <w:rFonts w:ascii="Times New Roman" w:hAnsi="Times New Roman"/>
          <w:color w:val="FF0000"/>
          <w:sz w:val="26"/>
          <w:szCs w:val="26"/>
        </w:rPr>
        <w:t>và lắp đặt Sản phẩm theo thời gian,</w:t>
      </w:r>
      <w:r w:rsidR="002E62B6" w:rsidRPr="00286CDB">
        <w:rPr>
          <w:rFonts w:ascii="Times New Roman" w:hAnsi="Times New Roman"/>
          <w:color w:val="FF0000"/>
          <w:sz w:val="26"/>
          <w:szCs w:val="26"/>
        </w:rPr>
        <w:t xml:space="preserve"> </w:t>
      </w:r>
      <w:r w:rsidRPr="00286CDB">
        <w:rPr>
          <w:rFonts w:ascii="Times New Roman" w:hAnsi="Times New Roman"/>
          <w:color w:val="FF0000"/>
          <w:sz w:val="26"/>
          <w:szCs w:val="26"/>
        </w:rPr>
        <w:t xml:space="preserve">địa điểm </w:t>
      </w:r>
      <w:r w:rsidR="002E62B6" w:rsidRPr="00286CDB">
        <w:rPr>
          <w:rFonts w:ascii="Times New Roman" w:hAnsi="Times New Roman"/>
          <w:color w:val="FF0000"/>
          <w:sz w:val="26"/>
          <w:szCs w:val="26"/>
        </w:rPr>
        <w:t>Bên B</w:t>
      </w:r>
      <w:r w:rsidRPr="00286CDB">
        <w:rPr>
          <w:rFonts w:ascii="Times New Roman" w:hAnsi="Times New Roman"/>
          <w:color w:val="FF0000"/>
          <w:sz w:val="26"/>
          <w:szCs w:val="26"/>
        </w:rPr>
        <w:t xml:space="preserve"> thông báo</w:t>
      </w:r>
      <w:r w:rsidR="009D086C" w:rsidRPr="00286CDB">
        <w:rPr>
          <w:rFonts w:ascii="Times New Roman" w:hAnsi="Times New Roman"/>
          <w:color w:val="FF0000"/>
          <w:sz w:val="26"/>
          <w:szCs w:val="26"/>
        </w:rPr>
        <w:t>.</w:t>
      </w:r>
      <w:r w:rsidR="007A35AB" w:rsidRPr="00286CDB">
        <w:rPr>
          <w:rFonts w:ascii="Times New Roman" w:hAnsi="Times New Roman"/>
          <w:color w:val="FF0000"/>
          <w:sz w:val="26"/>
          <w:szCs w:val="26"/>
        </w:rPr>
        <w:t xml:space="preserve"> </w:t>
      </w:r>
    </w:p>
    <w:p w14:paraId="23E8655A" w14:textId="2363099D" w:rsidR="00E353F2" w:rsidRPr="00286CDB" w:rsidRDefault="007A35AB" w:rsidP="00751CD2">
      <w:pPr>
        <w:pStyle w:val="ListParagraph"/>
        <w:numPr>
          <w:ilvl w:val="0"/>
          <w:numId w:val="47"/>
        </w:numPr>
        <w:spacing w:before="120" w:after="120" w:line="240" w:lineRule="auto"/>
        <w:ind w:left="709"/>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Tại thời điểm Bên A lắp đặt Sản phẩm, Bên B kiểm tra số lượng, </w:t>
      </w:r>
      <w:r w:rsidR="00500D52" w:rsidRPr="00286CDB">
        <w:rPr>
          <w:rFonts w:ascii="Times New Roman" w:hAnsi="Times New Roman"/>
          <w:color w:val="FF0000"/>
          <w:sz w:val="26"/>
          <w:szCs w:val="26"/>
        </w:rPr>
        <w:t>thông số kỹ thuật, tình trạng của Sản phẩm</w:t>
      </w:r>
      <w:r w:rsidRPr="00286CDB">
        <w:rPr>
          <w:rFonts w:ascii="Times New Roman" w:hAnsi="Times New Roman"/>
          <w:color w:val="FF0000"/>
          <w:sz w:val="26"/>
          <w:szCs w:val="26"/>
        </w:rPr>
        <w:t xml:space="preserve">. </w:t>
      </w:r>
    </w:p>
    <w:p w14:paraId="4AAAE0A1" w14:textId="7640EB44" w:rsidR="009D086C" w:rsidRPr="00286CDB" w:rsidRDefault="007A35AB" w:rsidP="00751CD2">
      <w:pPr>
        <w:pStyle w:val="ListParagraph"/>
        <w:numPr>
          <w:ilvl w:val="0"/>
          <w:numId w:val="47"/>
        </w:numPr>
        <w:spacing w:before="120" w:after="120" w:line="240" w:lineRule="auto"/>
        <w:ind w:left="709"/>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Trường hợp phát hiện Sản phẩm không phù hợp với Hợp đồng như thiếu hoặc không đúng chủng loại, </w:t>
      </w:r>
      <w:r w:rsidR="00C9666E" w:rsidRPr="00286CDB">
        <w:rPr>
          <w:rFonts w:ascii="Times New Roman" w:hAnsi="Times New Roman"/>
          <w:color w:val="FF0000"/>
          <w:sz w:val="26"/>
          <w:szCs w:val="26"/>
        </w:rPr>
        <w:t>trầy xướt</w:t>
      </w:r>
      <w:r w:rsidR="00EE173F" w:rsidRPr="00286CDB">
        <w:rPr>
          <w:rFonts w:ascii="Times New Roman" w:hAnsi="Times New Roman"/>
          <w:color w:val="FF0000"/>
          <w:sz w:val="26"/>
          <w:szCs w:val="26"/>
        </w:rPr>
        <w:t>,</w:t>
      </w:r>
      <w:r w:rsidRPr="00286CDB">
        <w:rPr>
          <w:rFonts w:ascii="Times New Roman" w:hAnsi="Times New Roman"/>
          <w:color w:val="FF0000"/>
          <w:sz w:val="26"/>
          <w:szCs w:val="26"/>
        </w:rPr>
        <w:t xml:space="preserve"> thì </w:t>
      </w:r>
      <w:r w:rsidR="004A10BF" w:rsidRPr="00286CDB">
        <w:rPr>
          <w:rFonts w:ascii="Times New Roman" w:hAnsi="Times New Roman"/>
          <w:color w:val="FF0000"/>
          <w:sz w:val="26"/>
          <w:szCs w:val="26"/>
        </w:rPr>
        <w:t xml:space="preserve">Bên A </w:t>
      </w:r>
      <w:r w:rsidRPr="00286CDB">
        <w:rPr>
          <w:rFonts w:ascii="Times New Roman" w:hAnsi="Times New Roman"/>
          <w:color w:val="FF0000"/>
          <w:sz w:val="26"/>
          <w:szCs w:val="26"/>
        </w:rPr>
        <w:t>phải thông báo ngay lập tức cho nhân sự lắp đặt Sản phẩm của Bên A</w:t>
      </w:r>
      <w:r w:rsidR="00E353F2" w:rsidRPr="00286CDB">
        <w:rPr>
          <w:rFonts w:ascii="Times New Roman" w:hAnsi="Times New Roman"/>
          <w:color w:val="FF0000"/>
          <w:sz w:val="26"/>
          <w:szCs w:val="26"/>
        </w:rPr>
        <w:t xml:space="preserve"> và Bên B có quyền từ chối nhận hàng để lắp đặt</w:t>
      </w:r>
      <w:r w:rsidRPr="00286CDB">
        <w:rPr>
          <w:rFonts w:ascii="Times New Roman" w:hAnsi="Times New Roman"/>
          <w:color w:val="FF0000"/>
          <w:sz w:val="26"/>
          <w:szCs w:val="26"/>
        </w:rPr>
        <w:t>.</w:t>
      </w:r>
      <w:r w:rsidR="00EE173F" w:rsidRPr="00286CDB">
        <w:rPr>
          <w:rFonts w:ascii="Times New Roman" w:hAnsi="Times New Roman"/>
          <w:color w:val="FF0000"/>
          <w:sz w:val="26"/>
          <w:szCs w:val="26"/>
        </w:rPr>
        <w:t xml:space="preserve"> </w:t>
      </w:r>
      <w:r w:rsidR="00E353F2" w:rsidRPr="00286CDB">
        <w:rPr>
          <w:rFonts w:ascii="Times New Roman" w:hAnsi="Times New Roman"/>
          <w:color w:val="FF0000"/>
          <w:sz w:val="26"/>
          <w:szCs w:val="26"/>
        </w:rPr>
        <w:t>Trong t</w:t>
      </w:r>
      <w:r w:rsidR="00EE173F" w:rsidRPr="00286CDB">
        <w:rPr>
          <w:rFonts w:ascii="Times New Roman" w:hAnsi="Times New Roman"/>
          <w:color w:val="FF0000"/>
          <w:sz w:val="26"/>
          <w:szCs w:val="26"/>
        </w:rPr>
        <w:t>rường hợp</w:t>
      </w:r>
      <w:r w:rsidR="00E353F2" w:rsidRPr="00286CDB">
        <w:rPr>
          <w:rFonts w:ascii="Times New Roman" w:hAnsi="Times New Roman"/>
          <w:color w:val="FF0000"/>
          <w:sz w:val="26"/>
          <w:szCs w:val="26"/>
        </w:rPr>
        <w:t xml:space="preserve"> này, Bên A phải giao và lắp đặt Sản phẩm </w:t>
      </w:r>
      <w:r w:rsidR="00AE68CC" w:rsidRPr="00286CDB">
        <w:rPr>
          <w:rFonts w:ascii="Times New Roman" w:hAnsi="Times New Roman"/>
          <w:color w:val="FF0000"/>
          <w:sz w:val="26"/>
          <w:szCs w:val="26"/>
        </w:rPr>
        <w:t xml:space="preserve">khác </w:t>
      </w:r>
      <w:r w:rsidR="00E353F2" w:rsidRPr="00286CDB">
        <w:rPr>
          <w:rFonts w:ascii="Times New Roman" w:hAnsi="Times New Roman"/>
          <w:color w:val="FF0000"/>
          <w:sz w:val="26"/>
          <w:szCs w:val="26"/>
        </w:rPr>
        <w:t xml:space="preserve">trong thời hạn </w:t>
      </w:r>
      <w:r w:rsidR="004A10BF" w:rsidRPr="00286CDB">
        <w:rPr>
          <w:rFonts w:ascii="Times New Roman" w:hAnsi="Times New Roman"/>
          <w:color w:val="FF0000"/>
          <w:sz w:val="26"/>
          <w:szCs w:val="26"/>
        </w:rPr>
        <w:t>0</w:t>
      </w:r>
      <w:r w:rsidR="00E353F2" w:rsidRPr="00286CDB">
        <w:rPr>
          <w:rFonts w:ascii="Times New Roman" w:hAnsi="Times New Roman"/>
          <w:color w:val="FF0000"/>
          <w:sz w:val="26"/>
          <w:szCs w:val="26"/>
        </w:rPr>
        <w:t xml:space="preserve">3 ngày làm việc kể từ ngày phát sinh sự </w:t>
      </w:r>
      <w:r w:rsidR="004A10BF" w:rsidRPr="00286CDB">
        <w:rPr>
          <w:rFonts w:ascii="Times New Roman" w:hAnsi="Times New Roman"/>
          <w:color w:val="FF0000"/>
          <w:sz w:val="26"/>
          <w:szCs w:val="26"/>
        </w:rPr>
        <w:t>việc</w:t>
      </w:r>
      <w:r w:rsidR="00E353F2" w:rsidRPr="00286CDB">
        <w:rPr>
          <w:rFonts w:ascii="Times New Roman" w:hAnsi="Times New Roman"/>
          <w:color w:val="FF0000"/>
          <w:sz w:val="26"/>
          <w:szCs w:val="26"/>
        </w:rPr>
        <w:t>.</w:t>
      </w:r>
      <w:r w:rsidR="00EE173F" w:rsidRPr="00286CDB">
        <w:rPr>
          <w:rFonts w:ascii="Times New Roman" w:hAnsi="Times New Roman"/>
          <w:color w:val="FF0000"/>
          <w:sz w:val="26"/>
          <w:szCs w:val="26"/>
        </w:rPr>
        <w:t xml:space="preserve"> </w:t>
      </w:r>
    </w:p>
    <w:p w14:paraId="187853BD" w14:textId="415B088D" w:rsidR="002E62B6" w:rsidRPr="00286CDB" w:rsidRDefault="002E62B6" w:rsidP="00751CD2">
      <w:pPr>
        <w:pStyle w:val="ListParagraph"/>
        <w:numPr>
          <w:ilvl w:val="0"/>
          <w:numId w:val="43"/>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Bên A lắp đặt Sản phẩ</w:t>
      </w:r>
      <w:r w:rsidR="009C5E4B" w:rsidRPr="00286CDB">
        <w:rPr>
          <w:rFonts w:ascii="Times New Roman" w:hAnsi="Times New Roman"/>
          <w:color w:val="FF0000"/>
          <w:sz w:val="26"/>
          <w:szCs w:val="26"/>
        </w:rPr>
        <w:t>m cho Bên B</w:t>
      </w:r>
      <w:r w:rsidRPr="00286CDB">
        <w:rPr>
          <w:rFonts w:ascii="Times New Roman" w:hAnsi="Times New Roman"/>
          <w:color w:val="FF0000"/>
          <w:sz w:val="26"/>
          <w:szCs w:val="26"/>
        </w:rPr>
        <w:t xml:space="preserve"> theo đúng quy định Bộ Giao Thông Vận Tải ban hành theo từng thời kỳ.</w:t>
      </w:r>
    </w:p>
    <w:p w14:paraId="23C71C31" w14:textId="12B90C6A" w:rsidR="00FB2B5C" w:rsidRPr="00286CDB" w:rsidRDefault="00FB2B5C" w:rsidP="003224F9">
      <w:pPr>
        <w:pStyle w:val="ListParagraph"/>
        <w:numPr>
          <w:ilvl w:val="0"/>
          <w:numId w:val="47"/>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Chi tiết vị trí lắp đặt đính kèm </w:t>
      </w:r>
      <w:r w:rsidR="00C2575E" w:rsidRPr="00286CDB">
        <w:rPr>
          <w:rFonts w:ascii="Times New Roman" w:hAnsi="Times New Roman"/>
          <w:color w:val="FF0000"/>
          <w:sz w:val="26"/>
          <w:szCs w:val="26"/>
        </w:rPr>
        <w:t>P</w:t>
      </w:r>
      <w:r w:rsidRPr="00286CDB">
        <w:rPr>
          <w:rFonts w:ascii="Times New Roman" w:hAnsi="Times New Roman"/>
          <w:color w:val="FF0000"/>
          <w:sz w:val="26"/>
          <w:szCs w:val="26"/>
        </w:rPr>
        <w:t>hụ lục 0</w:t>
      </w:r>
      <w:r w:rsidR="00C2575E" w:rsidRPr="00286CDB">
        <w:rPr>
          <w:rFonts w:ascii="Times New Roman" w:hAnsi="Times New Roman"/>
          <w:color w:val="FF0000"/>
          <w:sz w:val="26"/>
          <w:szCs w:val="26"/>
        </w:rPr>
        <w:t>1 Hợp đồng</w:t>
      </w:r>
      <w:r w:rsidR="002F5F38" w:rsidRPr="00286CDB">
        <w:rPr>
          <w:rFonts w:ascii="Times New Roman" w:hAnsi="Times New Roman"/>
          <w:color w:val="FF0000"/>
          <w:sz w:val="26"/>
          <w:szCs w:val="26"/>
        </w:rPr>
        <w:t>;</w:t>
      </w:r>
    </w:p>
    <w:p w14:paraId="4D4DBEA3" w14:textId="77777777" w:rsidR="00FB2B5C" w:rsidRPr="00286CDB" w:rsidRDefault="00FB2B5C" w:rsidP="003224F9">
      <w:pPr>
        <w:pStyle w:val="ListParagraph"/>
        <w:numPr>
          <w:ilvl w:val="0"/>
          <w:numId w:val="47"/>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Bên B chịu mọi trách nhiệm khi thay đổi vị trí lắp đặt Thiết bị giám sát hành trình so với vị trí ban đầu.</w:t>
      </w:r>
    </w:p>
    <w:p w14:paraId="4A51EA27" w14:textId="0F771F14" w:rsidR="00D21F96" w:rsidRPr="00286CDB" w:rsidRDefault="00011A36" w:rsidP="00751CD2">
      <w:pPr>
        <w:pStyle w:val="ListParagraph"/>
        <w:numPr>
          <w:ilvl w:val="0"/>
          <w:numId w:val="43"/>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S</w:t>
      </w:r>
      <w:r w:rsidR="00D21F96" w:rsidRPr="00286CDB">
        <w:rPr>
          <w:rFonts w:ascii="Times New Roman" w:hAnsi="Times New Roman"/>
          <w:color w:val="FF0000"/>
          <w:sz w:val="26"/>
          <w:szCs w:val="26"/>
        </w:rPr>
        <w:t xml:space="preserve">au thời điểm lắp đặt Sản phẩm 24 giờ, </w:t>
      </w:r>
      <w:r w:rsidR="003C0B8C" w:rsidRPr="00286CDB">
        <w:rPr>
          <w:rFonts w:ascii="Times New Roman" w:hAnsi="Times New Roman"/>
          <w:color w:val="FF0000"/>
          <w:sz w:val="26"/>
          <w:szCs w:val="26"/>
        </w:rPr>
        <w:t>B</w:t>
      </w:r>
      <w:r w:rsidR="00D21F96" w:rsidRPr="00286CDB">
        <w:rPr>
          <w:rFonts w:ascii="Times New Roman" w:hAnsi="Times New Roman"/>
          <w:color w:val="FF0000"/>
          <w:sz w:val="26"/>
          <w:szCs w:val="26"/>
        </w:rPr>
        <w:t>ên A kích hoạt mã IMEI của Sản phẩm cho Bên B.</w:t>
      </w:r>
    </w:p>
    <w:p w14:paraId="4625059F" w14:textId="601DF2BB" w:rsidR="00826012" w:rsidRPr="00286CDB" w:rsidRDefault="00826012" w:rsidP="003224F9">
      <w:pPr>
        <w:pStyle w:val="ListParagraph"/>
        <w:numPr>
          <w:ilvl w:val="0"/>
          <w:numId w:val="18"/>
        </w:numPr>
        <w:spacing w:before="120" w:after="120" w:line="240" w:lineRule="auto"/>
        <w:contextualSpacing w:val="0"/>
        <w:jc w:val="both"/>
        <w:rPr>
          <w:rFonts w:ascii="Times New Roman" w:hAnsi="Times New Roman"/>
          <w:b/>
          <w:color w:val="FF0000"/>
          <w:sz w:val="26"/>
          <w:szCs w:val="26"/>
        </w:rPr>
      </w:pPr>
      <w:r w:rsidRPr="00286CDB">
        <w:rPr>
          <w:rFonts w:ascii="Times New Roman" w:hAnsi="Times New Roman"/>
          <w:b/>
          <w:color w:val="FF0000"/>
          <w:sz w:val="26"/>
          <w:szCs w:val="26"/>
        </w:rPr>
        <w:t xml:space="preserve">Nghiệm thu </w:t>
      </w:r>
      <w:r w:rsidR="00C2575E" w:rsidRPr="00286CDB">
        <w:rPr>
          <w:rFonts w:ascii="Times New Roman" w:hAnsi="Times New Roman"/>
          <w:b/>
          <w:color w:val="FF0000"/>
          <w:sz w:val="26"/>
          <w:szCs w:val="26"/>
        </w:rPr>
        <w:t>lắp đặt thiết bị</w:t>
      </w:r>
    </w:p>
    <w:p w14:paraId="12E7916B" w14:textId="0D2083E0" w:rsidR="00C2575E" w:rsidRPr="00286CDB" w:rsidRDefault="00C2575E" w:rsidP="003224F9">
      <w:pPr>
        <w:pStyle w:val="ListParagraph"/>
        <w:numPr>
          <w:ilvl w:val="0"/>
          <w:numId w:val="55"/>
        </w:numPr>
        <w:spacing w:before="120" w:after="120" w:line="240" w:lineRule="auto"/>
        <w:ind w:left="720"/>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Ngay sau khi lắp đặt Sản phẩm, các bên ký Biên bản nghiệm thu lắp đặt thiết bị. </w:t>
      </w:r>
    </w:p>
    <w:p w14:paraId="12BC1728" w14:textId="3C8071CD" w:rsidR="00042869" w:rsidRPr="00286CDB" w:rsidRDefault="00042869" w:rsidP="00751CD2">
      <w:pPr>
        <w:pStyle w:val="ListParagraph"/>
        <w:numPr>
          <w:ilvl w:val="0"/>
          <w:numId w:val="55"/>
        </w:numPr>
        <w:spacing w:before="120" w:after="120" w:line="240" w:lineRule="auto"/>
        <w:ind w:left="720"/>
        <w:contextualSpacing w:val="0"/>
        <w:jc w:val="both"/>
        <w:rPr>
          <w:rFonts w:ascii="Times New Roman" w:hAnsi="Times New Roman"/>
          <w:color w:val="FF0000"/>
          <w:sz w:val="26"/>
          <w:szCs w:val="26"/>
        </w:rPr>
      </w:pPr>
      <w:r w:rsidRPr="00286CDB">
        <w:rPr>
          <w:rFonts w:ascii="Times New Roman" w:hAnsi="Times New Roman"/>
          <w:color w:val="FF0000"/>
          <w:sz w:val="26"/>
          <w:szCs w:val="26"/>
        </w:rPr>
        <w:t>Biên bản nghiệm thu lắp đặt thiết bị là bộ phận không tách rời của Hợp đồng này.</w:t>
      </w:r>
    </w:p>
    <w:p w14:paraId="35812ACE" w14:textId="30473230" w:rsidR="00C2575E" w:rsidRPr="00286CDB" w:rsidRDefault="00C2575E" w:rsidP="003224F9">
      <w:pPr>
        <w:pStyle w:val="ListParagraph"/>
        <w:numPr>
          <w:ilvl w:val="0"/>
          <w:numId w:val="18"/>
        </w:numPr>
        <w:spacing w:before="120" w:after="120" w:line="240" w:lineRule="auto"/>
        <w:contextualSpacing w:val="0"/>
        <w:jc w:val="both"/>
        <w:rPr>
          <w:rFonts w:ascii="Times New Roman" w:hAnsi="Times New Roman"/>
          <w:b/>
          <w:color w:val="FF0000"/>
          <w:sz w:val="26"/>
          <w:szCs w:val="26"/>
        </w:rPr>
      </w:pPr>
      <w:r w:rsidRPr="00286CDB">
        <w:rPr>
          <w:rFonts w:ascii="Times New Roman" w:hAnsi="Times New Roman"/>
          <w:b/>
          <w:color w:val="FF0000"/>
          <w:sz w:val="26"/>
          <w:szCs w:val="26"/>
        </w:rPr>
        <w:t>Nghiệm thu hoàn thành</w:t>
      </w:r>
    </w:p>
    <w:p w14:paraId="757661FE" w14:textId="1BFDC2ED" w:rsidR="00011A36" w:rsidRPr="00286CDB" w:rsidRDefault="00011A36" w:rsidP="003224F9">
      <w:pPr>
        <w:pStyle w:val="ListParagraph"/>
        <w:spacing w:before="120" w:after="120" w:line="240" w:lineRule="auto"/>
        <w:ind w:right="-2"/>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Sau khi lắp đặt toàn bộ Sản phẩm, </w:t>
      </w:r>
      <w:r w:rsidR="00637B54" w:rsidRPr="00286CDB">
        <w:rPr>
          <w:rFonts w:ascii="Times New Roman" w:hAnsi="Times New Roman"/>
          <w:color w:val="FF0000"/>
          <w:sz w:val="26"/>
          <w:szCs w:val="26"/>
        </w:rPr>
        <w:t xml:space="preserve">không trễ hơn năm </w:t>
      </w:r>
      <w:r w:rsidR="00637B54" w:rsidRPr="00286CDB">
        <w:rPr>
          <w:rFonts w:ascii="Times New Roman" w:hAnsi="Times New Roman"/>
          <w:color w:val="FF0000"/>
          <w:sz w:val="26"/>
          <w:szCs w:val="26"/>
          <w:highlight w:val="yellow"/>
        </w:rPr>
        <w:t>(05)</w:t>
      </w:r>
      <w:r w:rsidR="00637B54" w:rsidRPr="00286CDB">
        <w:rPr>
          <w:rFonts w:ascii="Times New Roman" w:hAnsi="Times New Roman"/>
          <w:color w:val="FF0000"/>
          <w:sz w:val="26"/>
          <w:szCs w:val="26"/>
        </w:rPr>
        <w:t xml:space="preserve"> ngày làm việc tính từ ngày hoàn thành lắp đặt đợt cuối, </w:t>
      </w:r>
      <w:r w:rsidRPr="00286CDB">
        <w:rPr>
          <w:rFonts w:ascii="Times New Roman" w:hAnsi="Times New Roman"/>
          <w:color w:val="FF0000"/>
          <w:sz w:val="26"/>
          <w:szCs w:val="26"/>
        </w:rPr>
        <w:t xml:space="preserve">hai bên tiến hành ký </w:t>
      </w:r>
      <w:r w:rsidR="00592F6A" w:rsidRPr="00286CDB">
        <w:rPr>
          <w:rFonts w:ascii="Times New Roman" w:hAnsi="Times New Roman"/>
          <w:color w:val="FF0000"/>
          <w:sz w:val="26"/>
          <w:szCs w:val="26"/>
        </w:rPr>
        <w:t>B</w:t>
      </w:r>
      <w:r w:rsidRPr="00286CDB">
        <w:rPr>
          <w:rFonts w:ascii="Times New Roman" w:hAnsi="Times New Roman"/>
          <w:color w:val="FF0000"/>
          <w:sz w:val="26"/>
          <w:szCs w:val="26"/>
        </w:rPr>
        <w:t>iên bản nghiệ</w:t>
      </w:r>
      <w:r w:rsidR="00637B54" w:rsidRPr="00286CDB">
        <w:rPr>
          <w:rFonts w:ascii="Times New Roman" w:hAnsi="Times New Roman"/>
          <w:color w:val="FF0000"/>
          <w:sz w:val="26"/>
          <w:szCs w:val="26"/>
        </w:rPr>
        <w:t>m thu</w:t>
      </w:r>
      <w:r w:rsidR="00C2575E" w:rsidRPr="00286CDB">
        <w:rPr>
          <w:rFonts w:ascii="Times New Roman" w:hAnsi="Times New Roman"/>
          <w:color w:val="FF0000"/>
          <w:sz w:val="26"/>
          <w:szCs w:val="26"/>
        </w:rPr>
        <w:t xml:space="preserve"> hoàn thành</w:t>
      </w:r>
      <w:r w:rsidR="00637B54" w:rsidRPr="00286CDB">
        <w:rPr>
          <w:rFonts w:ascii="Times New Roman" w:hAnsi="Times New Roman"/>
          <w:color w:val="FF0000"/>
          <w:sz w:val="26"/>
          <w:szCs w:val="26"/>
        </w:rPr>
        <w:t>.</w:t>
      </w:r>
    </w:p>
    <w:p w14:paraId="01B0B50C" w14:textId="712BB5C4" w:rsidR="00011A36" w:rsidRPr="00286CDB" w:rsidRDefault="00011A36" w:rsidP="003224F9">
      <w:pPr>
        <w:pStyle w:val="ListParagraph"/>
        <w:numPr>
          <w:ilvl w:val="0"/>
          <w:numId w:val="3"/>
        </w:numPr>
        <w:spacing w:before="120" w:after="120" w:line="240" w:lineRule="auto"/>
        <w:ind w:left="720" w:right="-2" w:hanging="436"/>
        <w:contextualSpacing w:val="0"/>
        <w:jc w:val="both"/>
        <w:rPr>
          <w:rFonts w:ascii="Times New Roman" w:hAnsi="Times New Roman"/>
          <w:i/>
          <w:color w:val="FF0000"/>
          <w:sz w:val="26"/>
          <w:szCs w:val="26"/>
        </w:rPr>
      </w:pPr>
      <w:r w:rsidRPr="00286CDB">
        <w:rPr>
          <w:rFonts w:ascii="Times New Roman" w:hAnsi="Times New Roman"/>
          <w:i/>
          <w:color w:val="FF0000"/>
          <w:sz w:val="26"/>
          <w:szCs w:val="26"/>
        </w:rPr>
        <w:t xml:space="preserve">Hoặc sau khi lắp đặt từng đợt Sản phẩm, hai bên tiến hành ký kết </w:t>
      </w:r>
      <w:r w:rsidR="00056F35" w:rsidRPr="00286CDB">
        <w:rPr>
          <w:rFonts w:ascii="Times New Roman" w:hAnsi="Times New Roman"/>
          <w:i/>
          <w:color w:val="FF0000"/>
          <w:sz w:val="26"/>
          <w:szCs w:val="26"/>
        </w:rPr>
        <w:t>B</w:t>
      </w:r>
      <w:r w:rsidRPr="00286CDB">
        <w:rPr>
          <w:rFonts w:ascii="Times New Roman" w:hAnsi="Times New Roman"/>
          <w:i/>
          <w:color w:val="FF0000"/>
          <w:sz w:val="26"/>
          <w:szCs w:val="26"/>
        </w:rPr>
        <w:t>iên bản nghiệ</w:t>
      </w:r>
      <w:r w:rsidR="003C0B8C" w:rsidRPr="00286CDB">
        <w:rPr>
          <w:rFonts w:ascii="Times New Roman" w:hAnsi="Times New Roman"/>
          <w:i/>
          <w:color w:val="FF0000"/>
          <w:sz w:val="26"/>
          <w:szCs w:val="26"/>
        </w:rPr>
        <w:t xml:space="preserve">m thu </w:t>
      </w:r>
      <w:r w:rsidR="00C2575E" w:rsidRPr="00286CDB">
        <w:rPr>
          <w:rFonts w:ascii="Times New Roman" w:hAnsi="Times New Roman"/>
          <w:i/>
          <w:color w:val="FF0000"/>
          <w:sz w:val="26"/>
          <w:szCs w:val="26"/>
        </w:rPr>
        <w:t xml:space="preserve">hoàn thành </w:t>
      </w:r>
      <w:r w:rsidRPr="00286CDB">
        <w:rPr>
          <w:rFonts w:ascii="Times New Roman" w:hAnsi="Times New Roman"/>
          <w:i/>
          <w:color w:val="FF0000"/>
          <w:sz w:val="26"/>
          <w:szCs w:val="26"/>
        </w:rPr>
        <w:t>không trễ hơn năm (05) ngày làm việ</w:t>
      </w:r>
      <w:r w:rsidR="003C0B8C" w:rsidRPr="00286CDB">
        <w:rPr>
          <w:rFonts w:ascii="Times New Roman" w:hAnsi="Times New Roman"/>
          <w:i/>
          <w:color w:val="FF0000"/>
          <w:sz w:val="26"/>
          <w:szCs w:val="26"/>
        </w:rPr>
        <w:t>c</w:t>
      </w:r>
      <w:r w:rsidRPr="00286CDB">
        <w:rPr>
          <w:rFonts w:ascii="Times New Roman" w:hAnsi="Times New Roman"/>
          <w:i/>
          <w:color w:val="FF0000"/>
          <w:sz w:val="26"/>
          <w:szCs w:val="26"/>
        </w:rPr>
        <w:t xml:space="preserve"> kể từ ngày lắp đặt.</w:t>
      </w:r>
    </w:p>
    <w:p w14:paraId="7B434D4F" w14:textId="624D6255" w:rsidR="00D21F96" w:rsidRPr="00286CDB" w:rsidRDefault="00452152" w:rsidP="003224F9">
      <w:pPr>
        <w:pStyle w:val="ListParagraph"/>
        <w:numPr>
          <w:ilvl w:val="0"/>
          <w:numId w:val="18"/>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Bên B có trách nhiệm chuyển lại </w:t>
      </w:r>
      <w:r w:rsidR="00331FC4" w:rsidRPr="00286CDB">
        <w:rPr>
          <w:rFonts w:ascii="Times New Roman" w:hAnsi="Times New Roman"/>
          <w:color w:val="FF0000"/>
          <w:sz w:val="26"/>
          <w:szCs w:val="26"/>
        </w:rPr>
        <w:t>B</w:t>
      </w:r>
      <w:r w:rsidR="00D21F96" w:rsidRPr="00286CDB">
        <w:rPr>
          <w:rFonts w:ascii="Times New Roman" w:hAnsi="Times New Roman"/>
          <w:color w:val="FF0000"/>
          <w:sz w:val="26"/>
          <w:szCs w:val="26"/>
        </w:rPr>
        <w:t>iên bản nghiệm thu</w:t>
      </w:r>
      <w:r w:rsidR="00C2575E" w:rsidRPr="00286CDB">
        <w:rPr>
          <w:rFonts w:ascii="Times New Roman" w:hAnsi="Times New Roman"/>
          <w:color w:val="FF0000"/>
          <w:sz w:val="26"/>
          <w:szCs w:val="26"/>
        </w:rPr>
        <w:t xml:space="preserve"> hoàn thành</w:t>
      </w:r>
      <w:r w:rsidR="00D21F96" w:rsidRPr="00286CDB">
        <w:rPr>
          <w:rFonts w:ascii="Times New Roman" w:hAnsi="Times New Roman"/>
          <w:color w:val="FF0000"/>
          <w:sz w:val="26"/>
          <w:szCs w:val="26"/>
        </w:rPr>
        <w:t xml:space="preserve"> đã ký trong </w:t>
      </w:r>
      <w:r w:rsidR="00592F6A" w:rsidRPr="00286CDB">
        <w:rPr>
          <w:rFonts w:ascii="Times New Roman" w:hAnsi="Times New Roman"/>
          <w:color w:val="FF0000"/>
          <w:sz w:val="26"/>
          <w:szCs w:val="26"/>
        </w:rPr>
        <w:t xml:space="preserve">thời hạn </w:t>
      </w:r>
      <w:r w:rsidR="00D21F96" w:rsidRPr="00286CDB">
        <w:rPr>
          <w:rFonts w:ascii="Times New Roman" w:hAnsi="Times New Roman"/>
          <w:color w:val="FF0000"/>
          <w:sz w:val="26"/>
          <w:szCs w:val="26"/>
        </w:rPr>
        <w:t xml:space="preserve">(15) mười lăm ngày kể từ ngày Bên B nhận được </w:t>
      </w:r>
      <w:r w:rsidR="00592F6A" w:rsidRPr="00286CDB">
        <w:rPr>
          <w:rFonts w:ascii="Times New Roman" w:hAnsi="Times New Roman"/>
          <w:color w:val="FF0000"/>
          <w:sz w:val="26"/>
          <w:szCs w:val="26"/>
        </w:rPr>
        <w:t>B</w:t>
      </w:r>
      <w:r w:rsidR="00D21F96" w:rsidRPr="00286CDB">
        <w:rPr>
          <w:rFonts w:ascii="Times New Roman" w:hAnsi="Times New Roman"/>
          <w:color w:val="FF0000"/>
          <w:sz w:val="26"/>
          <w:szCs w:val="26"/>
        </w:rPr>
        <w:t>iên bản nghiệm thu</w:t>
      </w:r>
      <w:r w:rsidRPr="00286CDB">
        <w:rPr>
          <w:rFonts w:ascii="Times New Roman" w:hAnsi="Times New Roman"/>
          <w:color w:val="FF0000"/>
          <w:sz w:val="26"/>
          <w:szCs w:val="26"/>
        </w:rPr>
        <w:t xml:space="preserve"> từ Bên A</w:t>
      </w:r>
      <w:r w:rsidR="00D21F96" w:rsidRPr="00286CDB">
        <w:rPr>
          <w:rFonts w:ascii="Times New Roman" w:hAnsi="Times New Roman"/>
          <w:color w:val="FF0000"/>
          <w:sz w:val="26"/>
          <w:szCs w:val="26"/>
        </w:rPr>
        <w:t xml:space="preserve">. Trường hợp </w:t>
      </w:r>
      <w:r w:rsidR="00637B54" w:rsidRPr="00286CDB">
        <w:rPr>
          <w:rFonts w:ascii="Times New Roman" w:hAnsi="Times New Roman"/>
          <w:color w:val="FF0000"/>
          <w:sz w:val="26"/>
          <w:szCs w:val="26"/>
        </w:rPr>
        <w:t>B</w:t>
      </w:r>
      <w:r w:rsidR="00011A36" w:rsidRPr="00286CDB">
        <w:rPr>
          <w:rFonts w:ascii="Times New Roman" w:hAnsi="Times New Roman"/>
          <w:color w:val="FF0000"/>
          <w:sz w:val="26"/>
          <w:szCs w:val="26"/>
        </w:rPr>
        <w:t>ên B vi phạm khoản này</w:t>
      </w:r>
      <w:r w:rsidR="00D21F96" w:rsidRPr="00286CDB">
        <w:rPr>
          <w:rFonts w:ascii="Times New Roman" w:hAnsi="Times New Roman"/>
          <w:color w:val="FF0000"/>
          <w:sz w:val="26"/>
          <w:szCs w:val="26"/>
        </w:rPr>
        <w:t xml:space="preserve">, Bên A </w:t>
      </w:r>
      <w:r w:rsidRPr="00286CDB">
        <w:rPr>
          <w:rFonts w:ascii="Times New Roman" w:hAnsi="Times New Roman"/>
          <w:color w:val="FF0000"/>
          <w:sz w:val="26"/>
          <w:szCs w:val="26"/>
        </w:rPr>
        <w:t xml:space="preserve">có quyền </w:t>
      </w:r>
      <w:r w:rsidR="00D21F96" w:rsidRPr="00286CDB">
        <w:rPr>
          <w:rFonts w:ascii="Times New Roman" w:hAnsi="Times New Roman"/>
          <w:color w:val="FF0000"/>
          <w:sz w:val="26"/>
          <w:szCs w:val="26"/>
        </w:rPr>
        <w:t>tạm</w:t>
      </w:r>
      <w:r w:rsidR="00331FC4" w:rsidRPr="00286CDB">
        <w:rPr>
          <w:rFonts w:ascii="Times New Roman" w:hAnsi="Times New Roman"/>
          <w:color w:val="FF0000"/>
          <w:sz w:val="26"/>
          <w:szCs w:val="26"/>
        </w:rPr>
        <w:t xml:space="preserve"> ngưng cung cấp Dịch vụ cho Bên B cho đến khi Bên B chuyển Biên bản nghiệm thu</w:t>
      </w:r>
      <w:r w:rsidR="00592F6A" w:rsidRPr="00286CDB">
        <w:rPr>
          <w:rFonts w:ascii="Times New Roman" w:hAnsi="Times New Roman"/>
          <w:color w:val="FF0000"/>
          <w:sz w:val="26"/>
          <w:szCs w:val="26"/>
        </w:rPr>
        <w:t xml:space="preserve"> hoàn thành</w:t>
      </w:r>
      <w:r w:rsidR="00011A36" w:rsidRPr="00286CDB">
        <w:rPr>
          <w:rFonts w:ascii="Times New Roman" w:hAnsi="Times New Roman"/>
          <w:color w:val="FF0000"/>
          <w:sz w:val="26"/>
          <w:szCs w:val="26"/>
        </w:rPr>
        <w:t>.</w:t>
      </w:r>
      <w:r w:rsidR="00F50F59" w:rsidRPr="00286CDB">
        <w:rPr>
          <w:rFonts w:ascii="Times New Roman" w:hAnsi="Times New Roman"/>
          <w:color w:val="FF0000"/>
          <w:sz w:val="26"/>
          <w:szCs w:val="26"/>
        </w:rPr>
        <w:t xml:space="preserve"> </w:t>
      </w:r>
      <w:r w:rsidR="00186D40" w:rsidRPr="00286CDB">
        <w:rPr>
          <w:rFonts w:ascii="Times New Roman" w:hAnsi="Times New Roman"/>
          <w:color w:val="FF0000"/>
          <w:sz w:val="26"/>
          <w:szCs w:val="26"/>
        </w:rPr>
        <w:t>T</w:t>
      </w:r>
      <w:r w:rsidR="00293474" w:rsidRPr="00286CDB">
        <w:rPr>
          <w:rFonts w:ascii="Times New Roman" w:hAnsi="Times New Roman"/>
          <w:color w:val="FF0000"/>
          <w:sz w:val="26"/>
          <w:szCs w:val="26"/>
        </w:rPr>
        <w:t xml:space="preserve">hời gian tạm ngưng cung cấp Dịch vụ sẽ tính vào phí sử dụng Dịch vụ. </w:t>
      </w:r>
      <w:r w:rsidR="00F50F59" w:rsidRPr="00286CDB">
        <w:rPr>
          <w:rFonts w:ascii="Times New Roman" w:hAnsi="Times New Roman"/>
          <w:color w:val="FF0000"/>
          <w:sz w:val="26"/>
          <w:szCs w:val="26"/>
        </w:rPr>
        <w:t xml:space="preserve">Nếu việc tạm ngưng quá 60 ngày, dữ liệu sẽ bị xóa khỏi hệ thống. </w:t>
      </w:r>
    </w:p>
    <w:p w14:paraId="79F9BC6E" w14:textId="7DDC7607" w:rsidR="00042869" w:rsidRPr="00286CDB" w:rsidRDefault="00042869" w:rsidP="003224F9">
      <w:pPr>
        <w:pStyle w:val="ListParagraph"/>
        <w:numPr>
          <w:ilvl w:val="0"/>
          <w:numId w:val="18"/>
        </w:numPr>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Biên bản nghiệm thu hoàn thành là bộ phận không tách rời của Hợp đồng này</w:t>
      </w:r>
    </w:p>
    <w:p w14:paraId="3D0E4501" w14:textId="1AA679F6" w:rsidR="00B069A0" w:rsidRPr="00286CDB" w:rsidRDefault="00B069A0" w:rsidP="003224F9">
      <w:pPr>
        <w:pStyle w:val="Heading1"/>
        <w:numPr>
          <w:ilvl w:val="0"/>
          <w:numId w:val="34"/>
        </w:numPr>
        <w:spacing w:before="120" w:after="120" w:line="240" w:lineRule="auto"/>
        <w:ind w:left="567" w:hanging="567"/>
        <w:jc w:val="both"/>
        <w:rPr>
          <w:rFonts w:ascii="Times New Roman" w:hAnsi="Times New Roman" w:cs="Times New Roman"/>
          <w:b/>
          <w:color w:val="FF0000"/>
          <w:sz w:val="26"/>
          <w:szCs w:val="26"/>
        </w:rPr>
      </w:pPr>
      <w:r w:rsidRPr="00286CDB">
        <w:rPr>
          <w:rFonts w:ascii="Times New Roman" w:hAnsi="Times New Roman" w:cs="Times New Roman"/>
          <w:b/>
          <w:color w:val="FF0000"/>
          <w:sz w:val="26"/>
          <w:szCs w:val="26"/>
        </w:rPr>
        <w:lastRenderedPageBreak/>
        <w:t>BẢO HÀNH SẢN PHẨM</w:t>
      </w:r>
    </w:p>
    <w:p w14:paraId="3289B924" w14:textId="1FD20E79" w:rsidR="007A22B8" w:rsidRPr="00286CDB" w:rsidRDefault="00CA1070" w:rsidP="00751CD2">
      <w:pPr>
        <w:pStyle w:val="ListParagraph"/>
        <w:numPr>
          <w:ilvl w:val="1"/>
          <w:numId w:val="57"/>
        </w:numPr>
        <w:shd w:val="clear" w:color="auto" w:fill="FFFFFF"/>
        <w:spacing w:before="120" w:after="120" w:line="240" w:lineRule="auto"/>
        <w:ind w:left="709" w:hanging="709"/>
        <w:contextualSpacing w:val="0"/>
        <w:jc w:val="both"/>
        <w:rPr>
          <w:b/>
          <w:color w:val="FF0000"/>
          <w:szCs w:val="26"/>
        </w:rPr>
      </w:pPr>
      <w:r w:rsidRPr="00286CDB">
        <w:rPr>
          <w:rFonts w:ascii="Times New Roman" w:hAnsi="Times New Roman"/>
          <w:b/>
          <w:color w:val="FF0000"/>
          <w:sz w:val="26"/>
          <w:szCs w:val="26"/>
        </w:rPr>
        <w:t>Sản phẩm</w:t>
      </w:r>
      <w:r w:rsidR="007A22B8" w:rsidRPr="00286CDB">
        <w:rPr>
          <w:rFonts w:ascii="Times New Roman" w:hAnsi="Times New Roman"/>
          <w:b/>
          <w:color w:val="FF0000"/>
          <w:sz w:val="26"/>
          <w:szCs w:val="26"/>
        </w:rPr>
        <w:t xml:space="preserve"> bảo hành:</w:t>
      </w:r>
    </w:p>
    <w:p w14:paraId="689073B1" w14:textId="65A4BEAE" w:rsidR="007A22B8" w:rsidRPr="00286CDB" w:rsidRDefault="007A22B8" w:rsidP="00751CD2">
      <w:pPr>
        <w:pStyle w:val="ListParagraph"/>
        <w:numPr>
          <w:ilvl w:val="0"/>
          <w:numId w:val="3"/>
        </w:numPr>
        <w:spacing w:before="120" w:after="120" w:line="240" w:lineRule="auto"/>
        <w:ind w:left="720" w:right="-2" w:hanging="436"/>
        <w:contextualSpacing w:val="0"/>
        <w:jc w:val="both"/>
        <w:rPr>
          <w:rFonts w:ascii="Times New Roman" w:hAnsi="Times New Roman"/>
          <w:iCs/>
          <w:color w:val="FF0000"/>
          <w:sz w:val="26"/>
          <w:szCs w:val="26"/>
        </w:rPr>
      </w:pPr>
      <w:r w:rsidRPr="00286CDB">
        <w:rPr>
          <w:rFonts w:ascii="Times New Roman" w:hAnsi="Times New Roman"/>
          <w:iCs/>
          <w:color w:val="FF0000"/>
          <w:sz w:val="26"/>
          <w:szCs w:val="26"/>
        </w:rPr>
        <w:t xml:space="preserve">Sản phẩm bảo hành là các phần cứng của Sản phẩm. </w:t>
      </w:r>
    </w:p>
    <w:p w14:paraId="08B3306F" w14:textId="751B526C" w:rsidR="007A22B8" w:rsidRPr="00286CDB" w:rsidRDefault="007A22B8" w:rsidP="00751CD2">
      <w:pPr>
        <w:pStyle w:val="ListParagraph"/>
        <w:numPr>
          <w:ilvl w:val="0"/>
          <w:numId w:val="3"/>
        </w:numPr>
        <w:spacing w:before="120" w:after="120" w:line="240" w:lineRule="auto"/>
        <w:ind w:left="720" w:right="-2" w:hanging="436"/>
        <w:contextualSpacing w:val="0"/>
        <w:jc w:val="both"/>
        <w:rPr>
          <w:rFonts w:ascii="Times New Roman" w:hAnsi="Times New Roman"/>
          <w:iCs/>
          <w:color w:val="FF0000"/>
          <w:sz w:val="26"/>
          <w:szCs w:val="26"/>
        </w:rPr>
      </w:pPr>
      <w:r w:rsidRPr="00286CDB">
        <w:rPr>
          <w:rFonts w:ascii="Times New Roman" w:hAnsi="Times New Roman"/>
          <w:iCs/>
          <w:color w:val="FF0000"/>
          <w:sz w:val="26"/>
          <w:szCs w:val="26"/>
        </w:rPr>
        <w:t>Các Sản phẩm tặng kèm không được bảo hành.</w:t>
      </w:r>
    </w:p>
    <w:p w14:paraId="51A10C15" w14:textId="77777777" w:rsidR="007A22B8" w:rsidRPr="00286CDB" w:rsidRDefault="007A22B8" w:rsidP="00751CD2">
      <w:pPr>
        <w:pStyle w:val="ListParagraph"/>
        <w:numPr>
          <w:ilvl w:val="1"/>
          <w:numId w:val="57"/>
        </w:numPr>
        <w:shd w:val="clear" w:color="auto" w:fill="FFFFFF"/>
        <w:spacing w:before="120" w:after="120" w:line="240" w:lineRule="auto"/>
        <w:ind w:left="709" w:hanging="709"/>
        <w:contextualSpacing w:val="0"/>
        <w:jc w:val="both"/>
        <w:rPr>
          <w:rFonts w:ascii="Times New Roman" w:hAnsi="Times New Roman"/>
          <w:b/>
          <w:color w:val="FF0000"/>
          <w:sz w:val="26"/>
          <w:szCs w:val="26"/>
        </w:rPr>
      </w:pPr>
      <w:r w:rsidRPr="00286CDB">
        <w:rPr>
          <w:rFonts w:ascii="Times New Roman" w:hAnsi="Times New Roman"/>
          <w:b/>
          <w:color w:val="FF0000"/>
          <w:sz w:val="26"/>
          <w:szCs w:val="26"/>
        </w:rPr>
        <w:t>Thời hạn bảo hành</w:t>
      </w:r>
    </w:p>
    <w:p w14:paraId="500C196B" w14:textId="44C49777" w:rsidR="007A22B8" w:rsidRPr="00286CDB" w:rsidRDefault="007A22B8" w:rsidP="00751CD2">
      <w:pPr>
        <w:pStyle w:val="ListParagraph"/>
        <w:numPr>
          <w:ilvl w:val="0"/>
          <w:numId w:val="3"/>
        </w:numPr>
        <w:spacing w:before="120" w:after="120" w:line="240" w:lineRule="auto"/>
        <w:ind w:left="720" w:right="-2" w:hanging="436"/>
        <w:contextualSpacing w:val="0"/>
        <w:jc w:val="both"/>
        <w:rPr>
          <w:rFonts w:ascii="Times New Roman" w:hAnsi="Times New Roman"/>
          <w:iCs/>
          <w:color w:val="FF0000"/>
          <w:sz w:val="26"/>
          <w:szCs w:val="26"/>
        </w:rPr>
      </w:pPr>
      <w:r w:rsidRPr="00286CDB">
        <w:rPr>
          <w:rFonts w:ascii="Times New Roman" w:eastAsia="Times New Roman" w:hAnsi="Times New Roman"/>
          <w:color w:val="FF0000"/>
          <w:sz w:val="26"/>
          <w:szCs w:val="26"/>
        </w:rPr>
        <w:t xml:space="preserve">Thời hạn bảo hành Sản phẩm: 01 năm kể từ ngày kích hoạt </w:t>
      </w:r>
      <w:r w:rsidRPr="00286CDB">
        <w:rPr>
          <w:rFonts w:ascii="Times New Roman" w:hAnsi="Times New Roman"/>
          <w:color w:val="FF0000"/>
          <w:sz w:val="26"/>
          <w:szCs w:val="26"/>
        </w:rPr>
        <w:t>mã IMEI của Sản phẩm.</w:t>
      </w:r>
      <w:r w:rsidRPr="00286CDB">
        <w:rPr>
          <w:rFonts w:ascii="Times New Roman" w:hAnsi="Times New Roman"/>
          <w:iCs/>
          <w:color w:val="FF0000"/>
          <w:sz w:val="26"/>
          <w:szCs w:val="26"/>
        </w:rPr>
        <w:t xml:space="preserve"> </w:t>
      </w:r>
    </w:p>
    <w:p w14:paraId="5D55D1B6" w14:textId="2AF6D0C0" w:rsidR="007A22B8" w:rsidRPr="00286CDB" w:rsidRDefault="00CA1070" w:rsidP="00751CD2">
      <w:pPr>
        <w:pStyle w:val="ListParagraph"/>
        <w:numPr>
          <w:ilvl w:val="1"/>
          <w:numId w:val="57"/>
        </w:numPr>
        <w:shd w:val="clear" w:color="auto" w:fill="FFFFFF"/>
        <w:spacing w:before="120" w:after="120" w:line="240" w:lineRule="auto"/>
        <w:ind w:left="709" w:hanging="709"/>
        <w:contextualSpacing w:val="0"/>
        <w:jc w:val="both"/>
        <w:rPr>
          <w:b/>
          <w:color w:val="FF0000"/>
          <w:szCs w:val="26"/>
        </w:rPr>
      </w:pPr>
      <w:r w:rsidRPr="00286CDB">
        <w:rPr>
          <w:rFonts w:ascii="Times New Roman" w:hAnsi="Times New Roman"/>
          <w:b/>
          <w:color w:val="FF0000"/>
          <w:sz w:val="26"/>
          <w:szCs w:val="26"/>
        </w:rPr>
        <w:t>Điều kiện bảo hành</w:t>
      </w:r>
    </w:p>
    <w:p w14:paraId="72FD2E4E" w14:textId="77777777" w:rsidR="00CA1070" w:rsidRPr="00286CDB" w:rsidRDefault="007A22B8" w:rsidP="00751CD2">
      <w:pPr>
        <w:pStyle w:val="ListParagraph"/>
        <w:spacing w:before="120" w:after="120" w:line="240" w:lineRule="auto"/>
        <w:ind w:right="-2"/>
        <w:contextualSpacing w:val="0"/>
        <w:jc w:val="both"/>
        <w:rPr>
          <w:rFonts w:ascii="Times New Roman" w:eastAsia="Times New Roman" w:hAnsi="Times New Roman"/>
          <w:color w:val="FF0000"/>
          <w:sz w:val="26"/>
          <w:szCs w:val="26"/>
        </w:rPr>
      </w:pPr>
      <w:r w:rsidRPr="00286CDB">
        <w:rPr>
          <w:rFonts w:ascii="Times New Roman" w:eastAsia="Times New Roman" w:hAnsi="Times New Roman"/>
          <w:color w:val="FF0000"/>
          <w:sz w:val="26"/>
          <w:szCs w:val="26"/>
        </w:rPr>
        <w:t xml:space="preserve">Sản phẩm được bảo hành phải đáp ứng đầy đủ các điều kiện sau: </w:t>
      </w:r>
    </w:p>
    <w:p w14:paraId="4CF2F00E" w14:textId="77777777" w:rsidR="00CA1070" w:rsidRPr="00286CDB" w:rsidRDefault="007A22B8" w:rsidP="003224F9">
      <w:pPr>
        <w:pStyle w:val="ListParagraph"/>
        <w:numPr>
          <w:ilvl w:val="0"/>
          <w:numId w:val="3"/>
        </w:numPr>
        <w:spacing w:before="120" w:after="120" w:line="240" w:lineRule="auto"/>
        <w:ind w:left="720" w:right="-2" w:hanging="436"/>
        <w:contextualSpacing w:val="0"/>
        <w:jc w:val="both"/>
        <w:rPr>
          <w:rFonts w:ascii="Times New Roman" w:eastAsia="Times New Roman" w:hAnsi="Times New Roman"/>
          <w:color w:val="FF0000"/>
          <w:sz w:val="26"/>
          <w:szCs w:val="26"/>
        </w:rPr>
      </w:pPr>
      <w:r w:rsidRPr="00286CDB">
        <w:rPr>
          <w:rFonts w:ascii="Times New Roman" w:eastAsia="Times New Roman" w:hAnsi="Times New Roman"/>
          <w:color w:val="FF0000"/>
          <w:sz w:val="26"/>
          <w:szCs w:val="26"/>
        </w:rPr>
        <w:t xml:space="preserve">Sản phẩm còn nguyên dạng; Tem trên Sản phẩm còn nguyên vẹn, không có dấu hiệu cạo sửa, không bị rách mờ, không bóc ra dán lại hay tẩy xoá; </w:t>
      </w:r>
    </w:p>
    <w:p w14:paraId="7AED7229" w14:textId="77777777" w:rsidR="00CA1070" w:rsidRPr="00286CDB" w:rsidRDefault="007A22B8" w:rsidP="003224F9">
      <w:pPr>
        <w:pStyle w:val="ListParagraph"/>
        <w:numPr>
          <w:ilvl w:val="0"/>
          <w:numId w:val="3"/>
        </w:numPr>
        <w:spacing w:before="120" w:after="120" w:line="240" w:lineRule="auto"/>
        <w:ind w:left="720" w:right="-2" w:hanging="436"/>
        <w:contextualSpacing w:val="0"/>
        <w:jc w:val="both"/>
        <w:rPr>
          <w:rFonts w:ascii="Times New Roman" w:eastAsia="Times New Roman" w:hAnsi="Times New Roman"/>
          <w:color w:val="FF0000"/>
          <w:sz w:val="26"/>
          <w:szCs w:val="26"/>
        </w:rPr>
      </w:pPr>
      <w:r w:rsidRPr="00286CDB">
        <w:rPr>
          <w:rFonts w:ascii="Times New Roman" w:eastAsia="Times New Roman" w:hAnsi="Times New Roman"/>
          <w:color w:val="FF0000"/>
          <w:sz w:val="26"/>
          <w:szCs w:val="26"/>
        </w:rPr>
        <w:t xml:space="preserve">Sản phẩm bị lỗi kỹ thuật do nhà sản xuất; </w:t>
      </w:r>
    </w:p>
    <w:p w14:paraId="7992B4A2" w14:textId="77777777" w:rsidR="00CA1070" w:rsidRPr="00286CDB" w:rsidRDefault="007A22B8" w:rsidP="003224F9">
      <w:pPr>
        <w:pStyle w:val="ListParagraph"/>
        <w:numPr>
          <w:ilvl w:val="0"/>
          <w:numId w:val="3"/>
        </w:numPr>
        <w:spacing w:before="120" w:after="120" w:line="240" w:lineRule="auto"/>
        <w:ind w:left="720" w:right="-2" w:hanging="436"/>
        <w:contextualSpacing w:val="0"/>
        <w:jc w:val="both"/>
        <w:rPr>
          <w:rFonts w:ascii="Times New Roman" w:eastAsia="Times New Roman" w:hAnsi="Times New Roman"/>
          <w:color w:val="FF0000"/>
          <w:sz w:val="26"/>
          <w:szCs w:val="26"/>
        </w:rPr>
      </w:pPr>
      <w:r w:rsidRPr="00286CDB">
        <w:rPr>
          <w:rFonts w:ascii="Times New Roman" w:eastAsia="Times New Roman" w:hAnsi="Times New Roman"/>
          <w:color w:val="FF0000"/>
          <w:sz w:val="26"/>
          <w:szCs w:val="26"/>
        </w:rPr>
        <w:t xml:space="preserve">Sản phẩm phải được lắp đặt theo đúng quy định và tuân thủ theo đúng các hướng dẫn và tài liệu kỹ thuật được cung cấp, không thuộc trường hợp không được bảo hành; </w:t>
      </w:r>
    </w:p>
    <w:p w14:paraId="03E3F873" w14:textId="50ACA5D1" w:rsidR="007A22B8" w:rsidRPr="00286CDB" w:rsidRDefault="00CA1070" w:rsidP="00751CD2">
      <w:pPr>
        <w:pStyle w:val="ListParagraph"/>
        <w:numPr>
          <w:ilvl w:val="0"/>
          <w:numId w:val="3"/>
        </w:numPr>
        <w:spacing w:before="120" w:after="120" w:line="240" w:lineRule="auto"/>
        <w:ind w:left="720" w:right="-2" w:hanging="436"/>
        <w:contextualSpacing w:val="0"/>
        <w:jc w:val="both"/>
        <w:rPr>
          <w:rFonts w:eastAsia="Times New Roman"/>
          <w:color w:val="FF0000"/>
          <w:szCs w:val="26"/>
        </w:rPr>
      </w:pPr>
      <w:r w:rsidRPr="00286CDB">
        <w:rPr>
          <w:rFonts w:ascii="Times New Roman" w:eastAsia="Times New Roman" w:hAnsi="Times New Roman"/>
          <w:color w:val="FF0000"/>
          <w:sz w:val="26"/>
          <w:szCs w:val="26"/>
        </w:rPr>
        <w:t xml:space="preserve">Sản phẩm </w:t>
      </w:r>
      <w:r w:rsidR="007A22B8" w:rsidRPr="00286CDB">
        <w:rPr>
          <w:rFonts w:ascii="Times New Roman" w:eastAsia="Times New Roman" w:hAnsi="Times New Roman"/>
          <w:color w:val="FF0000"/>
          <w:sz w:val="26"/>
          <w:szCs w:val="26"/>
        </w:rPr>
        <w:t>còn trong thời hạn bảo hành.</w:t>
      </w:r>
    </w:p>
    <w:p w14:paraId="0B4E41D4" w14:textId="755A97B9" w:rsidR="007A22B8" w:rsidRPr="00286CDB" w:rsidRDefault="00CA1070" w:rsidP="00751CD2">
      <w:pPr>
        <w:pStyle w:val="ListParagraph"/>
        <w:numPr>
          <w:ilvl w:val="1"/>
          <w:numId w:val="57"/>
        </w:numPr>
        <w:shd w:val="clear" w:color="auto" w:fill="FFFFFF"/>
        <w:spacing w:before="120" w:after="120" w:line="240" w:lineRule="auto"/>
        <w:ind w:left="709" w:hanging="709"/>
        <w:contextualSpacing w:val="0"/>
        <w:jc w:val="both"/>
        <w:rPr>
          <w:b/>
          <w:color w:val="FF0000"/>
          <w:szCs w:val="26"/>
        </w:rPr>
      </w:pPr>
      <w:r w:rsidRPr="00286CDB">
        <w:rPr>
          <w:rFonts w:ascii="Times New Roman" w:hAnsi="Times New Roman"/>
          <w:b/>
          <w:color w:val="FF0000"/>
          <w:sz w:val="26"/>
          <w:szCs w:val="26"/>
        </w:rPr>
        <w:t>Chính sách bảo hành</w:t>
      </w:r>
    </w:p>
    <w:p w14:paraId="544010FF" w14:textId="3FB69FFA" w:rsidR="007A22B8" w:rsidRPr="00286CDB" w:rsidRDefault="007A22B8" w:rsidP="00751CD2">
      <w:pPr>
        <w:pStyle w:val="ListParagraph"/>
        <w:numPr>
          <w:ilvl w:val="0"/>
          <w:numId w:val="3"/>
        </w:numPr>
        <w:spacing w:before="120" w:after="120" w:line="240" w:lineRule="auto"/>
        <w:ind w:left="720" w:right="-2" w:hanging="436"/>
        <w:contextualSpacing w:val="0"/>
        <w:jc w:val="both"/>
        <w:rPr>
          <w:rFonts w:eastAsia="Times New Roman"/>
          <w:color w:val="FF0000"/>
          <w:szCs w:val="26"/>
        </w:rPr>
      </w:pPr>
      <w:r w:rsidRPr="00286CDB">
        <w:rPr>
          <w:rFonts w:ascii="Times New Roman" w:eastAsia="Times New Roman" w:hAnsi="Times New Roman"/>
          <w:color w:val="FF0000"/>
          <w:sz w:val="26"/>
          <w:szCs w:val="26"/>
        </w:rPr>
        <w:t xml:space="preserve">Sản phẩm được bán trong 1 tháng đầu </w:t>
      </w:r>
      <w:r w:rsidR="00CA1070" w:rsidRPr="00286CDB">
        <w:rPr>
          <w:rFonts w:ascii="Times New Roman" w:eastAsia="Times New Roman" w:hAnsi="Times New Roman"/>
          <w:color w:val="FF0000"/>
          <w:sz w:val="26"/>
          <w:szCs w:val="26"/>
        </w:rPr>
        <w:t>tiên</w:t>
      </w:r>
      <w:r w:rsidRPr="00286CDB">
        <w:rPr>
          <w:rFonts w:ascii="Times New Roman" w:eastAsia="Times New Roman" w:hAnsi="Times New Roman"/>
          <w:color w:val="FF0000"/>
          <w:sz w:val="26"/>
          <w:szCs w:val="26"/>
        </w:rPr>
        <w:t>: 01 đổi 01.</w:t>
      </w:r>
    </w:p>
    <w:p w14:paraId="38D8DC35" w14:textId="6FA4C685" w:rsidR="007A22B8" w:rsidRPr="00286CDB" w:rsidRDefault="007A22B8" w:rsidP="00751CD2">
      <w:pPr>
        <w:pStyle w:val="ListParagraph"/>
        <w:numPr>
          <w:ilvl w:val="0"/>
          <w:numId w:val="3"/>
        </w:numPr>
        <w:spacing w:before="120" w:after="120" w:line="240" w:lineRule="auto"/>
        <w:ind w:left="720" w:right="-2" w:hanging="436"/>
        <w:contextualSpacing w:val="0"/>
        <w:jc w:val="both"/>
        <w:rPr>
          <w:rFonts w:eastAsia="Times New Roman"/>
          <w:color w:val="FF0000"/>
          <w:szCs w:val="26"/>
        </w:rPr>
      </w:pPr>
      <w:r w:rsidRPr="00286CDB">
        <w:rPr>
          <w:rFonts w:ascii="Times New Roman" w:eastAsia="Times New Roman" w:hAnsi="Times New Roman"/>
          <w:color w:val="FF0000"/>
          <w:sz w:val="26"/>
          <w:szCs w:val="26"/>
        </w:rPr>
        <w:t>Sản phẩm được bán từ tháng thứ 02 đến hết thời hạn bảo hành: sửa chữa miễn phí.</w:t>
      </w:r>
    </w:p>
    <w:p w14:paraId="7284A15C" w14:textId="4DD7D2D8" w:rsidR="007A22B8" w:rsidRPr="00286CDB" w:rsidRDefault="00CA1070" w:rsidP="00751CD2">
      <w:pPr>
        <w:pStyle w:val="ListParagraph"/>
        <w:numPr>
          <w:ilvl w:val="1"/>
          <w:numId w:val="57"/>
        </w:numPr>
        <w:shd w:val="clear" w:color="auto" w:fill="FFFFFF"/>
        <w:spacing w:before="120" w:after="120" w:line="240" w:lineRule="auto"/>
        <w:ind w:left="709" w:hanging="709"/>
        <w:contextualSpacing w:val="0"/>
        <w:jc w:val="both"/>
        <w:rPr>
          <w:b/>
          <w:color w:val="FF0000"/>
          <w:szCs w:val="26"/>
        </w:rPr>
      </w:pPr>
      <w:r w:rsidRPr="00286CDB">
        <w:rPr>
          <w:rFonts w:ascii="Times New Roman" w:hAnsi="Times New Roman"/>
          <w:b/>
          <w:color w:val="FF0000"/>
          <w:sz w:val="26"/>
          <w:szCs w:val="26"/>
        </w:rPr>
        <w:t>Địa điểm bảo hành</w:t>
      </w:r>
    </w:p>
    <w:p w14:paraId="0E24B445" w14:textId="5CB021B6" w:rsidR="007A22B8" w:rsidRPr="00286CDB" w:rsidRDefault="00CA1070" w:rsidP="00751CD2">
      <w:pPr>
        <w:pStyle w:val="ListParagraph"/>
        <w:numPr>
          <w:ilvl w:val="0"/>
          <w:numId w:val="3"/>
        </w:numPr>
        <w:spacing w:before="120" w:after="120" w:line="240" w:lineRule="auto"/>
        <w:ind w:left="720" w:right="-2" w:hanging="436"/>
        <w:contextualSpacing w:val="0"/>
        <w:jc w:val="both"/>
        <w:rPr>
          <w:color w:val="FF0000"/>
          <w:szCs w:val="26"/>
        </w:rPr>
      </w:pPr>
      <w:r w:rsidRPr="00286CDB">
        <w:rPr>
          <w:rFonts w:ascii="Times New Roman" w:hAnsi="Times New Roman"/>
          <w:color w:val="FF0000"/>
          <w:sz w:val="26"/>
          <w:szCs w:val="26"/>
        </w:rPr>
        <w:t xml:space="preserve">Tại các </w:t>
      </w:r>
      <w:r w:rsidRPr="00286CDB">
        <w:rPr>
          <w:rFonts w:ascii="Times New Roman" w:eastAsia="Times New Roman" w:hAnsi="Times New Roman"/>
          <w:color w:val="FF0000"/>
          <w:sz w:val="26"/>
          <w:szCs w:val="26"/>
        </w:rPr>
        <w:t>Trung</w:t>
      </w:r>
      <w:r w:rsidRPr="00286CDB">
        <w:rPr>
          <w:rFonts w:ascii="Times New Roman" w:hAnsi="Times New Roman"/>
          <w:color w:val="FF0000"/>
          <w:sz w:val="26"/>
          <w:szCs w:val="26"/>
        </w:rPr>
        <w:t xml:space="preserve"> tâm bảo hành của Bên A trên toàn quốc.</w:t>
      </w:r>
    </w:p>
    <w:p w14:paraId="31247849" w14:textId="2B1F9789" w:rsidR="007A22B8" w:rsidRPr="00286CDB" w:rsidRDefault="00CA1070" w:rsidP="00751CD2">
      <w:pPr>
        <w:pStyle w:val="ListParagraph"/>
        <w:numPr>
          <w:ilvl w:val="1"/>
          <w:numId w:val="57"/>
        </w:numPr>
        <w:shd w:val="clear" w:color="auto" w:fill="FFFFFF"/>
        <w:spacing w:before="120" w:after="120" w:line="240" w:lineRule="auto"/>
        <w:ind w:left="709" w:hanging="709"/>
        <w:contextualSpacing w:val="0"/>
        <w:jc w:val="both"/>
        <w:rPr>
          <w:b/>
          <w:color w:val="FF0000"/>
          <w:szCs w:val="26"/>
        </w:rPr>
      </w:pPr>
      <w:r w:rsidRPr="00286CDB">
        <w:rPr>
          <w:rFonts w:ascii="Times New Roman" w:hAnsi="Times New Roman"/>
          <w:b/>
          <w:color w:val="FF0000"/>
          <w:sz w:val="26"/>
          <w:szCs w:val="26"/>
        </w:rPr>
        <w:t>Lưu ý khi bảo hành</w:t>
      </w:r>
    </w:p>
    <w:p w14:paraId="5F274B5B" w14:textId="186CD297" w:rsidR="007A22B8" w:rsidRPr="00286CDB" w:rsidRDefault="00CA1070" w:rsidP="00751CD2">
      <w:pPr>
        <w:pStyle w:val="ListParagraph"/>
        <w:numPr>
          <w:ilvl w:val="0"/>
          <w:numId w:val="3"/>
        </w:numPr>
        <w:spacing w:before="120" w:after="120" w:line="240" w:lineRule="auto"/>
        <w:ind w:left="720" w:right="-2" w:hanging="436"/>
        <w:contextualSpacing w:val="0"/>
        <w:jc w:val="both"/>
        <w:rPr>
          <w:rFonts w:eastAsia="Times New Roman"/>
          <w:color w:val="FF0000"/>
          <w:szCs w:val="26"/>
        </w:rPr>
      </w:pPr>
      <w:r w:rsidRPr="00286CDB">
        <w:rPr>
          <w:rFonts w:ascii="Times New Roman" w:hAnsi="Times New Roman"/>
          <w:color w:val="FF0000"/>
          <w:sz w:val="26"/>
          <w:szCs w:val="26"/>
        </w:rPr>
        <w:t xml:space="preserve">Bên B </w:t>
      </w:r>
      <w:r w:rsidRPr="00286CDB">
        <w:rPr>
          <w:rFonts w:ascii="Times New Roman" w:eastAsia="Times New Roman" w:hAnsi="Times New Roman"/>
          <w:color w:val="FF0000"/>
          <w:sz w:val="26"/>
          <w:szCs w:val="26"/>
        </w:rPr>
        <w:t>đ</w:t>
      </w:r>
      <w:r w:rsidR="007A22B8" w:rsidRPr="00286CDB">
        <w:rPr>
          <w:rFonts w:ascii="Times New Roman" w:eastAsia="Times New Roman" w:hAnsi="Times New Roman"/>
          <w:color w:val="FF0000"/>
          <w:sz w:val="26"/>
          <w:szCs w:val="26"/>
        </w:rPr>
        <w:t xml:space="preserve">ảm bảo rằng đã sao lưu toàn bộ dữ liệu lưu trữ trên Sản phẩm và gỡ bỏ bất kỳ dữ liệu cá nhân, bí mật hoặc thuộc quyền sở hữu riêng </w:t>
      </w:r>
      <w:r w:rsidRPr="00286CDB">
        <w:rPr>
          <w:rFonts w:ascii="Times New Roman" w:eastAsia="Times New Roman" w:hAnsi="Times New Roman"/>
          <w:color w:val="FF0000"/>
          <w:sz w:val="26"/>
          <w:szCs w:val="26"/>
        </w:rPr>
        <w:t xml:space="preserve">cuả Bên B </w:t>
      </w:r>
      <w:r w:rsidR="007A22B8" w:rsidRPr="00286CDB">
        <w:rPr>
          <w:rFonts w:ascii="Times New Roman" w:eastAsia="Times New Roman" w:hAnsi="Times New Roman"/>
          <w:color w:val="FF0000"/>
          <w:sz w:val="26"/>
          <w:szCs w:val="26"/>
        </w:rPr>
        <w:t xml:space="preserve">trước khi bắt đầu quá trình bảo hành, nếu có. </w:t>
      </w:r>
    </w:p>
    <w:p w14:paraId="0182BCCD" w14:textId="3018E728" w:rsidR="007A22B8" w:rsidRPr="00286CDB" w:rsidRDefault="007A22B8" w:rsidP="00751CD2">
      <w:pPr>
        <w:pStyle w:val="ListParagraph"/>
        <w:numPr>
          <w:ilvl w:val="0"/>
          <w:numId w:val="3"/>
        </w:numPr>
        <w:spacing w:before="120" w:after="120" w:line="240" w:lineRule="auto"/>
        <w:ind w:left="720" w:right="-2" w:hanging="436"/>
        <w:contextualSpacing w:val="0"/>
        <w:jc w:val="both"/>
        <w:rPr>
          <w:color w:val="FF0000"/>
          <w:szCs w:val="26"/>
        </w:rPr>
      </w:pPr>
      <w:r w:rsidRPr="00286CDB">
        <w:rPr>
          <w:rFonts w:ascii="Times New Roman" w:eastAsia="Times New Roman" w:hAnsi="Times New Roman"/>
          <w:color w:val="FF0000"/>
          <w:sz w:val="26"/>
          <w:szCs w:val="26"/>
        </w:rPr>
        <w:t>Bên A có thể xóa bất kỳ dữ liệu, phần mềm hoặc chương trình nào được cài đặt trên Sản phẩm</w:t>
      </w:r>
      <w:r w:rsidRPr="00286CDB">
        <w:rPr>
          <w:rFonts w:ascii="Times New Roman" w:hAnsi="Times New Roman"/>
          <w:color w:val="FF0000"/>
          <w:sz w:val="26"/>
          <w:szCs w:val="26"/>
        </w:rPr>
        <w:t xml:space="preserve"> và không có trách nhiệm phục hồi</w:t>
      </w:r>
      <w:r w:rsidR="00CA1070" w:rsidRPr="00286CDB">
        <w:rPr>
          <w:rFonts w:ascii="Times New Roman" w:hAnsi="Times New Roman"/>
          <w:color w:val="FF0000"/>
          <w:sz w:val="26"/>
          <w:szCs w:val="26"/>
        </w:rPr>
        <w:t xml:space="preserve"> cho Bên B</w:t>
      </w:r>
      <w:r w:rsidRPr="00286CDB">
        <w:rPr>
          <w:rFonts w:ascii="Times New Roman" w:hAnsi="Times New Roman"/>
          <w:color w:val="FF0000"/>
          <w:sz w:val="26"/>
          <w:szCs w:val="26"/>
        </w:rPr>
        <w:t>.</w:t>
      </w:r>
    </w:p>
    <w:p w14:paraId="4C2CE992" w14:textId="32339E80" w:rsidR="00F92DB0" w:rsidRPr="00286CDB" w:rsidRDefault="00B545E9" w:rsidP="003224F9">
      <w:pPr>
        <w:pStyle w:val="Heading1"/>
        <w:numPr>
          <w:ilvl w:val="0"/>
          <w:numId w:val="34"/>
        </w:numPr>
        <w:spacing w:before="120" w:after="120" w:line="240" w:lineRule="auto"/>
        <w:ind w:left="567" w:hanging="567"/>
        <w:jc w:val="both"/>
        <w:rPr>
          <w:rFonts w:ascii="Times New Roman" w:hAnsi="Times New Roman" w:cs="Times New Roman"/>
          <w:b/>
          <w:color w:val="FF0000"/>
          <w:sz w:val="26"/>
          <w:szCs w:val="26"/>
        </w:rPr>
      </w:pPr>
      <w:r w:rsidRPr="00286CDB">
        <w:rPr>
          <w:rFonts w:ascii="Times New Roman" w:hAnsi="Times New Roman" w:cs="Times New Roman"/>
          <w:b/>
          <w:color w:val="FF0000"/>
          <w:sz w:val="26"/>
          <w:szCs w:val="26"/>
        </w:rPr>
        <w:t>TRÁCH NHIỆM CỦA</w:t>
      </w:r>
      <w:r w:rsidR="00F92DB0" w:rsidRPr="00286CDB">
        <w:rPr>
          <w:rFonts w:ascii="Times New Roman" w:hAnsi="Times New Roman" w:cs="Times New Roman"/>
          <w:b/>
          <w:color w:val="FF0000"/>
          <w:sz w:val="26"/>
          <w:szCs w:val="26"/>
        </w:rPr>
        <w:t xml:space="preserve"> BÊN A</w:t>
      </w:r>
    </w:p>
    <w:p w14:paraId="5CF47069" w14:textId="77777777" w:rsidR="00592F6A" w:rsidRPr="00286CDB" w:rsidRDefault="00452152" w:rsidP="00751CD2">
      <w:pPr>
        <w:pStyle w:val="ListParagraph"/>
        <w:numPr>
          <w:ilvl w:val="0"/>
          <w:numId w:val="51"/>
        </w:numPr>
        <w:spacing w:before="120" w:after="120" w:line="240" w:lineRule="auto"/>
        <w:ind w:hanging="630"/>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Cung cấp tài liệu hướng dẫn sử dụng </w:t>
      </w:r>
      <w:r w:rsidR="00F96BC1" w:rsidRPr="00286CDB">
        <w:rPr>
          <w:rFonts w:ascii="Times New Roman" w:hAnsi="Times New Roman"/>
          <w:color w:val="FF0000"/>
          <w:sz w:val="26"/>
          <w:szCs w:val="26"/>
        </w:rPr>
        <w:t>Sản phẩm</w:t>
      </w:r>
      <w:r w:rsidRPr="00286CDB">
        <w:rPr>
          <w:rFonts w:ascii="Times New Roman" w:hAnsi="Times New Roman"/>
          <w:color w:val="FF0000"/>
          <w:sz w:val="26"/>
          <w:szCs w:val="26"/>
        </w:rPr>
        <w:t xml:space="preserve">, </w:t>
      </w:r>
      <w:r w:rsidR="00CB5085" w:rsidRPr="00286CDB">
        <w:rPr>
          <w:rFonts w:ascii="Times New Roman" w:hAnsi="Times New Roman"/>
          <w:color w:val="FF0000"/>
          <w:sz w:val="26"/>
          <w:szCs w:val="26"/>
        </w:rPr>
        <w:t>H</w:t>
      </w:r>
      <w:r w:rsidRPr="00286CDB">
        <w:rPr>
          <w:rFonts w:ascii="Times New Roman" w:hAnsi="Times New Roman"/>
          <w:color w:val="FF0000"/>
          <w:sz w:val="26"/>
          <w:szCs w:val="26"/>
        </w:rPr>
        <w:t>ệ thống quản lý xe cho Bên B</w:t>
      </w:r>
      <w:r w:rsidR="00592F6A" w:rsidRPr="00286CDB">
        <w:rPr>
          <w:rFonts w:ascii="Times New Roman" w:hAnsi="Times New Roman"/>
          <w:color w:val="FF0000"/>
          <w:sz w:val="26"/>
          <w:szCs w:val="26"/>
        </w:rPr>
        <w:t>.</w:t>
      </w:r>
    </w:p>
    <w:p w14:paraId="713E6D33" w14:textId="23F00F32" w:rsidR="00AA73E9" w:rsidRPr="00286CDB" w:rsidRDefault="00592F6A" w:rsidP="00751CD2">
      <w:pPr>
        <w:pStyle w:val="ListParagraph"/>
        <w:numPr>
          <w:ilvl w:val="0"/>
          <w:numId w:val="51"/>
        </w:numPr>
        <w:spacing w:before="120" w:after="120" w:line="240" w:lineRule="auto"/>
        <w:ind w:hanging="630"/>
        <w:contextualSpacing w:val="0"/>
        <w:jc w:val="both"/>
        <w:rPr>
          <w:rFonts w:ascii="Times New Roman" w:hAnsi="Times New Roman"/>
          <w:color w:val="FF0000"/>
          <w:sz w:val="26"/>
          <w:szCs w:val="26"/>
        </w:rPr>
      </w:pPr>
      <w:r w:rsidRPr="00286CDB">
        <w:rPr>
          <w:rFonts w:ascii="Times New Roman" w:hAnsi="Times New Roman"/>
          <w:color w:val="FF0000"/>
          <w:sz w:val="26"/>
          <w:szCs w:val="26"/>
        </w:rPr>
        <w:t>T</w:t>
      </w:r>
      <w:r w:rsidR="00AA73E9" w:rsidRPr="00286CDB">
        <w:rPr>
          <w:rFonts w:ascii="Times New Roman" w:hAnsi="Times New Roman"/>
          <w:color w:val="FF0000"/>
          <w:sz w:val="26"/>
          <w:szCs w:val="26"/>
        </w:rPr>
        <w:t xml:space="preserve">ư vấn, hỗ trợ cho Bên B trong quá trình sử dụng Sản phẩm và Dịch vụ thông qua tổng đài chăm sóc </w:t>
      </w:r>
      <w:r w:rsidR="00B545E9" w:rsidRPr="00286CDB">
        <w:rPr>
          <w:rFonts w:ascii="Times New Roman" w:hAnsi="Times New Roman"/>
          <w:color w:val="FF0000"/>
          <w:sz w:val="26"/>
          <w:szCs w:val="26"/>
        </w:rPr>
        <w:t>Khách hàng</w:t>
      </w:r>
      <w:r w:rsidR="00AA73E9" w:rsidRPr="00286CDB">
        <w:rPr>
          <w:rFonts w:ascii="Times New Roman" w:hAnsi="Times New Roman"/>
          <w:color w:val="FF0000"/>
          <w:sz w:val="26"/>
          <w:szCs w:val="26"/>
        </w:rPr>
        <w:t xml:space="preserve"> hoặc hỗ trợ trực tiếp </w:t>
      </w:r>
      <w:r w:rsidR="004D6F78" w:rsidRPr="00286CDB">
        <w:rPr>
          <w:rFonts w:ascii="Times New Roman" w:hAnsi="Times New Roman"/>
          <w:color w:val="FF0000"/>
          <w:sz w:val="26"/>
          <w:szCs w:val="26"/>
        </w:rPr>
        <w:t xml:space="preserve">khi </w:t>
      </w:r>
      <w:r w:rsidR="00AA73E9" w:rsidRPr="00286CDB">
        <w:rPr>
          <w:rFonts w:ascii="Times New Roman" w:hAnsi="Times New Roman"/>
          <w:color w:val="FF0000"/>
          <w:sz w:val="26"/>
          <w:szCs w:val="26"/>
        </w:rPr>
        <w:t xml:space="preserve">Bên B đến </w:t>
      </w:r>
      <w:r w:rsidR="00C522BD" w:rsidRPr="00286CDB">
        <w:rPr>
          <w:rFonts w:ascii="Times New Roman" w:hAnsi="Times New Roman"/>
          <w:color w:val="FF0000"/>
          <w:sz w:val="26"/>
          <w:szCs w:val="26"/>
        </w:rPr>
        <w:t xml:space="preserve">các Trung tâm bảo hành của </w:t>
      </w:r>
      <w:r w:rsidR="00AA73E9" w:rsidRPr="00286CDB">
        <w:rPr>
          <w:rFonts w:ascii="Times New Roman" w:hAnsi="Times New Roman"/>
          <w:color w:val="FF0000"/>
          <w:sz w:val="26"/>
          <w:szCs w:val="26"/>
        </w:rPr>
        <w:t>Bên A.</w:t>
      </w:r>
    </w:p>
    <w:p w14:paraId="16AAC38B" w14:textId="5D8C4BF7" w:rsidR="004D6F78" w:rsidRPr="00286CDB" w:rsidRDefault="00293474" w:rsidP="00751CD2">
      <w:pPr>
        <w:pStyle w:val="ListParagraph"/>
        <w:numPr>
          <w:ilvl w:val="0"/>
          <w:numId w:val="51"/>
        </w:numPr>
        <w:spacing w:before="120" w:after="120" w:line="240" w:lineRule="auto"/>
        <w:ind w:hanging="630"/>
        <w:contextualSpacing w:val="0"/>
        <w:jc w:val="both"/>
        <w:rPr>
          <w:rFonts w:ascii="Times New Roman" w:hAnsi="Times New Roman"/>
          <w:color w:val="FF0000"/>
          <w:sz w:val="26"/>
          <w:szCs w:val="26"/>
        </w:rPr>
      </w:pPr>
      <w:r w:rsidRPr="00286CDB">
        <w:rPr>
          <w:rFonts w:ascii="Times New Roman" w:hAnsi="Times New Roman"/>
          <w:color w:val="FF0000"/>
          <w:sz w:val="26"/>
          <w:szCs w:val="26"/>
        </w:rPr>
        <w:t>K</w:t>
      </w:r>
      <w:r w:rsidR="00B545E9" w:rsidRPr="00286CDB">
        <w:rPr>
          <w:rFonts w:ascii="Times New Roman" w:hAnsi="Times New Roman"/>
          <w:color w:val="FF0000"/>
          <w:sz w:val="26"/>
          <w:szCs w:val="26"/>
        </w:rPr>
        <w:t xml:space="preserve">hắc phục sự cố </w:t>
      </w:r>
      <w:r w:rsidR="004D6F78" w:rsidRPr="00286CDB">
        <w:rPr>
          <w:rFonts w:ascii="Times New Roman" w:hAnsi="Times New Roman"/>
          <w:color w:val="FF0000"/>
          <w:sz w:val="26"/>
          <w:szCs w:val="26"/>
        </w:rPr>
        <w:t xml:space="preserve">do lỗi kỹ thuật của Hệ thống quản lý xe </w:t>
      </w:r>
      <w:r w:rsidR="00B545E9" w:rsidRPr="00286CDB">
        <w:rPr>
          <w:rFonts w:ascii="Times New Roman" w:hAnsi="Times New Roman"/>
          <w:color w:val="FF0000"/>
          <w:sz w:val="26"/>
          <w:szCs w:val="26"/>
        </w:rPr>
        <w:t xml:space="preserve">trong </w:t>
      </w:r>
      <w:r w:rsidR="00C522BD" w:rsidRPr="00286CDB">
        <w:rPr>
          <w:rFonts w:ascii="Times New Roman" w:hAnsi="Times New Roman"/>
          <w:color w:val="FF0000"/>
          <w:sz w:val="26"/>
          <w:szCs w:val="26"/>
        </w:rPr>
        <w:t xml:space="preserve">thời hạn </w:t>
      </w:r>
      <w:r w:rsidR="00B545E9" w:rsidRPr="00286CDB">
        <w:rPr>
          <w:rFonts w:ascii="Times New Roman" w:hAnsi="Times New Roman"/>
          <w:color w:val="FF0000"/>
          <w:sz w:val="26"/>
          <w:szCs w:val="26"/>
          <w:highlight w:val="yellow"/>
        </w:rPr>
        <w:t>03</w:t>
      </w:r>
      <w:r w:rsidR="00B545E9" w:rsidRPr="00286CDB">
        <w:rPr>
          <w:rFonts w:ascii="Times New Roman" w:hAnsi="Times New Roman"/>
          <w:color w:val="FF0000"/>
          <w:sz w:val="26"/>
          <w:szCs w:val="26"/>
        </w:rPr>
        <w:t xml:space="preserve"> ngày làm việc kể từ </w:t>
      </w:r>
      <w:r w:rsidR="00C06127" w:rsidRPr="00286CDB">
        <w:rPr>
          <w:rFonts w:ascii="Times New Roman" w:hAnsi="Times New Roman"/>
          <w:color w:val="FF0000"/>
          <w:sz w:val="26"/>
          <w:szCs w:val="26"/>
        </w:rPr>
        <w:t xml:space="preserve">khi </w:t>
      </w:r>
      <w:r w:rsidR="00B545E9" w:rsidRPr="00286CDB">
        <w:rPr>
          <w:rFonts w:ascii="Times New Roman" w:hAnsi="Times New Roman"/>
          <w:color w:val="FF0000"/>
          <w:sz w:val="26"/>
          <w:szCs w:val="26"/>
        </w:rPr>
        <w:t>phát sinh sự cố</w:t>
      </w:r>
      <w:r w:rsidR="004D6F78" w:rsidRPr="00286CDB">
        <w:rPr>
          <w:rFonts w:ascii="Times New Roman" w:hAnsi="Times New Roman"/>
          <w:color w:val="FF0000"/>
          <w:sz w:val="26"/>
          <w:szCs w:val="26"/>
        </w:rPr>
        <w:t>,</w:t>
      </w:r>
      <w:r w:rsidR="00B545E9" w:rsidRPr="00286CDB">
        <w:rPr>
          <w:rFonts w:ascii="Times New Roman" w:hAnsi="Times New Roman"/>
          <w:color w:val="FF0000"/>
          <w:sz w:val="26"/>
          <w:szCs w:val="26"/>
        </w:rPr>
        <w:t xml:space="preserve"> trừ trường hợp gặp sự cố nghiêm trọng hoặc thuộc trường hợp bất khả kháng</w:t>
      </w:r>
      <w:r w:rsidR="00AA73E9" w:rsidRPr="00286CDB">
        <w:rPr>
          <w:rFonts w:ascii="Times New Roman" w:hAnsi="Times New Roman"/>
          <w:color w:val="FF0000"/>
          <w:sz w:val="26"/>
          <w:szCs w:val="26"/>
        </w:rPr>
        <w:t>.</w:t>
      </w:r>
      <w:r w:rsidR="00630196" w:rsidRPr="00286CDB">
        <w:rPr>
          <w:rFonts w:ascii="Times New Roman" w:hAnsi="Times New Roman"/>
          <w:color w:val="FF0000"/>
          <w:sz w:val="26"/>
          <w:szCs w:val="26"/>
        </w:rPr>
        <w:t xml:space="preserve"> </w:t>
      </w:r>
    </w:p>
    <w:p w14:paraId="02F03FC2" w14:textId="1ABE12FF" w:rsidR="00AA73E9" w:rsidRPr="00286CDB" w:rsidRDefault="00630196" w:rsidP="00751CD2">
      <w:pPr>
        <w:pStyle w:val="ListParagraph"/>
        <w:spacing w:before="120" w:after="120" w:line="240" w:lineRule="auto"/>
        <w:contextualSpacing w:val="0"/>
        <w:jc w:val="both"/>
        <w:rPr>
          <w:rFonts w:ascii="Times New Roman" w:hAnsi="Times New Roman"/>
          <w:color w:val="FF0000"/>
          <w:sz w:val="26"/>
          <w:szCs w:val="26"/>
        </w:rPr>
      </w:pPr>
      <w:r w:rsidRPr="00286CDB">
        <w:rPr>
          <w:rFonts w:ascii="Times New Roman" w:hAnsi="Times New Roman"/>
          <w:color w:val="FF0000"/>
          <w:sz w:val="26"/>
          <w:szCs w:val="26"/>
        </w:rPr>
        <w:t xml:space="preserve">Trong </w:t>
      </w:r>
      <w:r w:rsidR="00293474" w:rsidRPr="00286CDB">
        <w:rPr>
          <w:rFonts w:ascii="Times New Roman" w:hAnsi="Times New Roman"/>
          <w:color w:val="FF0000"/>
          <w:sz w:val="26"/>
          <w:szCs w:val="26"/>
        </w:rPr>
        <w:t xml:space="preserve">quá trình khắc phục các sự cố </w:t>
      </w:r>
      <w:r w:rsidR="004D6F78" w:rsidRPr="00286CDB">
        <w:rPr>
          <w:rFonts w:ascii="Times New Roman" w:hAnsi="Times New Roman"/>
          <w:color w:val="FF0000"/>
          <w:sz w:val="26"/>
          <w:szCs w:val="26"/>
        </w:rPr>
        <w:t>trên</w:t>
      </w:r>
      <w:r w:rsidR="00293474" w:rsidRPr="00286CDB">
        <w:rPr>
          <w:rFonts w:ascii="Times New Roman" w:hAnsi="Times New Roman"/>
          <w:color w:val="FF0000"/>
          <w:sz w:val="26"/>
          <w:szCs w:val="26"/>
        </w:rPr>
        <w:t xml:space="preserve">, Bên A </w:t>
      </w:r>
      <w:r w:rsidRPr="00286CDB">
        <w:rPr>
          <w:rFonts w:ascii="Times New Roman" w:hAnsi="Times New Roman"/>
          <w:color w:val="FF0000"/>
          <w:sz w:val="26"/>
          <w:szCs w:val="26"/>
        </w:rPr>
        <w:t>n</w:t>
      </w:r>
      <w:r w:rsidR="00C522BD" w:rsidRPr="00286CDB">
        <w:rPr>
          <w:rFonts w:ascii="Times New Roman" w:hAnsi="Times New Roman"/>
          <w:color w:val="FF0000"/>
          <w:sz w:val="26"/>
          <w:szCs w:val="26"/>
        </w:rPr>
        <w:t>ỗ</w:t>
      </w:r>
      <w:r w:rsidRPr="00286CDB">
        <w:rPr>
          <w:rFonts w:ascii="Times New Roman" w:hAnsi="Times New Roman"/>
          <w:color w:val="FF0000"/>
          <w:sz w:val="26"/>
          <w:szCs w:val="26"/>
        </w:rPr>
        <w:t xml:space="preserve"> lực bảo đảm sự toàn vẹn và an toàn cho </w:t>
      </w:r>
      <w:r w:rsidR="00293474" w:rsidRPr="00286CDB">
        <w:rPr>
          <w:rFonts w:ascii="Times New Roman" w:hAnsi="Times New Roman"/>
          <w:color w:val="FF0000"/>
          <w:sz w:val="26"/>
          <w:szCs w:val="26"/>
        </w:rPr>
        <w:t>dữ liệu của Bên B. Để tránh hiểu lầm,</w:t>
      </w:r>
      <w:r w:rsidRPr="00286CDB">
        <w:rPr>
          <w:rFonts w:ascii="Times New Roman" w:hAnsi="Times New Roman"/>
          <w:color w:val="FF0000"/>
          <w:sz w:val="26"/>
          <w:szCs w:val="26"/>
        </w:rPr>
        <w:t xml:space="preserve"> Bên A không chịu trách nhiệm bồi thường </w:t>
      </w:r>
      <w:r w:rsidR="00293474" w:rsidRPr="00286CDB">
        <w:rPr>
          <w:rFonts w:ascii="Times New Roman" w:hAnsi="Times New Roman"/>
          <w:color w:val="FF0000"/>
          <w:sz w:val="26"/>
          <w:szCs w:val="26"/>
        </w:rPr>
        <w:t xml:space="preserve">thiệt hại do việc thay đổi, mất </w:t>
      </w:r>
      <w:r w:rsidRPr="00286CDB">
        <w:rPr>
          <w:rFonts w:ascii="Times New Roman" w:hAnsi="Times New Roman"/>
          <w:color w:val="FF0000"/>
          <w:sz w:val="26"/>
          <w:szCs w:val="26"/>
        </w:rPr>
        <w:t xml:space="preserve">dữ liệu của Bên B trong trường hợp </w:t>
      </w:r>
      <w:r w:rsidR="004D6F78" w:rsidRPr="00286CDB">
        <w:rPr>
          <w:rFonts w:ascii="Times New Roman" w:hAnsi="Times New Roman"/>
          <w:color w:val="FF0000"/>
          <w:sz w:val="26"/>
          <w:szCs w:val="26"/>
        </w:rPr>
        <w:t>H</w:t>
      </w:r>
      <w:r w:rsidRPr="00286CDB">
        <w:rPr>
          <w:rFonts w:ascii="Times New Roman" w:hAnsi="Times New Roman"/>
          <w:color w:val="FF0000"/>
          <w:sz w:val="26"/>
          <w:szCs w:val="26"/>
        </w:rPr>
        <w:t>ệ thống bị phá hoại từ những người dùng bất hợp pháp, các hacker hoặc do các sự cố bất khả kháng</w:t>
      </w:r>
      <w:r w:rsidR="00223012" w:rsidRPr="00286CDB">
        <w:rPr>
          <w:rFonts w:ascii="Times New Roman" w:hAnsi="Times New Roman"/>
          <w:color w:val="FF0000"/>
          <w:sz w:val="26"/>
          <w:szCs w:val="26"/>
        </w:rPr>
        <w:t>.</w:t>
      </w:r>
    </w:p>
    <w:p w14:paraId="37035177" w14:textId="7A6211AC" w:rsidR="00B545E9" w:rsidRPr="00286CDB" w:rsidRDefault="00293474" w:rsidP="00751CD2">
      <w:pPr>
        <w:pStyle w:val="ListParagraph"/>
        <w:numPr>
          <w:ilvl w:val="0"/>
          <w:numId w:val="51"/>
        </w:numPr>
        <w:spacing w:before="120" w:after="120" w:line="240" w:lineRule="auto"/>
        <w:ind w:hanging="630"/>
        <w:contextualSpacing w:val="0"/>
        <w:jc w:val="both"/>
        <w:rPr>
          <w:rFonts w:ascii="Times New Roman" w:hAnsi="Times New Roman"/>
          <w:color w:val="FF0000"/>
          <w:sz w:val="26"/>
          <w:szCs w:val="26"/>
        </w:rPr>
      </w:pPr>
      <w:r w:rsidRPr="00286CDB">
        <w:rPr>
          <w:rFonts w:ascii="Times New Roman" w:hAnsi="Times New Roman"/>
          <w:color w:val="FF0000"/>
          <w:sz w:val="26"/>
          <w:szCs w:val="26"/>
        </w:rPr>
        <w:lastRenderedPageBreak/>
        <w:t xml:space="preserve">Cam kết </w:t>
      </w:r>
      <w:r w:rsidR="00B545E9" w:rsidRPr="00286CDB">
        <w:rPr>
          <w:rFonts w:ascii="Times New Roman" w:hAnsi="Times New Roman"/>
          <w:color w:val="FF0000"/>
          <w:sz w:val="26"/>
          <w:szCs w:val="26"/>
        </w:rPr>
        <w:t>Sản phẩm phải tuân thủ theo quy chuẩn kỹ thuật Quốc gia và bảo hành theo tiêu chuẩn của nhà sản xuất.</w:t>
      </w:r>
    </w:p>
    <w:p w14:paraId="55CA9D43" w14:textId="5771FC2A" w:rsidR="00AA73E9" w:rsidRPr="00286CDB" w:rsidRDefault="00B545E9" w:rsidP="00751CD2">
      <w:pPr>
        <w:pStyle w:val="ListParagraph"/>
        <w:numPr>
          <w:ilvl w:val="0"/>
          <w:numId w:val="51"/>
        </w:numPr>
        <w:spacing w:before="120" w:after="120" w:line="240" w:lineRule="auto"/>
        <w:ind w:hanging="630"/>
        <w:contextualSpacing w:val="0"/>
        <w:jc w:val="both"/>
        <w:rPr>
          <w:rFonts w:ascii="Times New Roman" w:hAnsi="Times New Roman"/>
          <w:color w:val="FF0000"/>
          <w:sz w:val="26"/>
          <w:szCs w:val="26"/>
        </w:rPr>
      </w:pPr>
      <w:r w:rsidRPr="00286CDB">
        <w:rPr>
          <w:rFonts w:ascii="Times New Roman" w:hAnsi="Times New Roman"/>
          <w:color w:val="FF0000"/>
          <w:sz w:val="26"/>
          <w:szCs w:val="26"/>
        </w:rPr>
        <w:t>Đảm bảo các giấy tờ hợp pháp về tiêu chuẩn chất lượng Sản phẩm đúng theo quy định của pháp luật Việt Nam</w:t>
      </w:r>
      <w:r w:rsidR="00AA73E9" w:rsidRPr="00286CDB">
        <w:rPr>
          <w:rFonts w:ascii="Times New Roman" w:hAnsi="Times New Roman"/>
          <w:color w:val="FF0000"/>
          <w:sz w:val="26"/>
          <w:szCs w:val="26"/>
        </w:rPr>
        <w:t>.</w:t>
      </w:r>
    </w:p>
    <w:p w14:paraId="3AB5CB5F" w14:textId="7FF7268B" w:rsidR="00B701A7" w:rsidRPr="00286CDB" w:rsidRDefault="00B701A7" w:rsidP="00751CD2">
      <w:pPr>
        <w:pStyle w:val="ListParagraph"/>
        <w:numPr>
          <w:ilvl w:val="0"/>
          <w:numId w:val="51"/>
        </w:numPr>
        <w:spacing w:before="120" w:after="120" w:line="240" w:lineRule="auto"/>
        <w:ind w:hanging="630"/>
        <w:contextualSpacing w:val="0"/>
        <w:jc w:val="both"/>
        <w:rPr>
          <w:rFonts w:ascii="Times New Roman" w:hAnsi="Times New Roman"/>
          <w:color w:val="FF0000"/>
          <w:sz w:val="26"/>
          <w:szCs w:val="26"/>
        </w:rPr>
      </w:pPr>
      <w:r w:rsidRPr="00286CDB">
        <w:rPr>
          <w:rFonts w:ascii="Times New Roman" w:hAnsi="Times New Roman"/>
          <w:color w:val="FF0000"/>
          <w:sz w:val="26"/>
          <w:szCs w:val="26"/>
        </w:rPr>
        <w:t>Không cung cấp bất kỳ dữ liệu nào thu được từ Dịch vụ mà Bên A lưu trữ, quản lý</w:t>
      </w:r>
      <w:r w:rsidR="004D6F78" w:rsidRPr="00286CDB">
        <w:rPr>
          <w:rFonts w:ascii="Times New Roman" w:hAnsi="Times New Roman"/>
          <w:color w:val="FF0000"/>
          <w:sz w:val="26"/>
          <w:szCs w:val="26"/>
        </w:rPr>
        <w:t xml:space="preserve"> và</w:t>
      </w:r>
      <w:r w:rsidRPr="00286CDB">
        <w:rPr>
          <w:rFonts w:ascii="Times New Roman" w:hAnsi="Times New Roman"/>
          <w:color w:val="FF0000"/>
          <w:sz w:val="26"/>
          <w:szCs w:val="26"/>
        </w:rPr>
        <w:t xml:space="preserve"> thông tin về hoạt động kinh doanh của Bên B cho bất kỳ bên thứ ba nào, trừ trường hợp có văn bản yêu cầu chính thức từ cơ quan nhà nước có thẩm quyền hoặc khi việc cung cấp</w:t>
      </w:r>
      <w:r w:rsidR="004D6F78" w:rsidRPr="00286CDB">
        <w:rPr>
          <w:rFonts w:ascii="Times New Roman" w:hAnsi="Times New Roman"/>
          <w:color w:val="FF0000"/>
          <w:sz w:val="26"/>
          <w:szCs w:val="26"/>
        </w:rPr>
        <w:t>, sử dụng</w:t>
      </w:r>
      <w:r w:rsidRPr="00286CDB">
        <w:rPr>
          <w:rFonts w:ascii="Times New Roman" w:hAnsi="Times New Roman"/>
          <w:color w:val="FF0000"/>
          <w:sz w:val="26"/>
          <w:szCs w:val="26"/>
        </w:rPr>
        <w:t xml:space="preserve"> Thông tin đó là để </w:t>
      </w:r>
      <w:r w:rsidR="00DC3306" w:rsidRPr="00286CDB">
        <w:rPr>
          <w:rFonts w:ascii="Times New Roman" w:hAnsi="Times New Roman"/>
          <w:color w:val="FF0000"/>
          <w:sz w:val="26"/>
          <w:szCs w:val="26"/>
        </w:rPr>
        <w:t xml:space="preserve">phân tích, nghiên cứu, phát triển </w:t>
      </w:r>
      <w:r w:rsidRPr="00286CDB">
        <w:rPr>
          <w:rFonts w:ascii="Times New Roman" w:hAnsi="Times New Roman"/>
          <w:color w:val="FF0000"/>
          <w:sz w:val="26"/>
          <w:szCs w:val="26"/>
        </w:rPr>
        <w:t>Sản phẩm/</w:t>
      </w:r>
      <w:r w:rsidR="00DC3306" w:rsidRPr="00286CDB">
        <w:rPr>
          <w:rFonts w:ascii="Times New Roman" w:hAnsi="Times New Roman"/>
          <w:color w:val="FF0000"/>
          <w:sz w:val="26"/>
          <w:szCs w:val="26"/>
        </w:rPr>
        <w:t>Dịch vụ của Bên A</w:t>
      </w:r>
      <w:r w:rsidR="001E093F" w:rsidRPr="00286CDB">
        <w:rPr>
          <w:rFonts w:ascii="Times New Roman" w:hAnsi="Times New Roman"/>
          <w:color w:val="FF0000"/>
          <w:sz w:val="26"/>
          <w:szCs w:val="26"/>
        </w:rPr>
        <w:t>.</w:t>
      </w:r>
    </w:p>
    <w:p w14:paraId="40879CB4" w14:textId="106B56A6" w:rsidR="001C50BC" w:rsidRPr="00286CDB" w:rsidRDefault="00DC3306" w:rsidP="00751CD2">
      <w:pPr>
        <w:pStyle w:val="ListParagraph"/>
        <w:numPr>
          <w:ilvl w:val="0"/>
          <w:numId w:val="51"/>
        </w:numPr>
        <w:spacing w:before="120" w:after="120" w:line="240" w:lineRule="auto"/>
        <w:ind w:hanging="630"/>
        <w:contextualSpacing w:val="0"/>
        <w:jc w:val="both"/>
        <w:rPr>
          <w:rFonts w:ascii="Times New Roman" w:hAnsi="Times New Roman"/>
          <w:color w:val="FF0000"/>
          <w:sz w:val="26"/>
          <w:szCs w:val="26"/>
        </w:rPr>
      </w:pPr>
      <w:r w:rsidRPr="00286CDB">
        <w:rPr>
          <w:rFonts w:ascii="Times New Roman" w:hAnsi="Times New Roman"/>
          <w:color w:val="FF0000"/>
          <w:sz w:val="26"/>
          <w:szCs w:val="26"/>
        </w:rPr>
        <w:t>Đ</w:t>
      </w:r>
      <w:r w:rsidR="000B0935" w:rsidRPr="00286CDB">
        <w:rPr>
          <w:rFonts w:ascii="Times New Roman" w:hAnsi="Times New Roman"/>
          <w:color w:val="FF0000"/>
          <w:sz w:val="26"/>
          <w:szCs w:val="26"/>
        </w:rPr>
        <w:t xml:space="preserve">ược chuyển nhượng Hợp đồng </w:t>
      </w:r>
      <w:r w:rsidR="00922E2E" w:rsidRPr="00286CDB">
        <w:rPr>
          <w:rFonts w:ascii="Times New Roman" w:hAnsi="Times New Roman"/>
          <w:color w:val="FF0000"/>
          <w:sz w:val="26"/>
          <w:szCs w:val="26"/>
        </w:rPr>
        <w:t>với điều kiện phải</w:t>
      </w:r>
      <w:r w:rsidR="000B0935" w:rsidRPr="00286CDB">
        <w:rPr>
          <w:rFonts w:ascii="Times New Roman" w:hAnsi="Times New Roman"/>
          <w:color w:val="FF0000"/>
          <w:sz w:val="26"/>
          <w:szCs w:val="26"/>
        </w:rPr>
        <w:t xml:space="preserve"> </w:t>
      </w:r>
      <w:r w:rsidR="001C50BC" w:rsidRPr="00286CDB">
        <w:rPr>
          <w:rFonts w:ascii="Times New Roman" w:hAnsi="Times New Roman"/>
          <w:color w:val="FF0000"/>
          <w:sz w:val="26"/>
          <w:szCs w:val="26"/>
        </w:rPr>
        <w:t>thông báo bằng văn bản cho Bên B trước ít nhất</w:t>
      </w:r>
      <w:r w:rsidR="000B0935" w:rsidRPr="00286CDB">
        <w:rPr>
          <w:rFonts w:ascii="Times New Roman" w:hAnsi="Times New Roman"/>
          <w:color w:val="FF0000"/>
          <w:sz w:val="26"/>
          <w:szCs w:val="26"/>
        </w:rPr>
        <w:t xml:space="preserve"> 14 ngày</w:t>
      </w:r>
      <w:r w:rsidR="00922E2E" w:rsidRPr="00286CDB">
        <w:rPr>
          <w:rFonts w:ascii="Times New Roman" w:hAnsi="Times New Roman"/>
          <w:color w:val="FF0000"/>
          <w:sz w:val="26"/>
          <w:szCs w:val="26"/>
        </w:rPr>
        <w:t xml:space="preserve"> và bên nhận chuyển nhượng phải tiếp tục thực hiện mọi điều khoản của Hợp đồng</w:t>
      </w:r>
      <w:r w:rsidR="000B0935" w:rsidRPr="00286CDB">
        <w:rPr>
          <w:rFonts w:ascii="Times New Roman" w:hAnsi="Times New Roman"/>
          <w:color w:val="FF0000"/>
          <w:sz w:val="26"/>
          <w:szCs w:val="26"/>
        </w:rPr>
        <w:t>.</w:t>
      </w:r>
    </w:p>
    <w:p w14:paraId="61B028D8" w14:textId="4D2290A9" w:rsidR="00F92DB0" w:rsidRPr="00286CDB" w:rsidRDefault="00B545E9" w:rsidP="003224F9">
      <w:pPr>
        <w:pStyle w:val="Heading1"/>
        <w:numPr>
          <w:ilvl w:val="0"/>
          <w:numId w:val="34"/>
        </w:numPr>
        <w:spacing w:before="120" w:after="120" w:line="240" w:lineRule="auto"/>
        <w:ind w:left="567" w:hanging="567"/>
        <w:jc w:val="both"/>
        <w:rPr>
          <w:rFonts w:ascii="Times New Roman" w:hAnsi="Times New Roman" w:cs="Times New Roman"/>
          <w:b/>
          <w:color w:val="FF0000"/>
          <w:sz w:val="26"/>
          <w:szCs w:val="26"/>
        </w:rPr>
      </w:pPr>
      <w:r w:rsidRPr="00286CDB">
        <w:rPr>
          <w:rFonts w:ascii="Times New Roman" w:hAnsi="Times New Roman" w:cs="Times New Roman"/>
          <w:b/>
          <w:color w:val="FF0000"/>
          <w:sz w:val="26"/>
          <w:szCs w:val="26"/>
        </w:rPr>
        <w:t xml:space="preserve">TRÁCH NHIỆM </w:t>
      </w:r>
      <w:r w:rsidR="00F92DB0" w:rsidRPr="00286CDB">
        <w:rPr>
          <w:rFonts w:ascii="Times New Roman" w:hAnsi="Times New Roman" w:cs="Times New Roman"/>
          <w:b/>
          <w:color w:val="FF0000"/>
          <w:sz w:val="26"/>
          <w:szCs w:val="26"/>
        </w:rPr>
        <w:t>CỦA BÊN B</w:t>
      </w:r>
    </w:p>
    <w:p w14:paraId="2C0F2FBD" w14:textId="33D55A66" w:rsidR="00717960" w:rsidRPr="00286CDB" w:rsidRDefault="001C50BC" w:rsidP="003224F9">
      <w:pPr>
        <w:pStyle w:val="ListParagraph"/>
        <w:widowControl w:val="0"/>
        <w:numPr>
          <w:ilvl w:val="0"/>
          <w:numId w:val="52"/>
        </w:numPr>
        <w:autoSpaceDE w:val="0"/>
        <w:autoSpaceDN w:val="0"/>
        <w:spacing w:before="120" w:after="120" w:line="240" w:lineRule="auto"/>
        <w:ind w:right="-5"/>
        <w:contextualSpacing w:val="0"/>
        <w:jc w:val="both"/>
        <w:rPr>
          <w:rFonts w:ascii="Times New Roman" w:eastAsia="Times New Roman" w:hAnsi="Times New Roman"/>
          <w:color w:val="FF0000"/>
          <w:sz w:val="26"/>
          <w:szCs w:val="26"/>
          <w:lang w:val="vi"/>
        </w:rPr>
      </w:pPr>
      <w:r w:rsidRPr="00286CDB">
        <w:rPr>
          <w:rFonts w:ascii="Times New Roman" w:eastAsia="Times New Roman" w:hAnsi="Times New Roman"/>
          <w:color w:val="FF0000"/>
          <w:sz w:val="26"/>
          <w:szCs w:val="26"/>
        </w:rPr>
        <w:t>C</w:t>
      </w:r>
      <w:r w:rsidR="00717960" w:rsidRPr="00286CDB">
        <w:rPr>
          <w:rFonts w:ascii="Times New Roman" w:eastAsia="Times New Roman" w:hAnsi="Times New Roman"/>
          <w:color w:val="FF0000"/>
          <w:sz w:val="26"/>
          <w:szCs w:val="26"/>
          <w:lang w:val="vi"/>
        </w:rPr>
        <w:t>ung cấp những thông tin cần thiết</w:t>
      </w:r>
      <w:r w:rsidR="00873C39" w:rsidRPr="00286CDB">
        <w:rPr>
          <w:rFonts w:ascii="Times New Roman" w:eastAsia="Times New Roman" w:hAnsi="Times New Roman"/>
          <w:color w:val="FF0000"/>
          <w:sz w:val="26"/>
          <w:szCs w:val="26"/>
        </w:rPr>
        <w:t>, đầy đủ, chính xác</w:t>
      </w:r>
      <w:r w:rsidR="00717960" w:rsidRPr="00286CDB">
        <w:rPr>
          <w:rFonts w:ascii="Times New Roman" w:eastAsia="Times New Roman" w:hAnsi="Times New Roman"/>
          <w:color w:val="FF0000"/>
          <w:sz w:val="26"/>
          <w:szCs w:val="26"/>
          <w:lang w:val="vi"/>
        </w:rPr>
        <w:t xml:space="preserve"> (loại phương tiện</w:t>
      </w:r>
      <w:r w:rsidR="001A176E" w:rsidRPr="00286CDB">
        <w:rPr>
          <w:rFonts w:ascii="Times New Roman" w:eastAsia="Times New Roman" w:hAnsi="Times New Roman"/>
          <w:color w:val="FF0000"/>
          <w:sz w:val="26"/>
          <w:szCs w:val="26"/>
          <w:lang w:val="vi"/>
        </w:rPr>
        <w:t xml:space="preserve"> vận tải, biển số xe…) cho Bên </w:t>
      </w:r>
      <w:r w:rsidR="001A176E" w:rsidRPr="00286CDB">
        <w:rPr>
          <w:rFonts w:ascii="Times New Roman" w:eastAsia="Times New Roman" w:hAnsi="Times New Roman"/>
          <w:color w:val="FF0000"/>
          <w:sz w:val="26"/>
          <w:szCs w:val="26"/>
        </w:rPr>
        <w:t>A</w:t>
      </w:r>
      <w:r w:rsidR="001A176E" w:rsidRPr="00286CDB">
        <w:rPr>
          <w:rFonts w:ascii="Times New Roman" w:eastAsia="Times New Roman" w:hAnsi="Times New Roman"/>
          <w:color w:val="FF0000"/>
          <w:sz w:val="26"/>
          <w:szCs w:val="26"/>
          <w:lang w:val="vi"/>
        </w:rPr>
        <w:t xml:space="preserve"> và tạo điều kiện cho Bên </w:t>
      </w:r>
      <w:r w:rsidR="001A176E" w:rsidRPr="00286CDB">
        <w:rPr>
          <w:rFonts w:ascii="Times New Roman" w:eastAsia="Times New Roman" w:hAnsi="Times New Roman"/>
          <w:color w:val="FF0000"/>
          <w:sz w:val="26"/>
          <w:szCs w:val="26"/>
        </w:rPr>
        <w:t>A</w:t>
      </w:r>
      <w:r w:rsidR="00717960" w:rsidRPr="00286CDB">
        <w:rPr>
          <w:rFonts w:ascii="Times New Roman" w:eastAsia="Times New Roman" w:hAnsi="Times New Roman"/>
          <w:color w:val="FF0000"/>
          <w:sz w:val="26"/>
          <w:szCs w:val="26"/>
          <w:lang w:val="vi"/>
        </w:rPr>
        <w:t xml:space="preserve"> tiến hành </w:t>
      </w:r>
      <w:r w:rsidR="001A176E" w:rsidRPr="00286CDB">
        <w:rPr>
          <w:rFonts w:ascii="Times New Roman" w:eastAsia="Times New Roman" w:hAnsi="Times New Roman"/>
          <w:color w:val="FF0000"/>
          <w:sz w:val="26"/>
          <w:szCs w:val="26"/>
        </w:rPr>
        <w:t>lắp đặt</w:t>
      </w:r>
      <w:r w:rsidR="00717960" w:rsidRPr="00286CDB">
        <w:rPr>
          <w:rFonts w:ascii="Times New Roman" w:eastAsia="Times New Roman" w:hAnsi="Times New Roman"/>
          <w:color w:val="FF0000"/>
          <w:sz w:val="26"/>
          <w:szCs w:val="26"/>
          <w:lang w:val="vi"/>
        </w:rPr>
        <w:t xml:space="preserve">, </w:t>
      </w:r>
      <w:r w:rsidR="001A176E" w:rsidRPr="00286CDB">
        <w:rPr>
          <w:rFonts w:ascii="Times New Roman" w:eastAsia="Times New Roman" w:hAnsi="Times New Roman"/>
          <w:color w:val="FF0000"/>
          <w:sz w:val="26"/>
          <w:szCs w:val="26"/>
        </w:rPr>
        <w:t>bảo hành</w:t>
      </w:r>
      <w:r w:rsidR="00B97537" w:rsidRPr="00286CDB">
        <w:rPr>
          <w:rFonts w:ascii="Times New Roman" w:eastAsia="Times New Roman" w:hAnsi="Times New Roman"/>
          <w:color w:val="FF0000"/>
          <w:sz w:val="26"/>
          <w:szCs w:val="26"/>
        </w:rPr>
        <w:t xml:space="preserve"> Sản phẩm</w:t>
      </w:r>
      <w:r w:rsidR="00127A50" w:rsidRPr="00286CDB">
        <w:rPr>
          <w:rFonts w:ascii="Times New Roman" w:eastAsia="Times New Roman" w:hAnsi="Times New Roman"/>
          <w:color w:val="FF0000"/>
          <w:sz w:val="26"/>
          <w:szCs w:val="26"/>
          <w:lang w:val="vi"/>
        </w:rPr>
        <w:t>.</w:t>
      </w:r>
    </w:p>
    <w:p w14:paraId="5DA73BE7" w14:textId="7896DA9F" w:rsidR="00717960" w:rsidRPr="00286CDB" w:rsidRDefault="001A176E" w:rsidP="003224F9">
      <w:pPr>
        <w:pStyle w:val="ListParagraph"/>
        <w:widowControl w:val="0"/>
        <w:numPr>
          <w:ilvl w:val="0"/>
          <w:numId w:val="52"/>
        </w:numPr>
        <w:autoSpaceDE w:val="0"/>
        <w:autoSpaceDN w:val="0"/>
        <w:spacing w:before="120" w:after="120" w:line="240" w:lineRule="auto"/>
        <w:ind w:right="-5"/>
        <w:contextualSpacing w:val="0"/>
        <w:jc w:val="both"/>
        <w:rPr>
          <w:rFonts w:ascii="Times New Roman" w:eastAsia="Times New Roman" w:hAnsi="Times New Roman"/>
          <w:color w:val="FF0000"/>
          <w:sz w:val="26"/>
          <w:szCs w:val="26"/>
          <w:lang w:val="vi"/>
        </w:rPr>
      </w:pPr>
      <w:r w:rsidRPr="00286CDB">
        <w:rPr>
          <w:rFonts w:ascii="Times New Roman" w:eastAsia="Times New Roman" w:hAnsi="Times New Roman"/>
          <w:color w:val="FF0000"/>
          <w:sz w:val="26"/>
          <w:szCs w:val="26"/>
          <w:lang w:val="vi"/>
        </w:rPr>
        <w:t>T</w:t>
      </w:r>
      <w:r w:rsidR="00717960" w:rsidRPr="00286CDB">
        <w:rPr>
          <w:rFonts w:ascii="Times New Roman" w:eastAsia="Times New Roman" w:hAnsi="Times New Roman"/>
          <w:color w:val="FF0000"/>
          <w:sz w:val="26"/>
          <w:szCs w:val="26"/>
          <w:lang w:val="vi"/>
        </w:rPr>
        <w:t>uân thủ c</w:t>
      </w:r>
      <w:r w:rsidRPr="00286CDB">
        <w:rPr>
          <w:rFonts w:ascii="Times New Roman" w:eastAsia="Times New Roman" w:hAnsi="Times New Roman"/>
          <w:color w:val="FF0000"/>
          <w:sz w:val="26"/>
          <w:szCs w:val="26"/>
          <w:lang w:val="vi"/>
        </w:rPr>
        <w:t>ác hướng dẫn, quy định của Bên A</w:t>
      </w:r>
      <w:r w:rsidR="00717960" w:rsidRPr="00286CDB">
        <w:rPr>
          <w:rFonts w:ascii="Times New Roman" w:eastAsia="Times New Roman" w:hAnsi="Times New Roman"/>
          <w:color w:val="FF0000"/>
          <w:sz w:val="26"/>
          <w:szCs w:val="26"/>
          <w:lang w:val="vi"/>
        </w:rPr>
        <w:t xml:space="preserve"> về </w:t>
      </w:r>
      <w:r w:rsidRPr="00286CDB">
        <w:rPr>
          <w:rFonts w:ascii="Times New Roman" w:eastAsia="Times New Roman" w:hAnsi="Times New Roman"/>
          <w:color w:val="FF0000"/>
          <w:sz w:val="26"/>
          <w:szCs w:val="26"/>
          <w:lang w:val="vi"/>
        </w:rPr>
        <w:t xml:space="preserve">việc </w:t>
      </w:r>
      <w:r w:rsidR="00717960" w:rsidRPr="00286CDB">
        <w:rPr>
          <w:rFonts w:ascii="Times New Roman" w:eastAsia="Times New Roman" w:hAnsi="Times New Roman"/>
          <w:color w:val="FF0000"/>
          <w:sz w:val="26"/>
          <w:szCs w:val="26"/>
          <w:lang w:val="vi"/>
        </w:rPr>
        <w:t xml:space="preserve">sử dụng </w:t>
      </w:r>
      <w:r w:rsidR="00127A50" w:rsidRPr="00286CDB">
        <w:rPr>
          <w:rFonts w:ascii="Times New Roman" w:eastAsia="Times New Roman" w:hAnsi="Times New Roman"/>
          <w:color w:val="FF0000"/>
          <w:sz w:val="26"/>
          <w:szCs w:val="26"/>
          <w:lang w:val="vi"/>
        </w:rPr>
        <w:t xml:space="preserve">Sản phẩm, </w:t>
      </w:r>
      <w:r w:rsidR="00B97537" w:rsidRPr="00286CDB">
        <w:rPr>
          <w:rFonts w:ascii="Times New Roman" w:eastAsia="Times New Roman" w:hAnsi="Times New Roman"/>
          <w:color w:val="FF0000"/>
          <w:sz w:val="26"/>
          <w:szCs w:val="26"/>
          <w:lang w:val="vi"/>
        </w:rPr>
        <w:t>D</w:t>
      </w:r>
      <w:r w:rsidR="00717960" w:rsidRPr="00286CDB">
        <w:rPr>
          <w:rFonts w:ascii="Times New Roman" w:eastAsia="Times New Roman" w:hAnsi="Times New Roman"/>
          <w:color w:val="FF0000"/>
          <w:sz w:val="26"/>
          <w:szCs w:val="26"/>
          <w:lang w:val="vi"/>
        </w:rPr>
        <w:t>ịch</w:t>
      </w:r>
      <w:r w:rsidR="00717960" w:rsidRPr="00286CDB">
        <w:rPr>
          <w:rFonts w:ascii="Times New Roman" w:eastAsia="Times New Roman" w:hAnsi="Times New Roman"/>
          <w:color w:val="FF0000"/>
          <w:spacing w:val="-15"/>
          <w:sz w:val="26"/>
          <w:szCs w:val="26"/>
          <w:lang w:val="vi"/>
        </w:rPr>
        <w:t xml:space="preserve"> </w:t>
      </w:r>
      <w:r w:rsidR="00127A50" w:rsidRPr="00286CDB">
        <w:rPr>
          <w:rFonts w:ascii="Times New Roman" w:eastAsia="Times New Roman" w:hAnsi="Times New Roman"/>
          <w:color w:val="FF0000"/>
          <w:sz w:val="26"/>
          <w:szCs w:val="26"/>
          <w:lang w:val="vi"/>
        </w:rPr>
        <w:t>vụ.</w:t>
      </w:r>
    </w:p>
    <w:p w14:paraId="6A17A418" w14:textId="3A1275B5" w:rsidR="00C06127" w:rsidRPr="00286CDB" w:rsidRDefault="00717960" w:rsidP="003224F9">
      <w:pPr>
        <w:pStyle w:val="ListParagraph"/>
        <w:widowControl w:val="0"/>
        <w:numPr>
          <w:ilvl w:val="0"/>
          <w:numId w:val="52"/>
        </w:numPr>
        <w:autoSpaceDE w:val="0"/>
        <w:autoSpaceDN w:val="0"/>
        <w:spacing w:before="120" w:after="120" w:line="240" w:lineRule="auto"/>
        <w:ind w:right="-5"/>
        <w:contextualSpacing w:val="0"/>
        <w:jc w:val="both"/>
        <w:rPr>
          <w:rFonts w:ascii="Times New Roman" w:eastAsia="Times New Roman" w:hAnsi="Times New Roman"/>
          <w:color w:val="FF0000"/>
          <w:sz w:val="26"/>
          <w:szCs w:val="26"/>
          <w:lang w:val="it-IT"/>
        </w:rPr>
      </w:pPr>
      <w:r w:rsidRPr="00286CDB">
        <w:rPr>
          <w:rFonts w:ascii="Times New Roman" w:eastAsia="Times New Roman" w:hAnsi="Times New Roman"/>
          <w:color w:val="FF0000"/>
          <w:sz w:val="26"/>
          <w:szCs w:val="26"/>
          <w:lang w:val="vi"/>
        </w:rPr>
        <w:t xml:space="preserve">Trong quá trình sử dụng </w:t>
      </w:r>
      <w:r w:rsidR="00B97537" w:rsidRPr="00286CDB">
        <w:rPr>
          <w:rFonts w:ascii="Times New Roman" w:eastAsia="Times New Roman" w:hAnsi="Times New Roman"/>
          <w:color w:val="FF0000"/>
          <w:sz w:val="26"/>
          <w:szCs w:val="26"/>
          <w:lang w:val="vi"/>
        </w:rPr>
        <w:t>D</w:t>
      </w:r>
      <w:r w:rsidRPr="00286CDB">
        <w:rPr>
          <w:rFonts w:ascii="Times New Roman" w:eastAsia="Times New Roman" w:hAnsi="Times New Roman"/>
          <w:color w:val="FF0000"/>
          <w:sz w:val="26"/>
          <w:szCs w:val="26"/>
          <w:lang w:val="vi"/>
        </w:rPr>
        <w:t>ịch vụ</w:t>
      </w:r>
      <w:r w:rsidR="00A04715" w:rsidRPr="00286CDB">
        <w:rPr>
          <w:rFonts w:ascii="Times New Roman" w:eastAsia="Times New Roman" w:hAnsi="Times New Roman"/>
          <w:color w:val="FF0000"/>
          <w:sz w:val="26"/>
          <w:szCs w:val="26"/>
          <w:lang w:val="vi"/>
        </w:rPr>
        <w:t>,</w:t>
      </w:r>
      <w:r w:rsidRPr="00286CDB">
        <w:rPr>
          <w:rFonts w:ascii="Times New Roman" w:eastAsia="Times New Roman" w:hAnsi="Times New Roman"/>
          <w:color w:val="FF0000"/>
          <w:sz w:val="26"/>
          <w:szCs w:val="26"/>
          <w:lang w:val="vi"/>
        </w:rPr>
        <w:t xml:space="preserve"> nếu phát hiện sự cố </w:t>
      </w:r>
      <w:r w:rsidR="00A04715" w:rsidRPr="00286CDB">
        <w:rPr>
          <w:rFonts w:ascii="Times New Roman" w:hAnsi="Times New Roman"/>
          <w:color w:val="FF0000"/>
          <w:sz w:val="26"/>
          <w:szCs w:val="26"/>
          <w:lang w:val="vi"/>
        </w:rPr>
        <w:t xml:space="preserve">của Hệ thống quản lý xe </w:t>
      </w:r>
      <w:r w:rsidR="001A176E" w:rsidRPr="00286CDB">
        <w:rPr>
          <w:rFonts w:ascii="Times New Roman" w:eastAsia="Times New Roman" w:hAnsi="Times New Roman"/>
          <w:color w:val="FF0000"/>
          <w:sz w:val="26"/>
          <w:szCs w:val="26"/>
          <w:lang w:val="vi"/>
        </w:rPr>
        <w:t xml:space="preserve">mà </w:t>
      </w:r>
      <w:r w:rsidR="00A04715" w:rsidRPr="00286CDB">
        <w:rPr>
          <w:rFonts w:ascii="Times New Roman" w:eastAsia="Times New Roman" w:hAnsi="Times New Roman"/>
          <w:color w:val="FF0000"/>
          <w:sz w:val="26"/>
          <w:szCs w:val="26"/>
          <w:lang w:val="vi"/>
        </w:rPr>
        <w:t xml:space="preserve">không </w:t>
      </w:r>
      <w:r w:rsidR="001A176E" w:rsidRPr="00286CDB">
        <w:rPr>
          <w:rFonts w:ascii="Times New Roman" w:eastAsia="Times New Roman" w:hAnsi="Times New Roman"/>
          <w:color w:val="FF0000"/>
          <w:sz w:val="26"/>
          <w:szCs w:val="26"/>
          <w:lang w:val="vi"/>
        </w:rPr>
        <w:t xml:space="preserve">do lỗi của Bên </w:t>
      </w:r>
      <w:r w:rsidR="004D6F78" w:rsidRPr="00286CDB">
        <w:rPr>
          <w:rFonts w:ascii="Times New Roman" w:eastAsia="Times New Roman" w:hAnsi="Times New Roman"/>
          <w:color w:val="FF0000"/>
          <w:sz w:val="26"/>
          <w:szCs w:val="26"/>
          <w:lang w:val="vi"/>
        </w:rPr>
        <w:t>A,</w:t>
      </w:r>
      <w:r w:rsidR="001A176E" w:rsidRPr="00286CDB">
        <w:rPr>
          <w:rFonts w:ascii="Times New Roman" w:eastAsia="Times New Roman" w:hAnsi="Times New Roman"/>
          <w:color w:val="FF0000"/>
          <w:sz w:val="26"/>
          <w:szCs w:val="26"/>
          <w:lang w:val="vi"/>
        </w:rPr>
        <w:t xml:space="preserve"> thì Bên B</w:t>
      </w:r>
      <w:r w:rsidRPr="00286CDB">
        <w:rPr>
          <w:rFonts w:ascii="Times New Roman" w:eastAsia="Times New Roman" w:hAnsi="Times New Roman"/>
          <w:color w:val="FF0000"/>
          <w:sz w:val="26"/>
          <w:szCs w:val="26"/>
          <w:lang w:val="vi"/>
        </w:rPr>
        <w:t xml:space="preserve"> cần thông báo kịp thời cho Bên </w:t>
      </w:r>
      <w:r w:rsidR="00D745B2" w:rsidRPr="00286CDB">
        <w:rPr>
          <w:rFonts w:ascii="Times New Roman" w:eastAsia="Times New Roman" w:hAnsi="Times New Roman"/>
          <w:color w:val="FF0000"/>
          <w:sz w:val="26"/>
          <w:szCs w:val="26"/>
          <w:lang w:val="vi"/>
        </w:rPr>
        <w:t>A</w:t>
      </w:r>
      <w:r w:rsidRPr="00286CDB">
        <w:rPr>
          <w:rFonts w:ascii="Times New Roman" w:eastAsia="Times New Roman" w:hAnsi="Times New Roman"/>
          <w:color w:val="FF0000"/>
          <w:sz w:val="26"/>
          <w:szCs w:val="26"/>
          <w:lang w:val="vi"/>
        </w:rPr>
        <w:t xml:space="preserve"> bằng văn bản</w:t>
      </w:r>
      <w:r w:rsidR="001A176E" w:rsidRPr="00286CDB">
        <w:rPr>
          <w:rFonts w:ascii="Times New Roman" w:eastAsia="Times New Roman" w:hAnsi="Times New Roman"/>
          <w:color w:val="FF0000"/>
          <w:sz w:val="26"/>
          <w:szCs w:val="26"/>
          <w:lang w:val="vi"/>
        </w:rPr>
        <w:t xml:space="preserve">, </w:t>
      </w:r>
      <w:r w:rsidR="001A176E" w:rsidRPr="00286CDB">
        <w:rPr>
          <w:rFonts w:ascii="Times New Roman" w:eastAsia="Times New Roman" w:hAnsi="Times New Roman"/>
          <w:color w:val="FF0000"/>
          <w:sz w:val="26"/>
          <w:szCs w:val="26"/>
          <w:highlight w:val="yellow"/>
          <w:lang w:val="vi"/>
        </w:rPr>
        <w:t>fax, email</w:t>
      </w:r>
      <w:r w:rsidR="00C06127" w:rsidRPr="00286CDB">
        <w:rPr>
          <w:rFonts w:ascii="Times New Roman" w:eastAsia="Times New Roman" w:hAnsi="Times New Roman"/>
          <w:color w:val="FF0000"/>
          <w:sz w:val="26"/>
          <w:szCs w:val="26"/>
          <w:highlight w:val="yellow"/>
          <w:lang w:val="vi"/>
        </w:rPr>
        <w:t>, z</w:t>
      </w:r>
      <w:r w:rsidR="00B97537" w:rsidRPr="00286CDB">
        <w:rPr>
          <w:rFonts w:ascii="Times New Roman" w:eastAsia="Times New Roman" w:hAnsi="Times New Roman"/>
          <w:color w:val="FF0000"/>
          <w:sz w:val="26"/>
          <w:szCs w:val="26"/>
          <w:highlight w:val="yellow"/>
          <w:lang w:val="vi"/>
        </w:rPr>
        <w:t>alo</w:t>
      </w:r>
      <w:r w:rsidR="001A176E" w:rsidRPr="00286CDB">
        <w:rPr>
          <w:rFonts w:ascii="Times New Roman" w:eastAsia="Times New Roman" w:hAnsi="Times New Roman"/>
          <w:color w:val="FF0000"/>
          <w:sz w:val="26"/>
          <w:szCs w:val="26"/>
          <w:lang w:val="vi"/>
        </w:rPr>
        <w:t xml:space="preserve"> </w:t>
      </w:r>
      <w:r w:rsidRPr="00286CDB">
        <w:rPr>
          <w:rFonts w:ascii="Times New Roman" w:eastAsia="Times New Roman" w:hAnsi="Times New Roman"/>
          <w:color w:val="FF0000"/>
          <w:sz w:val="26"/>
          <w:szCs w:val="26"/>
          <w:lang w:val="vi"/>
        </w:rPr>
        <w:t>để hai Bên cùng phối hợp giải</w:t>
      </w:r>
      <w:r w:rsidRPr="00286CDB">
        <w:rPr>
          <w:rFonts w:ascii="Times New Roman" w:eastAsia="Times New Roman" w:hAnsi="Times New Roman"/>
          <w:color w:val="FF0000"/>
          <w:spacing w:val="-14"/>
          <w:sz w:val="26"/>
          <w:szCs w:val="26"/>
          <w:lang w:val="vi"/>
        </w:rPr>
        <w:t xml:space="preserve"> </w:t>
      </w:r>
      <w:r w:rsidR="00127A50" w:rsidRPr="00286CDB">
        <w:rPr>
          <w:rFonts w:ascii="Times New Roman" w:eastAsia="Times New Roman" w:hAnsi="Times New Roman"/>
          <w:color w:val="FF0000"/>
          <w:sz w:val="26"/>
          <w:szCs w:val="26"/>
          <w:lang w:val="vi"/>
        </w:rPr>
        <w:t>quyết.</w:t>
      </w:r>
      <w:r w:rsidR="00C06127" w:rsidRPr="00286CDB">
        <w:rPr>
          <w:rFonts w:ascii="Times New Roman" w:eastAsia="Times New Roman" w:hAnsi="Times New Roman"/>
          <w:color w:val="FF0000"/>
          <w:sz w:val="26"/>
          <w:szCs w:val="26"/>
          <w:lang w:val="it-IT"/>
        </w:rPr>
        <w:t xml:space="preserve"> Mọi khiếu nại phải được thông báo cho Bên A không quá ba 03 ngày kể từ thời điểm phát </w:t>
      </w:r>
      <w:r w:rsidR="00DC3306" w:rsidRPr="00286CDB">
        <w:rPr>
          <w:rFonts w:ascii="Times New Roman" w:eastAsia="Times New Roman" w:hAnsi="Times New Roman"/>
          <w:color w:val="FF0000"/>
          <w:sz w:val="26"/>
          <w:szCs w:val="26"/>
          <w:lang w:val="it-IT"/>
        </w:rPr>
        <w:t>hiện sự cố</w:t>
      </w:r>
      <w:r w:rsidR="00C06127" w:rsidRPr="00286CDB">
        <w:rPr>
          <w:rFonts w:ascii="Times New Roman" w:eastAsia="Times New Roman" w:hAnsi="Times New Roman"/>
          <w:color w:val="FF0000"/>
          <w:sz w:val="26"/>
          <w:szCs w:val="26"/>
          <w:lang w:val="it-IT"/>
        </w:rPr>
        <w:t>.</w:t>
      </w:r>
    </w:p>
    <w:p w14:paraId="744EC6D5" w14:textId="713A750C" w:rsidR="001C50BC" w:rsidRPr="00286CDB" w:rsidRDefault="001C50BC" w:rsidP="003224F9">
      <w:pPr>
        <w:pStyle w:val="Normal2"/>
        <w:numPr>
          <w:ilvl w:val="0"/>
          <w:numId w:val="52"/>
        </w:numPr>
        <w:spacing w:before="120" w:beforeAutospacing="0" w:after="120" w:afterAutospacing="0"/>
        <w:ind w:right="-5"/>
        <w:jc w:val="both"/>
        <w:rPr>
          <w:color w:val="FF0000"/>
          <w:sz w:val="26"/>
          <w:szCs w:val="26"/>
          <w:lang w:val="it-IT"/>
        </w:rPr>
      </w:pPr>
      <w:r w:rsidRPr="00286CDB">
        <w:rPr>
          <w:color w:val="FF0000"/>
          <w:sz w:val="26"/>
          <w:szCs w:val="26"/>
          <w:lang w:val="it-IT"/>
        </w:rPr>
        <w:t xml:space="preserve">Chủ động nộp phí duy trì Dịch vụ trước ngày hết hạn cho Bên A hoặc </w:t>
      </w:r>
      <w:r w:rsidR="00DC3306" w:rsidRPr="00286CDB">
        <w:rPr>
          <w:color w:val="FF0000"/>
          <w:sz w:val="26"/>
          <w:szCs w:val="26"/>
          <w:lang w:val="it-IT"/>
        </w:rPr>
        <w:t xml:space="preserve">các </w:t>
      </w:r>
      <w:r w:rsidRPr="00286CDB">
        <w:rPr>
          <w:color w:val="FF0000"/>
          <w:sz w:val="26"/>
          <w:szCs w:val="26"/>
          <w:lang w:val="it-IT"/>
        </w:rPr>
        <w:t xml:space="preserve">Đại lý của Bên A nếu có nhu cầu gia hạn sử dụng Dịch vụ. </w:t>
      </w:r>
    </w:p>
    <w:p w14:paraId="7C67C445" w14:textId="6AA93475" w:rsidR="00B545E9" w:rsidRPr="00286CDB" w:rsidRDefault="00C73B51" w:rsidP="003224F9">
      <w:pPr>
        <w:pStyle w:val="ListParagraph"/>
        <w:widowControl w:val="0"/>
        <w:numPr>
          <w:ilvl w:val="0"/>
          <w:numId w:val="52"/>
        </w:numPr>
        <w:autoSpaceDE w:val="0"/>
        <w:autoSpaceDN w:val="0"/>
        <w:spacing w:before="120" w:after="120" w:line="240" w:lineRule="auto"/>
        <w:ind w:right="-5"/>
        <w:contextualSpacing w:val="0"/>
        <w:jc w:val="both"/>
        <w:rPr>
          <w:rFonts w:ascii="Times New Roman" w:eastAsia="Times New Roman" w:hAnsi="Times New Roman"/>
          <w:color w:val="FF0000"/>
          <w:sz w:val="26"/>
          <w:szCs w:val="26"/>
          <w:lang w:val="it-IT"/>
        </w:rPr>
      </w:pPr>
      <w:r w:rsidRPr="00286CDB">
        <w:rPr>
          <w:rFonts w:ascii="Times New Roman" w:eastAsia="Times New Roman" w:hAnsi="Times New Roman"/>
          <w:color w:val="FF0000"/>
          <w:sz w:val="26"/>
          <w:szCs w:val="26"/>
          <w:lang w:val="vi"/>
        </w:rPr>
        <w:t>B</w:t>
      </w:r>
      <w:r w:rsidR="00717960" w:rsidRPr="00286CDB">
        <w:rPr>
          <w:rFonts w:ascii="Times New Roman" w:eastAsia="Times New Roman" w:hAnsi="Times New Roman"/>
          <w:color w:val="FF0000"/>
          <w:sz w:val="26"/>
          <w:szCs w:val="26"/>
          <w:lang w:val="vi"/>
        </w:rPr>
        <w:t>ảo mật</w:t>
      </w:r>
      <w:r w:rsidR="00320DE9" w:rsidRPr="00286CDB">
        <w:rPr>
          <w:rFonts w:ascii="Times New Roman" w:eastAsia="Times New Roman" w:hAnsi="Times New Roman"/>
          <w:color w:val="FF0000"/>
          <w:sz w:val="26"/>
          <w:szCs w:val="26"/>
          <w:lang w:val="vi"/>
        </w:rPr>
        <w:t xml:space="preserve"> về thông tin </w:t>
      </w:r>
      <w:r w:rsidR="003762F3" w:rsidRPr="00286CDB">
        <w:rPr>
          <w:rFonts w:ascii="Times New Roman" w:eastAsia="Times New Roman" w:hAnsi="Times New Roman"/>
          <w:color w:val="FF0000"/>
          <w:sz w:val="26"/>
          <w:szCs w:val="26"/>
          <w:lang w:val="it-IT"/>
        </w:rPr>
        <w:t>T</w:t>
      </w:r>
      <w:r w:rsidR="00320DE9" w:rsidRPr="00286CDB">
        <w:rPr>
          <w:rFonts w:ascii="Times New Roman" w:eastAsia="Times New Roman" w:hAnsi="Times New Roman"/>
          <w:color w:val="FF0000"/>
          <w:sz w:val="26"/>
          <w:szCs w:val="26"/>
          <w:lang w:val="vi"/>
        </w:rPr>
        <w:t>ài khoản</w:t>
      </w:r>
      <w:r w:rsidR="00717960" w:rsidRPr="00286CDB">
        <w:rPr>
          <w:rFonts w:ascii="Times New Roman" w:eastAsia="Times New Roman" w:hAnsi="Times New Roman"/>
          <w:color w:val="FF0000"/>
          <w:sz w:val="26"/>
          <w:szCs w:val="26"/>
          <w:lang w:val="vi"/>
        </w:rPr>
        <w:t>, mật khẩu đăng nhập</w:t>
      </w:r>
      <w:r w:rsidR="00320DE9" w:rsidRPr="00286CDB">
        <w:rPr>
          <w:rFonts w:ascii="Times New Roman" w:eastAsia="Times New Roman" w:hAnsi="Times New Roman"/>
          <w:color w:val="FF0000"/>
          <w:sz w:val="26"/>
          <w:szCs w:val="26"/>
          <w:lang w:val="it-IT"/>
        </w:rPr>
        <w:t xml:space="preserve"> đã </w:t>
      </w:r>
      <w:r w:rsidR="002B4B43" w:rsidRPr="00286CDB">
        <w:rPr>
          <w:rFonts w:ascii="Times New Roman" w:eastAsia="Times New Roman" w:hAnsi="Times New Roman"/>
          <w:color w:val="FF0000"/>
          <w:sz w:val="26"/>
          <w:szCs w:val="26"/>
          <w:lang w:val="it-IT"/>
        </w:rPr>
        <w:t>được Bên A cung cấp để sử dụng D</w:t>
      </w:r>
      <w:r w:rsidR="00320DE9" w:rsidRPr="00286CDB">
        <w:rPr>
          <w:rFonts w:ascii="Times New Roman" w:eastAsia="Times New Roman" w:hAnsi="Times New Roman"/>
          <w:color w:val="FF0000"/>
          <w:sz w:val="26"/>
          <w:szCs w:val="26"/>
          <w:lang w:val="it-IT"/>
        </w:rPr>
        <w:t>ịch vụ</w:t>
      </w:r>
      <w:r w:rsidR="00717960" w:rsidRPr="00286CDB">
        <w:rPr>
          <w:rFonts w:ascii="Times New Roman" w:eastAsia="Times New Roman" w:hAnsi="Times New Roman"/>
          <w:color w:val="FF0000"/>
          <w:sz w:val="26"/>
          <w:szCs w:val="26"/>
          <w:lang w:val="vi"/>
        </w:rPr>
        <w:t>.</w:t>
      </w:r>
      <w:r w:rsidRPr="00286CDB">
        <w:rPr>
          <w:rFonts w:ascii="Times New Roman" w:eastAsia="Times New Roman" w:hAnsi="Times New Roman"/>
          <w:color w:val="FF0000"/>
          <w:sz w:val="26"/>
          <w:szCs w:val="26"/>
          <w:lang w:val="it-IT"/>
        </w:rPr>
        <w:t xml:space="preserve"> </w:t>
      </w:r>
      <w:r w:rsidRPr="00286CDB">
        <w:rPr>
          <w:rFonts w:ascii="Times New Roman" w:eastAsia="Times New Roman" w:hAnsi="Times New Roman"/>
          <w:color w:val="FF0000"/>
          <w:sz w:val="26"/>
          <w:szCs w:val="26"/>
          <w:lang w:val="vi"/>
        </w:rPr>
        <w:t xml:space="preserve">Bên </w:t>
      </w:r>
      <w:r w:rsidRPr="00286CDB">
        <w:rPr>
          <w:rFonts w:ascii="Times New Roman" w:eastAsia="Times New Roman" w:hAnsi="Times New Roman"/>
          <w:color w:val="FF0000"/>
          <w:sz w:val="26"/>
          <w:szCs w:val="26"/>
          <w:lang w:val="it-IT"/>
        </w:rPr>
        <w:t>A</w:t>
      </w:r>
      <w:r w:rsidR="00717960" w:rsidRPr="00286CDB">
        <w:rPr>
          <w:rFonts w:ascii="Times New Roman" w:eastAsia="Times New Roman" w:hAnsi="Times New Roman"/>
          <w:color w:val="FF0000"/>
          <w:sz w:val="26"/>
          <w:szCs w:val="26"/>
          <w:lang w:val="vi"/>
        </w:rPr>
        <w:t xml:space="preserve"> không </w:t>
      </w:r>
      <w:r w:rsidR="00C06127" w:rsidRPr="00286CDB">
        <w:rPr>
          <w:rFonts w:ascii="Times New Roman" w:eastAsia="Times New Roman" w:hAnsi="Times New Roman"/>
          <w:color w:val="FF0000"/>
          <w:sz w:val="26"/>
          <w:szCs w:val="26"/>
          <w:lang w:val="it-IT"/>
        </w:rPr>
        <w:t>chịu</w:t>
      </w:r>
      <w:r w:rsidR="001C50BC" w:rsidRPr="00286CDB">
        <w:rPr>
          <w:rFonts w:ascii="Times New Roman" w:eastAsia="Times New Roman" w:hAnsi="Times New Roman"/>
          <w:color w:val="FF0000"/>
          <w:sz w:val="26"/>
          <w:szCs w:val="26"/>
          <w:lang w:val="it-IT"/>
        </w:rPr>
        <w:t xml:space="preserve"> bất kỳ</w:t>
      </w:r>
      <w:r w:rsidR="00717960" w:rsidRPr="00286CDB">
        <w:rPr>
          <w:rFonts w:ascii="Times New Roman" w:eastAsia="Times New Roman" w:hAnsi="Times New Roman"/>
          <w:color w:val="FF0000"/>
          <w:sz w:val="26"/>
          <w:szCs w:val="26"/>
          <w:lang w:val="vi"/>
        </w:rPr>
        <w:t xml:space="preserve"> trách nhiệm</w:t>
      </w:r>
      <w:r w:rsidR="001C50BC" w:rsidRPr="00286CDB">
        <w:rPr>
          <w:rFonts w:ascii="Times New Roman" w:eastAsia="Times New Roman" w:hAnsi="Times New Roman"/>
          <w:color w:val="FF0000"/>
          <w:sz w:val="26"/>
          <w:szCs w:val="26"/>
          <w:lang w:val="it-IT"/>
        </w:rPr>
        <w:t xml:space="preserve"> nào</w:t>
      </w:r>
      <w:r w:rsidR="00717960" w:rsidRPr="00286CDB">
        <w:rPr>
          <w:rFonts w:ascii="Times New Roman" w:eastAsia="Times New Roman" w:hAnsi="Times New Roman"/>
          <w:color w:val="FF0000"/>
          <w:sz w:val="26"/>
          <w:szCs w:val="26"/>
          <w:lang w:val="vi"/>
        </w:rPr>
        <w:t xml:space="preserve"> </w:t>
      </w:r>
      <w:r w:rsidRPr="00286CDB">
        <w:rPr>
          <w:rFonts w:ascii="Times New Roman" w:eastAsia="Times New Roman" w:hAnsi="Times New Roman"/>
          <w:color w:val="FF0000"/>
          <w:sz w:val="26"/>
          <w:szCs w:val="26"/>
          <w:lang w:val="vi"/>
        </w:rPr>
        <w:t xml:space="preserve">trong trường hợp thông tin </w:t>
      </w:r>
      <w:r w:rsidR="002853B3" w:rsidRPr="00286CDB">
        <w:rPr>
          <w:rFonts w:ascii="Times New Roman" w:eastAsia="Times New Roman" w:hAnsi="Times New Roman"/>
          <w:color w:val="FF0000"/>
          <w:sz w:val="26"/>
          <w:szCs w:val="26"/>
          <w:lang w:val="it-IT"/>
        </w:rPr>
        <w:t>B</w:t>
      </w:r>
      <w:r w:rsidRPr="00286CDB">
        <w:rPr>
          <w:rFonts w:ascii="Times New Roman" w:eastAsia="Times New Roman" w:hAnsi="Times New Roman"/>
          <w:color w:val="FF0000"/>
          <w:sz w:val="26"/>
          <w:szCs w:val="26"/>
          <w:lang w:val="vi"/>
        </w:rPr>
        <w:t xml:space="preserve">ên </w:t>
      </w:r>
      <w:r w:rsidRPr="00286CDB">
        <w:rPr>
          <w:rFonts w:ascii="Times New Roman" w:eastAsia="Times New Roman" w:hAnsi="Times New Roman"/>
          <w:color w:val="FF0000"/>
          <w:sz w:val="26"/>
          <w:szCs w:val="26"/>
          <w:lang w:val="it-IT"/>
        </w:rPr>
        <w:t>B</w:t>
      </w:r>
      <w:r w:rsidR="00717960" w:rsidRPr="00286CDB">
        <w:rPr>
          <w:rFonts w:ascii="Times New Roman" w:eastAsia="Times New Roman" w:hAnsi="Times New Roman"/>
          <w:color w:val="FF0000"/>
          <w:sz w:val="26"/>
          <w:szCs w:val="26"/>
          <w:lang w:val="vi"/>
        </w:rPr>
        <w:t xml:space="preserve"> bị rò rỉ </w:t>
      </w:r>
      <w:r w:rsidR="002853B3" w:rsidRPr="00286CDB">
        <w:rPr>
          <w:rFonts w:ascii="Times New Roman" w:eastAsia="Times New Roman" w:hAnsi="Times New Roman"/>
          <w:color w:val="FF0000"/>
          <w:sz w:val="26"/>
          <w:szCs w:val="26"/>
          <w:lang w:val="it-IT"/>
        </w:rPr>
        <w:t>do lỗi của Bên B</w:t>
      </w:r>
      <w:r w:rsidR="00717960" w:rsidRPr="00286CDB">
        <w:rPr>
          <w:rFonts w:ascii="Times New Roman" w:eastAsia="Times New Roman" w:hAnsi="Times New Roman"/>
          <w:color w:val="FF0000"/>
          <w:sz w:val="26"/>
          <w:szCs w:val="26"/>
          <w:lang w:val="vi"/>
        </w:rPr>
        <w:t>.</w:t>
      </w:r>
      <w:r w:rsidR="00B545E9" w:rsidRPr="00286CDB">
        <w:rPr>
          <w:rFonts w:ascii="Times New Roman" w:eastAsia="Times New Roman" w:hAnsi="Times New Roman"/>
          <w:color w:val="FF0000"/>
          <w:sz w:val="26"/>
          <w:szCs w:val="26"/>
          <w:lang w:val="it-IT"/>
        </w:rPr>
        <w:t xml:space="preserve"> </w:t>
      </w:r>
    </w:p>
    <w:p w14:paraId="65B0B21E" w14:textId="01D2271E" w:rsidR="00C2575E" w:rsidRPr="00286CDB" w:rsidRDefault="001C50BC" w:rsidP="003224F9">
      <w:pPr>
        <w:pStyle w:val="Normal2"/>
        <w:numPr>
          <w:ilvl w:val="0"/>
          <w:numId w:val="52"/>
        </w:numPr>
        <w:spacing w:before="120" w:beforeAutospacing="0" w:after="120" w:afterAutospacing="0"/>
        <w:jc w:val="both"/>
        <w:rPr>
          <w:color w:val="FF0000"/>
          <w:sz w:val="26"/>
          <w:szCs w:val="26"/>
          <w:lang w:val="it-IT"/>
        </w:rPr>
      </w:pPr>
      <w:r w:rsidRPr="00286CDB">
        <w:rPr>
          <w:color w:val="FF0000"/>
          <w:sz w:val="26"/>
          <w:szCs w:val="26"/>
          <w:lang w:val="it-IT"/>
        </w:rPr>
        <w:t>C</w:t>
      </w:r>
      <w:r w:rsidR="00C2575E" w:rsidRPr="00286CDB">
        <w:rPr>
          <w:color w:val="FF0000"/>
          <w:sz w:val="26"/>
          <w:szCs w:val="26"/>
          <w:lang w:val="it-IT"/>
        </w:rPr>
        <w:t>hịu mọi trách nhiệm trong việc lưu trữ và truyền dẫn các thông tin về Hệ thống dữ liệu giám sát hành trình của Bộ Giao thông vận tải (Tổng cục Đường bộ Việt Nam) và các quy định khác theo quy định của pháp luật tại từng thời kỳ khi kinh doanh vận tải bằng xe ôtô hoặc các hình thức kinh doanh khác mà pháp luật có yêu cầu.</w:t>
      </w:r>
    </w:p>
    <w:p w14:paraId="46AE1C96" w14:textId="0CE74BA4" w:rsidR="00C2575E" w:rsidRPr="00286CDB" w:rsidRDefault="003224F9" w:rsidP="003224F9">
      <w:pPr>
        <w:pStyle w:val="Normal2"/>
        <w:numPr>
          <w:ilvl w:val="0"/>
          <w:numId w:val="52"/>
        </w:numPr>
        <w:spacing w:before="120" w:beforeAutospacing="0" w:after="120" w:afterAutospacing="0"/>
        <w:jc w:val="both"/>
        <w:rPr>
          <w:color w:val="FF0000"/>
          <w:sz w:val="26"/>
          <w:szCs w:val="26"/>
          <w:lang w:val="it-IT"/>
        </w:rPr>
      </w:pPr>
      <w:r w:rsidRPr="00286CDB">
        <w:rPr>
          <w:color w:val="FF0000"/>
          <w:sz w:val="26"/>
          <w:szCs w:val="26"/>
          <w:lang w:val="it-IT"/>
        </w:rPr>
        <w:t xml:space="preserve">Bên B hiểu và đồng ý rằng </w:t>
      </w:r>
      <w:r w:rsidR="00C2575E" w:rsidRPr="00286CDB">
        <w:rPr>
          <w:color w:val="FF0000"/>
          <w:sz w:val="26"/>
          <w:szCs w:val="26"/>
          <w:lang w:val="it-IT"/>
        </w:rPr>
        <w:t>Bên A chỉ cung cấp Sản phẩm</w:t>
      </w:r>
      <w:r w:rsidRPr="00286CDB">
        <w:rPr>
          <w:color w:val="FF0000"/>
          <w:sz w:val="26"/>
          <w:szCs w:val="26"/>
          <w:lang w:val="it-IT"/>
        </w:rPr>
        <w:t>, do đó,</w:t>
      </w:r>
      <w:r w:rsidR="00C2575E" w:rsidRPr="00286CDB">
        <w:rPr>
          <w:color w:val="FF0000"/>
          <w:sz w:val="26"/>
          <w:szCs w:val="26"/>
          <w:lang w:val="it-IT"/>
        </w:rPr>
        <w:t xml:space="preserve"> </w:t>
      </w:r>
      <w:r w:rsidRPr="00286CDB">
        <w:rPr>
          <w:color w:val="FF0000"/>
          <w:sz w:val="26"/>
          <w:szCs w:val="26"/>
          <w:lang w:val="it-IT"/>
        </w:rPr>
        <w:t>v</w:t>
      </w:r>
      <w:r w:rsidR="00C2575E" w:rsidRPr="00286CDB">
        <w:rPr>
          <w:color w:val="FF0000"/>
          <w:sz w:val="26"/>
          <w:szCs w:val="26"/>
          <w:lang w:val="it-IT"/>
        </w:rPr>
        <w:t>iệc sử dụng Sản phẩm liên quan đến hoạt động Kinh doanh vận tải có điều kiện hoặc các yêu cầu khác đối với Đơn vị Kinh doanh vận tải có điều kiện thuộc trách nhiệm của Bên B</w:t>
      </w:r>
      <w:r w:rsidRPr="00286CDB">
        <w:rPr>
          <w:color w:val="FF0000"/>
          <w:sz w:val="26"/>
          <w:szCs w:val="26"/>
          <w:lang w:val="it-IT"/>
        </w:rPr>
        <w:t xml:space="preserve"> và</w:t>
      </w:r>
      <w:r w:rsidR="00C2575E" w:rsidRPr="00286CDB">
        <w:rPr>
          <w:color w:val="FF0000"/>
          <w:sz w:val="26"/>
          <w:szCs w:val="26"/>
          <w:lang w:val="it-IT"/>
        </w:rPr>
        <w:t xml:space="preserve"> Bên A không chịu trách nhiệm về việc sử dụng này.</w:t>
      </w:r>
    </w:p>
    <w:p w14:paraId="1DCC0A68" w14:textId="52376925" w:rsidR="001C50BC" w:rsidRPr="00286CDB" w:rsidRDefault="001C50BC" w:rsidP="003224F9">
      <w:pPr>
        <w:pStyle w:val="ListParagraph"/>
        <w:numPr>
          <w:ilvl w:val="0"/>
          <w:numId w:val="52"/>
        </w:numPr>
        <w:spacing w:before="120" w:after="120" w:line="240" w:lineRule="auto"/>
        <w:ind w:right="-6"/>
        <w:contextualSpacing w:val="0"/>
        <w:jc w:val="both"/>
        <w:rPr>
          <w:rFonts w:ascii="Times New Roman" w:hAnsi="Times New Roman"/>
          <w:color w:val="FF0000"/>
          <w:sz w:val="26"/>
          <w:szCs w:val="26"/>
          <w:lang w:val="it-IT"/>
        </w:rPr>
      </w:pPr>
      <w:r w:rsidRPr="00286CDB">
        <w:rPr>
          <w:rFonts w:ascii="Times New Roman" w:hAnsi="Times New Roman"/>
          <w:color w:val="FF0000"/>
          <w:sz w:val="26"/>
          <w:szCs w:val="26"/>
          <w:lang w:val="it-IT"/>
        </w:rPr>
        <w:t>Không xâm phạm quyền sở hữu trí tuệ của Bên A đối với Tên thương mại, logo, Thương hiệu, hình ảnh, biểu tượng của Bên A/ Sản phẩm, Dịch vụ của Bên A, phần mềm Hệ thống quản lý xe</w:t>
      </w:r>
      <w:r w:rsidR="003224F9" w:rsidRPr="00286CDB">
        <w:rPr>
          <w:rFonts w:ascii="Times New Roman" w:hAnsi="Times New Roman"/>
          <w:color w:val="FF0000"/>
          <w:sz w:val="26"/>
          <w:szCs w:val="26"/>
          <w:lang w:val="it-IT"/>
        </w:rPr>
        <w:t>,</w:t>
      </w:r>
      <w:r w:rsidR="00B717BF" w:rsidRPr="00286CDB">
        <w:rPr>
          <w:rFonts w:ascii="Times New Roman" w:hAnsi="Times New Roman"/>
          <w:color w:val="FF0000"/>
          <w:sz w:val="26"/>
          <w:szCs w:val="26"/>
          <w:lang w:val="it-IT"/>
        </w:rPr>
        <w:t xml:space="preserve"> </w:t>
      </w:r>
      <w:r w:rsidRPr="00286CDB">
        <w:rPr>
          <w:rFonts w:ascii="Times New Roman" w:hAnsi="Times New Roman"/>
          <w:color w:val="FF0000"/>
          <w:sz w:val="26"/>
          <w:szCs w:val="26"/>
          <w:lang w:val="it-IT"/>
        </w:rPr>
        <w:t>…</w:t>
      </w:r>
    </w:p>
    <w:p w14:paraId="6F23394B" w14:textId="5997784A" w:rsidR="001C50BC" w:rsidRPr="00286CDB" w:rsidRDefault="001C50BC" w:rsidP="003224F9">
      <w:pPr>
        <w:pStyle w:val="Normal2"/>
        <w:numPr>
          <w:ilvl w:val="0"/>
          <w:numId w:val="52"/>
        </w:numPr>
        <w:spacing w:before="120" w:beforeAutospacing="0" w:after="120" w:afterAutospacing="0"/>
        <w:jc w:val="both"/>
        <w:rPr>
          <w:color w:val="FF0000"/>
          <w:sz w:val="26"/>
          <w:szCs w:val="26"/>
          <w:lang w:val="it-IT"/>
        </w:rPr>
      </w:pPr>
      <w:r w:rsidRPr="00286CDB">
        <w:rPr>
          <w:color w:val="FF0000"/>
          <w:sz w:val="26"/>
          <w:szCs w:val="26"/>
          <w:lang w:val="it-IT"/>
        </w:rPr>
        <w:t>Không được chuyển nhượng Hợp đồng này trừ trường hợp có chấp thuận trước bằng văn bản của Bên A.</w:t>
      </w:r>
    </w:p>
    <w:p w14:paraId="53573B3B" w14:textId="77777777" w:rsidR="00F92DB0" w:rsidRPr="00286CDB" w:rsidRDefault="00F92DB0" w:rsidP="003224F9">
      <w:pPr>
        <w:pStyle w:val="Heading1"/>
        <w:numPr>
          <w:ilvl w:val="0"/>
          <w:numId w:val="34"/>
        </w:numPr>
        <w:spacing w:before="120" w:after="120" w:line="240" w:lineRule="auto"/>
        <w:ind w:left="567" w:hanging="567"/>
        <w:jc w:val="both"/>
        <w:rPr>
          <w:rFonts w:ascii="Times New Roman" w:hAnsi="Times New Roman" w:cs="Times New Roman"/>
          <w:b/>
          <w:color w:val="FF0000"/>
          <w:sz w:val="26"/>
          <w:szCs w:val="26"/>
        </w:rPr>
      </w:pPr>
      <w:r w:rsidRPr="00286CDB">
        <w:rPr>
          <w:rFonts w:ascii="Times New Roman" w:hAnsi="Times New Roman" w:cs="Times New Roman"/>
          <w:b/>
          <w:color w:val="FF0000"/>
          <w:sz w:val="26"/>
          <w:szCs w:val="26"/>
        </w:rPr>
        <w:t>ĐIỀU KHOẢN CHUNG</w:t>
      </w:r>
    </w:p>
    <w:p w14:paraId="548827C4" w14:textId="39E93E55" w:rsidR="003F262C" w:rsidRPr="00286CDB" w:rsidRDefault="003F262C" w:rsidP="00751CD2">
      <w:pPr>
        <w:pStyle w:val="ListParagraph"/>
        <w:numPr>
          <w:ilvl w:val="0"/>
          <w:numId w:val="53"/>
        </w:numPr>
        <w:spacing w:before="120" w:after="120" w:line="240" w:lineRule="auto"/>
        <w:ind w:right="-6" w:hanging="540"/>
        <w:contextualSpacing w:val="0"/>
        <w:jc w:val="both"/>
        <w:rPr>
          <w:rFonts w:ascii="Times New Roman" w:hAnsi="Times New Roman"/>
          <w:color w:val="FF0000"/>
          <w:sz w:val="26"/>
          <w:szCs w:val="26"/>
        </w:rPr>
      </w:pPr>
      <w:r w:rsidRPr="00286CDB">
        <w:rPr>
          <w:rFonts w:ascii="Times New Roman" w:hAnsi="Times New Roman"/>
          <w:color w:val="FF0000"/>
          <w:sz w:val="26"/>
          <w:szCs w:val="26"/>
        </w:rPr>
        <w:t>Hợp đồng này được lập, diễn giải và được điều chỉnh bởi pháp luật Việt Nam.</w:t>
      </w:r>
    </w:p>
    <w:p w14:paraId="018DE140" w14:textId="77777777" w:rsidR="003F262C" w:rsidRPr="00286CDB" w:rsidRDefault="003F262C" w:rsidP="00751CD2">
      <w:pPr>
        <w:pStyle w:val="ListParagraph"/>
        <w:numPr>
          <w:ilvl w:val="0"/>
          <w:numId w:val="53"/>
        </w:numPr>
        <w:spacing w:before="120" w:after="120" w:line="240" w:lineRule="auto"/>
        <w:ind w:right="-6" w:hanging="540"/>
        <w:contextualSpacing w:val="0"/>
        <w:jc w:val="both"/>
        <w:rPr>
          <w:rFonts w:ascii="Times New Roman" w:hAnsi="Times New Roman"/>
          <w:color w:val="FF0000"/>
          <w:sz w:val="26"/>
          <w:szCs w:val="26"/>
        </w:rPr>
      </w:pPr>
      <w:r w:rsidRPr="00286CDB">
        <w:rPr>
          <w:rFonts w:ascii="Times New Roman" w:hAnsi="Times New Roman"/>
          <w:color w:val="FF0000"/>
          <w:sz w:val="26"/>
          <w:szCs w:val="26"/>
        </w:rPr>
        <w:lastRenderedPageBreak/>
        <w:t>Trong quá trình thực hiện Hợp đồng nếu có vấn đề gì phát sinh tranh chấp thì Các Bên sẽ cùng bàn bạc, thống nhất và tìm giải pháp khắc phục. Nếu không giải quyết được bằng các phương pháp hòa giải, thì việc tranh chấp sẽ được giải quyết bởi Tòa án nhân dân có thẩm quyền tại Thành phố Hồ Chí Minh.</w:t>
      </w:r>
    </w:p>
    <w:p w14:paraId="3B06F2BF" w14:textId="77777777" w:rsidR="003F262C" w:rsidRPr="00286CDB" w:rsidRDefault="003F262C" w:rsidP="00751CD2">
      <w:pPr>
        <w:pStyle w:val="ListParagraph"/>
        <w:numPr>
          <w:ilvl w:val="0"/>
          <w:numId w:val="53"/>
        </w:numPr>
        <w:spacing w:before="120" w:after="120" w:line="240" w:lineRule="auto"/>
        <w:ind w:right="-6" w:hanging="540"/>
        <w:contextualSpacing w:val="0"/>
        <w:jc w:val="both"/>
        <w:rPr>
          <w:rFonts w:ascii="Times New Roman" w:hAnsi="Times New Roman"/>
          <w:color w:val="FF0000"/>
          <w:sz w:val="26"/>
          <w:szCs w:val="26"/>
        </w:rPr>
      </w:pPr>
      <w:r w:rsidRPr="00286CDB">
        <w:rPr>
          <w:rFonts w:ascii="Times New Roman" w:hAnsi="Times New Roman"/>
          <w:color w:val="FF0000"/>
          <w:sz w:val="26"/>
          <w:szCs w:val="26"/>
        </w:rPr>
        <w:t>Hợp đồng này được lập thành 02 (hai) bản gốc bằng tiếng Việt có giá trị pháp lý như nhau, mỗi bên giữ 01 (một) bản để thực hiện.</w:t>
      </w:r>
    </w:p>
    <w:p w14:paraId="149B6075" w14:textId="77777777" w:rsidR="007A6045" w:rsidRPr="00286CDB" w:rsidRDefault="007A6045" w:rsidP="00905168">
      <w:pPr>
        <w:pStyle w:val="ListParagraph"/>
        <w:spacing w:before="120" w:after="120" w:line="240" w:lineRule="auto"/>
        <w:ind w:left="567" w:right="-6"/>
        <w:contextualSpacing w:val="0"/>
        <w:jc w:val="both"/>
        <w:rPr>
          <w:rFonts w:ascii="Times New Roman" w:hAnsi="Times New Roman"/>
          <w:color w:val="FF0000"/>
          <w:sz w:val="26"/>
          <w:szCs w:val="26"/>
        </w:rPr>
      </w:pPr>
    </w:p>
    <w:tbl>
      <w:tblPr>
        <w:tblW w:w="9898" w:type="dxa"/>
        <w:tblLook w:val="04A0" w:firstRow="1" w:lastRow="0" w:firstColumn="1" w:lastColumn="0" w:noHBand="0" w:noVBand="1"/>
      </w:tblPr>
      <w:tblGrid>
        <w:gridCol w:w="5220"/>
        <w:gridCol w:w="4678"/>
      </w:tblGrid>
      <w:tr w:rsidR="00286CDB" w:rsidRPr="00286CDB" w14:paraId="11972D81" w14:textId="77777777" w:rsidTr="00D21B7D">
        <w:tc>
          <w:tcPr>
            <w:tcW w:w="5220" w:type="dxa"/>
            <w:shd w:val="clear" w:color="auto" w:fill="auto"/>
          </w:tcPr>
          <w:p w14:paraId="27D029FE" w14:textId="77777777" w:rsidR="003F262C" w:rsidRPr="00286CDB" w:rsidRDefault="003F262C" w:rsidP="00905168">
            <w:pPr>
              <w:pStyle w:val="ListParagraph"/>
              <w:spacing w:before="120" w:after="120" w:line="240" w:lineRule="auto"/>
              <w:ind w:left="0" w:right="-6"/>
              <w:contextualSpacing w:val="0"/>
              <w:jc w:val="center"/>
              <w:rPr>
                <w:rFonts w:ascii="Times New Roman" w:hAnsi="Times New Roman"/>
                <w:color w:val="FF0000"/>
                <w:sz w:val="26"/>
                <w:szCs w:val="26"/>
              </w:rPr>
            </w:pPr>
            <w:r w:rsidRPr="00286CDB">
              <w:rPr>
                <w:rFonts w:ascii="Times New Roman" w:hAnsi="Times New Roman"/>
                <w:b/>
                <w:color w:val="FF0000"/>
                <w:sz w:val="26"/>
                <w:szCs w:val="26"/>
                <w:lang w:val="it-IT"/>
              </w:rPr>
              <w:t>ĐẠI DIỆN BÊN A</w:t>
            </w:r>
          </w:p>
        </w:tc>
        <w:tc>
          <w:tcPr>
            <w:tcW w:w="4678" w:type="dxa"/>
            <w:shd w:val="clear" w:color="auto" w:fill="auto"/>
          </w:tcPr>
          <w:p w14:paraId="77E7C5AB" w14:textId="77777777" w:rsidR="003F262C" w:rsidRPr="00286CDB" w:rsidRDefault="003F262C" w:rsidP="00905168">
            <w:pPr>
              <w:pStyle w:val="ListParagraph"/>
              <w:spacing w:before="120" w:after="120" w:line="240" w:lineRule="auto"/>
              <w:ind w:left="0" w:right="-6"/>
              <w:contextualSpacing w:val="0"/>
              <w:jc w:val="center"/>
              <w:rPr>
                <w:rFonts w:ascii="Times New Roman" w:hAnsi="Times New Roman"/>
                <w:color w:val="FF0000"/>
                <w:sz w:val="26"/>
                <w:szCs w:val="26"/>
              </w:rPr>
            </w:pPr>
            <w:r w:rsidRPr="00286CDB">
              <w:rPr>
                <w:rFonts w:ascii="Times New Roman" w:hAnsi="Times New Roman"/>
                <w:b/>
                <w:color w:val="FF0000"/>
                <w:sz w:val="26"/>
                <w:szCs w:val="26"/>
                <w:lang w:val="it-IT"/>
              </w:rPr>
              <w:t>ĐẠI DIỆN BÊN B</w:t>
            </w:r>
          </w:p>
        </w:tc>
      </w:tr>
    </w:tbl>
    <w:p w14:paraId="6FB9756B" w14:textId="2A43122B" w:rsidR="00F05CF9" w:rsidRPr="00286CDB" w:rsidRDefault="00F05CF9" w:rsidP="00F05CF9">
      <w:pPr>
        <w:tabs>
          <w:tab w:val="left" w:pos="2127"/>
          <w:tab w:val="left" w:pos="7513"/>
        </w:tabs>
        <w:spacing w:before="120" w:after="120" w:line="240" w:lineRule="auto"/>
        <w:jc w:val="both"/>
        <w:rPr>
          <w:color w:val="FF0000"/>
          <w:szCs w:val="26"/>
        </w:rPr>
      </w:pPr>
      <w:r w:rsidRPr="00286CDB">
        <w:rPr>
          <w:color w:val="FF0000"/>
          <w:szCs w:val="26"/>
        </w:rPr>
        <w:tab/>
        <w:t>cks1</w:t>
      </w:r>
      <w:r w:rsidRPr="00286CDB">
        <w:rPr>
          <w:color w:val="FF0000"/>
          <w:szCs w:val="26"/>
        </w:rPr>
        <w:tab/>
        <w:t>cks2</w:t>
      </w:r>
    </w:p>
    <w:p w14:paraId="04C9A76F" w14:textId="61EE5ED3" w:rsidR="00244643" w:rsidRPr="00286CDB" w:rsidRDefault="00F05CF9" w:rsidP="00F05CF9">
      <w:pPr>
        <w:tabs>
          <w:tab w:val="left" w:pos="2805"/>
        </w:tabs>
        <w:rPr>
          <w:color w:val="FF0000"/>
          <w:szCs w:val="26"/>
        </w:rPr>
        <w:sectPr w:rsidR="00244643" w:rsidRPr="00286CDB" w:rsidSect="00AB7437">
          <w:footerReference w:type="default" r:id="rId9"/>
          <w:footerReference w:type="first" r:id="rId10"/>
          <w:pgSz w:w="11907" w:h="16840" w:code="9"/>
          <w:pgMar w:top="1134" w:right="1134" w:bottom="1134" w:left="1418" w:header="340" w:footer="432" w:gutter="0"/>
          <w:cols w:space="720"/>
          <w:titlePg/>
          <w:docGrid w:linePitch="360"/>
        </w:sectPr>
      </w:pPr>
      <w:r w:rsidRPr="00286CDB">
        <w:rPr>
          <w:color w:val="FF0000"/>
          <w:szCs w:val="26"/>
        </w:rPr>
        <w:tab/>
      </w:r>
    </w:p>
    <w:p w14:paraId="35EA602D" w14:textId="5EB3FA35" w:rsidR="003243D7" w:rsidRPr="00286CDB" w:rsidRDefault="005B79E0" w:rsidP="0044386C">
      <w:pPr>
        <w:pStyle w:val="BodyText"/>
        <w:jc w:val="center"/>
        <w:rPr>
          <w:b/>
          <w:color w:val="FF0000"/>
          <w:sz w:val="30"/>
          <w:szCs w:val="30"/>
        </w:rPr>
      </w:pPr>
      <w:r w:rsidRPr="00286CDB">
        <w:rPr>
          <w:b/>
          <w:color w:val="FF0000"/>
          <w:sz w:val="30"/>
          <w:szCs w:val="30"/>
          <w:u w:val="single"/>
          <w:lang w:val="it-IT"/>
        </w:rPr>
        <w:lastRenderedPageBreak/>
        <w:t>PHỤ LỤC 0</w:t>
      </w:r>
      <w:r w:rsidR="0005461B" w:rsidRPr="00286CDB">
        <w:rPr>
          <w:b/>
          <w:color w:val="FF0000"/>
          <w:sz w:val="30"/>
          <w:szCs w:val="30"/>
          <w:u w:val="single"/>
          <w:lang w:val="it-IT"/>
        </w:rPr>
        <w:t>1</w:t>
      </w:r>
      <w:r w:rsidRPr="00286CDB">
        <w:rPr>
          <w:b/>
          <w:color w:val="FF0000"/>
          <w:sz w:val="30"/>
          <w:szCs w:val="30"/>
          <w:lang w:val="it-IT"/>
        </w:rPr>
        <w:t xml:space="preserve">: </w:t>
      </w:r>
      <w:r w:rsidRPr="00286CDB">
        <w:rPr>
          <w:b/>
          <w:color w:val="FF0000"/>
          <w:sz w:val="30"/>
          <w:szCs w:val="30"/>
        </w:rPr>
        <w:t xml:space="preserve">HỢP ĐỒNG MUA BÁN THIẾT BỊ ĐỊNH VỊ, GIÁM SÁT HÀNH TRÌNH VÀ DỊCH VỤ QUẢN LÝ XE </w:t>
      </w:r>
    </w:p>
    <w:p w14:paraId="14C200C6" w14:textId="69F39D0D" w:rsidR="005B79E0" w:rsidRPr="00286CDB" w:rsidRDefault="003243D7" w:rsidP="00FA456A">
      <w:pPr>
        <w:pStyle w:val="BodyText"/>
        <w:ind w:firstLine="720"/>
        <w:jc w:val="center"/>
        <w:rPr>
          <w:b/>
          <w:color w:val="FF0000"/>
          <w:sz w:val="30"/>
          <w:szCs w:val="30"/>
        </w:rPr>
      </w:pPr>
      <w:r w:rsidRPr="00286CDB">
        <w:rPr>
          <w:rFonts w:eastAsia="PMingLiU"/>
          <w:b/>
          <w:i/>
          <w:color w:val="FF0000"/>
          <w:szCs w:val="26"/>
        </w:rPr>
        <w:t xml:space="preserve">Số: </w:t>
      </w:r>
      <w:r w:rsidRPr="00286CDB">
        <w:rPr>
          <w:rFonts w:eastAsia="PMingLiU"/>
          <w:b/>
          <w:i/>
          <w:color w:val="FF0000"/>
          <w:szCs w:val="26"/>
          <w:highlight w:val="yellow"/>
        </w:rPr>
        <w:t>………</w:t>
      </w:r>
      <w:r w:rsidRPr="00286CDB">
        <w:rPr>
          <w:rFonts w:eastAsia="PMingLiU"/>
          <w:b/>
          <w:i/>
          <w:color w:val="FF0000"/>
          <w:szCs w:val="26"/>
        </w:rPr>
        <w:t xml:space="preserve">/2022/HĐ- VM- </w:t>
      </w:r>
      <w:r w:rsidRPr="00286CDB">
        <w:rPr>
          <w:rFonts w:eastAsia="PMingLiU"/>
          <w:b/>
          <w:i/>
          <w:color w:val="FF0000"/>
          <w:szCs w:val="26"/>
          <w:highlight w:val="yellow"/>
        </w:rPr>
        <w:t>…</w:t>
      </w:r>
    </w:p>
    <w:p w14:paraId="19EC1F6F" w14:textId="40CD2300" w:rsidR="00FA456A" w:rsidRPr="00286CDB" w:rsidRDefault="005B79E0" w:rsidP="00FA456A">
      <w:pPr>
        <w:pStyle w:val="BodyText"/>
        <w:ind w:firstLine="720"/>
        <w:jc w:val="center"/>
        <w:rPr>
          <w:b/>
          <w:bCs/>
          <w:color w:val="FF0000"/>
          <w:sz w:val="28"/>
          <w:szCs w:val="28"/>
          <w:lang w:bidi="he-IL"/>
        </w:rPr>
      </w:pPr>
      <w:r w:rsidRPr="00286CDB">
        <w:rPr>
          <w:b/>
          <w:bCs/>
          <w:color w:val="FF0000"/>
          <w:sz w:val="28"/>
          <w:szCs w:val="28"/>
          <w:lang w:bidi="he-IL"/>
        </w:rPr>
        <w:t>VỊ TRÍ LẮP ĐẶT THIẾT BỊ, YÊU CẦU CÁC TÍNH NĂNG BỔ SUNG</w:t>
      </w:r>
    </w:p>
    <w:p w14:paraId="1D4B8710" w14:textId="77777777" w:rsidR="00FA456A" w:rsidRPr="00286CDB" w:rsidRDefault="00FA456A" w:rsidP="00FA456A">
      <w:pPr>
        <w:pStyle w:val="BodyText"/>
        <w:ind w:firstLine="720"/>
        <w:jc w:val="both"/>
        <w:rPr>
          <w:color w:val="FF0000"/>
          <w:sz w:val="26"/>
          <w:szCs w:val="26"/>
        </w:rPr>
      </w:pPr>
    </w:p>
    <w:tbl>
      <w:tblPr>
        <w:tblW w:w="9162" w:type="dxa"/>
        <w:tblInd w:w="108" w:type="dxa"/>
        <w:tblLook w:val="04A0" w:firstRow="1" w:lastRow="0" w:firstColumn="1" w:lastColumn="0" w:noHBand="0" w:noVBand="1"/>
      </w:tblPr>
      <w:tblGrid>
        <w:gridCol w:w="534"/>
        <w:gridCol w:w="2238"/>
        <w:gridCol w:w="2340"/>
        <w:gridCol w:w="2340"/>
        <w:gridCol w:w="1710"/>
      </w:tblGrid>
      <w:tr w:rsidR="00286CDB" w:rsidRPr="00286CDB" w14:paraId="06DCD7FF" w14:textId="77777777" w:rsidTr="00AA64B3">
        <w:trPr>
          <w:trHeight w:val="280"/>
        </w:trPr>
        <w:tc>
          <w:tcPr>
            <w:tcW w:w="2772" w:type="dxa"/>
            <w:gridSpan w:val="2"/>
            <w:tcBorders>
              <w:top w:val="nil"/>
              <w:left w:val="nil"/>
              <w:bottom w:val="nil"/>
              <w:right w:val="nil"/>
            </w:tcBorders>
            <w:shd w:val="clear" w:color="auto" w:fill="auto"/>
            <w:noWrap/>
            <w:vAlign w:val="bottom"/>
            <w:hideMark/>
          </w:tcPr>
          <w:p w14:paraId="2C4FD22E" w14:textId="77777777" w:rsidR="00FA456A" w:rsidRPr="00286CDB" w:rsidRDefault="00FA456A" w:rsidP="00993578">
            <w:pPr>
              <w:rPr>
                <w:b/>
                <w:bCs/>
                <w:color w:val="FF0000"/>
                <w:szCs w:val="26"/>
              </w:rPr>
            </w:pPr>
            <w:r w:rsidRPr="00286CDB">
              <w:rPr>
                <w:b/>
                <w:bCs/>
                <w:color w:val="FF0000"/>
                <w:szCs w:val="26"/>
              </w:rPr>
              <w:t>I. Vị trí lắp đặt</w:t>
            </w:r>
          </w:p>
        </w:tc>
        <w:tc>
          <w:tcPr>
            <w:tcW w:w="2340" w:type="dxa"/>
            <w:tcBorders>
              <w:top w:val="nil"/>
              <w:left w:val="nil"/>
              <w:bottom w:val="nil"/>
              <w:right w:val="nil"/>
            </w:tcBorders>
            <w:shd w:val="clear" w:color="auto" w:fill="auto"/>
            <w:noWrap/>
            <w:vAlign w:val="bottom"/>
            <w:hideMark/>
          </w:tcPr>
          <w:p w14:paraId="0D3EEE8E" w14:textId="77777777" w:rsidR="00FA456A" w:rsidRPr="00286CDB" w:rsidRDefault="00FA456A" w:rsidP="00993578">
            <w:pPr>
              <w:rPr>
                <w:b/>
                <w:bCs/>
                <w:color w:val="FF0000"/>
                <w:szCs w:val="26"/>
              </w:rPr>
            </w:pPr>
          </w:p>
        </w:tc>
        <w:tc>
          <w:tcPr>
            <w:tcW w:w="2340" w:type="dxa"/>
            <w:tcBorders>
              <w:top w:val="nil"/>
              <w:left w:val="nil"/>
              <w:bottom w:val="nil"/>
              <w:right w:val="nil"/>
            </w:tcBorders>
            <w:shd w:val="clear" w:color="auto" w:fill="auto"/>
            <w:noWrap/>
            <w:vAlign w:val="bottom"/>
            <w:hideMark/>
          </w:tcPr>
          <w:p w14:paraId="425267C5" w14:textId="77777777" w:rsidR="00FA456A" w:rsidRPr="00286CDB" w:rsidRDefault="00FA456A" w:rsidP="00993578">
            <w:pPr>
              <w:rPr>
                <w:color w:val="FF0000"/>
                <w:szCs w:val="26"/>
              </w:rPr>
            </w:pPr>
          </w:p>
        </w:tc>
        <w:tc>
          <w:tcPr>
            <w:tcW w:w="1710" w:type="dxa"/>
            <w:tcBorders>
              <w:top w:val="nil"/>
              <w:left w:val="nil"/>
              <w:bottom w:val="nil"/>
              <w:right w:val="nil"/>
            </w:tcBorders>
            <w:shd w:val="clear" w:color="auto" w:fill="auto"/>
            <w:noWrap/>
            <w:vAlign w:val="bottom"/>
            <w:hideMark/>
          </w:tcPr>
          <w:p w14:paraId="6E63D485" w14:textId="77777777" w:rsidR="00FA456A" w:rsidRPr="00286CDB" w:rsidRDefault="00FA456A" w:rsidP="00993578">
            <w:pPr>
              <w:rPr>
                <w:color w:val="FF0000"/>
                <w:szCs w:val="26"/>
              </w:rPr>
            </w:pPr>
          </w:p>
        </w:tc>
      </w:tr>
      <w:tr w:rsidR="00286CDB" w:rsidRPr="00286CDB" w14:paraId="640EC928" w14:textId="77777777" w:rsidTr="005B79E0">
        <w:trPr>
          <w:trHeight w:val="360"/>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717D8" w14:textId="77777777" w:rsidR="00FA456A" w:rsidRPr="00286CDB" w:rsidRDefault="00FA456A" w:rsidP="00993578">
            <w:pPr>
              <w:jc w:val="center"/>
              <w:rPr>
                <w:b/>
                <w:bCs/>
                <w:color w:val="FF0000"/>
                <w:szCs w:val="26"/>
              </w:rPr>
            </w:pPr>
            <w:r w:rsidRPr="00286CDB">
              <w:rPr>
                <w:b/>
                <w:bCs/>
                <w:color w:val="FF0000"/>
                <w:szCs w:val="26"/>
              </w:rPr>
              <w:t>Stt</w:t>
            </w:r>
          </w:p>
        </w:tc>
        <w:tc>
          <w:tcPr>
            <w:tcW w:w="2238" w:type="dxa"/>
            <w:tcBorders>
              <w:top w:val="single" w:sz="4" w:space="0" w:color="auto"/>
              <w:left w:val="nil"/>
              <w:bottom w:val="single" w:sz="4" w:space="0" w:color="auto"/>
              <w:right w:val="single" w:sz="4" w:space="0" w:color="auto"/>
            </w:tcBorders>
            <w:shd w:val="clear" w:color="auto" w:fill="auto"/>
            <w:noWrap/>
            <w:vAlign w:val="center"/>
            <w:hideMark/>
          </w:tcPr>
          <w:p w14:paraId="653A9AE0" w14:textId="77777777" w:rsidR="00FA456A" w:rsidRPr="00286CDB" w:rsidRDefault="00FA456A" w:rsidP="00993578">
            <w:pPr>
              <w:jc w:val="center"/>
              <w:rPr>
                <w:b/>
                <w:bCs/>
                <w:color w:val="FF0000"/>
                <w:szCs w:val="26"/>
              </w:rPr>
            </w:pPr>
            <w:r w:rsidRPr="00286CDB">
              <w:rPr>
                <w:b/>
                <w:bCs/>
                <w:color w:val="FF0000"/>
                <w:szCs w:val="26"/>
              </w:rPr>
              <w:t>Loại xe</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14546250" w14:textId="77777777" w:rsidR="00FA456A" w:rsidRPr="00286CDB" w:rsidRDefault="00FA456A" w:rsidP="00993578">
            <w:pPr>
              <w:jc w:val="center"/>
              <w:rPr>
                <w:b/>
                <w:bCs/>
                <w:color w:val="FF0000"/>
                <w:szCs w:val="26"/>
              </w:rPr>
            </w:pPr>
            <w:r w:rsidRPr="00286CDB">
              <w:rPr>
                <w:b/>
                <w:bCs/>
                <w:color w:val="FF0000"/>
                <w:szCs w:val="26"/>
              </w:rPr>
              <w:t>Sản phẩm/thiết bị</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044C4FDD" w14:textId="77777777" w:rsidR="00FA456A" w:rsidRPr="00286CDB" w:rsidRDefault="00FA456A" w:rsidP="00993578">
            <w:pPr>
              <w:jc w:val="center"/>
              <w:rPr>
                <w:b/>
                <w:bCs/>
                <w:color w:val="FF0000"/>
                <w:szCs w:val="26"/>
              </w:rPr>
            </w:pPr>
            <w:r w:rsidRPr="00286CDB">
              <w:rPr>
                <w:b/>
                <w:bCs/>
                <w:color w:val="FF0000"/>
                <w:szCs w:val="26"/>
              </w:rPr>
              <w:t>Vị trí lắp đặt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7EA0789E" w14:textId="77777777" w:rsidR="00FA456A" w:rsidRPr="00286CDB" w:rsidRDefault="00FA456A" w:rsidP="00993578">
            <w:pPr>
              <w:jc w:val="center"/>
              <w:rPr>
                <w:b/>
                <w:bCs/>
                <w:color w:val="FF0000"/>
                <w:szCs w:val="26"/>
              </w:rPr>
            </w:pPr>
            <w:r w:rsidRPr="00286CDB">
              <w:rPr>
                <w:b/>
                <w:bCs/>
                <w:color w:val="FF0000"/>
                <w:szCs w:val="26"/>
              </w:rPr>
              <w:t>Ghi chú</w:t>
            </w:r>
          </w:p>
        </w:tc>
      </w:tr>
      <w:tr w:rsidR="00286CDB" w:rsidRPr="00286CDB" w14:paraId="6948A83A" w14:textId="77777777" w:rsidTr="005B79E0">
        <w:trPr>
          <w:trHeight w:val="28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7CEBEB1" w14:textId="5CBD2424" w:rsidR="00FA456A" w:rsidRPr="00286CDB" w:rsidRDefault="00FA456A" w:rsidP="00993578">
            <w:pPr>
              <w:jc w:val="center"/>
              <w:rPr>
                <w:color w:val="FF0000"/>
                <w:szCs w:val="26"/>
              </w:rPr>
            </w:pPr>
          </w:p>
        </w:tc>
        <w:tc>
          <w:tcPr>
            <w:tcW w:w="2238" w:type="dxa"/>
            <w:tcBorders>
              <w:top w:val="nil"/>
              <w:left w:val="nil"/>
              <w:bottom w:val="single" w:sz="4" w:space="0" w:color="auto"/>
              <w:right w:val="single" w:sz="4" w:space="0" w:color="auto"/>
            </w:tcBorders>
            <w:shd w:val="clear" w:color="auto" w:fill="auto"/>
            <w:noWrap/>
            <w:vAlign w:val="bottom"/>
          </w:tcPr>
          <w:p w14:paraId="31766AA3" w14:textId="497C6756" w:rsidR="00FA456A" w:rsidRPr="00286CDB" w:rsidRDefault="00FA456A" w:rsidP="00993578">
            <w:pPr>
              <w:rPr>
                <w:color w:val="FF0000"/>
                <w:szCs w:val="26"/>
              </w:rPr>
            </w:pPr>
          </w:p>
        </w:tc>
        <w:tc>
          <w:tcPr>
            <w:tcW w:w="2340" w:type="dxa"/>
            <w:tcBorders>
              <w:top w:val="nil"/>
              <w:left w:val="nil"/>
              <w:bottom w:val="single" w:sz="4" w:space="0" w:color="auto"/>
              <w:right w:val="single" w:sz="4" w:space="0" w:color="auto"/>
            </w:tcBorders>
            <w:shd w:val="clear" w:color="auto" w:fill="auto"/>
            <w:noWrap/>
            <w:vAlign w:val="bottom"/>
          </w:tcPr>
          <w:p w14:paraId="26E5BCFE" w14:textId="09B0DD54" w:rsidR="00FA456A" w:rsidRPr="00286CDB" w:rsidRDefault="00FA456A" w:rsidP="00993578">
            <w:pPr>
              <w:rPr>
                <w:color w:val="FF0000"/>
                <w:szCs w:val="26"/>
              </w:rPr>
            </w:pPr>
          </w:p>
        </w:tc>
        <w:tc>
          <w:tcPr>
            <w:tcW w:w="2340" w:type="dxa"/>
            <w:tcBorders>
              <w:top w:val="nil"/>
              <w:left w:val="nil"/>
              <w:bottom w:val="single" w:sz="4" w:space="0" w:color="auto"/>
              <w:right w:val="single" w:sz="4" w:space="0" w:color="auto"/>
            </w:tcBorders>
            <w:shd w:val="clear" w:color="auto" w:fill="auto"/>
            <w:noWrap/>
            <w:vAlign w:val="bottom"/>
          </w:tcPr>
          <w:p w14:paraId="56902494" w14:textId="4EF43562" w:rsidR="00FA456A" w:rsidRPr="00286CDB" w:rsidRDefault="00FA456A" w:rsidP="00993578">
            <w:pPr>
              <w:rPr>
                <w:color w:val="FF0000"/>
                <w:szCs w:val="26"/>
              </w:rPr>
            </w:pPr>
          </w:p>
        </w:tc>
        <w:tc>
          <w:tcPr>
            <w:tcW w:w="1710" w:type="dxa"/>
            <w:tcBorders>
              <w:top w:val="nil"/>
              <w:left w:val="nil"/>
              <w:bottom w:val="single" w:sz="4" w:space="0" w:color="auto"/>
              <w:right w:val="single" w:sz="4" w:space="0" w:color="auto"/>
            </w:tcBorders>
            <w:shd w:val="clear" w:color="auto" w:fill="auto"/>
            <w:noWrap/>
            <w:vAlign w:val="bottom"/>
            <w:hideMark/>
          </w:tcPr>
          <w:p w14:paraId="72D82677" w14:textId="77777777" w:rsidR="00FA456A" w:rsidRPr="00286CDB" w:rsidRDefault="00FA456A" w:rsidP="00993578">
            <w:pPr>
              <w:rPr>
                <w:color w:val="FF0000"/>
                <w:szCs w:val="26"/>
              </w:rPr>
            </w:pPr>
            <w:r w:rsidRPr="00286CDB">
              <w:rPr>
                <w:color w:val="FF0000"/>
                <w:szCs w:val="26"/>
              </w:rPr>
              <w:t> </w:t>
            </w:r>
          </w:p>
        </w:tc>
      </w:tr>
      <w:tr w:rsidR="00286CDB" w:rsidRPr="00286CDB" w14:paraId="6189FC87" w14:textId="77777777" w:rsidTr="00C340DC">
        <w:trPr>
          <w:trHeight w:val="280"/>
        </w:trPr>
        <w:tc>
          <w:tcPr>
            <w:tcW w:w="5112" w:type="dxa"/>
            <w:gridSpan w:val="3"/>
            <w:tcBorders>
              <w:top w:val="nil"/>
              <w:left w:val="nil"/>
              <w:bottom w:val="nil"/>
              <w:right w:val="nil"/>
            </w:tcBorders>
            <w:shd w:val="clear" w:color="auto" w:fill="auto"/>
            <w:noWrap/>
            <w:vAlign w:val="bottom"/>
            <w:hideMark/>
          </w:tcPr>
          <w:p w14:paraId="2E0200AD" w14:textId="77777777" w:rsidR="00775F44" w:rsidRPr="00286CDB" w:rsidRDefault="00775F44" w:rsidP="00993578">
            <w:pPr>
              <w:rPr>
                <w:b/>
                <w:bCs/>
                <w:color w:val="FF0000"/>
                <w:szCs w:val="26"/>
              </w:rPr>
            </w:pPr>
          </w:p>
          <w:p w14:paraId="4C7452BE" w14:textId="483ED86F" w:rsidR="003224F9" w:rsidRPr="00286CDB" w:rsidRDefault="003224F9" w:rsidP="00993578">
            <w:pPr>
              <w:rPr>
                <w:b/>
                <w:bCs/>
                <w:color w:val="FF0000"/>
                <w:szCs w:val="26"/>
              </w:rPr>
            </w:pPr>
            <w:r w:rsidRPr="00286CDB">
              <w:rPr>
                <w:b/>
                <w:bCs/>
                <w:color w:val="FF0000"/>
                <w:szCs w:val="26"/>
              </w:rPr>
              <w:t>II. Yêu cầu tính năn</w:t>
            </w:r>
            <w:r w:rsidR="00676564" w:rsidRPr="00286CDB">
              <w:rPr>
                <w:b/>
                <w:bCs/>
                <w:color w:val="FF0000"/>
                <w:szCs w:val="26"/>
              </w:rPr>
              <w:t>g</w:t>
            </w:r>
            <w:r w:rsidRPr="00286CDB">
              <w:rPr>
                <w:b/>
                <w:bCs/>
                <w:color w:val="FF0000"/>
                <w:szCs w:val="26"/>
              </w:rPr>
              <w:t xml:space="preserve"> bổ sung</w:t>
            </w:r>
          </w:p>
        </w:tc>
        <w:tc>
          <w:tcPr>
            <w:tcW w:w="2340" w:type="dxa"/>
            <w:tcBorders>
              <w:top w:val="nil"/>
              <w:left w:val="nil"/>
              <w:bottom w:val="nil"/>
              <w:right w:val="nil"/>
            </w:tcBorders>
            <w:shd w:val="clear" w:color="auto" w:fill="auto"/>
            <w:noWrap/>
            <w:vAlign w:val="bottom"/>
            <w:hideMark/>
          </w:tcPr>
          <w:p w14:paraId="25970FC0" w14:textId="77777777" w:rsidR="003224F9" w:rsidRPr="00286CDB" w:rsidRDefault="003224F9" w:rsidP="00993578">
            <w:pPr>
              <w:rPr>
                <w:color w:val="FF0000"/>
                <w:szCs w:val="26"/>
              </w:rPr>
            </w:pPr>
          </w:p>
        </w:tc>
        <w:tc>
          <w:tcPr>
            <w:tcW w:w="1710" w:type="dxa"/>
            <w:tcBorders>
              <w:top w:val="nil"/>
              <w:left w:val="nil"/>
              <w:bottom w:val="nil"/>
              <w:right w:val="nil"/>
            </w:tcBorders>
            <w:shd w:val="clear" w:color="auto" w:fill="auto"/>
            <w:noWrap/>
            <w:vAlign w:val="bottom"/>
            <w:hideMark/>
          </w:tcPr>
          <w:p w14:paraId="2F441297" w14:textId="77777777" w:rsidR="003224F9" w:rsidRPr="00286CDB" w:rsidRDefault="003224F9" w:rsidP="00993578">
            <w:pPr>
              <w:rPr>
                <w:color w:val="FF0000"/>
                <w:szCs w:val="26"/>
              </w:rPr>
            </w:pPr>
          </w:p>
        </w:tc>
      </w:tr>
      <w:tr w:rsidR="00286CDB" w:rsidRPr="00286CDB" w14:paraId="5B1236C1" w14:textId="77777777" w:rsidTr="005B79E0">
        <w:trPr>
          <w:trHeight w:val="360"/>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9A070" w14:textId="77777777" w:rsidR="00FA456A" w:rsidRPr="00286CDB" w:rsidRDefault="00FA456A" w:rsidP="00993578">
            <w:pPr>
              <w:jc w:val="center"/>
              <w:rPr>
                <w:b/>
                <w:bCs/>
                <w:color w:val="FF0000"/>
                <w:szCs w:val="26"/>
              </w:rPr>
            </w:pPr>
            <w:r w:rsidRPr="00286CDB">
              <w:rPr>
                <w:b/>
                <w:bCs/>
                <w:color w:val="FF0000"/>
                <w:szCs w:val="26"/>
              </w:rPr>
              <w:t>Stt</w:t>
            </w:r>
          </w:p>
        </w:tc>
        <w:tc>
          <w:tcPr>
            <w:tcW w:w="2238" w:type="dxa"/>
            <w:tcBorders>
              <w:top w:val="single" w:sz="4" w:space="0" w:color="auto"/>
              <w:left w:val="nil"/>
              <w:bottom w:val="single" w:sz="4" w:space="0" w:color="auto"/>
              <w:right w:val="single" w:sz="4" w:space="0" w:color="auto"/>
            </w:tcBorders>
            <w:shd w:val="clear" w:color="auto" w:fill="auto"/>
            <w:noWrap/>
            <w:vAlign w:val="center"/>
            <w:hideMark/>
          </w:tcPr>
          <w:p w14:paraId="577C908C" w14:textId="77777777" w:rsidR="00FA456A" w:rsidRPr="00286CDB" w:rsidRDefault="00FA456A" w:rsidP="00993578">
            <w:pPr>
              <w:jc w:val="center"/>
              <w:rPr>
                <w:b/>
                <w:bCs/>
                <w:color w:val="FF0000"/>
                <w:szCs w:val="26"/>
              </w:rPr>
            </w:pPr>
            <w:r w:rsidRPr="00286CDB">
              <w:rPr>
                <w:b/>
                <w:bCs/>
                <w:color w:val="FF0000"/>
                <w:szCs w:val="26"/>
              </w:rPr>
              <w:t>Loại tính năng</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60C23CF9" w14:textId="77777777" w:rsidR="00FA456A" w:rsidRPr="00286CDB" w:rsidRDefault="00FA456A" w:rsidP="00993578">
            <w:pPr>
              <w:jc w:val="center"/>
              <w:rPr>
                <w:b/>
                <w:bCs/>
                <w:color w:val="FF0000"/>
                <w:szCs w:val="26"/>
              </w:rPr>
            </w:pPr>
            <w:r w:rsidRPr="00286CDB">
              <w:rPr>
                <w:b/>
                <w:bCs/>
                <w:color w:val="FF0000"/>
                <w:szCs w:val="26"/>
              </w:rPr>
              <w:t>Hệ thống</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16AA0ECD" w14:textId="77777777" w:rsidR="00FA456A" w:rsidRPr="00286CDB" w:rsidRDefault="00FA456A" w:rsidP="00993578">
            <w:pPr>
              <w:jc w:val="center"/>
              <w:rPr>
                <w:b/>
                <w:bCs/>
                <w:color w:val="FF0000"/>
                <w:szCs w:val="26"/>
              </w:rPr>
            </w:pPr>
            <w:r w:rsidRPr="00286CDB">
              <w:rPr>
                <w:b/>
                <w:bCs/>
                <w:color w:val="FF0000"/>
                <w:szCs w:val="26"/>
              </w:rPr>
              <w:t>Thời gian bàn giao sử dụng</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150688FF" w14:textId="77777777" w:rsidR="00FA456A" w:rsidRPr="00286CDB" w:rsidRDefault="00FA456A" w:rsidP="00993578">
            <w:pPr>
              <w:jc w:val="center"/>
              <w:rPr>
                <w:b/>
                <w:bCs/>
                <w:color w:val="FF0000"/>
                <w:szCs w:val="26"/>
              </w:rPr>
            </w:pPr>
            <w:r w:rsidRPr="00286CDB">
              <w:rPr>
                <w:b/>
                <w:bCs/>
                <w:color w:val="FF0000"/>
                <w:szCs w:val="26"/>
              </w:rPr>
              <w:t>Ghi chú</w:t>
            </w:r>
          </w:p>
        </w:tc>
      </w:tr>
      <w:tr w:rsidR="005B79E0" w:rsidRPr="00286CDB" w14:paraId="09D4521D" w14:textId="77777777" w:rsidTr="005B79E0">
        <w:trPr>
          <w:trHeight w:val="560"/>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5708DD63" w14:textId="0D2E0D4B" w:rsidR="00FA456A" w:rsidRPr="00286CDB" w:rsidRDefault="00FA456A" w:rsidP="00993578">
            <w:pPr>
              <w:jc w:val="center"/>
              <w:rPr>
                <w:color w:val="FF0000"/>
                <w:szCs w:val="26"/>
              </w:rPr>
            </w:pPr>
          </w:p>
        </w:tc>
        <w:tc>
          <w:tcPr>
            <w:tcW w:w="2238" w:type="dxa"/>
            <w:tcBorders>
              <w:top w:val="nil"/>
              <w:left w:val="nil"/>
              <w:bottom w:val="single" w:sz="4" w:space="0" w:color="auto"/>
              <w:right w:val="single" w:sz="4" w:space="0" w:color="auto"/>
            </w:tcBorders>
            <w:shd w:val="clear" w:color="auto" w:fill="auto"/>
            <w:noWrap/>
            <w:vAlign w:val="center"/>
          </w:tcPr>
          <w:p w14:paraId="0A221069" w14:textId="5C7B1F53" w:rsidR="00FA456A" w:rsidRPr="00286CDB" w:rsidRDefault="00FA456A" w:rsidP="00993578">
            <w:pPr>
              <w:rPr>
                <w:color w:val="FF0000"/>
                <w:szCs w:val="26"/>
              </w:rPr>
            </w:pPr>
          </w:p>
        </w:tc>
        <w:tc>
          <w:tcPr>
            <w:tcW w:w="2340" w:type="dxa"/>
            <w:tcBorders>
              <w:top w:val="nil"/>
              <w:left w:val="nil"/>
              <w:bottom w:val="single" w:sz="4" w:space="0" w:color="auto"/>
              <w:right w:val="single" w:sz="4" w:space="0" w:color="auto"/>
            </w:tcBorders>
            <w:shd w:val="clear" w:color="auto" w:fill="auto"/>
            <w:noWrap/>
            <w:vAlign w:val="center"/>
          </w:tcPr>
          <w:p w14:paraId="57DC3FC5" w14:textId="2609C3A7" w:rsidR="00FA456A" w:rsidRPr="00286CDB" w:rsidRDefault="00FA456A" w:rsidP="00993578">
            <w:pPr>
              <w:rPr>
                <w:color w:val="FF0000"/>
                <w:szCs w:val="26"/>
              </w:rPr>
            </w:pPr>
          </w:p>
        </w:tc>
        <w:tc>
          <w:tcPr>
            <w:tcW w:w="2340" w:type="dxa"/>
            <w:tcBorders>
              <w:top w:val="nil"/>
              <w:left w:val="nil"/>
              <w:bottom w:val="single" w:sz="4" w:space="0" w:color="auto"/>
              <w:right w:val="single" w:sz="4" w:space="0" w:color="auto"/>
            </w:tcBorders>
            <w:shd w:val="clear" w:color="auto" w:fill="auto"/>
            <w:noWrap/>
            <w:vAlign w:val="center"/>
          </w:tcPr>
          <w:p w14:paraId="3787482D" w14:textId="282B73E4" w:rsidR="00FA456A" w:rsidRPr="00286CDB" w:rsidRDefault="00FA456A" w:rsidP="00993578">
            <w:pPr>
              <w:jc w:val="center"/>
              <w:rPr>
                <w:color w:val="FF0000"/>
                <w:szCs w:val="26"/>
              </w:rPr>
            </w:pPr>
          </w:p>
        </w:tc>
        <w:tc>
          <w:tcPr>
            <w:tcW w:w="1710" w:type="dxa"/>
            <w:tcBorders>
              <w:top w:val="nil"/>
              <w:left w:val="nil"/>
              <w:bottom w:val="single" w:sz="4" w:space="0" w:color="auto"/>
              <w:right w:val="single" w:sz="4" w:space="0" w:color="auto"/>
            </w:tcBorders>
            <w:shd w:val="clear" w:color="auto" w:fill="auto"/>
            <w:vAlign w:val="center"/>
          </w:tcPr>
          <w:p w14:paraId="5BE8B77E" w14:textId="5C07894F" w:rsidR="00FA456A" w:rsidRPr="00286CDB" w:rsidRDefault="00FA456A" w:rsidP="00993578">
            <w:pPr>
              <w:rPr>
                <w:color w:val="FF0000"/>
                <w:szCs w:val="26"/>
              </w:rPr>
            </w:pPr>
          </w:p>
        </w:tc>
      </w:tr>
    </w:tbl>
    <w:p w14:paraId="69FDE383" w14:textId="77777777" w:rsidR="00FA456A" w:rsidRPr="00286CDB" w:rsidRDefault="00FA456A" w:rsidP="00FA456A">
      <w:pPr>
        <w:pStyle w:val="BodyText"/>
        <w:ind w:firstLine="720"/>
        <w:rPr>
          <w:b/>
          <w:i/>
          <w:color w:val="FF0000"/>
          <w:sz w:val="16"/>
          <w:szCs w:val="16"/>
        </w:rPr>
      </w:pPr>
    </w:p>
    <w:p w14:paraId="6B7DE90D" w14:textId="3019D263" w:rsidR="003F262C" w:rsidRPr="00286CDB" w:rsidRDefault="00FA456A" w:rsidP="008A4C32">
      <w:pPr>
        <w:tabs>
          <w:tab w:val="center" w:pos="2057"/>
          <w:tab w:val="center" w:pos="7920"/>
        </w:tabs>
        <w:spacing w:line="276" w:lineRule="auto"/>
        <w:jc w:val="both"/>
        <w:rPr>
          <w:color w:val="FF0000"/>
          <w:szCs w:val="26"/>
          <w:lang w:val="it-IT"/>
        </w:rPr>
      </w:pPr>
      <w:r w:rsidRPr="00286CDB">
        <w:rPr>
          <w:b/>
          <w:color w:val="FF0000"/>
          <w:szCs w:val="26"/>
          <w:lang w:val="it-IT"/>
        </w:rPr>
        <w:t xml:space="preserve">                  ĐẠI DIỆN BÊN A                   </w:t>
      </w:r>
      <w:r w:rsidRPr="00286CDB">
        <w:rPr>
          <w:b/>
          <w:color w:val="FF0000"/>
          <w:szCs w:val="26"/>
          <w:lang w:val="it-IT"/>
        </w:rPr>
        <w:tab/>
        <w:t>ĐẠI DIỆN BÊN B</w:t>
      </w:r>
    </w:p>
    <w:sectPr w:rsidR="003F262C" w:rsidRPr="00286CDB" w:rsidSect="004E4102">
      <w:pgSz w:w="11907" w:h="16840" w:code="9"/>
      <w:pgMar w:top="1134" w:right="1134" w:bottom="1134" w:left="1418" w:header="340" w:footer="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0199D" w16cid:durableId="26C9CE9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61613" w14:textId="77777777" w:rsidR="002A4125" w:rsidRDefault="002A4125" w:rsidP="002223E1">
      <w:pPr>
        <w:spacing w:after="0" w:line="240" w:lineRule="auto"/>
      </w:pPr>
      <w:r>
        <w:separator/>
      </w:r>
    </w:p>
  </w:endnote>
  <w:endnote w:type="continuationSeparator" w:id="0">
    <w:p w14:paraId="5EAE25E3" w14:textId="77777777" w:rsidR="002A4125" w:rsidRDefault="002A4125" w:rsidP="002223E1">
      <w:pPr>
        <w:spacing w:after="0" w:line="240" w:lineRule="auto"/>
      </w:pPr>
      <w:r>
        <w:continuationSeparator/>
      </w:r>
    </w:p>
  </w:endnote>
  <w:endnote w:type="continuationNotice" w:id="1">
    <w:p w14:paraId="781B7B96" w14:textId="77777777" w:rsidR="002A4125" w:rsidRDefault="002A41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606808"/>
      <w:docPartObj>
        <w:docPartGallery w:val="Page Numbers (Bottom of Page)"/>
        <w:docPartUnique/>
      </w:docPartObj>
    </w:sdtPr>
    <w:sdtEndPr>
      <w:rPr>
        <w:noProof/>
        <w:sz w:val="24"/>
        <w:szCs w:val="24"/>
      </w:rPr>
    </w:sdtEndPr>
    <w:sdtContent>
      <w:p w14:paraId="755C34EC" w14:textId="0CF04320" w:rsidR="008A4C32" w:rsidRPr="00AB7437" w:rsidRDefault="008A4C32">
        <w:pPr>
          <w:pStyle w:val="Footer"/>
          <w:jc w:val="right"/>
          <w:rPr>
            <w:sz w:val="24"/>
            <w:szCs w:val="24"/>
          </w:rPr>
        </w:pPr>
        <w:r w:rsidRPr="00AB7437">
          <w:rPr>
            <w:sz w:val="24"/>
            <w:szCs w:val="24"/>
          </w:rPr>
          <w:fldChar w:fldCharType="begin"/>
        </w:r>
        <w:r w:rsidRPr="00AB7437">
          <w:rPr>
            <w:sz w:val="24"/>
            <w:szCs w:val="24"/>
          </w:rPr>
          <w:instrText xml:space="preserve"> PAGE   \* MERGEFORMAT </w:instrText>
        </w:r>
        <w:r w:rsidRPr="00AB7437">
          <w:rPr>
            <w:sz w:val="24"/>
            <w:szCs w:val="24"/>
          </w:rPr>
          <w:fldChar w:fldCharType="separate"/>
        </w:r>
        <w:r w:rsidR="006A2576">
          <w:rPr>
            <w:noProof/>
            <w:sz w:val="24"/>
            <w:szCs w:val="24"/>
          </w:rPr>
          <w:t>6</w:t>
        </w:r>
        <w:r w:rsidRPr="00AB7437">
          <w:rPr>
            <w:noProof/>
            <w:sz w:val="24"/>
            <w:szCs w:val="24"/>
          </w:rPr>
          <w:fldChar w:fldCharType="end"/>
        </w:r>
      </w:p>
    </w:sdtContent>
  </w:sdt>
  <w:p w14:paraId="2B2C634B" w14:textId="77777777" w:rsidR="008A4C32" w:rsidRDefault="008A4C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295335"/>
      <w:docPartObj>
        <w:docPartGallery w:val="Page Numbers (Bottom of Page)"/>
        <w:docPartUnique/>
      </w:docPartObj>
    </w:sdtPr>
    <w:sdtEndPr>
      <w:rPr>
        <w:noProof/>
      </w:rPr>
    </w:sdtEndPr>
    <w:sdtContent>
      <w:p w14:paraId="5E7743FE" w14:textId="0F4D8189" w:rsidR="002223E1" w:rsidRDefault="002223E1">
        <w:pPr>
          <w:pStyle w:val="Footer"/>
          <w:jc w:val="right"/>
        </w:pPr>
        <w:r>
          <w:fldChar w:fldCharType="begin"/>
        </w:r>
        <w:r>
          <w:instrText xml:space="preserve"> PAGE   \* MERGEFORMAT </w:instrText>
        </w:r>
        <w:r>
          <w:fldChar w:fldCharType="separate"/>
        </w:r>
        <w:r w:rsidR="006A2576">
          <w:rPr>
            <w:noProof/>
          </w:rPr>
          <w:t>7</w:t>
        </w:r>
        <w:r>
          <w:rPr>
            <w:noProof/>
          </w:rPr>
          <w:fldChar w:fldCharType="end"/>
        </w:r>
      </w:p>
    </w:sdtContent>
  </w:sdt>
  <w:p w14:paraId="12DA5EE5" w14:textId="77777777" w:rsidR="002223E1" w:rsidRDefault="002223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28E5C" w14:textId="77777777" w:rsidR="002A4125" w:rsidRDefault="002A4125" w:rsidP="002223E1">
      <w:pPr>
        <w:spacing w:after="0" w:line="240" w:lineRule="auto"/>
      </w:pPr>
      <w:r>
        <w:separator/>
      </w:r>
    </w:p>
  </w:footnote>
  <w:footnote w:type="continuationSeparator" w:id="0">
    <w:p w14:paraId="662D84C8" w14:textId="77777777" w:rsidR="002A4125" w:rsidRDefault="002A4125" w:rsidP="002223E1">
      <w:pPr>
        <w:spacing w:after="0" w:line="240" w:lineRule="auto"/>
      </w:pPr>
      <w:r>
        <w:continuationSeparator/>
      </w:r>
    </w:p>
  </w:footnote>
  <w:footnote w:type="continuationNotice" w:id="1">
    <w:p w14:paraId="2996F36F" w14:textId="77777777" w:rsidR="002A4125" w:rsidRDefault="002A4125">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216"/>
    <w:multiLevelType w:val="hybridMultilevel"/>
    <w:tmpl w:val="579C6138"/>
    <w:lvl w:ilvl="0" w:tplc="A47A7846">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C1F3B"/>
    <w:multiLevelType w:val="hybridMultilevel"/>
    <w:tmpl w:val="C75A42BA"/>
    <w:lvl w:ilvl="0" w:tplc="D4DC7A3A">
      <w:start w:val="1"/>
      <w:numFmt w:val="decimal"/>
      <w:lvlText w:val="7.%1"/>
      <w:lvlJc w:val="center"/>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A6DF0"/>
    <w:multiLevelType w:val="hybridMultilevel"/>
    <w:tmpl w:val="1BD65910"/>
    <w:lvl w:ilvl="0" w:tplc="F0B85B14">
      <w:start w:val="1"/>
      <w:numFmt w:val="decimal"/>
      <w:lvlText w:val="5.%1"/>
      <w:lvlJc w:val="center"/>
      <w:pPr>
        <w:ind w:left="720" w:hanging="360"/>
      </w:pPr>
      <w:rPr>
        <w:rFonts w:ascii="Times New Roman" w:eastAsia="Arial Unicode MS"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8527A"/>
    <w:multiLevelType w:val="hybridMultilevel"/>
    <w:tmpl w:val="B0F6574C"/>
    <w:lvl w:ilvl="0" w:tplc="DA00D4DC">
      <w:start w:val="1"/>
      <w:numFmt w:val="decimal"/>
      <w:lvlText w:val="9.%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F4ADA"/>
    <w:multiLevelType w:val="hybridMultilevel"/>
    <w:tmpl w:val="46022158"/>
    <w:lvl w:ilvl="0" w:tplc="C524A2D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9546A"/>
    <w:multiLevelType w:val="hybridMultilevel"/>
    <w:tmpl w:val="56580658"/>
    <w:lvl w:ilvl="0" w:tplc="482414BC">
      <w:start w:val="1"/>
      <w:numFmt w:val="decimal"/>
      <w:lvlText w:val="1.%1"/>
      <w:lvlJc w:val="center"/>
      <w:pPr>
        <w:ind w:left="720" w:hanging="360"/>
      </w:pPr>
      <w:rPr>
        <w:rFonts w:ascii="Times New Roman" w:hAnsi="Times New Roman" w:cs="Times New Roman"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73533"/>
    <w:multiLevelType w:val="hybridMultilevel"/>
    <w:tmpl w:val="F4341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6D73DE"/>
    <w:multiLevelType w:val="hybridMultilevel"/>
    <w:tmpl w:val="9ACCFCA4"/>
    <w:lvl w:ilvl="0" w:tplc="EDD6C4B4">
      <w:start w:val="1"/>
      <w:numFmt w:val="decimal"/>
      <w:lvlText w:val="1.%1"/>
      <w:lvlJc w:val="left"/>
      <w:pPr>
        <w:ind w:left="720" w:hanging="36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5184B"/>
    <w:multiLevelType w:val="hybridMultilevel"/>
    <w:tmpl w:val="5E60DE1E"/>
    <w:lvl w:ilvl="0" w:tplc="2E468B5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4802283"/>
    <w:multiLevelType w:val="multilevel"/>
    <w:tmpl w:val="52BC88CA"/>
    <w:lvl w:ilvl="0">
      <w:start w:val="7"/>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50E6F1F"/>
    <w:multiLevelType w:val="hybridMultilevel"/>
    <w:tmpl w:val="AFC6CD8C"/>
    <w:lvl w:ilvl="0" w:tplc="ED90484E">
      <w:start w:val="1"/>
      <w:numFmt w:val="lowerLetter"/>
      <w:lvlText w:val="%1."/>
      <w:lvlJc w:val="righ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46F6C"/>
    <w:multiLevelType w:val="hybridMultilevel"/>
    <w:tmpl w:val="A1A275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51F23"/>
    <w:multiLevelType w:val="hybridMultilevel"/>
    <w:tmpl w:val="96E43942"/>
    <w:lvl w:ilvl="0" w:tplc="C51C6C86">
      <w:start w:val="1"/>
      <w:numFmt w:val="decimal"/>
      <w:lvlText w:val="8.%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DB31C8"/>
    <w:multiLevelType w:val="hybridMultilevel"/>
    <w:tmpl w:val="F378E5D8"/>
    <w:lvl w:ilvl="0" w:tplc="25269CF6">
      <w:start w:val="1"/>
      <w:numFmt w:val="decimal"/>
      <w:lvlText w:val="10.%1"/>
      <w:lvlJc w:val="center"/>
      <w:pPr>
        <w:ind w:left="720" w:hanging="360"/>
      </w:pPr>
      <w:rPr>
        <w:rFonts w:ascii="Times New Roman" w:eastAsia="Arial Unicode MS"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6D2E6C"/>
    <w:multiLevelType w:val="multilevel"/>
    <w:tmpl w:val="16C4ABF8"/>
    <w:lvl w:ilvl="0">
      <w:start w:val="1"/>
      <w:numFmt w:val="decimal"/>
      <w:lvlText w:val="%1"/>
      <w:lvlJc w:val="left"/>
      <w:pPr>
        <w:ind w:left="432" w:hanging="432"/>
      </w:pPr>
      <w:rPr>
        <w:rFonts w:hint="default"/>
        <w:b/>
        <w:i w:val="0"/>
        <w:u w:val="singl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B540F23"/>
    <w:multiLevelType w:val="hybridMultilevel"/>
    <w:tmpl w:val="D778905A"/>
    <w:lvl w:ilvl="0" w:tplc="F372E48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7F7CAF"/>
    <w:multiLevelType w:val="hybridMultilevel"/>
    <w:tmpl w:val="B6E60368"/>
    <w:lvl w:ilvl="0" w:tplc="14E046D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271B6"/>
    <w:multiLevelType w:val="hybridMultilevel"/>
    <w:tmpl w:val="23C0F43C"/>
    <w:lvl w:ilvl="0" w:tplc="259AE8A8">
      <w:start w:val="1"/>
      <w:numFmt w:val="decimal"/>
      <w:lvlText w:val="ĐIỀU %1."/>
      <w:lvlJc w:val="left"/>
      <w:pPr>
        <w:ind w:left="720" w:hanging="360"/>
      </w:pPr>
      <w:rPr>
        <w:rFonts w:hint="default"/>
        <w:b/>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336C37"/>
    <w:multiLevelType w:val="hybridMultilevel"/>
    <w:tmpl w:val="A050835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892D01"/>
    <w:multiLevelType w:val="hybridMultilevel"/>
    <w:tmpl w:val="9A86886E"/>
    <w:lvl w:ilvl="0" w:tplc="7C0C5EF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E261812"/>
    <w:multiLevelType w:val="hybridMultilevel"/>
    <w:tmpl w:val="57EA12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005DB"/>
    <w:multiLevelType w:val="hybridMultilevel"/>
    <w:tmpl w:val="BF7C6D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3436C"/>
    <w:multiLevelType w:val="hybridMultilevel"/>
    <w:tmpl w:val="94B8F4DE"/>
    <w:lvl w:ilvl="0" w:tplc="8E5A9ABA">
      <w:start w:val="1"/>
      <w:numFmt w:val="decimal"/>
      <w:lvlText w:val="6.%1"/>
      <w:lvlJc w:val="right"/>
      <w:pPr>
        <w:ind w:left="720" w:hanging="360"/>
      </w:pPr>
      <w:rPr>
        <w:rFonts w:ascii="Times New Roman" w:eastAsia="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84109"/>
    <w:multiLevelType w:val="hybridMultilevel"/>
    <w:tmpl w:val="4A168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803760"/>
    <w:multiLevelType w:val="hybridMultilevel"/>
    <w:tmpl w:val="3FEA4BB0"/>
    <w:lvl w:ilvl="0" w:tplc="F3384978">
      <w:start w:val="1"/>
      <w:numFmt w:val="decimal"/>
      <w:lvlText w:val="5.%1"/>
      <w:lvlJc w:val="center"/>
      <w:pPr>
        <w:ind w:left="720" w:hanging="360"/>
      </w:pPr>
      <w:rPr>
        <w:rFonts w:ascii="Times New Roman" w:eastAsia="Arial Unicode MS" w:hAnsi="Times New Roman" w:cs="Times New Roman"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A4D42"/>
    <w:multiLevelType w:val="multilevel"/>
    <w:tmpl w:val="7F766A5A"/>
    <w:lvl w:ilvl="0">
      <w:start w:val="4"/>
      <w:numFmt w:val="decimal"/>
      <w:lvlText w:val="%1"/>
      <w:lvlJc w:val="left"/>
      <w:pPr>
        <w:ind w:left="1205" w:hanging="709"/>
      </w:pPr>
      <w:rPr>
        <w:rFonts w:hint="default"/>
        <w:lang w:val="vi" w:eastAsia="en-US" w:bidi="ar-SA"/>
      </w:rPr>
    </w:lvl>
    <w:lvl w:ilvl="1">
      <w:start w:val="1"/>
      <w:numFmt w:val="decimal"/>
      <w:lvlText w:val="%1.%2."/>
      <w:lvlJc w:val="left"/>
      <w:pPr>
        <w:ind w:left="1205" w:hanging="709"/>
      </w:pPr>
      <w:rPr>
        <w:rFonts w:ascii="Times New Roman" w:eastAsia="Times New Roman" w:hAnsi="Times New Roman" w:cs="Times New Roman" w:hint="default"/>
        <w:spacing w:val="-5"/>
        <w:w w:val="100"/>
        <w:sz w:val="24"/>
        <w:szCs w:val="24"/>
        <w:lang w:val="vi" w:eastAsia="en-US" w:bidi="ar-SA"/>
      </w:rPr>
    </w:lvl>
    <w:lvl w:ilvl="2">
      <w:numFmt w:val="bullet"/>
      <w:lvlText w:val="•"/>
      <w:lvlJc w:val="left"/>
      <w:pPr>
        <w:ind w:left="3149" w:hanging="709"/>
      </w:pPr>
      <w:rPr>
        <w:rFonts w:hint="default"/>
        <w:lang w:val="vi" w:eastAsia="en-US" w:bidi="ar-SA"/>
      </w:rPr>
    </w:lvl>
    <w:lvl w:ilvl="3">
      <w:numFmt w:val="bullet"/>
      <w:lvlText w:val="•"/>
      <w:lvlJc w:val="left"/>
      <w:pPr>
        <w:ind w:left="4123" w:hanging="709"/>
      </w:pPr>
      <w:rPr>
        <w:rFonts w:hint="default"/>
        <w:lang w:val="vi" w:eastAsia="en-US" w:bidi="ar-SA"/>
      </w:rPr>
    </w:lvl>
    <w:lvl w:ilvl="4">
      <w:numFmt w:val="bullet"/>
      <w:lvlText w:val="•"/>
      <w:lvlJc w:val="left"/>
      <w:pPr>
        <w:ind w:left="5098" w:hanging="709"/>
      </w:pPr>
      <w:rPr>
        <w:rFonts w:hint="default"/>
        <w:lang w:val="vi" w:eastAsia="en-US" w:bidi="ar-SA"/>
      </w:rPr>
    </w:lvl>
    <w:lvl w:ilvl="5">
      <w:numFmt w:val="bullet"/>
      <w:lvlText w:val="•"/>
      <w:lvlJc w:val="left"/>
      <w:pPr>
        <w:ind w:left="6073" w:hanging="709"/>
      </w:pPr>
      <w:rPr>
        <w:rFonts w:hint="default"/>
        <w:lang w:val="vi" w:eastAsia="en-US" w:bidi="ar-SA"/>
      </w:rPr>
    </w:lvl>
    <w:lvl w:ilvl="6">
      <w:numFmt w:val="bullet"/>
      <w:lvlText w:val="•"/>
      <w:lvlJc w:val="left"/>
      <w:pPr>
        <w:ind w:left="7047" w:hanging="709"/>
      </w:pPr>
      <w:rPr>
        <w:rFonts w:hint="default"/>
        <w:lang w:val="vi" w:eastAsia="en-US" w:bidi="ar-SA"/>
      </w:rPr>
    </w:lvl>
    <w:lvl w:ilvl="7">
      <w:numFmt w:val="bullet"/>
      <w:lvlText w:val="•"/>
      <w:lvlJc w:val="left"/>
      <w:pPr>
        <w:ind w:left="8022" w:hanging="709"/>
      </w:pPr>
      <w:rPr>
        <w:rFonts w:hint="default"/>
        <w:lang w:val="vi" w:eastAsia="en-US" w:bidi="ar-SA"/>
      </w:rPr>
    </w:lvl>
    <w:lvl w:ilvl="8">
      <w:numFmt w:val="bullet"/>
      <w:lvlText w:val="•"/>
      <w:lvlJc w:val="left"/>
      <w:pPr>
        <w:ind w:left="8997" w:hanging="709"/>
      </w:pPr>
      <w:rPr>
        <w:rFonts w:hint="default"/>
        <w:lang w:val="vi" w:eastAsia="en-US" w:bidi="ar-SA"/>
      </w:rPr>
    </w:lvl>
  </w:abstractNum>
  <w:abstractNum w:abstractNumId="26" w15:restartNumberingAfterBreak="0">
    <w:nsid w:val="42C66705"/>
    <w:multiLevelType w:val="hybridMultilevel"/>
    <w:tmpl w:val="149E476E"/>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48B51D1A"/>
    <w:multiLevelType w:val="hybridMultilevel"/>
    <w:tmpl w:val="6BCE35FA"/>
    <w:lvl w:ilvl="0" w:tplc="D4DC7A3A">
      <w:start w:val="1"/>
      <w:numFmt w:val="decimal"/>
      <w:lvlText w:val="7.%1"/>
      <w:lvlJc w:val="center"/>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30727"/>
    <w:multiLevelType w:val="hybridMultilevel"/>
    <w:tmpl w:val="5B2A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AD4AFC"/>
    <w:multiLevelType w:val="hybridMultilevel"/>
    <w:tmpl w:val="B234EA5E"/>
    <w:lvl w:ilvl="0" w:tplc="C4AEDF4C">
      <w:start w:val="1"/>
      <w:numFmt w:val="bullet"/>
      <w:lvlText w:val="-"/>
      <w:lvlJc w:val="left"/>
      <w:pPr>
        <w:ind w:left="1440" w:hanging="360"/>
      </w:pPr>
      <w:rPr>
        <w:rFonts w:ascii="Times New Roman" w:eastAsia="Times New Roman" w:hAnsi="Times New Roman" w:cs="Times New Roman" w:hint="default"/>
        <w:b/>
        <w:i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E75897"/>
    <w:multiLevelType w:val="multilevel"/>
    <w:tmpl w:val="CBB6BD9E"/>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F00BE5"/>
    <w:multiLevelType w:val="hybridMultilevel"/>
    <w:tmpl w:val="E598B4F4"/>
    <w:lvl w:ilvl="0" w:tplc="C41273B6">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56F128E5"/>
    <w:multiLevelType w:val="hybridMultilevel"/>
    <w:tmpl w:val="397A8848"/>
    <w:lvl w:ilvl="0" w:tplc="16447A6E">
      <w:numFmt w:val="bullet"/>
      <w:lvlText w:val="-"/>
      <w:lvlJc w:val="left"/>
      <w:pPr>
        <w:ind w:left="927" w:hanging="360"/>
      </w:pPr>
      <w:rPr>
        <w:rFonts w:ascii="Times New Roman" w:eastAsiaTheme="minorHAnsi" w:hAnsi="Times New Roman"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58B8646B"/>
    <w:multiLevelType w:val="hybridMultilevel"/>
    <w:tmpl w:val="0E82F944"/>
    <w:lvl w:ilvl="0" w:tplc="46E2AD7A">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FE2496"/>
    <w:multiLevelType w:val="hybridMultilevel"/>
    <w:tmpl w:val="87904746"/>
    <w:lvl w:ilvl="0" w:tplc="5E5C85A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5A87372F"/>
    <w:multiLevelType w:val="hybridMultilevel"/>
    <w:tmpl w:val="21C84418"/>
    <w:lvl w:ilvl="0" w:tplc="6F96344E">
      <w:numFmt w:val="bullet"/>
      <w:lvlText w:val="-"/>
      <w:lvlJc w:val="left"/>
      <w:pPr>
        <w:ind w:left="1080" w:hanging="360"/>
      </w:pPr>
      <w:rPr>
        <w:rFonts w:ascii="Times New Roman" w:eastAsia="PMingLiU"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767B25"/>
    <w:multiLevelType w:val="hybridMultilevel"/>
    <w:tmpl w:val="292CFE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9608BF"/>
    <w:multiLevelType w:val="hybridMultilevel"/>
    <w:tmpl w:val="C45A6104"/>
    <w:lvl w:ilvl="0" w:tplc="45D67682">
      <w:start w:val="1"/>
      <w:numFmt w:val="decimal"/>
      <w:lvlText w:val="2.%1"/>
      <w:lvlJc w:val="left"/>
      <w:pPr>
        <w:ind w:left="720" w:hanging="360"/>
      </w:pPr>
      <w:rPr>
        <w:rFonts w:ascii="Times New Roman" w:eastAsia="SimSu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005ED0"/>
    <w:multiLevelType w:val="hybridMultilevel"/>
    <w:tmpl w:val="69BAA516"/>
    <w:lvl w:ilvl="0" w:tplc="E3D4B8A8">
      <w:start w:val="1"/>
      <w:numFmt w:val="decimal"/>
      <w:lvlText w:val="4.%1"/>
      <w:lvlJc w:val="right"/>
      <w:pPr>
        <w:ind w:left="720" w:hanging="360"/>
      </w:pPr>
      <w:rPr>
        <w:rFonts w:ascii="Times New Roman" w:eastAsia="SimSu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309A8"/>
    <w:multiLevelType w:val="hybridMultilevel"/>
    <w:tmpl w:val="7ADA7BB4"/>
    <w:lvl w:ilvl="0" w:tplc="F4085D22">
      <w:start w:val="1"/>
      <w:numFmt w:val="decimal"/>
      <w:lvlText w:val="11.%1"/>
      <w:lvlJc w:val="center"/>
      <w:pPr>
        <w:ind w:left="720" w:hanging="360"/>
      </w:pPr>
      <w:rPr>
        <w:rFonts w:ascii="Times New Roman" w:eastAsia="Arial Unicode MS"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C80FC8"/>
    <w:multiLevelType w:val="hybridMultilevel"/>
    <w:tmpl w:val="B184C258"/>
    <w:lvl w:ilvl="0" w:tplc="4D46D764">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62B338E8"/>
    <w:multiLevelType w:val="hybridMultilevel"/>
    <w:tmpl w:val="C64A9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2904CE"/>
    <w:multiLevelType w:val="hybridMultilevel"/>
    <w:tmpl w:val="24229A9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15:restartNumberingAfterBreak="0">
    <w:nsid w:val="68753115"/>
    <w:multiLevelType w:val="hybridMultilevel"/>
    <w:tmpl w:val="77B27786"/>
    <w:lvl w:ilvl="0" w:tplc="63B48812">
      <w:start w:val="1"/>
      <w:numFmt w:val="decimal"/>
      <w:lvlText w:val="6.%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BF7B7B"/>
    <w:multiLevelType w:val="multilevel"/>
    <w:tmpl w:val="F3CA3C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CA71285"/>
    <w:multiLevelType w:val="hybridMultilevel"/>
    <w:tmpl w:val="4A90FB4E"/>
    <w:lvl w:ilvl="0" w:tplc="7982DC6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D2F62F8"/>
    <w:multiLevelType w:val="hybridMultilevel"/>
    <w:tmpl w:val="28C0B2A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6D7D24B7"/>
    <w:multiLevelType w:val="hybridMultilevel"/>
    <w:tmpl w:val="B8042A56"/>
    <w:lvl w:ilvl="0" w:tplc="1D9C3A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0B7674"/>
    <w:multiLevelType w:val="multilevel"/>
    <w:tmpl w:val="BC3E229C"/>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E6F75ED"/>
    <w:multiLevelType w:val="multilevel"/>
    <w:tmpl w:val="5F34EBC4"/>
    <w:lvl w:ilvl="0">
      <w:start w:val="1"/>
      <w:numFmt w:val="decimal"/>
      <w:lvlText w:val="%1"/>
      <w:lvlJc w:val="left"/>
      <w:pPr>
        <w:ind w:left="432" w:hanging="432"/>
      </w:pPr>
      <w:rPr>
        <w:rFonts w:hint="default"/>
        <w:b/>
        <w:i w:val="0"/>
        <w:u w:val="single"/>
      </w:rPr>
    </w:lvl>
    <w:lvl w:ilvl="1">
      <w:start w:val="1"/>
      <w:numFmt w:val="decimal"/>
      <w:lvlText w:val="ĐIỀU %2."/>
      <w:lvlJc w:val="left"/>
      <w:pPr>
        <w:ind w:left="2646" w:hanging="576"/>
      </w:pPr>
      <w:rPr>
        <w:rFonts w:hint="default"/>
        <w:b/>
        <w:i w:val="0"/>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722B1D5F"/>
    <w:multiLevelType w:val="hybridMultilevel"/>
    <w:tmpl w:val="B038D1A4"/>
    <w:lvl w:ilvl="0" w:tplc="A77A8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C1791F"/>
    <w:multiLevelType w:val="hybridMultilevel"/>
    <w:tmpl w:val="23E20D1E"/>
    <w:lvl w:ilvl="0" w:tplc="0A26B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52671BC"/>
    <w:multiLevelType w:val="hybridMultilevel"/>
    <w:tmpl w:val="0B262A5E"/>
    <w:lvl w:ilvl="0" w:tplc="D80011B4">
      <w:start w:val="1"/>
      <w:numFmt w:val="decimal"/>
      <w:lvlText w:val="1.%1"/>
      <w:lvlJc w:val="left"/>
      <w:pPr>
        <w:ind w:left="720" w:hanging="360"/>
      </w:pPr>
      <w:rPr>
        <w:rFonts w:ascii="Times New Roman" w:hAnsi="Times New Roman" w:cs="Times New Roman"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C0175"/>
    <w:multiLevelType w:val="hybridMultilevel"/>
    <w:tmpl w:val="1D28E3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090E59"/>
    <w:multiLevelType w:val="hybridMultilevel"/>
    <w:tmpl w:val="59069CA0"/>
    <w:lvl w:ilvl="0" w:tplc="259AE8A8">
      <w:start w:val="1"/>
      <w:numFmt w:val="decimal"/>
      <w:lvlText w:val="ĐIỀU %1."/>
      <w:lvlJc w:val="left"/>
      <w:pPr>
        <w:ind w:left="5760" w:hanging="360"/>
      </w:pPr>
      <w:rPr>
        <w:rFonts w:hint="default"/>
        <w:b/>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7F261A"/>
    <w:multiLevelType w:val="hybridMultilevel"/>
    <w:tmpl w:val="551A4D78"/>
    <w:lvl w:ilvl="0" w:tplc="731A473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F1C0D"/>
    <w:multiLevelType w:val="hybridMultilevel"/>
    <w:tmpl w:val="DCE845E6"/>
    <w:lvl w:ilvl="0" w:tplc="C2AE299E">
      <w:start w:val="1"/>
      <w:numFmt w:val="decimal"/>
      <w:lvlText w:val="12.%1"/>
      <w:lvlJc w:val="center"/>
      <w:pPr>
        <w:ind w:left="720" w:hanging="360"/>
      </w:pPr>
      <w:rPr>
        <w:rFonts w:ascii="Times New Roman" w:eastAsia="Arial Unicode MS"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E574B1"/>
    <w:multiLevelType w:val="hybridMultilevel"/>
    <w:tmpl w:val="391EB196"/>
    <w:lvl w:ilvl="0" w:tplc="259AE8A8">
      <w:start w:val="1"/>
      <w:numFmt w:val="decimal"/>
      <w:lvlText w:val="ĐIỀU %1."/>
      <w:lvlJc w:val="left"/>
      <w:pPr>
        <w:ind w:left="720" w:hanging="360"/>
      </w:pPr>
      <w:rPr>
        <w:rFonts w:hint="default"/>
        <w:b/>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9"/>
  </w:num>
  <w:num w:numId="4">
    <w:abstractNumId w:val="47"/>
  </w:num>
  <w:num w:numId="5">
    <w:abstractNumId w:val="34"/>
  </w:num>
  <w:num w:numId="6">
    <w:abstractNumId w:val="9"/>
  </w:num>
  <w:num w:numId="7">
    <w:abstractNumId w:val="45"/>
  </w:num>
  <w:num w:numId="8">
    <w:abstractNumId w:val="14"/>
  </w:num>
  <w:num w:numId="9">
    <w:abstractNumId w:val="49"/>
  </w:num>
  <w:num w:numId="10">
    <w:abstractNumId w:val="33"/>
  </w:num>
  <w:num w:numId="11">
    <w:abstractNumId w:val="41"/>
  </w:num>
  <w:num w:numId="12">
    <w:abstractNumId w:val="16"/>
  </w:num>
  <w:num w:numId="13">
    <w:abstractNumId w:val="42"/>
  </w:num>
  <w:num w:numId="14">
    <w:abstractNumId w:val="30"/>
  </w:num>
  <w:num w:numId="15">
    <w:abstractNumId w:val="57"/>
  </w:num>
  <w:num w:numId="16">
    <w:abstractNumId w:val="5"/>
  </w:num>
  <w:num w:numId="17">
    <w:abstractNumId w:val="15"/>
  </w:num>
  <w:num w:numId="18">
    <w:abstractNumId w:val="55"/>
  </w:num>
  <w:num w:numId="19">
    <w:abstractNumId w:val="11"/>
  </w:num>
  <w:num w:numId="20">
    <w:abstractNumId w:val="38"/>
  </w:num>
  <w:num w:numId="21">
    <w:abstractNumId w:val="2"/>
  </w:num>
  <w:num w:numId="22">
    <w:abstractNumId w:val="36"/>
  </w:num>
  <w:num w:numId="23">
    <w:abstractNumId w:val="53"/>
  </w:num>
  <w:num w:numId="24">
    <w:abstractNumId w:val="22"/>
  </w:num>
  <w:num w:numId="25">
    <w:abstractNumId w:val="20"/>
  </w:num>
  <w:num w:numId="26">
    <w:abstractNumId w:val="23"/>
  </w:num>
  <w:num w:numId="27">
    <w:abstractNumId w:val="1"/>
  </w:num>
  <w:num w:numId="28">
    <w:abstractNumId w:val="12"/>
  </w:num>
  <w:num w:numId="29">
    <w:abstractNumId w:val="3"/>
  </w:num>
  <w:num w:numId="30">
    <w:abstractNumId w:val="13"/>
  </w:num>
  <w:num w:numId="31">
    <w:abstractNumId w:val="39"/>
  </w:num>
  <w:num w:numId="32">
    <w:abstractNumId w:val="56"/>
  </w:num>
  <w:num w:numId="33">
    <w:abstractNumId w:val="17"/>
  </w:num>
  <w:num w:numId="34">
    <w:abstractNumId w:val="54"/>
  </w:num>
  <w:num w:numId="35">
    <w:abstractNumId w:val="28"/>
  </w:num>
  <w:num w:numId="36">
    <w:abstractNumId w:val="10"/>
  </w:num>
  <w:num w:numId="37">
    <w:abstractNumId w:val="37"/>
  </w:num>
  <w:num w:numId="38">
    <w:abstractNumId w:val="8"/>
  </w:num>
  <w:num w:numId="39">
    <w:abstractNumId w:val="19"/>
  </w:num>
  <w:num w:numId="40">
    <w:abstractNumId w:val="46"/>
  </w:num>
  <w:num w:numId="41">
    <w:abstractNumId w:val="31"/>
  </w:num>
  <w:num w:numId="42">
    <w:abstractNumId w:val="52"/>
  </w:num>
  <w:num w:numId="43">
    <w:abstractNumId w:val="6"/>
  </w:num>
  <w:num w:numId="44">
    <w:abstractNumId w:val="26"/>
  </w:num>
  <w:num w:numId="45">
    <w:abstractNumId w:val="7"/>
  </w:num>
  <w:num w:numId="46">
    <w:abstractNumId w:val="44"/>
  </w:num>
  <w:num w:numId="47">
    <w:abstractNumId w:val="35"/>
  </w:num>
  <w:num w:numId="48">
    <w:abstractNumId w:val="40"/>
  </w:num>
  <w:num w:numId="49">
    <w:abstractNumId w:val="21"/>
  </w:num>
  <w:num w:numId="50">
    <w:abstractNumId w:val="51"/>
  </w:num>
  <w:num w:numId="51">
    <w:abstractNumId w:val="24"/>
  </w:num>
  <w:num w:numId="52">
    <w:abstractNumId w:val="43"/>
  </w:num>
  <w:num w:numId="53">
    <w:abstractNumId w:val="27"/>
  </w:num>
  <w:num w:numId="54">
    <w:abstractNumId w:val="50"/>
  </w:num>
  <w:num w:numId="55">
    <w:abstractNumId w:val="18"/>
  </w:num>
  <w:num w:numId="56">
    <w:abstractNumId w:val="32"/>
  </w:num>
  <w:num w:numId="57">
    <w:abstractNumId w:val="48"/>
  </w:num>
  <w:num w:numId="58">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80"/>
    <w:rsid w:val="00011A36"/>
    <w:rsid w:val="00030B46"/>
    <w:rsid w:val="00042869"/>
    <w:rsid w:val="00044AF8"/>
    <w:rsid w:val="0005461B"/>
    <w:rsid w:val="00056F35"/>
    <w:rsid w:val="000766BB"/>
    <w:rsid w:val="000B0935"/>
    <w:rsid w:val="000E3450"/>
    <w:rsid w:val="001129F3"/>
    <w:rsid w:val="00114DDC"/>
    <w:rsid w:val="00127A50"/>
    <w:rsid w:val="00180E37"/>
    <w:rsid w:val="00186D40"/>
    <w:rsid w:val="001A176E"/>
    <w:rsid w:val="001C50BC"/>
    <w:rsid w:val="001D6804"/>
    <w:rsid w:val="001E093F"/>
    <w:rsid w:val="001F6791"/>
    <w:rsid w:val="002223E1"/>
    <w:rsid w:val="00223012"/>
    <w:rsid w:val="002239C2"/>
    <w:rsid w:val="00244643"/>
    <w:rsid w:val="00264106"/>
    <w:rsid w:val="00272E94"/>
    <w:rsid w:val="002853B3"/>
    <w:rsid w:val="00286CDB"/>
    <w:rsid w:val="00293474"/>
    <w:rsid w:val="002A4125"/>
    <w:rsid w:val="002A73F9"/>
    <w:rsid w:val="002B4B43"/>
    <w:rsid w:val="002D693B"/>
    <w:rsid w:val="002E62B6"/>
    <w:rsid w:val="002F47C8"/>
    <w:rsid w:val="002F5F38"/>
    <w:rsid w:val="00320DE9"/>
    <w:rsid w:val="003218BE"/>
    <w:rsid w:val="003221CE"/>
    <w:rsid w:val="003224F9"/>
    <w:rsid w:val="003243D7"/>
    <w:rsid w:val="0033037C"/>
    <w:rsid w:val="00331FC4"/>
    <w:rsid w:val="003407AA"/>
    <w:rsid w:val="00375BA0"/>
    <w:rsid w:val="003762F3"/>
    <w:rsid w:val="00395629"/>
    <w:rsid w:val="003A0472"/>
    <w:rsid w:val="003B6168"/>
    <w:rsid w:val="003C0B8C"/>
    <w:rsid w:val="003C1971"/>
    <w:rsid w:val="003D217B"/>
    <w:rsid w:val="003D3519"/>
    <w:rsid w:val="003D5477"/>
    <w:rsid w:val="003F262C"/>
    <w:rsid w:val="003F5C64"/>
    <w:rsid w:val="00400895"/>
    <w:rsid w:val="00411EAE"/>
    <w:rsid w:val="00422F7C"/>
    <w:rsid w:val="00427573"/>
    <w:rsid w:val="0044386C"/>
    <w:rsid w:val="00452152"/>
    <w:rsid w:val="00461985"/>
    <w:rsid w:val="0047282A"/>
    <w:rsid w:val="00473DDC"/>
    <w:rsid w:val="004A10BF"/>
    <w:rsid w:val="004A43C3"/>
    <w:rsid w:val="004B24FD"/>
    <w:rsid w:val="004D6F78"/>
    <w:rsid w:val="004E4102"/>
    <w:rsid w:val="00500D52"/>
    <w:rsid w:val="00504FAD"/>
    <w:rsid w:val="00535232"/>
    <w:rsid w:val="00564C92"/>
    <w:rsid w:val="00574205"/>
    <w:rsid w:val="0057633D"/>
    <w:rsid w:val="00592F6A"/>
    <w:rsid w:val="00593B26"/>
    <w:rsid w:val="005974B6"/>
    <w:rsid w:val="005A16ED"/>
    <w:rsid w:val="005B79E0"/>
    <w:rsid w:val="005F36E2"/>
    <w:rsid w:val="00630196"/>
    <w:rsid w:val="00637B54"/>
    <w:rsid w:val="006415ED"/>
    <w:rsid w:val="00672E11"/>
    <w:rsid w:val="00676564"/>
    <w:rsid w:val="006A2576"/>
    <w:rsid w:val="006B19D0"/>
    <w:rsid w:val="006D3EE8"/>
    <w:rsid w:val="006E0089"/>
    <w:rsid w:val="006E1F3B"/>
    <w:rsid w:val="006F0075"/>
    <w:rsid w:val="006F4EA0"/>
    <w:rsid w:val="00702109"/>
    <w:rsid w:val="00706C05"/>
    <w:rsid w:val="00717960"/>
    <w:rsid w:val="00720EA3"/>
    <w:rsid w:val="00723864"/>
    <w:rsid w:val="007238C4"/>
    <w:rsid w:val="00740843"/>
    <w:rsid w:val="00740CD4"/>
    <w:rsid w:val="00751CD2"/>
    <w:rsid w:val="00775F44"/>
    <w:rsid w:val="007A22B8"/>
    <w:rsid w:val="007A35AB"/>
    <w:rsid w:val="007A4448"/>
    <w:rsid w:val="007A6045"/>
    <w:rsid w:val="007A6FD6"/>
    <w:rsid w:val="007D0F74"/>
    <w:rsid w:val="007E45FD"/>
    <w:rsid w:val="00801F5D"/>
    <w:rsid w:val="00826012"/>
    <w:rsid w:val="00827FB2"/>
    <w:rsid w:val="0085277E"/>
    <w:rsid w:val="008675B4"/>
    <w:rsid w:val="00873C39"/>
    <w:rsid w:val="008770A5"/>
    <w:rsid w:val="00884074"/>
    <w:rsid w:val="008A4C32"/>
    <w:rsid w:val="008B24C0"/>
    <w:rsid w:val="008B3A64"/>
    <w:rsid w:val="008B4F0F"/>
    <w:rsid w:val="008B6F2D"/>
    <w:rsid w:val="008B7602"/>
    <w:rsid w:val="008C7C2A"/>
    <w:rsid w:val="00901866"/>
    <w:rsid w:val="00905168"/>
    <w:rsid w:val="00922E2E"/>
    <w:rsid w:val="00947680"/>
    <w:rsid w:val="00956F08"/>
    <w:rsid w:val="009774E6"/>
    <w:rsid w:val="00977BA0"/>
    <w:rsid w:val="009A4917"/>
    <w:rsid w:val="009C5E4B"/>
    <w:rsid w:val="009D086C"/>
    <w:rsid w:val="009E1C61"/>
    <w:rsid w:val="009F123F"/>
    <w:rsid w:val="00A04715"/>
    <w:rsid w:val="00A174F8"/>
    <w:rsid w:val="00A348BE"/>
    <w:rsid w:val="00A40638"/>
    <w:rsid w:val="00A56C18"/>
    <w:rsid w:val="00A83589"/>
    <w:rsid w:val="00A86706"/>
    <w:rsid w:val="00AA2891"/>
    <w:rsid w:val="00AA64B3"/>
    <w:rsid w:val="00AA73E9"/>
    <w:rsid w:val="00AB7437"/>
    <w:rsid w:val="00AD4ACA"/>
    <w:rsid w:val="00AE68CC"/>
    <w:rsid w:val="00B069A0"/>
    <w:rsid w:val="00B12077"/>
    <w:rsid w:val="00B545E9"/>
    <w:rsid w:val="00B652F9"/>
    <w:rsid w:val="00B701A7"/>
    <w:rsid w:val="00B717BF"/>
    <w:rsid w:val="00B84098"/>
    <w:rsid w:val="00B94862"/>
    <w:rsid w:val="00B97537"/>
    <w:rsid w:val="00BD08D3"/>
    <w:rsid w:val="00BD2957"/>
    <w:rsid w:val="00BD4B48"/>
    <w:rsid w:val="00BF600F"/>
    <w:rsid w:val="00C00011"/>
    <w:rsid w:val="00C06127"/>
    <w:rsid w:val="00C2575E"/>
    <w:rsid w:val="00C31660"/>
    <w:rsid w:val="00C356C8"/>
    <w:rsid w:val="00C522BD"/>
    <w:rsid w:val="00C67627"/>
    <w:rsid w:val="00C67B64"/>
    <w:rsid w:val="00C7111F"/>
    <w:rsid w:val="00C73B51"/>
    <w:rsid w:val="00C9666E"/>
    <w:rsid w:val="00CA1070"/>
    <w:rsid w:val="00CA1608"/>
    <w:rsid w:val="00CA2AC6"/>
    <w:rsid w:val="00CB5085"/>
    <w:rsid w:val="00CE0A8E"/>
    <w:rsid w:val="00CF1B1A"/>
    <w:rsid w:val="00CF58A0"/>
    <w:rsid w:val="00CF7070"/>
    <w:rsid w:val="00D21225"/>
    <w:rsid w:val="00D21F96"/>
    <w:rsid w:val="00D7208F"/>
    <w:rsid w:val="00D745B2"/>
    <w:rsid w:val="00DB046E"/>
    <w:rsid w:val="00DC0B5E"/>
    <w:rsid w:val="00DC2B84"/>
    <w:rsid w:val="00DC2F66"/>
    <w:rsid w:val="00DC3306"/>
    <w:rsid w:val="00DD0402"/>
    <w:rsid w:val="00E07746"/>
    <w:rsid w:val="00E23353"/>
    <w:rsid w:val="00E23980"/>
    <w:rsid w:val="00E353F2"/>
    <w:rsid w:val="00E87B20"/>
    <w:rsid w:val="00E91E4D"/>
    <w:rsid w:val="00EA1B10"/>
    <w:rsid w:val="00EB735B"/>
    <w:rsid w:val="00ED30D7"/>
    <w:rsid w:val="00EE173F"/>
    <w:rsid w:val="00EE6F49"/>
    <w:rsid w:val="00F05CF9"/>
    <w:rsid w:val="00F067E5"/>
    <w:rsid w:val="00F20E33"/>
    <w:rsid w:val="00F34686"/>
    <w:rsid w:val="00F406E5"/>
    <w:rsid w:val="00F50F59"/>
    <w:rsid w:val="00F72EA3"/>
    <w:rsid w:val="00F90928"/>
    <w:rsid w:val="00F92C87"/>
    <w:rsid w:val="00F92DB0"/>
    <w:rsid w:val="00F95325"/>
    <w:rsid w:val="00F96BC1"/>
    <w:rsid w:val="00FA1FE3"/>
    <w:rsid w:val="00FA3ADE"/>
    <w:rsid w:val="00FA456A"/>
    <w:rsid w:val="00FA4576"/>
    <w:rsid w:val="00FB2B5C"/>
    <w:rsid w:val="00FB4BFB"/>
    <w:rsid w:val="00FC138C"/>
    <w:rsid w:val="00FC5C90"/>
    <w:rsid w:val="00FF2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2D63"/>
  <w15:chartTrackingRefBased/>
  <w15:docId w15:val="{FB60E0CD-EFCF-4472-834D-378C95EA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BodyText"/>
    <w:next w:val="BodyText"/>
    <w:link w:val="Heading2Char"/>
    <w:qFormat/>
    <w:rsid w:val="00B97537"/>
    <w:pPr>
      <w:numPr>
        <w:ilvl w:val="1"/>
        <w:numId w:val="8"/>
      </w:numPr>
      <w:spacing w:before="240" w:after="240"/>
      <w:jc w:val="both"/>
      <w:outlineLvl w:val="1"/>
    </w:pPr>
    <w:rPr>
      <w:rFonts w:eastAsia="PMingLiU"/>
      <w:b/>
      <w:i/>
      <w:color w:val="6F6F83"/>
      <w:spacing w:val="5"/>
      <w:kern w:val="24"/>
      <w:sz w:val="28"/>
      <w:szCs w:val="36"/>
    </w:rPr>
  </w:style>
  <w:style w:type="paragraph" w:styleId="Heading3">
    <w:name w:val="heading 3"/>
    <w:basedOn w:val="BodyText"/>
    <w:next w:val="BodyText"/>
    <w:link w:val="Heading3Char"/>
    <w:qFormat/>
    <w:rsid w:val="00B97537"/>
    <w:pPr>
      <w:numPr>
        <w:ilvl w:val="2"/>
        <w:numId w:val="8"/>
      </w:numPr>
      <w:spacing w:before="240" w:after="240"/>
      <w:jc w:val="both"/>
      <w:outlineLvl w:val="2"/>
    </w:pPr>
    <w:rPr>
      <w:rFonts w:eastAsia="PMingLiU"/>
      <w:b/>
      <w:i/>
      <w:color w:val="525262"/>
      <w:spacing w:val="-5"/>
      <w:kern w:val="24"/>
      <w:szCs w:val="32"/>
    </w:rPr>
  </w:style>
  <w:style w:type="paragraph" w:styleId="Heading4">
    <w:name w:val="heading 4"/>
    <w:basedOn w:val="Heading3"/>
    <w:next w:val="Heading3"/>
    <w:link w:val="Heading4Char"/>
    <w:autoRedefine/>
    <w:qFormat/>
    <w:rsid w:val="00B97537"/>
    <w:pPr>
      <w:numPr>
        <w:ilvl w:val="3"/>
      </w:numPr>
      <w:outlineLvl w:val="3"/>
    </w:pPr>
    <w:rPr>
      <w:i w:val="0"/>
      <w:color w:val="4C4C5C"/>
      <w:spacing w:val="6"/>
      <w:kern w:val="40"/>
      <w:szCs w:val="28"/>
    </w:rPr>
  </w:style>
  <w:style w:type="paragraph" w:styleId="Heading5">
    <w:name w:val="heading 5"/>
    <w:basedOn w:val="Normal"/>
    <w:next w:val="Normal"/>
    <w:link w:val="Heading5Char"/>
    <w:qFormat/>
    <w:rsid w:val="00B97537"/>
    <w:pPr>
      <w:numPr>
        <w:ilvl w:val="4"/>
        <w:numId w:val="8"/>
      </w:numPr>
      <w:tabs>
        <w:tab w:val="num" w:pos="1008"/>
      </w:tabs>
      <w:spacing w:before="240" w:after="60" w:line="240" w:lineRule="auto"/>
      <w:outlineLvl w:val="4"/>
    </w:pPr>
    <w:rPr>
      <w:rFonts w:eastAsia="Times New Roman"/>
      <w:b/>
      <w:bCs/>
      <w:i/>
      <w:iCs/>
      <w:szCs w:val="26"/>
    </w:rPr>
  </w:style>
  <w:style w:type="paragraph" w:styleId="Heading6">
    <w:name w:val="heading 6"/>
    <w:basedOn w:val="Normal"/>
    <w:next w:val="Normal"/>
    <w:link w:val="Heading6Char"/>
    <w:qFormat/>
    <w:rsid w:val="00B97537"/>
    <w:pPr>
      <w:numPr>
        <w:ilvl w:val="5"/>
        <w:numId w:val="8"/>
      </w:numPr>
      <w:tabs>
        <w:tab w:val="num" w:pos="1152"/>
      </w:tabs>
      <w:spacing w:before="240" w:after="60" w:line="240" w:lineRule="auto"/>
      <w:outlineLvl w:val="5"/>
    </w:pPr>
    <w:rPr>
      <w:rFonts w:eastAsia="Times New Roman"/>
      <w:b/>
      <w:bCs/>
      <w:sz w:val="22"/>
    </w:rPr>
  </w:style>
  <w:style w:type="paragraph" w:styleId="Heading7">
    <w:name w:val="heading 7"/>
    <w:basedOn w:val="Normal"/>
    <w:next w:val="Normal"/>
    <w:link w:val="Heading7Char"/>
    <w:qFormat/>
    <w:rsid w:val="00B97537"/>
    <w:pPr>
      <w:numPr>
        <w:ilvl w:val="6"/>
        <w:numId w:val="8"/>
      </w:numPr>
      <w:tabs>
        <w:tab w:val="num" w:pos="1296"/>
      </w:tabs>
      <w:spacing w:before="240" w:after="60" w:line="240" w:lineRule="auto"/>
      <w:outlineLvl w:val="6"/>
    </w:pPr>
    <w:rPr>
      <w:rFonts w:eastAsia="Times New Roman"/>
      <w:sz w:val="24"/>
      <w:szCs w:val="24"/>
    </w:rPr>
  </w:style>
  <w:style w:type="paragraph" w:styleId="Heading8">
    <w:name w:val="heading 8"/>
    <w:basedOn w:val="Normal"/>
    <w:next w:val="Normal"/>
    <w:link w:val="Heading8Char"/>
    <w:qFormat/>
    <w:rsid w:val="00B97537"/>
    <w:pPr>
      <w:numPr>
        <w:ilvl w:val="7"/>
        <w:numId w:val="8"/>
      </w:numPr>
      <w:tabs>
        <w:tab w:val="num" w:pos="1440"/>
      </w:tabs>
      <w:spacing w:before="240" w:after="60" w:line="240" w:lineRule="auto"/>
      <w:outlineLvl w:val="7"/>
    </w:pPr>
    <w:rPr>
      <w:rFonts w:eastAsia="Times New Roman"/>
      <w:i/>
      <w:iCs/>
      <w:sz w:val="24"/>
      <w:szCs w:val="24"/>
    </w:rPr>
  </w:style>
  <w:style w:type="paragraph" w:styleId="Heading9">
    <w:name w:val="heading 9"/>
    <w:basedOn w:val="Normal"/>
    <w:next w:val="Normal"/>
    <w:link w:val="Heading9Char"/>
    <w:qFormat/>
    <w:rsid w:val="00B97537"/>
    <w:pPr>
      <w:numPr>
        <w:ilvl w:val="8"/>
        <w:numId w:val="8"/>
      </w:numPr>
      <w:tabs>
        <w:tab w:val="num" w:pos="1584"/>
      </w:tabs>
      <w:spacing w:before="240" w:after="60" w:line="240" w:lineRule="auto"/>
      <w:outlineLvl w:val="8"/>
    </w:pPr>
    <w:rPr>
      <w:rFonts w:ascii="Arial" w:eastAsia="Times New Roman"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link w:val="normalChar"/>
    <w:rsid w:val="00947680"/>
    <w:pPr>
      <w:spacing w:before="100" w:beforeAutospacing="1" w:after="100" w:afterAutospacing="1" w:line="240" w:lineRule="auto"/>
    </w:pPr>
    <w:rPr>
      <w:rFonts w:eastAsia="PMingLiU"/>
      <w:color w:val="000000"/>
      <w:sz w:val="24"/>
      <w:szCs w:val="24"/>
    </w:rPr>
  </w:style>
  <w:style w:type="character" w:customStyle="1" w:styleId="normalChar">
    <w:name w:val="normal Char"/>
    <w:link w:val="Normal1"/>
    <w:rsid w:val="00947680"/>
    <w:rPr>
      <w:rFonts w:eastAsia="PMingLiU"/>
      <w:color w:val="000000"/>
      <w:sz w:val="24"/>
      <w:szCs w:val="24"/>
    </w:rPr>
  </w:style>
  <w:style w:type="paragraph" w:customStyle="1" w:styleId="Body">
    <w:name w:val="Body"/>
    <w:basedOn w:val="Normal"/>
    <w:rsid w:val="00947680"/>
    <w:pPr>
      <w:widowControl w:val="0"/>
      <w:spacing w:after="0" w:line="240" w:lineRule="auto"/>
    </w:pPr>
    <w:rPr>
      <w:rFonts w:eastAsia="Arial"/>
      <w:sz w:val="24"/>
      <w:szCs w:val="24"/>
    </w:rPr>
  </w:style>
  <w:style w:type="paragraph" w:customStyle="1" w:styleId="Normal2">
    <w:name w:val="Normal2"/>
    <w:basedOn w:val="Normal"/>
    <w:rsid w:val="00947680"/>
    <w:pPr>
      <w:spacing w:before="100" w:beforeAutospacing="1" w:after="100" w:afterAutospacing="1" w:line="240" w:lineRule="auto"/>
    </w:pPr>
    <w:rPr>
      <w:rFonts w:eastAsia="PMingLiU"/>
      <w:color w:val="000000"/>
      <w:sz w:val="24"/>
      <w:szCs w:val="24"/>
    </w:rPr>
  </w:style>
  <w:style w:type="paragraph" w:styleId="ListParagraph">
    <w:name w:val="List Paragraph"/>
    <w:basedOn w:val="Normal"/>
    <w:uiPriority w:val="34"/>
    <w:qFormat/>
    <w:rsid w:val="003F262C"/>
    <w:pPr>
      <w:spacing w:before="200" w:after="0" w:line="276" w:lineRule="auto"/>
      <w:ind w:left="720"/>
      <w:contextualSpacing/>
    </w:pPr>
    <w:rPr>
      <w:rFonts w:ascii="Arial" w:eastAsia="Calibri" w:hAnsi="Arial"/>
      <w:sz w:val="20"/>
    </w:rPr>
  </w:style>
  <w:style w:type="paragraph" w:styleId="BodyText">
    <w:name w:val="Body Text"/>
    <w:basedOn w:val="Normal"/>
    <w:link w:val="BodyTextChar"/>
    <w:rsid w:val="00717960"/>
    <w:pPr>
      <w:spacing w:after="120" w:line="240" w:lineRule="auto"/>
    </w:pPr>
    <w:rPr>
      <w:rFonts w:eastAsia="Times New Roman"/>
      <w:sz w:val="24"/>
      <w:szCs w:val="24"/>
    </w:rPr>
  </w:style>
  <w:style w:type="character" w:customStyle="1" w:styleId="BodyTextChar">
    <w:name w:val="Body Text Char"/>
    <w:basedOn w:val="DefaultParagraphFont"/>
    <w:link w:val="BodyText"/>
    <w:rsid w:val="00717960"/>
    <w:rPr>
      <w:rFonts w:eastAsia="Times New Roman"/>
      <w:sz w:val="24"/>
      <w:szCs w:val="24"/>
    </w:rPr>
  </w:style>
  <w:style w:type="table" w:styleId="TableGrid">
    <w:name w:val="Table Grid"/>
    <w:basedOn w:val="TableNormal"/>
    <w:uiPriority w:val="39"/>
    <w:rsid w:val="00272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97537"/>
    <w:rPr>
      <w:rFonts w:eastAsia="PMingLiU"/>
      <w:b/>
      <w:i/>
      <w:color w:val="6F6F83"/>
      <w:spacing w:val="5"/>
      <w:kern w:val="24"/>
      <w:sz w:val="28"/>
      <w:szCs w:val="36"/>
    </w:rPr>
  </w:style>
  <w:style w:type="character" w:customStyle="1" w:styleId="Heading3Char">
    <w:name w:val="Heading 3 Char"/>
    <w:basedOn w:val="DefaultParagraphFont"/>
    <w:link w:val="Heading3"/>
    <w:rsid w:val="00B97537"/>
    <w:rPr>
      <w:rFonts w:eastAsia="PMingLiU"/>
      <w:b/>
      <w:i/>
      <w:color w:val="525262"/>
      <w:spacing w:val="-5"/>
      <w:kern w:val="24"/>
      <w:sz w:val="24"/>
      <w:szCs w:val="32"/>
    </w:rPr>
  </w:style>
  <w:style w:type="character" w:customStyle="1" w:styleId="Heading4Char">
    <w:name w:val="Heading 4 Char"/>
    <w:basedOn w:val="DefaultParagraphFont"/>
    <w:link w:val="Heading4"/>
    <w:rsid w:val="00B97537"/>
    <w:rPr>
      <w:rFonts w:eastAsia="PMingLiU"/>
      <w:b/>
      <w:color w:val="4C4C5C"/>
      <w:spacing w:val="6"/>
      <w:kern w:val="40"/>
      <w:sz w:val="24"/>
      <w:szCs w:val="28"/>
    </w:rPr>
  </w:style>
  <w:style w:type="character" w:customStyle="1" w:styleId="Heading5Char">
    <w:name w:val="Heading 5 Char"/>
    <w:basedOn w:val="DefaultParagraphFont"/>
    <w:link w:val="Heading5"/>
    <w:rsid w:val="00B97537"/>
    <w:rPr>
      <w:rFonts w:eastAsia="Times New Roman"/>
      <w:b/>
      <w:bCs/>
      <w:i/>
      <w:iCs/>
      <w:szCs w:val="26"/>
    </w:rPr>
  </w:style>
  <w:style w:type="character" w:customStyle="1" w:styleId="Heading6Char">
    <w:name w:val="Heading 6 Char"/>
    <w:basedOn w:val="DefaultParagraphFont"/>
    <w:link w:val="Heading6"/>
    <w:rsid w:val="00B97537"/>
    <w:rPr>
      <w:rFonts w:eastAsia="Times New Roman"/>
      <w:b/>
      <w:bCs/>
      <w:sz w:val="22"/>
    </w:rPr>
  </w:style>
  <w:style w:type="character" w:customStyle="1" w:styleId="Heading7Char">
    <w:name w:val="Heading 7 Char"/>
    <w:basedOn w:val="DefaultParagraphFont"/>
    <w:link w:val="Heading7"/>
    <w:rsid w:val="00B97537"/>
    <w:rPr>
      <w:rFonts w:eastAsia="Times New Roman"/>
      <w:sz w:val="24"/>
      <w:szCs w:val="24"/>
    </w:rPr>
  </w:style>
  <w:style w:type="character" w:customStyle="1" w:styleId="Heading8Char">
    <w:name w:val="Heading 8 Char"/>
    <w:basedOn w:val="DefaultParagraphFont"/>
    <w:link w:val="Heading8"/>
    <w:rsid w:val="00B97537"/>
    <w:rPr>
      <w:rFonts w:eastAsia="Times New Roman"/>
      <w:i/>
      <w:iCs/>
      <w:sz w:val="24"/>
      <w:szCs w:val="24"/>
    </w:rPr>
  </w:style>
  <w:style w:type="character" w:customStyle="1" w:styleId="Heading9Char">
    <w:name w:val="Heading 9 Char"/>
    <w:basedOn w:val="DefaultParagraphFont"/>
    <w:link w:val="Heading9"/>
    <w:rsid w:val="00B97537"/>
    <w:rPr>
      <w:rFonts w:ascii="Arial" w:eastAsia="Times New Roman" w:hAnsi="Arial"/>
      <w:sz w:val="22"/>
    </w:rPr>
  </w:style>
  <w:style w:type="paragraph" w:customStyle="1" w:styleId="MediumGrid1-Accent21">
    <w:name w:val="Medium Grid 1 - Accent 21"/>
    <w:basedOn w:val="Normal"/>
    <w:uiPriority w:val="99"/>
    <w:qFormat/>
    <w:rsid w:val="006F0075"/>
    <w:pPr>
      <w:spacing w:after="0" w:line="240" w:lineRule="auto"/>
      <w:ind w:left="720"/>
      <w:contextualSpacing/>
    </w:pPr>
    <w:rPr>
      <w:rFonts w:eastAsia="Times New Roman"/>
      <w:sz w:val="24"/>
      <w:szCs w:val="24"/>
    </w:rPr>
  </w:style>
  <w:style w:type="character" w:customStyle="1" w:styleId="Heading1Char">
    <w:name w:val="Heading 1 Char"/>
    <w:basedOn w:val="DefaultParagraphFont"/>
    <w:link w:val="Heading1"/>
    <w:uiPriority w:val="9"/>
    <w:rsid w:val="00F72EA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A7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3F9"/>
    <w:rPr>
      <w:rFonts w:ascii="Segoe UI" w:hAnsi="Segoe UI" w:cs="Segoe UI"/>
      <w:sz w:val="18"/>
      <w:szCs w:val="18"/>
    </w:rPr>
  </w:style>
  <w:style w:type="character" w:styleId="CommentReference">
    <w:name w:val="annotation reference"/>
    <w:basedOn w:val="DefaultParagraphFont"/>
    <w:unhideWhenUsed/>
    <w:rsid w:val="00A86706"/>
    <w:rPr>
      <w:sz w:val="16"/>
      <w:szCs w:val="16"/>
    </w:rPr>
  </w:style>
  <w:style w:type="paragraph" w:styleId="CommentText">
    <w:name w:val="annotation text"/>
    <w:basedOn w:val="Normal"/>
    <w:link w:val="CommentTextChar"/>
    <w:unhideWhenUsed/>
    <w:rsid w:val="00A86706"/>
    <w:pPr>
      <w:spacing w:line="240" w:lineRule="auto"/>
    </w:pPr>
    <w:rPr>
      <w:sz w:val="20"/>
      <w:szCs w:val="20"/>
    </w:rPr>
  </w:style>
  <w:style w:type="character" w:customStyle="1" w:styleId="CommentTextChar">
    <w:name w:val="Comment Text Char"/>
    <w:basedOn w:val="DefaultParagraphFont"/>
    <w:link w:val="CommentText"/>
    <w:rsid w:val="00A86706"/>
    <w:rPr>
      <w:sz w:val="20"/>
      <w:szCs w:val="20"/>
    </w:rPr>
  </w:style>
  <w:style w:type="paragraph" w:styleId="CommentSubject">
    <w:name w:val="annotation subject"/>
    <w:basedOn w:val="CommentText"/>
    <w:next w:val="CommentText"/>
    <w:link w:val="CommentSubjectChar"/>
    <w:uiPriority w:val="99"/>
    <w:semiHidden/>
    <w:unhideWhenUsed/>
    <w:rsid w:val="00A86706"/>
    <w:rPr>
      <w:b/>
      <w:bCs/>
    </w:rPr>
  </w:style>
  <w:style w:type="character" w:customStyle="1" w:styleId="CommentSubjectChar">
    <w:name w:val="Comment Subject Char"/>
    <w:basedOn w:val="CommentTextChar"/>
    <w:link w:val="CommentSubject"/>
    <w:uiPriority w:val="99"/>
    <w:semiHidden/>
    <w:rsid w:val="00A86706"/>
    <w:rPr>
      <w:b/>
      <w:bCs/>
      <w:sz w:val="20"/>
      <w:szCs w:val="20"/>
    </w:rPr>
  </w:style>
  <w:style w:type="paragraph" w:styleId="Header">
    <w:name w:val="header"/>
    <w:basedOn w:val="Normal"/>
    <w:link w:val="HeaderChar"/>
    <w:unhideWhenUsed/>
    <w:rsid w:val="00FA1FE3"/>
    <w:pPr>
      <w:tabs>
        <w:tab w:val="center" w:pos="4680"/>
        <w:tab w:val="right" w:pos="9360"/>
      </w:tabs>
      <w:spacing w:after="0" w:line="240" w:lineRule="auto"/>
    </w:pPr>
  </w:style>
  <w:style w:type="character" w:customStyle="1" w:styleId="HeaderChar">
    <w:name w:val="Header Char"/>
    <w:basedOn w:val="DefaultParagraphFont"/>
    <w:link w:val="Header"/>
    <w:rsid w:val="00FA1FE3"/>
  </w:style>
  <w:style w:type="character" w:customStyle="1" w:styleId="Footer1">
    <w:name w:val="Footer1"/>
    <w:basedOn w:val="DefaultParagraphFont"/>
    <w:rsid w:val="00FB2B5C"/>
  </w:style>
  <w:style w:type="character" w:customStyle="1" w:styleId="fontstyle01">
    <w:name w:val="fontstyle01"/>
    <w:rsid w:val="00FB2B5C"/>
    <w:rPr>
      <w:rFonts w:ascii="TimesNewRomanPSMT" w:hAnsi="TimesNewRomanPSMT" w:hint="default"/>
      <w:b w:val="0"/>
      <w:bCs w:val="0"/>
      <w:i w:val="0"/>
      <w:iCs w:val="0"/>
      <w:color w:val="000000"/>
      <w:sz w:val="24"/>
      <w:szCs w:val="24"/>
    </w:rPr>
  </w:style>
  <w:style w:type="paragraph" w:styleId="Revision">
    <w:name w:val="Revision"/>
    <w:hidden/>
    <w:uiPriority w:val="99"/>
    <w:semiHidden/>
    <w:rsid w:val="00637B54"/>
    <w:pPr>
      <w:spacing w:after="0" w:line="240" w:lineRule="auto"/>
    </w:pPr>
  </w:style>
  <w:style w:type="paragraph" w:styleId="Footer">
    <w:name w:val="footer"/>
    <w:basedOn w:val="Normal"/>
    <w:link w:val="FooterChar"/>
    <w:uiPriority w:val="99"/>
    <w:unhideWhenUsed/>
    <w:rsid w:val="00222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lyxe.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CBF1-7131-4EB3-BEB4-E12E7D8C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Hưng</dc:creator>
  <cp:keywords/>
  <dc:description/>
  <cp:lastModifiedBy>Tran Thi Yen</cp:lastModifiedBy>
  <cp:revision>16</cp:revision>
  <dcterms:created xsi:type="dcterms:W3CDTF">2022-08-30T07:03:00Z</dcterms:created>
  <dcterms:modified xsi:type="dcterms:W3CDTF">2022-09-28T04:00:00Z</dcterms:modified>
</cp:coreProperties>
</file>