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purl.oclc.org/ooxml/officeDocument/relationships/officeDocument" Target="word/document.xml" /><Relationship Id="rId2" Type="http://purl.oclc.org/ooxml/officeDocument/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conformance="strict">
  <!-- Generated by Aspose.Words for .NET 23.7.0 -->
  <w:body>
    <w:p w:rsidR="009303D9" w:rsidP="006347CF" w14:paraId="0FDF4142" w14:textId="4EF84D56">
      <w:pPr>
        <w:pStyle w:val="papertitle"/>
        <w:spacing w:before="100" w:beforeAutospacing="1" w:after="100" w:afterAutospacing="1"/>
      </w:pPr>
      <w:r>
        <w:t>Optimizing Recruitment: Harnessing Machine Learning for Predictive Hiring Decisions</w:t>
      </w:r>
    </w:p>
    <w:p w:rsidR="00D7522C" w:rsidP="00CA4392" w14:paraId="17FDD58B" w14:textId="32992F3A">
      <w:pPr>
        <w:pStyle w:val="Author"/>
        <w:spacing w:before="100" w:beforeAutospacing="1" w:after="100" w:afterAutospacing="1" w:line="120" w:lineRule="auto"/>
        <w:rPr>
          <w:sz w:val="16"/>
          <w:szCs w:val="16"/>
        </w:rPr>
      </w:pPr>
      <w:r w:rsidRPr="004B7622">
        <w:rPr>
          <w:sz w:val="16"/>
          <w:szCs w:val="16"/>
        </w:rPr>
        <w:drawing>
          <wp:anchor distT="45720" distB="45720" distL="114300" distR="114300" simplePos="0" relativeHeight="251659264" behindDoc="0" locked="0" layoutInCell="1" allowOverlap="1">
            <wp:simplePos x="0" y="0"/>
            <wp:positionH relativeFrom="column">
              <wp:posOffset>2124710</wp:posOffset>
            </wp:positionH>
            <wp:positionV relativeFrom="paragraph">
              <wp:posOffset>145415</wp:posOffset>
            </wp:positionV>
            <wp:extent cx="2243455" cy="1691640"/>
            <wp:effectExtent l="0" t="0" r="4445" b="0"/>
            <wp:wrapSquare wrapText="bothSides"/>
            <wp:docPr id="715121297" name="Text Box 2"/>
            <wp:cNvGraphicFramePr/>
            <a:graphic xmlns:a="http://purl.oclc.org/ooxml/drawingml/main">
              <a:graphicData uri="http://schemas.microsoft.com/office/word/2010/wordprocessingShape">
                <wp:wsp>
                  <wp:cNvSpPr txBox="1">
                    <a:spLocks noChangeArrowheads="1"/>
                  </wp:cNvSpPr>
                  <wp:spPr bwMode="auto">
                    <a:xfrm>
                      <a:off x="0" y="0"/>
                      <a:ext cx="2243455" cy="1691640"/>
                    </a:xfrm>
                    <a:prstGeom prst="rect">
                      <a:avLst/>
                    </a:prstGeom>
                    <a:solidFill>
                      <a:srgbClr val="FFFFFF"/>
                    </a:solidFill>
                    <a:ln w="9525">
                      <a:noFill/>
                      <a:miter lim="800%"/>
                      <a:headEnd/>
                      <a:tailEnd/>
                    </a:ln>
                  </wp:spPr>
                  <wp:txbx>
                    <wne:txbxContent>
                      <w:p w:rsidR="000D0442" w:rsidRPr="000D0442" w:rsidP="000D0442" w14:paraId="77D825EE" w14:textId="18F38C65">
                        <w:pPr>
                          <w:rPr>
                            <w:sz w:val="18"/>
                            <w:szCs w:val="18"/>
                          </w:rPr>
                        </w:pPr>
                        <w:r>
                          <w:rPr>
                            <w:sz w:val="18"/>
                            <w:szCs w:val="18"/>
                          </w:rPr>
                          <w:t xml:space="preserve">Harika </w:t>
                        </w:r>
                        <w:r>
                          <w:rPr>
                            <w:sz w:val="18"/>
                            <w:szCs w:val="18"/>
                          </w:rPr>
                          <w:t>Yenuga</w:t>
                        </w:r>
                      </w:p>
                      <w:p w:rsidR="000D0442" w:rsidRPr="000D0442" w:rsidP="000D0442" w14:paraId="3A341718" w14:textId="77777777">
                        <w:pPr>
                          <w:spacing w:before="2"/>
                          <w:ind w:start="307" w:end="8"/>
                          <w:rPr>
                            <w:i/>
                            <w:sz w:val="18"/>
                            <w:szCs w:val="18"/>
                          </w:rPr>
                        </w:pPr>
                        <w:r w:rsidRPr="000D0442">
                          <w:rPr>
                            <w:i/>
                            <w:sz w:val="18"/>
                            <w:szCs w:val="18"/>
                          </w:rPr>
                          <w:t>The</w:t>
                        </w:r>
                        <w:r w:rsidRPr="000D0442">
                          <w:rPr>
                            <w:i/>
                            <w:spacing w:val="-10"/>
                            <w:sz w:val="18"/>
                            <w:szCs w:val="18"/>
                          </w:rPr>
                          <w:t xml:space="preserve"> </w:t>
                        </w:r>
                        <w:r w:rsidRPr="000D0442">
                          <w:rPr>
                            <w:i/>
                            <w:sz w:val="18"/>
                            <w:szCs w:val="18"/>
                          </w:rPr>
                          <w:t>Richard</w:t>
                        </w:r>
                        <w:r w:rsidRPr="000D0442">
                          <w:rPr>
                            <w:i/>
                            <w:spacing w:val="-9"/>
                            <w:sz w:val="18"/>
                            <w:szCs w:val="18"/>
                          </w:rPr>
                          <w:t xml:space="preserve"> </w:t>
                        </w:r>
                        <w:r w:rsidRPr="000D0442">
                          <w:rPr>
                            <w:i/>
                            <w:sz w:val="18"/>
                            <w:szCs w:val="18"/>
                          </w:rPr>
                          <w:t>DeVos</w:t>
                        </w:r>
                        <w:r w:rsidRPr="000D0442">
                          <w:rPr>
                            <w:i/>
                            <w:spacing w:val="-9"/>
                            <w:sz w:val="18"/>
                            <w:szCs w:val="18"/>
                          </w:rPr>
                          <w:t xml:space="preserve"> </w:t>
                        </w:r>
                        <w:r w:rsidRPr="000D0442">
                          <w:rPr>
                            <w:i/>
                            <w:sz w:val="18"/>
                            <w:szCs w:val="18"/>
                          </w:rPr>
                          <w:t>Graduate</w:t>
                        </w:r>
                        <w:r w:rsidRPr="000D0442">
                          <w:rPr>
                            <w:i/>
                            <w:spacing w:val="-12"/>
                            <w:sz w:val="18"/>
                            <w:szCs w:val="18"/>
                          </w:rPr>
                          <w:t xml:space="preserve"> </w:t>
                        </w:r>
                        <w:r w:rsidRPr="000D0442">
                          <w:rPr>
                            <w:i/>
                            <w:sz w:val="18"/>
                            <w:szCs w:val="18"/>
                          </w:rPr>
                          <w:t>School of Management</w:t>
                        </w:r>
                      </w:p>
                      <w:p w:rsidR="000D0442" w:rsidRPr="000D0442" w:rsidP="000D0442" w14:paraId="7B66C277" w14:textId="1C9443D3">
                        <w:pPr>
                          <w:ind w:start="762" w:end="459" w:hanging="2"/>
                          <w:rPr>
                            <w:sz w:val="18"/>
                            <w:szCs w:val="18"/>
                          </w:rPr>
                        </w:pPr>
                        <w:r w:rsidRPr="000D0442">
                          <w:rPr>
                            <w:i/>
                            <w:sz w:val="18"/>
                            <w:szCs w:val="18"/>
                          </w:rPr>
                          <w:t xml:space="preserve">Northwood University </w:t>
                        </w:r>
                        <w:r w:rsidRPr="000D0442">
                          <w:rPr>
                            <w:sz w:val="18"/>
                            <w:szCs w:val="18"/>
                          </w:rPr>
                          <w:t>Midland,</w:t>
                        </w:r>
                        <w:r w:rsidRPr="000D0442">
                          <w:rPr>
                            <w:spacing w:val="-12"/>
                            <w:sz w:val="18"/>
                            <w:szCs w:val="18"/>
                          </w:rPr>
                          <w:t xml:space="preserve"> </w:t>
                        </w:r>
                        <w:r w:rsidRPr="000D0442">
                          <w:rPr>
                            <w:sz w:val="18"/>
                            <w:szCs w:val="18"/>
                          </w:rPr>
                          <w:t>Michigan,</w:t>
                        </w:r>
                        <w:r w:rsidRPr="000D0442">
                          <w:rPr>
                            <w:spacing w:val="-11"/>
                            <w:sz w:val="18"/>
                            <w:szCs w:val="18"/>
                          </w:rPr>
                          <w:t xml:space="preserve"> </w:t>
                        </w:r>
                        <w:r w:rsidRPr="000D0442">
                          <w:rPr>
                            <w:sz w:val="18"/>
                            <w:szCs w:val="18"/>
                          </w:rPr>
                          <w:t xml:space="preserve">USA </w:t>
                        </w:r>
                        <w:hyperlink r:id="rId5" w:history="1">
                          <w:r w:rsidRPr="006C591E">
                            <w:rPr>
                              <w:rStyle w:val="Hyperlink"/>
                              <w:spacing w:val="-2"/>
                              <w:sz w:val="18"/>
                              <w:szCs w:val="18"/>
                            </w:rPr>
                            <w:t>yenugah80</w:t>
                          </w:r>
                          <w:r w:rsidRPr="006C591E">
                            <w:rPr>
                              <w:rStyle w:val="Hyperlink"/>
                              <w:spacing w:val="-2"/>
                              <w:sz w:val="18"/>
                              <w:szCs w:val="18"/>
                            </w:rPr>
                            <w:t>@northwood.edu</w:t>
                          </w:r>
                        </w:hyperlink>
                      </w:p>
                      <w:p w:rsidR="000D0442" w:rsidP="000D0442" w14:paraId="303F4BC3" w14:textId="77777777"/>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4B7622">
        <w:rPr>
          <w:sz w:val="16"/>
          <w:szCs w:val="16"/>
        </w:rPr>
        <w:drawing>
          <wp:anchor distT="45720" distB="45720" distL="114300" distR="114300" simplePos="0" relativeHeight="251660288" behindDoc="0" locked="0" layoutInCell="1" allowOverlap="1">
            <wp:simplePos x="0" y="0"/>
            <wp:positionH relativeFrom="column">
              <wp:posOffset>4284345</wp:posOffset>
            </wp:positionH>
            <wp:positionV relativeFrom="paragraph">
              <wp:posOffset>145415</wp:posOffset>
            </wp:positionV>
            <wp:extent cx="2159000" cy="1691640"/>
            <wp:effectExtent l="0" t="0" r="0" b="0"/>
            <wp:wrapSquare wrapText="bothSides"/>
            <wp:docPr id="1715745713" name="Text Box 2"/>
            <wp:cNvGraphicFramePr/>
            <a:graphic xmlns:a="http://purl.oclc.org/ooxml/drawingml/main">
              <a:graphicData uri="http://schemas.microsoft.com/office/word/2010/wordprocessingShape">
                <wp:wsp>
                  <wp:cNvSpPr txBox="1">
                    <a:spLocks noChangeArrowheads="1"/>
                  </wp:cNvSpPr>
                  <wp:spPr bwMode="auto">
                    <a:xfrm>
                      <a:off x="0" y="0"/>
                      <a:ext cx="2159000" cy="1691640"/>
                    </a:xfrm>
                    <a:prstGeom prst="rect">
                      <a:avLst/>
                    </a:prstGeom>
                    <a:solidFill>
                      <a:srgbClr val="FFFFFF"/>
                    </a:solidFill>
                    <a:ln w="9525">
                      <a:noFill/>
                      <a:miter lim="800%"/>
                      <a:headEnd/>
                      <a:tailEnd/>
                    </a:ln>
                  </wp:spPr>
                  <wp:txbx>
                    <wne:txbxContent>
                      <w:p w:rsidR="000D0442" w:rsidRPr="000D0442" w:rsidP="000D0442" w14:paraId="6E9811F9" w14:textId="1DD291F0">
                        <w:pPr>
                          <w:rPr>
                            <w:sz w:val="18"/>
                            <w:szCs w:val="18"/>
                          </w:rPr>
                        </w:pPr>
                        <w:r>
                          <w:rPr>
                            <w:sz w:val="18"/>
                            <w:szCs w:val="18"/>
                          </w:rPr>
                          <w:t xml:space="preserve">Dr </w:t>
                        </w:r>
                        <w:r>
                          <w:rPr>
                            <w:sz w:val="18"/>
                            <w:szCs w:val="18"/>
                          </w:rPr>
                          <w:t>Itauma</w:t>
                        </w:r>
                        <w:r>
                          <w:rPr>
                            <w:sz w:val="18"/>
                            <w:szCs w:val="18"/>
                          </w:rPr>
                          <w:t xml:space="preserve"> </w:t>
                        </w:r>
                        <w:r>
                          <w:rPr>
                            <w:sz w:val="18"/>
                            <w:szCs w:val="18"/>
                          </w:rPr>
                          <w:t>Itauma</w:t>
                        </w:r>
                      </w:p>
                      <w:p w:rsidR="000D0442" w:rsidRPr="000D0442" w:rsidP="000D0442" w14:paraId="5AF65E7D" w14:textId="77777777">
                        <w:pPr>
                          <w:spacing w:before="2"/>
                          <w:ind w:start="307" w:end="8"/>
                          <w:rPr>
                            <w:i/>
                            <w:sz w:val="18"/>
                            <w:szCs w:val="18"/>
                          </w:rPr>
                        </w:pPr>
                        <w:r w:rsidRPr="000D0442">
                          <w:rPr>
                            <w:i/>
                            <w:sz w:val="18"/>
                            <w:szCs w:val="18"/>
                          </w:rPr>
                          <w:t>The</w:t>
                        </w:r>
                        <w:r w:rsidRPr="000D0442">
                          <w:rPr>
                            <w:i/>
                            <w:spacing w:val="-10"/>
                            <w:sz w:val="18"/>
                            <w:szCs w:val="18"/>
                          </w:rPr>
                          <w:t xml:space="preserve"> </w:t>
                        </w:r>
                        <w:r w:rsidRPr="000D0442">
                          <w:rPr>
                            <w:i/>
                            <w:sz w:val="18"/>
                            <w:szCs w:val="18"/>
                          </w:rPr>
                          <w:t>Richard</w:t>
                        </w:r>
                        <w:r w:rsidRPr="000D0442">
                          <w:rPr>
                            <w:i/>
                            <w:spacing w:val="-9"/>
                            <w:sz w:val="18"/>
                            <w:szCs w:val="18"/>
                          </w:rPr>
                          <w:t xml:space="preserve"> </w:t>
                        </w:r>
                        <w:r w:rsidRPr="000D0442">
                          <w:rPr>
                            <w:i/>
                            <w:sz w:val="18"/>
                            <w:szCs w:val="18"/>
                          </w:rPr>
                          <w:t>DeVos</w:t>
                        </w:r>
                        <w:r w:rsidRPr="000D0442">
                          <w:rPr>
                            <w:i/>
                            <w:spacing w:val="-9"/>
                            <w:sz w:val="18"/>
                            <w:szCs w:val="18"/>
                          </w:rPr>
                          <w:t xml:space="preserve"> </w:t>
                        </w:r>
                        <w:r w:rsidRPr="000D0442">
                          <w:rPr>
                            <w:i/>
                            <w:sz w:val="18"/>
                            <w:szCs w:val="18"/>
                          </w:rPr>
                          <w:t>Graduate</w:t>
                        </w:r>
                        <w:r w:rsidRPr="000D0442">
                          <w:rPr>
                            <w:i/>
                            <w:spacing w:val="-12"/>
                            <w:sz w:val="18"/>
                            <w:szCs w:val="18"/>
                          </w:rPr>
                          <w:t xml:space="preserve"> </w:t>
                        </w:r>
                        <w:r w:rsidRPr="000D0442">
                          <w:rPr>
                            <w:i/>
                            <w:sz w:val="18"/>
                            <w:szCs w:val="18"/>
                          </w:rPr>
                          <w:t>School of Management</w:t>
                        </w:r>
                      </w:p>
                      <w:p w:rsidR="000D0442" w:rsidRPr="000D0442" w:rsidP="000D0442" w14:paraId="3893C3F1" w14:textId="18BB45AC">
                        <w:pPr>
                          <w:ind w:start="762" w:end="459" w:hanging="2"/>
                          <w:rPr>
                            <w:sz w:val="18"/>
                            <w:szCs w:val="18"/>
                          </w:rPr>
                        </w:pPr>
                        <w:r w:rsidRPr="000D0442">
                          <w:rPr>
                            <w:i/>
                            <w:sz w:val="18"/>
                            <w:szCs w:val="18"/>
                          </w:rPr>
                          <w:t xml:space="preserve">Northwood University </w:t>
                        </w:r>
                        <w:r w:rsidRPr="000D0442">
                          <w:rPr>
                            <w:sz w:val="18"/>
                            <w:szCs w:val="18"/>
                          </w:rPr>
                          <w:t>Midland,</w:t>
                        </w:r>
                        <w:r w:rsidRPr="000D0442">
                          <w:rPr>
                            <w:spacing w:val="-12"/>
                            <w:sz w:val="18"/>
                            <w:szCs w:val="18"/>
                          </w:rPr>
                          <w:t xml:space="preserve"> </w:t>
                        </w:r>
                        <w:r w:rsidRPr="000D0442">
                          <w:rPr>
                            <w:sz w:val="18"/>
                            <w:szCs w:val="18"/>
                          </w:rPr>
                          <w:t>Michigan,</w:t>
                        </w:r>
                        <w:r w:rsidRPr="000D0442">
                          <w:rPr>
                            <w:spacing w:val="-11"/>
                            <w:sz w:val="18"/>
                            <w:szCs w:val="18"/>
                          </w:rPr>
                          <w:t xml:space="preserve"> </w:t>
                        </w:r>
                        <w:r w:rsidRPr="000D0442">
                          <w:rPr>
                            <w:sz w:val="18"/>
                            <w:szCs w:val="18"/>
                          </w:rPr>
                          <w:t xml:space="preserve">USA </w:t>
                        </w:r>
                        <w:hyperlink r:id="rId6" w:history="1">
                          <w:r w:rsidRPr="006C591E">
                            <w:rPr>
                              <w:rStyle w:val="Hyperlink"/>
                              <w:spacing w:val="-2"/>
                              <w:sz w:val="18"/>
                              <w:szCs w:val="18"/>
                            </w:rPr>
                            <w:t>itaumai</w:t>
                          </w:r>
                          <w:r w:rsidRPr="006C591E">
                            <w:rPr>
                              <w:rStyle w:val="Hyperlink"/>
                              <w:spacing w:val="-2"/>
                              <w:sz w:val="18"/>
                              <w:szCs w:val="18"/>
                            </w:rPr>
                            <w:t>@northwood.edu</w:t>
                          </w:r>
                        </w:hyperlink>
                      </w:p>
                      <w:p w:rsidR="000D0442" w:rsidP="000D0442" w14:paraId="17D0C8EC" w14:textId="77777777"/>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4B7622" w:rsidR="004B7622">
        <w:rPr>
          <w:sz w:val="16"/>
          <w:szCs w:val="16"/>
        </w:rPr>
        <w:drawing>
          <wp:anchor distT="45720" distB="45720" distL="114300" distR="114300" simplePos="0" relativeHeight="251658240" behindDoc="0" locked="0" layoutInCell="1" allowOverlap="1">
            <wp:simplePos x="0" y="0"/>
            <wp:positionH relativeFrom="column">
              <wp:posOffset>-33655</wp:posOffset>
            </wp:positionH>
            <wp:positionV relativeFrom="paragraph">
              <wp:posOffset>146896</wp:posOffset>
            </wp:positionV>
            <wp:extent cx="2159000" cy="1691640"/>
            <wp:effectExtent l="0" t="0" r="0" b="0"/>
            <wp:wrapSquare wrapText="bothSides"/>
            <wp:docPr id="217" name="Text Box 2"/>
            <wp:cNvGraphicFramePr/>
            <a:graphic xmlns:a="http://purl.oclc.org/ooxml/drawingml/main">
              <a:graphicData uri="http://schemas.microsoft.com/office/word/2010/wordprocessingShape">
                <wp:wsp>
                  <wp:cNvSpPr txBox="1">
                    <a:spLocks noChangeArrowheads="1"/>
                  </wp:cNvSpPr>
                  <wp:spPr bwMode="auto">
                    <a:xfrm>
                      <a:off x="0" y="0"/>
                      <a:ext cx="2159000" cy="1691640"/>
                    </a:xfrm>
                    <a:prstGeom prst="rect">
                      <a:avLst/>
                    </a:prstGeom>
                    <a:solidFill>
                      <a:srgbClr val="FFFFFF"/>
                    </a:solidFill>
                    <a:ln w="9525">
                      <a:noFill/>
                      <a:miter lim="800%"/>
                      <a:headEnd/>
                      <a:tailEnd/>
                    </a:ln>
                  </wp:spPr>
                  <wp:txbx>
                    <wne:txbxContent>
                      <w:p w:rsidR="004B7622" w:rsidRPr="000D0442" w14:paraId="5D512F8E" w14:textId="7BA34707">
                        <w:pPr>
                          <w:rPr>
                            <w:sz w:val="18"/>
                            <w:szCs w:val="18"/>
                          </w:rPr>
                        </w:pPr>
                        <w:r w:rsidRPr="000D0442">
                          <w:rPr>
                            <w:sz w:val="18"/>
                            <w:szCs w:val="18"/>
                          </w:rPr>
                          <w:t>Mukhesh Ravi</w:t>
                        </w:r>
                      </w:p>
                      <w:p w:rsidR="004B7622" w:rsidRPr="000D0442" w:rsidP="004B7622" w14:paraId="19F747DA" w14:textId="77777777">
                        <w:pPr>
                          <w:spacing w:before="2"/>
                          <w:ind w:start="307" w:end="8"/>
                          <w:rPr>
                            <w:i/>
                            <w:sz w:val="18"/>
                            <w:szCs w:val="18"/>
                          </w:rPr>
                        </w:pPr>
                        <w:r w:rsidRPr="000D0442">
                          <w:rPr>
                            <w:i/>
                            <w:sz w:val="18"/>
                            <w:szCs w:val="18"/>
                          </w:rPr>
                          <w:t>The</w:t>
                        </w:r>
                        <w:r w:rsidRPr="000D0442">
                          <w:rPr>
                            <w:i/>
                            <w:spacing w:val="-10"/>
                            <w:sz w:val="18"/>
                            <w:szCs w:val="18"/>
                          </w:rPr>
                          <w:t xml:space="preserve"> </w:t>
                        </w:r>
                        <w:r w:rsidRPr="000D0442">
                          <w:rPr>
                            <w:i/>
                            <w:sz w:val="18"/>
                            <w:szCs w:val="18"/>
                          </w:rPr>
                          <w:t>Richard</w:t>
                        </w:r>
                        <w:r w:rsidRPr="000D0442">
                          <w:rPr>
                            <w:i/>
                            <w:spacing w:val="-9"/>
                            <w:sz w:val="18"/>
                            <w:szCs w:val="18"/>
                          </w:rPr>
                          <w:t xml:space="preserve"> </w:t>
                        </w:r>
                        <w:r w:rsidRPr="000D0442">
                          <w:rPr>
                            <w:i/>
                            <w:sz w:val="18"/>
                            <w:szCs w:val="18"/>
                          </w:rPr>
                          <w:t>DeVos</w:t>
                        </w:r>
                        <w:r w:rsidRPr="000D0442">
                          <w:rPr>
                            <w:i/>
                            <w:spacing w:val="-9"/>
                            <w:sz w:val="18"/>
                            <w:szCs w:val="18"/>
                          </w:rPr>
                          <w:t xml:space="preserve"> </w:t>
                        </w:r>
                        <w:r w:rsidRPr="000D0442">
                          <w:rPr>
                            <w:i/>
                            <w:sz w:val="18"/>
                            <w:szCs w:val="18"/>
                          </w:rPr>
                          <w:t>Graduate</w:t>
                        </w:r>
                        <w:r w:rsidRPr="000D0442">
                          <w:rPr>
                            <w:i/>
                            <w:spacing w:val="-12"/>
                            <w:sz w:val="18"/>
                            <w:szCs w:val="18"/>
                          </w:rPr>
                          <w:t xml:space="preserve"> </w:t>
                        </w:r>
                        <w:r w:rsidRPr="000D0442">
                          <w:rPr>
                            <w:i/>
                            <w:sz w:val="18"/>
                            <w:szCs w:val="18"/>
                          </w:rPr>
                          <w:t>School of Management</w:t>
                        </w:r>
                      </w:p>
                      <w:p w:rsidR="004B7622" w:rsidRPr="000D0442" w:rsidP="004B7622" w14:paraId="3E8C29BF" w14:textId="77777777">
                        <w:pPr>
                          <w:ind w:start="762" w:end="459" w:hanging="2"/>
                          <w:rPr>
                            <w:sz w:val="18"/>
                            <w:szCs w:val="18"/>
                          </w:rPr>
                        </w:pPr>
                        <w:r w:rsidRPr="000D0442">
                          <w:rPr>
                            <w:i/>
                            <w:sz w:val="18"/>
                            <w:szCs w:val="18"/>
                          </w:rPr>
                          <w:t xml:space="preserve">Northwood University </w:t>
                        </w:r>
                        <w:r w:rsidRPr="000D0442">
                          <w:rPr>
                            <w:sz w:val="18"/>
                            <w:szCs w:val="18"/>
                          </w:rPr>
                          <w:t>Midland,</w:t>
                        </w:r>
                        <w:r w:rsidRPr="000D0442">
                          <w:rPr>
                            <w:spacing w:val="-12"/>
                            <w:sz w:val="18"/>
                            <w:szCs w:val="18"/>
                          </w:rPr>
                          <w:t xml:space="preserve"> </w:t>
                        </w:r>
                        <w:r w:rsidRPr="000D0442">
                          <w:rPr>
                            <w:sz w:val="18"/>
                            <w:szCs w:val="18"/>
                          </w:rPr>
                          <w:t>Michigan,</w:t>
                        </w:r>
                        <w:r w:rsidRPr="000D0442">
                          <w:rPr>
                            <w:spacing w:val="-11"/>
                            <w:sz w:val="18"/>
                            <w:szCs w:val="18"/>
                          </w:rPr>
                          <w:t xml:space="preserve"> </w:t>
                        </w:r>
                        <w:r w:rsidRPr="000D0442">
                          <w:rPr>
                            <w:sz w:val="18"/>
                            <w:szCs w:val="18"/>
                          </w:rPr>
                          <w:t xml:space="preserve">USA </w:t>
                        </w:r>
                        <w:hyperlink r:id="rId7">
                          <w:r w:rsidRPr="000D0442">
                            <w:rPr>
                              <w:color w:val="0462C1"/>
                              <w:spacing w:val="-2"/>
                              <w:sz w:val="18"/>
                              <w:szCs w:val="18"/>
                              <w:u w:val="single" w:color="0462C1"/>
                            </w:rPr>
                            <w:t>ravim@northwood.edu</w:t>
                          </w:r>
                        </w:hyperlink>
                      </w:p>
                      <w:p w:rsidR="004B7622" w14:paraId="491A889A" w14:textId="77777777"/>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rsidR="004B7622" w:rsidP="00CA4392" w14:paraId="0B45A246" w14:textId="55F8FCE7">
      <w:pPr>
        <w:pStyle w:val="Author"/>
        <w:spacing w:before="100" w:beforeAutospacing="1" w:after="100" w:afterAutospacing="1" w:line="120" w:lineRule="auto"/>
        <w:rPr>
          <w:sz w:val="16"/>
          <w:szCs w:val="16"/>
        </w:rPr>
      </w:pPr>
    </w:p>
    <w:p w:rsidR="00D7522C" w:rsidRPr="00CA4392" w:rsidP="00CA4392" w14:paraId="7FF5FCFA" w14:textId="77777777">
      <w:pPr>
        <w:pStyle w:val="Author"/>
        <w:spacing w:before="100" w:beforeAutospacing="1" w:after="100" w:afterAutospacing="1" w:line="120" w:lineRule="auto"/>
        <w:rPr>
          <w:sz w:val="16"/>
          <w:szCs w:val="16"/>
        </w:rPr>
        <w:sectPr w:rsidSect="001A3B3D">
          <w:footerReference w:type="first" r:id="rId8"/>
          <w:pgSz w:w="12240" w:h="15840" w:code="1"/>
          <w:pgMar w:top="1080" w:right="893" w:bottom="1440" w:left="893" w:header="720" w:footer="720" w:gutter="0"/>
          <w:cols w:space="720"/>
          <w:titlePg/>
          <w:docGrid w:linePitch="360"/>
        </w:sectPr>
      </w:pPr>
    </w:p>
    <w:p w:rsidR="006347CF" w:rsidP="000D0442" w14:paraId="3039487D" w14:textId="6EA22992">
      <w:pPr>
        <w:pStyle w:val="Author"/>
        <w:spacing w:before="100" w:beforeAutospacing="1"/>
        <w:rPr>
          <w:sz w:val="16"/>
          <w:szCs w:val="16"/>
        </w:rPr>
      </w:pPr>
      <w:r w:rsidRPr="004B7622">
        <w:rPr>
          <w:color w:val="FFFFFF" w:themeColor="background1"/>
          <w:sz w:val="18"/>
          <w:szCs w:val="18"/>
        </w:rPr>
        <w:t>kmecmiemcjv</w:t>
      </w:r>
    </w:p>
    <w:p w:rsidR="006347CF" w:rsidRPr="00F847A6" w:rsidP="00CA4392" w14:paraId="209EAFC4" w14:textId="77777777">
      <w:pPr>
        <w:pStyle w:val="Author"/>
        <w:spacing w:before="100" w:beforeAutospacing="1"/>
        <w:jc w:val="both"/>
        <w:rPr>
          <w:sz w:val="16"/>
          <w:szCs w:val="16"/>
        </w:rPr>
        <w:sectPr w:rsidSect="00F847A6">
          <w:type w:val="continuous"/>
          <w:pgSz w:w="12240" w:h="15840" w:code="1"/>
          <w:pgMar w:top="1080" w:right="893" w:bottom="1440" w:left="893" w:header="720" w:footer="720" w:gutter="0"/>
          <w:cols w:num="4" w:space="216"/>
          <w:docGrid w:linePitch="360"/>
        </w:sectPr>
      </w:pPr>
    </w:p>
    <w:p w:rsidR="004D72B5" w:rsidRPr="00494B6E" w:rsidP="00972203" w14:paraId="02C9A934" w14:textId="0CA8ED7D">
      <w:pPr>
        <w:pStyle w:val="Abstract"/>
        <w:rPr>
          <w:i/>
          <w:iCs/>
        </w:rPr>
      </w:pPr>
      <w:r w:rsidRPr="00494B6E">
        <w:rPr>
          <w:i/>
          <w:iCs/>
        </w:rPr>
        <w:t>Abstract</w:t>
      </w:r>
      <w:r w:rsidRPr="00494B6E">
        <w:t>—</w:t>
      </w:r>
      <w:r w:rsidRPr="00494B6E" w:rsidR="000D0442">
        <w:t xml:space="preserve"> </w:t>
      </w:r>
      <w:r w:rsidRPr="00494B6E" w:rsidR="000D0442">
        <w:t xml:space="preserve">This study investigates the application of machine learning models to optimize recruitment processes by predicting hiring decisions based on candidate profiles. The goal is to develop a predictive model that classifies candidates as “hired” or “not hired” using demographic data, qualifications, and recruitment scores. A dataset of 1,500 candidates was used, incorporating features such as age, gender, education level, work experience, and skill scores. Several </w:t>
      </w:r>
      <w:r w:rsidRPr="00494B6E" w:rsidR="000D0442">
        <w:t>machine</w:t>
      </w:r>
      <w:r w:rsidRPr="00494B6E" w:rsidR="000D0442">
        <w:t xml:space="preserve"> learning algorithms, including Random Forest, Support Vector Machine, Logistic Regression, and ensemble methods (</w:t>
      </w:r>
      <w:r w:rsidRPr="00494B6E" w:rsidR="000D0442">
        <w:t>CatBoost</w:t>
      </w:r>
      <w:r w:rsidRPr="00494B6E" w:rsidR="000D0442">
        <w:t xml:space="preserve">, </w:t>
      </w:r>
      <w:r w:rsidRPr="00494B6E" w:rsidR="000D0442">
        <w:t>XGBoost</w:t>
      </w:r>
      <w:r w:rsidRPr="00494B6E" w:rsidR="000D0442">
        <w:t xml:space="preserve">), were evaluated to determine the best-performing model and identify the most influential features. Results show that </w:t>
      </w:r>
      <w:r w:rsidRPr="00494B6E" w:rsidR="000D0442">
        <w:t>CatBoost</w:t>
      </w:r>
      <w:r w:rsidRPr="00494B6E" w:rsidR="000D0442">
        <w:t xml:space="preserve"> outperformed other models, achieving an accuracy of 95%, followed by Random Forest and </w:t>
      </w:r>
      <w:r w:rsidRPr="00494B6E" w:rsidR="000D0442">
        <w:t>XGBoost</w:t>
      </w:r>
      <w:r w:rsidRPr="00494B6E" w:rsidR="000D0442">
        <w:t>. Analysis of feature importance revealed that Recruitment Strategy, Education Level, and Personality Score were the top three factors influencing hiring decisions. These findings suggest that machine learning can enhance recruitment efficiency, reduce biases, and improve hiring outcomes.</w:t>
      </w:r>
      <w:r w:rsidRPr="00494B6E" w:rsidR="001A42EA">
        <w:rPr>
          <w:iCs/>
        </w:rPr>
        <w:t xml:space="preserve"> </w:t>
      </w:r>
    </w:p>
    <w:p w:rsidR="009303D9" w:rsidRPr="00494B6E" w:rsidP="00972203" w14:paraId="0D6CEFCF" w14:textId="0D4C2424">
      <w:pPr>
        <w:pStyle w:val="Keywords"/>
      </w:pPr>
      <w:r w:rsidRPr="00494B6E">
        <w:t>Keywords—</w:t>
      </w:r>
      <w:r w:rsidRPr="00494B6E" w:rsidR="000D0442">
        <w:t>Machine Learning, Predictive Hiring, Recruitment, Hyperparameter Tuning, Classification, HR &amp; Modelling</w:t>
      </w:r>
      <w:r w:rsidRPr="00494B6E">
        <w:t xml:space="preserve"> </w:t>
      </w:r>
    </w:p>
    <w:p w:rsidR="009303D9" w:rsidRPr="00494B6E" w:rsidP="006B6B66" w14:paraId="2738895B" w14:textId="3D132210">
      <w:pPr>
        <w:pStyle w:val="Heading1"/>
        <w:rPr>
          <w:sz w:val="18"/>
          <w:szCs w:val="18"/>
        </w:rPr>
      </w:pPr>
      <w:r w:rsidRPr="00494B6E">
        <w:rPr>
          <w:sz w:val="18"/>
          <w:szCs w:val="18"/>
        </w:rPr>
        <w:t xml:space="preserve">Introduction </w:t>
      </w:r>
    </w:p>
    <w:p w:rsidR="000D0442" w:rsidRPr="00494B6E" w:rsidP="006E1E3B" w14:paraId="15AA2DFD" w14:textId="7D5ABBAA">
      <w:pPr>
        <w:pStyle w:val="BodyText"/>
        <w:tabs>
          <w:tab w:val="start" w:pos="0"/>
          <w:tab w:val="clear" w:pos="288"/>
        </w:tabs>
        <w:spacing w:before="79"/>
        <w:ind w:firstLine="284"/>
        <w:rPr>
          <w:sz w:val="18"/>
          <w:szCs w:val="18"/>
        </w:rPr>
      </w:pPr>
      <w:r w:rsidRPr="00494B6E">
        <w:rPr>
          <w:sz w:val="18"/>
          <w:szCs w:val="18"/>
        </w:rPr>
        <w:t>The</w:t>
      </w:r>
      <w:r w:rsidRPr="00494B6E">
        <w:rPr>
          <w:spacing w:val="-10"/>
          <w:sz w:val="18"/>
          <w:szCs w:val="18"/>
        </w:rPr>
        <w:t xml:space="preserve"> </w:t>
      </w:r>
      <w:r w:rsidRPr="00494B6E">
        <w:rPr>
          <w:sz w:val="18"/>
          <w:szCs w:val="18"/>
        </w:rPr>
        <w:t>hiring</w:t>
      </w:r>
      <w:r w:rsidRPr="00494B6E">
        <w:rPr>
          <w:spacing w:val="-9"/>
          <w:sz w:val="18"/>
          <w:szCs w:val="18"/>
        </w:rPr>
        <w:t xml:space="preserve"> </w:t>
      </w:r>
      <w:r w:rsidRPr="00494B6E">
        <w:rPr>
          <w:sz w:val="18"/>
          <w:szCs w:val="18"/>
        </w:rPr>
        <w:t>process</w:t>
      </w:r>
      <w:r w:rsidRPr="00494B6E">
        <w:rPr>
          <w:spacing w:val="-11"/>
          <w:sz w:val="18"/>
          <w:szCs w:val="18"/>
        </w:rPr>
        <w:t xml:space="preserve"> </w:t>
      </w:r>
      <w:r w:rsidRPr="00494B6E">
        <w:rPr>
          <w:sz w:val="18"/>
          <w:szCs w:val="18"/>
        </w:rPr>
        <w:t>is</w:t>
      </w:r>
      <w:r w:rsidRPr="00494B6E">
        <w:rPr>
          <w:spacing w:val="-11"/>
          <w:sz w:val="18"/>
          <w:szCs w:val="18"/>
        </w:rPr>
        <w:t xml:space="preserve"> </w:t>
      </w:r>
      <w:r w:rsidRPr="00494B6E">
        <w:rPr>
          <w:sz w:val="18"/>
          <w:szCs w:val="18"/>
        </w:rPr>
        <w:t>crucial</w:t>
      </w:r>
      <w:r w:rsidRPr="00494B6E">
        <w:rPr>
          <w:spacing w:val="-10"/>
          <w:sz w:val="18"/>
          <w:szCs w:val="18"/>
        </w:rPr>
        <w:t xml:space="preserve"> </w:t>
      </w:r>
      <w:r w:rsidRPr="00494B6E">
        <w:rPr>
          <w:sz w:val="18"/>
          <w:szCs w:val="18"/>
        </w:rPr>
        <w:t>to</w:t>
      </w:r>
      <w:r w:rsidRPr="00494B6E">
        <w:rPr>
          <w:spacing w:val="-9"/>
          <w:sz w:val="18"/>
          <w:szCs w:val="18"/>
        </w:rPr>
        <w:t xml:space="preserve"> </w:t>
      </w:r>
      <w:r w:rsidRPr="00494B6E">
        <w:rPr>
          <w:sz w:val="18"/>
          <w:szCs w:val="18"/>
        </w:rPr>
        <w:t>an</w:t>
      </w:r>
      <w:r w:rsidRPr="00494B6E">
        <w:rPr>
          <w:spacing w:val="-11"/>
          <w:sz w:val="18"/>
          <w:szCs w:val="18"/>
        </w:rPr>
        <w:t xml:space="preserve"> </w:t>
      </w:r>
      <w:r w:rsidRPr="00494B6E">
        <w:rPr>
          <w:sz w:val="18"/>
          <w:szCs w:val="18"/>
        </w:rPr>
        <w:t>organization's</w:t>
      </w:r>
      <w:r w:rsidRPr="00494B6E">
        <w:rPr>
          <w:spacing w:val="-5"/>
          <w:sz w:val="18"/>
          <w:szCs w:val="18"/>
        </w:rPr>
        <w:t xml:space="preserve"> </w:t>
      </w:r>
      <w:r w:rsidRPr="00494B6E">
        <w:rPr>
          <w:sz w:val="18"/>
          <w:szCs w:val="18"/>
        </w:rPr>
        <w:t>success,</w:t>
      </w:r>
      <w:r w:rsidRPr="00494B6E">
        <w:rPr>
          <w:spacing w:val="-10"/>
          <w:sz w:val="18"/>
          <w:szCs w:val="18"/>
        </w:rPr>
        <w:t xml:space="preserve"> </w:t>
      </w:r>
      <w:r w:rsidRPr="00494B6E">
        <w:rPr>
          <w:sz w:val="18"/>
          <w:szCs w:val="18"/>
        </w:rPr>
        <w:t xml:space="preserve">as </w:t>
      </w:r>
      <w:r w:rsidRPr="00494B6E">
        <w:rPr>
          <w:spacing w:val="-2"/>
          <w:sz w:val="18"/>
          <w:szCs w:val="18"/>
        </w:rPr>
        <w:t>it</w:t>
      </w:r>
      <w:r w:rsidRPr="00494B6E">
        <w:rPr>
          <w:spacing w:val="-9"/>
          <w:sz w:val="18"/>
          <w:szCs w:val="18"/>
        </w:rPr>
        <w:t xml:space="preserve"> </w:t>
      </w:r>
      <w:r w:rsidRPr="00494B6E">
        <w:rPr>
          <w:spacing w:val="-2"/>
          <w:sz w:val="18"/>
          <w:szCs w:val="18"/>
        </w:rPr>
        <w:t>determines</w:t>
      </w:r>
      <w:r w:rsidRPr="00494B6E">
        <w:rPr>
          <w:spacing w:val="-9"/>
          <w:sz w:val="18"/>
          <w:szCs w:val="18"/>
        </w:rPr>
        <w:t xml:space="preserve"> </w:t>
      </w:r>
      <w:r w:rsidRPr="00494B6E">
        <w:rPr>
          <w:spacing w:val="-2"/>
          <w:sz w:val="18"/>
          <w:szCs w:val="18"/>
        </w:rPr>
        <w:t>the</w:t>
      </w:r>
      <w:r w:rsidRPr="00494B6E">
        <w:rPr>
          <w:spacing w:val="-9"/>
          <w:sz w:val="18"/>
          <w:szCs w:val="18"/>
        </w:rPr>
        <w:t xml:space="preserve"> </w:t>
      </w:r>
      <w:r w:rsidRPr="00494B6E">
        <w:rPr>
          <w:spacing w:val="-2"/>
          <w:sz w:val="18"/>
          <w:szCs w:val="18"/>
        </w:rPr>
        <w:t>talent</w:t>
      </w:r>
      <w:r w:rsidRPr="00494B6E">
        <w:rPr>
          <w:spacing w:val="-9"/>
          <w:sz w:val="18"/>
          <w:szCs w:val="18"/>
        </w:rPr>
        <w:t xml:space="preserve"> </w:t>
      </w:r>
      <w:r w:rsidRPr="00494B6E">
        <w:rPr>
          <w:spacing w:val="-2"/>
          <w:sz w:val="18"/>
          <w:szCs w:val="18"/>
        </w:rPr>
        <w:t>aligned</w:t>
      </w:r>
      <w:r w:rsidRPr="00494B6E">
        <w:rPr>
          <w:spacing w:val="-10"/>
          <w:sz w:val="18"/>
          <w:szCs w:val="18"/>
        </w:rPr>
        <w:t xml:space="preserve"> </w:t>
      </w:r>
      <w:r w:rsidRPr="00494B6E">
        <w:rPr>
          <w:spacing w:val="-2"/>
          <w:sz w:val="18"/>
          <w:szCs w:val="18"/>
        </w:rPr>
        <w:t>with</w:t>
      </w:r>
      <w:r w:rsidRPr="00494B6E">
        <w:rPr>
          <w:spacing w:val="-8"/>
          <w:sz w:val="18"/>
          <w:szCs w:val="18"/>
        </w:rPr>
        <w:t xml:space="preserve"> </w:t>
      </w:r>
      <w:r w:rsidRPr="00494B6E">
        <w:rPr>
          <w:spacing w:val="-2"/>
          <w:sz w:val="18"/>
          <w:szCs w:val="18"/>
        </w:rPr>
        <w:t>its</w:t>
      </w:r>
      <w:r w:rsidRPr="00494B6E">
        <w:rPr>
          <w:spacing w:val="-10"/>
          <w:sz w:val="18"/>
          <w:szCs w:val="18"/>
        </w:rPr>
        <w:t xml:space="preserve"> </w:t>
      </w:r>
      <w:r w:rsidRPr="00494B6E">
        <w:rPr>
          <w:spacing w:val="-2"/>
          <w:sz w:val="18"/>
          <w:szCs w:val="18"/>
        </w:rPr>
        <w:t>strategic</w:t>
      </w:r>
      <w:r w:rsidRPr="00494B6E">
        <w:rPr>
          <w:spacing w:val="-11"/>
          <w:sz w:val="18"/>
          <w:szCs w:val="18"/>
        </w:rPr>
        <w:t xml:space="preserve"> </w:t>
      </w:r>
      <w:r w:rsidRPr="00494B6E">
        <w:rPr>
          <w:spacing w:val="-2"/>
          <w:sz w:val="18"/>
          <w:szCs w:val="18"/>
        </w:rPr>
        <w:t>goals.</w:t>
      </w:r>
      <w:r w:rsidRPr="00494B6E">
        <w:rPr>
          <w:spacing w:val="-8"/>
          <w:sz w:val="18"/>
          <w:szCs w:val="18"/>
        </w:rPr>
        <w:t xml:space="preserve"> </w:t>
      </w:r>
      <w:r w:rsidRPr="00494B6E">
        <w:rPr>
          <w:spacing w:val="-2"/>
          <w:sz w:val="18"/>
          <w:szCs w:val="18"/>
        </w:rPr>
        <w:t xml:space="preserve">However, </w:t>
      </w:r>
      <w:r w:rsidRPr="00494B6E">
        <w:rPr>
          <w:sz w:val="18"/>
          <w:szCs w:val="18"/>
        </w:rPr>
        <w:t>traditional recruitment methods, including manual screening and interviews, are often time-consuming, resource-intensive, and</w:t>
      </w:r>
      <w:r w:rsidRPr="00494B6E">
        <w:rPr>
          <w:spacing w:val="-5"/>
          <w:sz w:val="18"/>
          <w:szCs w:val="18"/>
        </w:rPr>
        <w:t xml:space="preserve"> </w:t>
      </w:r>
      <w:r w:rsidRPr="00494B6E">
        <w:rPr>
          <w:sz w:val="18"/>
          <w:szCs w:val="18"/>
        </w:rPr>
        <w:t>prone</w:t>
      </w:r>
      <w:r w:rsidRPr="00494B6E">
        <w:rPr>
          <w:spacing w:val="-6"/>
          <w:sz w:val="18"/>
          <w:szCs w:val="18"/>
        </w:rPr>
        <w:t xml:space="preserve"> </w:t>
      </w:r>
      <w:r w:rsidRPr="00494B6E">
        <w:rPr>
          <w:sz w:val="18"/>
          <w:szCs w:val="18"/>
        </w:rPr>
        <w:t>to</w:t>
      </w:r>
      <w:r w:rsidRPr="00494B6E">
        <w:rPr>
          <w:spacing w:val="-3"/>
          <w:sz w:val="18"/>
          <w:szCs w:val="18"/>
        </w:rPr>
        <w:t xml:space="preserve"> </w:t>
      </w:r>
      <w:r w:rsidRPr="00494B6E">
        <w:rPr>
          <w:sz w:val="18"/>
          <w:szCs w:val="18"/>
        </w:rPr>
        <w:t>biases.</w:t>
      </w:r>
      <w:r w:rsidRPr="00494B6E">
        <w:rPr>
          <w:spacing w:val="-6"/>
          <w:sz w:val="18"/>
          <w:szCs w:val="18"/>
        </w:rPr>
        <w:t xml:space="preserve"> </w:t>
      </w:r>
      <w:r w:rsidRPr="00494B6E">
        <w:rPr>
          <w:sz w:val="18"/>
          <w:szCs w:val="18"/>
        </w:rPr>
        <w:t>These</w:t>
      </w:r>
      <w:r w:rsidRPr="00494B6E">
        <w:rPr>
          <w:spacing w:val="-6"/>
          <w:sz w:val="18"/>
          <w:szCs w:val="18"/>
        </w:rPr>
        <w:t xml:space="preserve"> </w:t>
      </w:r>
      <w:r w:rsidRPr="00494B6E">
        <w:rPr>
          <w:sz w:val="18"/>
          <w:szCs w:val="18"/>
        </w:rPr>
        <w:t>biases</w:t>
      </w:r>
      <w:r w:rsidRPr="00494B6E">
        <w:rPr>
          <w:spacing w:val="-4"/>
          <w:sz w:val="18"/>
          <w:szCs w:val="18"/>
        </w:rPr>
        <w:t xml:space="preserve"> </w:t>
      </w:r>
      <w:r w:rsidRPr="00494B6E">
        <w:rPr>
          <w:sz w:val="18"/>
          <w:szCs w:val="18"/>
        </w:rPr>
        <w:t>can</w:t>
      </w:r>
      <w:r w:rsidRPr="00494B6E">
        <w:rPr>
          <w:spacing w:val="-5"/>
          <w:sz w:val="18"/>
          <w:szCs w:val="18"/>
        </w:rPr>
        <w:t xml:space="preserve"> </w:t>
      </w:r>
      <w:r w:rsidRPr="00494B6E">
        <w:rPr>
          <w:sz w:val="18"/>
          <w:szCs w:val="18"/>
        </w:rPr>
        <w:t>lead</w:t>
      </w:r>
      <w:r w:rsidRPr="00494B6E">
        <w:rPr>
          <w:spacing w:val="-5"/>
          <w:sz w:val="18"/>
          <w:szCs w:val="18"/>
        </w:rPr>
        <w:t xml:space="preserve"> </w:t>
      </w:r>
      <w:r w:rsidRPr="00494B6E">
        <w:rPr>
          <w:sz w:val="18"/>
          <w:szCs w:val="18"/>
        </w:rPr>
        <w:t>to</w:t>
      </w:r>
      <w:r w:rsidRPr="00494B6E">
        <w:rPr>
          <w:spacing w:val="-3"/>
          <w:sz w:val="18"/>
          <w:szCs w:val="18"/>
        </w:rPr>
        <w:t xml:space="preserve"> </w:t>
      </w:r>
      <w:r w:rsidRPr="00494B6E">
        <w:rPr>
          <w:sz w:val="18"/>
          <w:szCs w:val="18"/>
        </w:rPr>
        <w:t>suboptimal</w:t>
      </w:r>
      <w:r w:rsidRPr="00494B6E">
        <w:rPr>
          <w:spacing w:val="-6"/>
          <w:sz w:val="18"/>
          <w:szCs w:val="18"/>
        </w:rPr>
        <w:t xml:space="preserve"> </w:t>
      </w:r>
      <w:r w:rsidRPr="00494B6E">
        <w:rPr>
          <w:sz w:val="18"/>
          <w:szCs w:val="18"/>
        </w:rPr>
        <w:t xml:space="preserve">hiring decisions, affecting diversity and organizational growth. As a result, there has been growing interest in leveraging machine </w:t>
      </w:r>
      <w:r w:rsidRPr="00494B6E">
        <w:rPr>
          <w:spacing w:val="-2"/>
          <w:sz w:val="18"/>
          <w:szCs w:val="18"/>
        </w:rPr>
        <w:t>learning</w:t>
      </w:r>
      <w:r w:rsidRPr="00494B6E">
        <w:rPr>
          <w:spacing w:val="-4"/>
          <w:sz w:val="18"/>
          <w:szCs w:val="18"/>
        </w:rPr>
        <w:t xml:space="preserve"> </w:t>
      </w:r>
      <w:r w:rsidRPr="00494B6E">
        <w:rPr>
          <w:spacing w:val="-2"/>
          <w:sz w:val="18"/>
          <w:szCs w:val="18"/>
        </w:rPr>
        <w:t>(ML)</w:t>
      </w:r>
      <w:r w:rsidRPr="00494B6E">
        <w:rPr>
          <w:spacing w:val="-5"/>
          <w:sz w:val="18"/>
          <w:szCs w:val="18"/>
        </w:rPr>
        <w:t xml:space="preserve"> </w:t>
      </w:r>
      <w:r w:rsidRPr="00494B6E">
        <w:rPr>
          <w:spacing w:val="-2"/>
          <w:sz w:val="18"/>
          <w:szCs w:val="18"/>
        </w:rPr>
        <w:t>models</w:t>
      </w:r>
      <w:r w:rsidRPr="00494B6E">
        <w:rPr>
          <w:spacing w:val="-7"/>
          <w:sz w:val="18"/>
          <w:szCs w:val="18"/>
        </w:rPr>
        <w:t xml:space="preserve"> </w:t>
      </w:r>
      <w:r w:rsidRPr="00494B6E">
        <w:rPr>
          <w:spacing w:val="-2"/>
          <w:sz w:val="18"/>
          <w:szCs w:val="18"/>
        </w:rPr>
        <w:t>to</w:t>
      </w:r>
      <w:r w:rsidRPr="00494B6E">
        <w:rPr>
          <w:spacing w:val="-5"/>
          <w:sz w:val="18"/>
          <w:szCs w:val="18"/>
        </w:rPr>
        <w:t xml:space="preserve"> </w:t>
      </w:r>
      <w:r w:rsidRPr="00494B6E">
        <w:rPr>
          <w:spacing w:val="-2"/>
          <w:sz w:val="18"/>
          <w:szCs w:val="18"/>
        </w:rPr>
        <w:t>improve</w:t>
      </w:r>
      <w:r w:rsidRPr="00494B6E">
        <w:rPr>
          <w:spacing w:val="-5"/>
          <w:sz w:val="18"/>
          <w:szCs w:val="18"/>
        </w:rPr>
        <w:t xml:space="preserve"> </w:t>
      </w:r>
      <w:r w:rsidRPr="00494B6E">
        <w:rPr>
          <w:spacing w:val="-2"/>
          <w:sz w:val="18"/>
          <w:szCs w:val="18"/>
        </w:rPr>
        <w:t>recruitment</w:t>
      </w:r>
      <w:r w:rsidRPr="00494B6E">
        <w:rPr>
          <w:spacing w:val="-7"/>
          <w:sz w:val="18"/>
          <w:szCs w:val="18"/>
        </w:rPr>
        <w:t xml:space="preserve"> </w:t>
      </w:r>
      <w:r w:rsidRPr="00494B6E">
        <w:rPr>
          <w:spacing w:val="-2"/>
          <w:sz w:val="18"/>
          <w:szCs w:val="18"/>
        </w:rPr>
        <w:t>efficiency,</w:t>
      </w:r>
      <w:r w:rsidRPr="00494B6E">
        <w:rPr>
          <w:spacing w:val="-5"/>
          <w:sz w:val="18"/>
          <w:szCs w:val="18"/>
        </w:rPr>
        <w:t xml:space="preserve"> </w:t>
      </w:r>
      <w:r w:rsidRPr="00494B6E">
        <w:rPr>
          <w:spacing w:val="-2"/>
          <w:sz w:val="18"/>
          <w:szCs w:val="18"/>
        </w:rPr>
        <w:t>reduce biases,</w:t>
      </w:r>
      <w:r w:rsidRPr="00494B6E">
        <w:rPr>
          <w:spacing w:val="-11"/>
          <w:sz w:val="18"/>
          <w:szCs w:val="18"/>
        </w:rPr>
        <w:t xml:space="preserve"> </w:t>
      </w:r>
      <w:r w:rsidRPr="00494B6E">
        <w:rPr>
          <w:spacing w:val="-2"/>
          <w:sz w:val="18"/>
          <w:szCs w:val="18"/>
        </w:rPr>
        <w:t>and</w:t>
      </w:r>
      <w:r w:rsidRPr="00494B6E">
        <w:rPr>
          <w:spacing w:val="-7"/>
          <w:sz w:val="18"/>
          <w:szCs w:val="18"/>
        </w:rPr>
        <w:t xml:space="preserve"> </w:t>
      </w:r>
      <w:r w:rsidRPr="00494B6E">
        <w:rPr>
          <w:spacing w:val="-2"/>
          <w:sz w:val="18"/>
          <w:szCs w:val="18"/>
        </w:rPr>
        <w:t>enhance</w:t>
      </w:r>
      <w:r w:rsidRPr="00494B6E">
        <w:rPr>
          <w:spacing w:val="-11"/>
          <w:sz w:val="18"/>
          <w:szCs w:val="18"/>
        </w:rPr>
        <w:t xml:space="preserve"> </w:t>
      </w:r>
      <w:r w:rsidRPr="00494B6E">
        <w:rPr>
          <w:spacing w:val="-2"/>
          <w:sz w:val="18"/>
          <w:szCs w:val="18"/>
        </w:rPr>
        <w:t>decision-making</w:t>
      </w:r>
      <w:r w:rsidRPr="00494B6E">
        <w:rPr>
          <w:spacing w:val="-6"/>
          <w:sz w:val="18"/>
          <w:szCs w:val="18"/>
        </w:rPr>
        <w:t xml:space="preserve"> </w:t>
      </w:r>
      <w:r w:rsidRPr="00494B6E">
        <w:rPr>
          <w:spacing w:val="-2"/>
          <w:sz w:val="18"/>
          <w:szCs w:val="18"/>
        </w:rPr>
        <w:t>[1].</w:t>
      </w:r>
      <w:r w:rsidRPr="00494B6E">
        <w:rPr>
          <w:spacing w:val="-11"/>
          <w:sz w:val="18"/>
          <w:szCs w:val="18"/>
        </w:rPr>
        <w:t xml:space="preserve"> </w:t>
      </w:r>
      <w:r w:rsidRPr="00494B6E">
        <w:rPr>
          <w:spacing w:val="-2"/>
          <w:sz w:val="18"/>
          <w:szCs w:val="18"/>
        </w:rPr>
        <w:t>Despite</w:t>
      </w:r>
      <w:r w:rsidRPr="00494B6E">
        <w:rPr>
          <w:spacing w:val="-8"/>
          <w:sz w:val="18"/>
          <w:szCs w:val="18"/>
        </w:rPr>
        <w:t xml:space="preserve"> </w:t>
      </w:r>
      <w:r w:rsidRPr="00494B6E">
        <w:rPr>
          <w:spacing w:val="-2"/>
          <w:sz w:val="18"/>
          <w:szCs w:val="18"/>
        </w:rPr>
        <w:t>their</w:t>
      </w:r>
      <w:r w:rsidRPr="00494B6E">
        <w:rPr>
          <w:spacing w:val="-11"/>
          <w:sz w:val="18"/>
          <w:szCs w:val="18"/>
        </w:rPr>
        <w:t xml:space="preserve"> </w:t>
      </w:r>
      <w:r w:rsidRPr="00494B6E">
        <w:rPr>
          <w:spacing w:val="-2"/>
          <w:sz w:val="18"/>
          <w:szCs w:val="18"/>
        </w:rPr>
        <w:t xml:space="preserve">potential, </w:t>
      </w:r>
      <w:r w:rsidRPr="00494B6E">
        <w:rPr>
          <w:sz w:val="18"/>
          <w:szCs w:val="18"/>
        </w:rPr>
        <w:t>existing</w:t>
      </w:r>
      <w:r w:rsidRPr="00494B6E">
        <w:rPr>
          <w:spacing w:val="-11"/>
          <w:sz w:val="18"/>
          <w:szCs w:val="18"/>
        </w:rPr>
        <w:t xml:space="preserve"> </w:t>
      </w:r>
      <w:r w:rsidRPr="00494B6E">
        <w:rPr>
          <w:sz w:val="18"/>
          <w:szCs w:val="18"/>
        </w:rPr>
        <w:t>predictive</w:t>
      </w:r>
      <w:r w:rsidRPr="00494B6E">
        <w:rPr>
          <w:spacing w:val="-10"/>
          <w:sz w:val="18"/>
          <w:szCs w:val="18"/>
        </w:rPr>
        <w:t xml:space="preserve"> </w:t>
      </w:r>
      <w:r w:rsidRPr="00494B6E">
        <w:rPr>
          <w:sz w:val="18"/>
          <w:szCs w:val="18"/>
        </w:rPr>
        <w:t>models</w:t>
      </w:r>
      <w:r w:rsidRPr="00494B6E">
        <w:rPr>
          <w:spacing w:val="-10"/>
          <w:sz w:val="18"/>
          <w:szCs w:val="18"/>
        </w:rPr>
        <w:t xml:space="preserve"> </w:t>
      </w:r>
      <w:r w:rsidRPr="00494B6E">
        <w:rPr>
          <w:sz w:val="18"/>
          <w:szCs w:val="18"/>
        </w:rPr>
        <w:t>in</w:t>
      </w:r>
      <w:r w:rsidRPr="00494B6E">
        <w:rPr>
          <w:spacing w:val="-10"/>
          <w:sz w:val="18"/>
          <w:szCs w:val="18"/>
        </w:rPr>
        <w:t xml:space="preserve"> </w:t>
      </w:r>
      <w:r w:rsidRPr="00494B6E">
        <w:rPr>
          <w:sz w:val="18"/>
          <w:szCs w:val="18"/>
        </w:rPr>
        <w:t>hiring</w:t>
      </w:r>
      <w:r w:rsidRPr="00494B6E">
        <w:rPr>
          <w:spacing w:val="-10"/>
          <w:sz w:val="18"/>
          <w:szCs w:val="18"/>
        </w:rPr>
        <w:t xml:space="preserve"> </w:t>
      </w:r>
      <w:r w:rsidRPr="00494B6E">
        <w:rPr>
          <w:sz w:val="18"/>
          <w:szCs w:val="18"/>
        </w:rPr>
        <w:t>face</w:t>
      </w:r>
      <w:r w:rsidRPr="00494B6E">
        <w:rPr>
          <w:spacing w:val="-10"/>
          <w:sz w:val="18"/>
          <w:szCs w:val="18"/>
        </w:rPr>
        <w:t xml:space="preserve"> </w:t>
      </w:r>
      <w:r w:rsidRPr="00494B6E">
        <w:rPr>
          <w:sz w:val="18"/>
          <w:szCs w:val="18"/>
        </w:rPr>
        <w:t>significant</w:t>
      </w:r>
      <w:r w:rsidRPr="00494B6E">
        <w:rPr>
          <w:spacing w:val="-10"/>
          <w:sz w:val="18"/>
          <w:szCs w:val="18"/>
        </w:rPr>
        <w:t xml:space="preserve"> </w:t>
      </w:r>
      <w:r w:rsidRPr="00494B6E">
        <w:rPr>
          <w:sz w:val="18"/>
          <w:szCs w:val="18"/>
        </w:rPr>
        <w:t>challenges, particularly in mitigating fairness issues.</w:t>
      </w:r>
    </w:p>
    <w:p w:rsidR="006E1E3B" w:rsidRPr="00494B6E" w:rsidP="006E1E3B" w14:paraId="688696F4" w14:textId="77777777">
      <w:pPr>
        <w:pStyle w:val="Heading2"/>
        <w:rPr>
          <w:sz w:val="18"/>
          <w:szCs w:val="18"/>
        </w:rPr>
      </w:pPr>
      <w:r w:rsidRPr="00494B6E">
        <w:rPr>
          <w:sz w:val="18"/>
          <w:szCs w:val="18"/>
        </w:rPr>
        <w:t>Problem</w:t>
      </w:r>
      <w:r w:rsidRPr="00494B6E">
        <w:rPr>
          <w:spacing w:val="-6"/>
          <w:sz w:val="18"/>
          <w:szCs w:val="18"/>
        </w:rPr>
        <w:t xml:space="preserve"> </w:t>
      </w:r>
      <w:r w:rsidRPr="00494B6E">
        <w:rPr>
          <w:sz w:val="18"/>
          <w:szCs w:val="18"/>
        </w:rPr>
        <w:t>Statement</w:t>
      </w:r>
    </w:p>
    <w:p w:rsidR="006E1E3B" w:rsidRPr="00494B6E" w:rsidP="00A7306E" w14:paraId="0E59ED0E" w14:textId="4E559701">
      <w:pPr>
        <w:pStyle w:val="BodyText"/>
        <w:tabs>
          <w:tab w:val="clear" w:pos="288"/>
        </w:tabs>
        <w:spacing w:before="58"/>
        <w:ind w:firstLine="426"/>
        <w:rPr>
          <w:sz w:val="18"/>
          <w:szCs w:val="18"/>
        </w:rPr>
      </w:pPr>
      <w:r w:rsidRPr="00494B6E">
        <w:rPr>
          <w:sz w:val="18"/>
          <w:szCs w:val="18"/>
        </w:rPr>
        <w:t>Although ML models have shown promise in improving</w:t>
      </w:r>
      <w:r w:rsidRPr="00494B6E">
        <w:rPr>
          <w:sz w:val="18"/>
          <w:szCs w:val="18"/>
        </w:rPr>
        <w:t xml:space="preserve"> </w:t>
      </w:r>
      <w:r w:rsidRPr="00494B6E">
        <w:rPr>
          <w:sz w:val="18"/>
          <w:szCs w:val="18"/>
        </w:rPr>
        <w:t>recruitment</w:t>
      </w:r>
      <w:r w:rsidRPr="00494B6E">
        <w:rPr>
          <w:spacing w:val="-8"/>
          <w:sz w:val="18"/>
          <w:szCs w:val="18"/>
        </w:rPr>
        <w:t xml:space="preserve"> </w:t>
      </w:r>
      <w:r w:rsidRPr="00494B6E">
        <w:rPr>
          <w:sz w:val="18"/>
          <w:szCs w:val="18"/>
        </w:rPr>
        <w:t>accuracy,</w:t>
      </w:r>
      <w:r w:rsidRPr="00494B6E">
        <w:rPr>
          <w:spacing w:val="-8"/>
          <w:sz w:val="18"/>
          <w:szCs w:val="18"/>
        </w:rPr>
        <w:t xml:space="preserve"> </w:t>
      </w:r>
      <w:r w:rsidRPr="00494B6E">
        <w:rPr>
          <w:sz w:val="18"/>
          <w:szCs w:val="18"/>
        </w:rPr>
        <w:t>they</w:t>
      </w:r>
      <w:r w:rsidRPr="00494B6E">
        <w:rPr>
          <w:spacing w:val="-7"/>
          <w:sz w:val="18"/>
          <w:szCs w:val="18"/>
        </w:rPr>
        <w:t xml:space="preserve"> </w:t>
      </w:r>
      <w:r w:rsidRPr="00494B6E">
        <w:rPr>
          <w:sz w:val="18"/>
          <w:szCs w:val="18"/>
        </w:rPr>
        <w:t>are</w:t>
      </w:r>
      <w:r w:rsidRPr="00494B6E">
        <w:rPr>
          <w:spacing w:val="-6"/>
          <w:sz w:val="18"/>
          <w:szCs w:val="18"/>
        </w:rPr>
        <w:t xml:space="preserve"> </w:t>
      </w:r>
      <w:r w:rsidRPr="00494B6E">
        <w:rPr>
          <w:sz w:val="18"/>
          <w:szCs w:val="18"/>
        </w:rPr>
        <w:t>susceptible</w:t>
      </w:r>
      <w:r w:rsidRPr="00494B6E">
        <w:rPr>
          <w:spacing w:val="-6"/>
          <w:sz w:val="18"/>
          <w:szCs w:val="18"/>
        </w:rPr>
        <w:t xml:space="preserve"> </w:t>
      </w:r>
      <w:r w:rsidRPr="00494B6E">
        <w:rPr>
          <w:sz w:val="18"/>
          <w:szCs w:val="18"/>
        </w:rPr>
        <w:t>to</w:t>
      </w:r>
      <w:r w:rsidRPr="00494B6E">
        <w:rPr>
          <w:spacing w:val="-5"/>
          <w:sz w:val="18"/>
          <w:szCs w:val="18"/>
        </w:rPr>
        <w:t xml:space="preserve"> </w:t>
      </w:r>
      <w:r w:rsidRPr="00494B6E">
        <w:rPr>
          <w:sz w:val="18"/>
          <w:szCs w:val="18"/>
        </w:rPr>
        <w:t>issues</w:t>
      </w:r>
      <w:r w:rsidRPr="00494B6E">
        <w:rPr>
          <w:spacing w:val="-7"/>
          <w:sz w:val="18"/>
          <w:szCs w:val="18"/>
        </w:rPr>
        <w:t xml:space="preserve"> </w:t>
      </w:r>
      <w:r w:rsidRPr="00494B6E">
        <w:rPr>
          <w:sz w:val="18"/>
          <w:szCs w:val="18"/>
        </w:rPr>
        <w:t>like</w:t>
      </w:r>
      <w:r w:rsidRPr="00494B6E">
        <w:rPr>
          <w:spacing w:val="-8"/>
          <w:sz w:val="18"/>
          <w:szCs w:val="18"/>
        </w:rPr>
        <w:t xml:space="preserve"> </w:t>
      </w:r>
      <w:r w:rsidRPr="00494B6E">
        <w:rPr>
          <w:sz w:val="18"/>
          <w:szCs w:val="18"/>
        </w:rPr>
        <w:t>dataset imbalance, which can exacerbate biases in hiring predictions. For example, an imbalanced dataset where one gender or educational</w:t>
      </w:r>
      <w:r w:rsidRPr="00494B6E">
        <w:rPr>
          <w:spacing w:val="1"/>
          <w:sz w:val="18"/>
          <w:szCs w:val="18"/>
        </w:rPr>
        <w:t xml:space="preserve"> </w:t>
      </w:r>
      <w:r w:rsidRPr="00494B6E">
        <w:rPr>
          <w:sz w:val="18"/>
          <w:szCs w:val="18"/>
        </w:rPr>
        <w:t>group</w:t>
      </w:r>
      <w:r w:rsidRPr="00494B6E">
        <w:rPr>
          <w:spacing w:val="3"/>
          <w:sz w:val="18"/>
          <w:szCs w:val="18"/>
        </w:rPr>
        <w:t xml:space="preserve"> </w:t>
      </w:r>
      <w:r w:rsidRPr="00494B6E">
        <w:rPr>
          <w:sz w:val="18"/>
          <w:szCs w:val="18"/>
        </w:rPr>
        <w:t>predominates</w:t>
      </w:r>
      <w:r w:rsidRPr="00494B6E">
        <w:rPr>
          <w:spacing w:val="6"/>
          <w:sz w:val="18"/>
          <w:szCs w:val="18"/>
        </w:rPr>
        <w:t xml:space="preserve"> </w:t>
      </w:r>
      <w:r w:rsidRPr="00494B6E">
        <w:rPr>
          <w:sz w:val="18"/>
          <w:szCs w:val="18"/>
        </w:rPr>
        <w:t>can</w:t>
      </w:r>
      <w:r w:rsidRPr="00494B6E">
        <w:rPr>
          <w:spacing w:val="4"/>
          <w:sz w:val="18"/>
          <w:szCs w:val="18"/>
        </w:rPr>
        <w:t xml:space="preserve"> </w:t>
      </w:r>
      <w:r w:rsidRPr="00494B6E">
        <w:rPr>
          <w:sz w:val="18"/>
          <w:szCs w:val="18"/>
        </w:rPr>
        <w:t>lead</w:t>
      </w:r>
      <w:r w:rsidRPr="00494B6E">
        <w:rPr>
          <w:spacing w:val="4"/>
          <w:sz w:val="18"/>
          <w:szCs w:val="18"/>
        </w:rPr>
        <w:t xml:space="preserve"> </w:t>
      </w:r>
      <w:r w:rsidRPr="00494B6E">
        <w:rPr>
          <w:sz w:val="18"/>
          <w:szCs w:val="18"/>
        </w:rPr>
        <w:t>to</w:t>
      </w:r>
      <w:r w:rsidRPr="00494B6E">
        <w:rPr>
          <w:spacing w:val="5"/>
          <w:sz w:val="18"/>
          <w:szCs w:val="18"/>
        </w:rPr>
        <w:t xml:space="preserve"> </w:t>
      </w:r>
      <w:r w:rsidRPr="00494B6E">
        <w:rPr>
          <w:sz w:val="18"/>
          <w:szCs w:val="18"/>
        </w:rPr>
        <w:t>biased</w:t>
      </w:r>
      <w:r w:rsidRPr="00494B6E">
        <w:rPr>
          <w:spacing w:val="2"/>
          <w:sz w:val="18"/>
          <w:szCs w:val="18"/>
        </w:rPr>
        <w:t xml:space="preserve"> </w:t>
      </w:r>
      <w:r w:rsidRPr="00494B6E">
        <w:rPr>
          <w:spacing w:val="-2"/>
          <w:sz w:val="18"/>
          <w:szCs w:val="18"/>
        </w:rPr>
        <w:t xml:space="preserve">predictions </w:t>
      </w:r>
      <w:r w:rsidRPr="00494B6E">
        <w:rPr>
          <w:spacing w:val="-2"/>
          <w:sz w:val="18"/>
          <w:szCs w:val="18"/>
        </w:rPr>
        <w:t>favoring</w:t>
      </w:r>
      <w:r w:rsidRPr="00494B6E">
        <w:rPr>
          <w:spacing w:val="-2"/>
          <w:sz w:val="18"/>
          <w:szCs w:val="18"/>
        </w:rPr>
        <w:t xml:space="preserve"> the overrepresented group, perpetuating existing disparities [2]. While existing studies have examined ensemble methods like </w:t>
      </w:r>
      <w:r w:rsidRPr="00494B6E">
        <w:rPr>
          <w:spacing w:val="-2"/>
          <w:sz w:val="18"/>
          <w:szCs w:val="18"/>
        </w:rPr>
        <w:t>CatBoost</w:t>
      </w:r>
      <w:r w:rsidRPr="00494B6E">
        <w:rPr>
          <w:spacing w:val="-2"/>
          <w:sz w:val="18"/>
          <w:szCs w:val="18"/>
        </w:rPr>
        <w:t xml:space="preserve"> and </w:t>
      </w:r>
      <w:r w:rsidRPr="00494B6E">
        <w:rPr>
          <w:spacing w:val="-2"/>
          <w:sz w:val="18"/>
          <w:szCs w:val="18"/>
        </w:rPr>
        <w:t>XGBoost</w:t>
      </w:r>
      <w:r w:rsidRPr="00494B6E">
        <w:rPr>
          <w:spacing w:val="-2"/>
          <w:sz w:val="18"/>
          <w:szCs w:val="18"/>
        </w:rPr>
        <w:t xml:space="preserve">, this paper seeks to demonstrate their superiority over simpler models by highlighting their enhanced predictive performance and practical value in optimizing hiring decisions [3] [4] [5]. These models have demonstrated robust performance in handling imbalanced datasets </w:t>
      </w:r>
      <w:r w:rsidRPr="00494B6E">
        <w:rPr>
          <w:spacing w:val="-2"/>
          <w:sz w:val="18"/>
          <w:szCs w:val="18"/>
        </w:rPr>
        <w:t xml:space="preserve">and capturing complex, non-linear relationships, yet their application in recruitment prediction is underexplored [6]. </w:t>
      </w:r>
      <w:r w:rsidRPr="00494B6E">
        <w:rPr>
          <w:sz w:val="18"/>
          <w:szCs w:val="18"/>
        </w:rPr>
        <w:t xml:space="preserve"> </w:t>
      </w:r>
    </w:p>
    <w:p w:rsidR="006E1E3B" w:rsidRPr="00494B6E" w:rsidP="006E1E3B" w14:paraId="2AE7E078" w14:textId="77777777">
      <w:pPr>
        <w:pStyle w:val="Heading2"/>
        <w:rPr>
          <w:sz w:val="18"/>
          <w:szCs w:val="18"/>
        </w:rPr>
      </w:pPr>
      <w:r w:rsidRPr="00494B6E">
        <w:rPr>
          <w:sz w:val="18"/>
          <w:szCs w:val="18"/>
        </w:rPr>
        <w:t>Objective</w:t>
      </w:r>
    </w:p>
    <w:p w:rsidR="006E1E3B" w:rsidRPr="00494B6E" w:rsidP="00A7306E" w14:paraId="1C9B1FC8" w14:textId="77777777">
      <w:pPr>
        <w:pStyle w:val="BodyText"/>
        <w:tabs>
          <w:tab w:val="start" w:pos="0"/>
          <w:tab w:val="clear" w:pos="288"/>
        </w:tabs>
        <w:spacing w:before="58"/>
        <w:ind w:end="-70" w:firstLine="426"/>
        <w:rPr>
          <w:sz w:val="18"/>
          <w:szCs w:val="18"/>
        </w:rPr>
      </w:pPr>
      <w:r w:rsidRPr="00494B6E">
        <w:rPr>
          <w:sz w:val="18"/>
          <w:szCs w:val="18"/>
        </w:rPr>
        <w:t>This</w:t>
      </w:r>
      <w:r w:rsidRPr="00494B6E">
        <w:rPr>
          <w:spacing w:val="-13"/>
          <w:sz w:val="18"/>
          <w:szCs w:val="18"/>
        </w:rPr>
        <w:t xml:space="preserve"> </w:t>
      </w:r>
      <w:r w:rsidRPr="00494B6E">
        <w:rPr>
          <w:sz w:val="18"/>
          <w:szCs w:val="18"/>
        </w:rPr>
        <w:t>research</w:t>
      </w:r>
      <w:r w:rsidRPr="00494B6E">
        <w:rPr>
          <w:spacing w:val="-12"/>
          <w:sz w:val="18"/>
          <w:szCs w:val="18"/>
        </w:rPr>
        <w:t xml:space="preserve"> </w:t>
      </w:r>
      <w:r w:rsidRPr="00494B6E">
        <w:rPr>
          <w:sz w:val="18"/>
          <w:szCs w:val="18"/>
        </w:rPr>
        <w:t>aims</w:t>
      </w:r>
      <w:r w:rsidRPr="00494B6E">
        <w:rPr>
          <w:spacing w:val="-13"/>
          <w:sz w:val="18"/>
          <w:szCs w:val="18"/>
        </w:rPr>
        <w:t xml:space="preserve"> </w:t>
      </w:r>
      <w:r w:rsidRPr="00494B6E">
        <w:rPr>
          <w:sz w:val="18"/>
          <w:szCs w:val="18"/>
        </w:rPr>
        <w:t>to</w:t>
      </w:r>
      <w:r w:rsidRPr="00494B6E">
        <w:rPr>
          <w:spacing w:val="-12"/>
          <w:sz w:val="18"/>
          <w:szCs w:val="18"/>
        </w:rPr>
        <w:t xml:space="preserve"> </w:t>
      </w:r>
      <w:r w:rsidRPr="00494B6E">
        <w:rPr>
          <w:sz w:val="18"/>
          <w:szCs w:val="18"/>
        </w:rPr>
        <w:t>develop</w:t>
      </w:r>
      <w:r w:rsidRPr="00494B6E">
        <w:rPr>
          <w:spacing w:val="-13"/>
          <w:sz w:val="18"/>
          <w:szCs w:val="18"/>
        </w:rPr>
        <w:t xml:space="preserve"> </w:t>
      </w:r>
      <w:r w:rsidRPr="00494B6E">
        <w:rPr>
          <w:sz w:val="18"/>
          <w:szCs w:val="18"/>
        </w:rPr>
        <w:t>a</w:t>
      </w:r>
      <w:r w:rsidRPr="00494B6E">
        <w:rPr>
          <w:spacing w:val="-12"/>
          <w:sz w:val="18"/>
          <w:szCs w:val="18"/>
        </w:rPr>
        <w:t xml:space="preserve"> </w:t>
      </w:r>
      <w:r w:rsidRPr="00494B6E">
        <w:rPr>
          <w:sz w:val="18"/>
          <w:szCs w:val="18"/>
        </w:rPr>
        <w:t>predictive</w:t>
      </w:r>
      <w:r w:rsidRPr="00494B6E">
        <w:rPr>
          <w:spacing w:val="-13"/>
          <w:sz w:val="18"/>
          <w:szCs w:val="18"/>
        </w:rPr>
        <w:t xml:space="preserve"> </w:t>
      </w:r>
      <w:r w:rsidRPr="00494B6E">
        <w:rPr>
          <w:sz w:val="18"/>
          <w:szCs w:val="18"/>
        </w:rPr>
        <w:t>model</w:t>
      </w:r>
      <w:r w:rsidRPr="00494B6E">
        <w:rPr>
          <w:spacing w:val="-12"/>
          <w:sz w:val="18"/>
          <w:szCs w:val="18"/>
        </w:rPr>
        <w:t xml:space="preserve"> </w:t>
      </w:r>
      <w:r w:rsidRPr="00494B6E">
        <w:rPr>
          <w:sz w:val="18"/>
          <w:szCs w:val="18"/>
        </w:rPr>
        <w:t>to</w:t>
      </w:r>
      <w:r w:rsidRPr="00494B6E">
        <w:rPr>
          <w:spacing w:val="-13"/>
          <w:sz w:val="18"/>
          <w:szCs w:val="18"/>
        </w:rPr>
        <w:t xml:space="preserve"> </w:t>
      </w:r>
      <w:r w:rsidRPr="00494B6E">
        <w:rPr>
          <w:sz w:val="18"/>
          <w:szCs w:val="18"/>
        </w:rPr>
        <w:t xml:space="preserve">improve the accuracy and fairness of hiring decisions by addressing bias-related challenges in the recruitment process. It evaluates the performance of advanced ensemble models like </w:t>
      </w:r>
      <w:r w:rsidRPr="00494B6E">
        <w:rPr>
          <w:sz w:val="18"/>
          <w:szCs w:val="18"/>
        </w:rPr>
        <w:t>CatBoost</w:t>
      </w:r>
      <w:r w:rsidRPr="00494B6E">
        <w:rPr>
          <w:sz w:val="18"/>
          <w:szCs w:val="18"/>
        </w:rPr>
        <w:t xml:space="preserve"> and</w:t>
      </w:r>
      <w:r w:rsidRPr="00494B6E">
        <w:rPr>
          <w:spacing w:val="-13"/>
          <w:sz w:val="18"/>
          <w:szCs w:val="18"/>
        </w:rPr>
        <w:t xml:space="preserve"> </w:t>
      </w:r>
      <w:r w:rsidRPr="00494B6E">
        <w:rPr>
          <w:sz w:val="18"/>
          <w:szCs w:val="18"/>
        </w:rPr>
        <w:t>XGBoost</w:t>
      </w:r>
      <w:r w:rsidRPr="00494B6E">
        <w:rPr>
          <w:spacing w:val="-12"/>
          <w:sz w:val="18"/>
          <w:szCs w:val="18"/>
        </w:rPr>
        <w:t xml:space="preserve"> </w:t>
      </w:r>
      <w:r w:rsidRPr="00494B6E">
        <w:rPr>
          <w:sz w:val="18"/>
          <w:szCs w:val="18"/>
        </w:rPr>
        <w:t>against</w:t>
      </w:r>
      <w:r w:rsidRPr="00494B6E">
        <w:rPr>
          <w:spacing w:val="-13"/>
          <w:sz w:val="18"/>
          <w:szCs w:val="18"/>
        </w:rPr>
        <w:t xml:space="preserve"> </w:t>
      </w:r>
      <w:r w:rsidRPr="00494B6E">
        <w:rPr>
          <w:sz w:val="18"/>
          <w:szCs w:val="18"/>
        </w:rPr>
        <w:t>traditional</w:t>
      </w:r>
      <w:r w:rsidRPr="00494B6E">
        <w:rPr>
          <w:spacing w:val="-12"/>
          <w:sz w:val="18"/>
          <w:szCs w:val="18"/>
        </w:rPr>
        <w:t xml:space="preserve"> </w:t>
      </w:r>
      <w:r w:rsidRPr="00494B6E">
        <w:rPr>
          <w:sz w:val="18"/>
          <w:szCs w:val="18"/>
        </w:rPr>
        <w:t>models</w:t>
      </w:r>
      <w:r w:rsidRPr="00494B6E">
        <w:rPr>
          <w:spacing w:val="-13"/>
          <w:sz w:val="18"/>
          <w:szCs w:val="18"/>
        </w:rPr>
        <w:t xml:space="preserve"> </w:t>
      </w:r>
      <w:r w:rsidRPr="00494B6E">
        <w:rPr>
          <w:sz w:val="18"/>
          <w:szCs w:val="18"/>
        </w:rPr>
        <w:t>such</w:t>
      </w:r>
      <w:r w:rsidRPr="00494B6E">
        <w:rPr>
          <w:spacing w:val="-12"/>
          <w:sz w:val="18"/>
          <w:szCs w:val="18"/>
        </w:rPr>
        <w:t xml:space="preserve"> </w:t>
      </w:r>
      <w:r w:rsidRPr="00494B6E">
        <w:rPr>
          <w:sz w:val="18"/>
          <w:szCs w:val="18"/>
        </w:rPr>
        <w:t>as</w:t>
      </w:r>
      <w:r w:rsidRPr="00494B6E">
        <w:rPr>
          <w:spacing w:val="-13"/>
          <w:sz w:val="18"/>
          <w:szCs w:val="18"/>
        </w:rPr>
        <w:t xml:space="preserve"> </w:t>
      </w:r>
      <w:r w:rsidRPr="00494B6E">
        <w:rPr>
          <w:sz w:val="18"/>
          <w:szCs w:val="18"/>
        </w:rPr>
        <w:t>Random</w:t>
      </w:r>
      <w:r w:rsidRPr="00494B6E">
        <w:rPr>
          <w:spacing w:val="-12"/>
          <w:sz w:val="18"/>
          <w:szCs w:val="18"/>
        </w:rPr>
        <w:t xml:space="preserve"> </w:t>
      </w:r>
      <w:r w:rsidRPr="00494B6E">
        <w:rPr>
          <w:sz w:val="18"/>
          <w:szCs w:val="18"/>
        </w:rPr>
        <w:t xml:space="preserve">Forest </w:t>
      </w:r>
      <w:r w:rsidRPr="00494B6E">
        <w:rPr>
          <w:spacing w:val="-2"/>
          <w:sz w:val="18"/>
          <w:szCs w:val="18"/>
        </w:rPr>
        <w:t>and Logistic</w:t>
      </w:r>
      <w:r w:rsidRPr="00494B6E">
        <w:rPr>
          <w:spacing w:val="-3"/>
          <w:sz w:val="18"/>
          <w:szCs w:val="18"/>
        </w:rPr>
        <w:t xml:space="preserve"> </w:t>
      </w:r>
      <w:r w:rsidRPr="00494B6E">
        <w:rPr>
          <w:spacing w:val="-2"/>
          <w:sz w:val="18"/>
          <w:szCs w:val="18"/>
        </w:rPr>
        <w:t>Regression.</w:t>
      </w:r>
      <w:r w:rsidRPr="00494B6E">
        <w:rPr>
          <w:spacing w:val="-3"/>
          <w:sz w:val="18"/>
          <w:szCs w:val="18"/>
        </w:rPr>
        <w:t xml:space="preserve"> </w:t>
      </w:r>
      <w:r w:rsidRPr="00494B6E">
        <w:rPr>
          <w:spacing w:val="-2"/>
          <w:sz w:val="18"/>
          <w:szCs w:val="18"/>
        </w:rPr>
        <w:t>These</w:t>
      </w:r>
      <w:r w:rsidRPr="00494B6E">
        <w:rPr>
          <w:spacing w:val="-3"/>
          <w:sz w:val="18"/>
          <w:szCs w:val="18"/>
        </w:rPr>
        <w:t xml:space="preserve"> </w:t>
      </w:r>
      <w:r w:rsidRPr="00494B6E">
        <w:rPr>
          <w:spacing w:val="-2"/>
          <w:sz w:val="18"/>
          <w:szCs w:val="18"/>
        </w:rPr>
        <w:t>advanced</w:t>
      </w:r>
      <w:r w:rsidRPr="00494B6E">
        <w:rPr>
          <w:spacing w:val="-4"/>
          <w:sz w:val="18"/>
          <w:szCs w:val="18"/>
        </w:rPr>
        <w:t xml:space="preserve"> </w:t>
      </w:r>
      <w:r w:rsidRPr="00494B6E">
        <w:rPr>
          <w:spacing w:val="-2"/>
          <w:sz w:val="18"/>
          <w:szCs w:val="18"/>
        </w:rPr>
        <w:t>models</w:t>
      </w:r>
      <w:r w:rsidRPr="00494B6E">
        <w:rPr>
          <w:spacing w:val="-4"/>
          <w:sz w:val="18"/>
          <w:szCs w:val="18"/>
        </w:rPr>
        <w:t xml:space="preserve"> </w:t>
      </w:r>
      <w:r w:rsidRPr="00494B6E">
        <w:rPr>
          <w:spacing w:val="-2"/>
          <w:sz w:val="18"/>
          <w:szCs w:val="18"/>
        </w:rPr>
        <w:t>are</w:t>
      </w:r>
      <w:r w:rsidRPr="00494B6E">
        <w:rPr>
          <w:spacing w:val="-3"/>
          <w:sz w:val="18"/>
          <w:szCs w:val="18"/>
        </w:rPr>
        <w:t xml:space="preserve"> </w:t>
      </w:r>
      <w:r w:rsidRPr="00494B6E">
        <w:rPr>
          <w:spacing w:val="-2"/>
          <w:sz w:val="18"/>
          <w:szCs w:val="18"/>
        </w:rPr>
        <w:t>chosen</w:t>
      </w:r>
      <w:r w:rsidRPr="00494B6E">
        <w:rPr>
          <w:spacing w:val="-4"/>
          <w:sz w:val="18"/>
          <w:szCs w:val="18"/>
        </w:rPr>
        <w:t xml:space="preserve"> </w:t>
      </w:r>
      <w:r w:rsidRPr="00494B6E">
        <w:rPr>
          <w:spacing w:val="-2"/>
          <w:sz w:val="18"/>
          <w:szCs w:val="18"/>
        </w:rPr>
        <w:t xml:space="preserve">for </w:t>
      </w:r>
      <w:r w:rsidRPr="00494B6E">
        <w:rPr>
          <w:sz w:val="18"/>
          <w:szCs w:val="18"/>
        </w:rPr>
        <w:t>their</w:t>
      </w:r>
      <w:r w:rsidRPr="00494B6E">
        <w:rPr>
          <w:spacing w:val="-8"/>
          <w:sz w:val="18"/>
          <w:szCs w:val="18"/>
        </w:rPr>
        <w:t xml:space="preserve"> </w:t>
      </w:r>
      <w:r w:rsidRPr="00494B6E">
        <w:rPr>
          <w:sz w:val="18"/>
          <w:szCs w:val="18"/>
        </w:rPr>
        <w:t>ability</w:t>
      </w:r>
      <w:r w:rsidRPr="00494B6E">
        <w:rPr>
          <w:spacing w:val="-7"/>
          <w:sz w:val="18"/>
          <w:szCs w:val="18"/>
        </w:rPr>
        <w:t xml:space="preserve"> </w:t>
      </w:r>
      <w:r w:rsidRPr="00494B6E">
        <w:rPr>
          <w:sz w:val="18"/>
          <w:szCs w:val="18"/>
        </w:rPr>
        <w:t>to</w:t>
      </w:r>
      <w:r w:rsidRPr="00494B6E">
        <w:rPr>
          <w:spacing w:val="-9"/>
          <w:sz w:val="18"/>
          <w:szCs w:val="18"/>
        </w:rPr>
        <w:t xml:space="preserve"> </w:t>
      </w:r>
      <w:r w:rsidRPr="00494B6E">
        <w:rPr>
          <w:sz w:val="18"/>
          <w:szCs w:val="18"/>
        </w:rPr>
        <w:t>handle</w:t>
      </w:r>
      <w:r w:rsidRPr="00494B6E">
        <w:rPr>
          <w:spacing w:val="-8"/>
          <w:sz w:val="18"/>
          <w:szCs w:val="18"/>
        </w:rPr>
        <w:t xml:space="preserve"> </w:t>
      </w:r>
      <w:r w:rsidRPr="00494B6E">
        <w:rPr>
          <w:sz w:val="18"/>
          <w:szCs w:val="18"/>
        </w:rPr>
        <w:t>imbalanced</w:t>
      </w:r>
      <w:r w:rsidRPr="00494B6E">
        <w:rPr>
          <w:spacing w:val="-7"/>
          <w:sz w:val="18"/>
          <w:szCs w:val="18"/>
        </w:rPr>
        <w:t xml:space="preserve"> </w:t>
      </w:r>
      <w:r w:rsidRPr="00494B6E">
        <w:rPr>
          <w:sz w:val="18"/>
          <w:szCs w:val="18"/>
        </w:rPr>
        <w:t>datasets</w:t>
      </w:r>
      <w:r w:rsidRPr="00494B6E">
        <w:rPr>
          <w:spacing w:val="-9"/>
          <w:sz w:val="18"/>
          <w:szCs w:val="18"/>
        </w:rPr>
        <w:t xml:space="preserve"> </w:t>
      </w:r>
      <w:r w:rsidRPr="00494B6E">
        <w:rPr>
          <w:sz w:val="18"/>
          <w:szCs w:val="18"/>
        </w:rPr>
        <w:t>and</w:t>
      </w:r>
      <w:r w:rsidRPr="00494B6E">
        <w:rPr>
          <w:spacing w:val="-7"/>
          <w:sz w:val="18"/>
          <w:szCs w:val="18"/>
        </w:rPr>
        <w:t xml:space="preserve"> </w:t>
      </w:r>
      <w:r w:rsidRPr="00494B6E">
        <w:rPr>
          <w:sz w:val="18"/>
          <w:szCs w:val="18"/>
        </w:rPr>
        <w:t>capture</w:t>
      </w:r>
      <w:r w:rsidRPr="00494B6E">
        <w:rPr>
          <w:spacing w:val="-8"/>
          <w:sz w:val="18"/>
          <w:szCs w:val="18"/>
        </w:rPr>
        <w:t xml:space="preserve"> </w:t>
      </w:r>
      <w:r w:rsidRPr="00494B6E">
        <w:rPr>
          <w:sz w:val="18"/>
          <w:szCs w:val="18"/>
        </w:rPr>
        <w:t>intricate patterns in candidate data [7].</w:t>
      </w:r>
    </w:p>
    <w:p w:rsidR="00494B6E" w:rsidRPr="00494B6E" w:rsidP="00494B6E" w14:paraId="5AE7A1EF" w14:textId="78AF4710">
      <w:pPr>
        <w:pStyle w:val="Heading2"/>
        <w:rPr>
          <w:sz w:val="18"/>
          <w:szCs w:val="18"/>
        </w:rPr>
      </w:pPr>
      <w:r w:rsidRPr="00494B6E">
        <w:rPr>
          <w:sz w:val="18"/>
          <w:szCs w:val="18"/>
        </w:rPr>
        <w:t>Significance</w:t>
      </w:r>
    </w:p>
    <w:p w:rsidR="00494B6E" w:rsidRPr="00494B6E" w:rsidP="00A7306E" w14:paraId="033C3348" w14:textId="77777777">
      <w:pPr>
        <w:pStyle w:val="BodyText"/>
        <w:tabs>
          <w:tab w:val="start" w:pos="0"/>
        </w:tabs>
        <w:spacing w:before="79"/>
        <w:ind w:firstLine="426"/>
        <w:rPr>
          <w:sz w:val="18"/>
          <w:szCs w:val="18"/>
        </w:rPr>
      </w:pPr>
      <w:r w:rsidRPr="00494B6E">
        <w:rPr>
          <w:sz w:val="18"/>
          <w:szCs w:val="18"/>
        </w:rPr>
        <w:t xml:space="preserve">This research contributes to the academic discourse on machine learning in recruitment by advancing the understanding of how predictive models can optimize hiring decisions while mitigating biases. The study builds on existing literature by demonstrating the superiority of ensemble models, particularly </w:t>
      </w:r>
      <w:r w:rsidRPr="00494B6E">
        <w:rPr>
          <w:sz w:val="18"/>
          <w:szCs w:val="18"/>
        </w:rPr>
        <w:t>CatBoost</w:t>
      </w:r>
      <w:r w:rsidRPr="00494B6E">
        <w:rPr>
          <w:sz w:val="18"/>
          <w:szCs w:val="18"/>
        </w:rPr>
        <w:t>, in handling imbalanced datasets and capturing complex non-linear relationships.</w:t>
      </w:r>
    </w:p>
    <w:p w:rsidR="00494B6E" w:rsidRPr="00494B6E" w:rsidP="00A7306E" w14:paraId="37880263" w14:textId="47E0E9E1">
      <w:pPr>
        <w:pStyle w:val="BodyText"/>
        <w:tabs>
          <w:tab w:val="start" w:pos="0"/>
        </w:tabs>
        <w:spacing w:before="79"/>
        <w:ind w:firstLine="426"/>
        <w:rPr>
          <w:sz w:val="18"/>
          <w:szCs w:val="18"/>
        </w:rPr>
      </w:pPr>
      <w:r w:rsidRPr="00494B6E">
        <w:rPr>
          <w:sz w:val="18"/>
          <w:szCs w:val="18"/>
        </w:rPr>
        <w:t>By systematically evaluating machine learning techniques in hiring processes, this research highlights the role of A</w:t>
      </w:r>
      <w:r w:rsidRPr="00494B6E">
        <w:rPr>
          <w:sz w:val="18"/>
          <w:szCs w:val="18"/>
        </w:rPr>
        <w:t xml:space="preserve">rtificial </w:t>
      </w:r>
      <w:r w:rsidRPr="00494B6E">
        <w:rPr>
          <w:sz w:val="18"/>
          <w:szCs w:val="18"/>
        </w:rPr>
        <w:t>I</w:t>
      </w:r>
      <w:r w:rsidRPr="00494B6E">
        <w:rPr>
          <w:sz w:val="18"/>
          <w:szCs w:val="18"/>
        </w:rPr>
        <w:t xml:space="preserve">ntelligence (AI) </w:t>
      </w:r>
      <w:r w:rsidRPr="00494B6E">
        <w:rPr>
          <w:sz w:val="18"/>
          <w:szCs w:val="18"/>
        </w:rPr>
        <w:t>-</w:t>
      </w:r>
      <w:r w:rsidRPr="00494B6E">
        <w:rPr>
          <w:sz w:val="18"/>
          <w:szCs w:val="18"/>
        </w:rPr>
        <w:t xml:space="preserve"> </w:t>
      </w:r>
      <w:r w:rsidRPr="00494B6E">
        <w:rPr>
          <w:sz w:val="18"/>
          <w:szCs w:val="18"/>
        </w:rPr>
        <w:t>driven models in enhancing decision-making, reducing human biases, and improving recruitment efficiency. It also addresses critical challenges such as fairness, transparency, and ethical considerations in AI-based hiring, contributing to the broader discussion on responsible AI adoption in human resource management.</w:t>
      </w:r>
    </w:p>
    <w:p w:rsidR="006E1E3B" w:rsidRPr="00494B6E" w:rsidP="00A7306E" w14:paraId="351B0474" w14:textId="403AA617">
      <w:pPr>
        <w:pStyle w:val="BodyText"/>
        <w:tabs>
          <w:tab w:val="start" w:pos="0"/>
          <w:tab w:val="clear" w:pos="288"/>
        </w:tabs>
        <w:spacing w:before="79"/>
        <w:ind w:firstLine="426"/>
        <w:rPr>
          <w:sz w:val="18"/>
          <w:szCs w:val="18"/>
        </w:rPr>
      </w:pPr>
      <w:r w:rsidRPr="00494B6E">
        <w:rPr>
          <w:sz w:val="18"/>
          <w:szCs w:val="18"/>
        </w:rPr>
        <w:t>Furthermore, this study sets a benchmark for future research by integrating hyperparameter tuning, feature importance analysis, and cross-validation techniques to ensure robustness and generalizability. The findings offer practical implications for both academic and industry, providing data-driven insights that can inform HR strategies and improve hiring outcomes. By bridging theoretical advancements with real-world applications, this research paves the way for future innovations in AI-powered recruitment systems.</w:t>
      </w:r>
    </w:p>
    <w:p w:rsidR="00494B6E" w:rsidRPr="00494B6E" w:rsidP="00494B6E" w14:paraId="01B5A697" w14:textId="6ABCD400">
      <w:pPr>
        <w:pStyle w:val="Heading2"/>
        <w:rPr>
          <w:sz w:val="18"/>
          <w:szCs w:val="18"/>
        </w:rPr>
      </w:pPr>
      <w:r w:rsidRPr="00494B6E">
        <w:rPr>
          <w:sz w:val="18"/>
          <w:szCs w:val="18"/>
        </w:rPr>
        <w:t>Research Question</w:t>
      </w:r>
    </w:p>
    <w:p w:rsidR="00494B6E" w:rsidRPr="00494B6E" w:rsidP="00A7306E" w14:paraId="30C4A9D3" w14:textId="77777777">
      <w:pPr>
        <w:pStyle w:val="BodyText"/>
        <w:tabs>
          <w:tab w:val="start" w:pos="0"/>
        </w:tabs>
        <w:spacing w:before="79"/>
        <w:ind w:firstLine="426"/>
        <w:rPr>
          <w:sz w:val="18"/>
          <w:szCs w:val="18"/>
        </w:rPr>
      </w:pPr>
      <w:r w:rsidRPr="00494B6E">
        <w:rPr>
          <w:sz w:val="18"/>
          <w:szCs w:val="18"/>
        </w:rPr>
        <w:t xml:space="preserve">The central research question guiding this study is: </w:t>
      </w:r>
      <w:r w:rsidRPr="00494B6E">
        <w:rPr>
          <w:b/>
          <w:bCs/>
          <w:sz w:val="18"/>
          <w:szCs w:val="18"/>
        </w:rPr>
        <w:t>Which features are most predictive of hiring decisions, and how can machine learning models be leveraged to optimize recruitment strategies while mitigating bias?</w:t>
      </w:r>
      <w:r w:rsidRPr="00494B6E">
        <w:rPr>
          <w:sz w:val="18"/>
          <w:szCs w:val="18"/>
        </w:rPr>
        <w:t xml:space="preserve"> To answer this, we examine features such as education, skill scores, and work experience, with the aim of developing models that support automated, efficient, and fair hiring processes.</w:t>
      </w:r>
    </w:p>
    <w:p w:rsidR="00494B6E" w:rsidRPr="00494B6E" w:rsidP="00494B6E" w14:paraId="03B3DBA0" w14:textId="77777777">
      <w:pPr>
        <w:pStyle w:val="BodyText"/>
        <w:tabs>
          <w:tab w:val="start" w:pos="0"/>
        </w:tabs>
        <w:spacing w:before="79"/>
        <w:ind w:firstLine="284"/>
        <w:rPr>
          <w:sz w:val="18"/>
          <w:szCs w:val="18"/>
        </w:rPr>
      </w:pPr>
    </w:p>
    <w:p w:rsidR="00494B6E" w:rsidRPr="00494B6E" w:rsidP="00494B6E" w14:paraId="25FD36AF" w14:textId="77777777">
      <w:pPr>
        <w:pStyle w:val="BodyText"/>
        <w:tabs>
          <w:tab w:val="start" w:pos="0"/>
        </w:tabs>
        <w:spacing w:before="79"/>
        <w:ind w:firstLine="284"/>
        <w:rPr>
          <w:sz w:val="18"/>
          <w:szCs w:val="18"/>
        </w:rPr>
        <w:sectPr w:rsidSect="00CB419A">
          <w:type w:val="continuous"/>
          <w:pgSz w:w="12240" w:h="15840" w:code="1"/>
          <w:pgMar w:top="993" w:right="907" w:bottom="1276" w:left="907" w:header="720" w:footer="720" w:gutter="0"/>
          <w:cols w:num="2" w:space="360"/>
          <w:docGrid w:linePitch="360"/>
        </w:sectPr>
      </w:pPr>
      <w:r w:rsidRPr="00494B6E">
        <w:rPr>
          <w:sz w:val="18"/>
          <w:szCs w:val="18"/>
        </w:rPr>
        <w:t xml:space="preserve">  </w:t>
      </w:r>
    </w:p>
    <w:p w:rsidR="00494B6E" w:rsidRPr="005E31AC" w:rsidP="008001A0" w14:paraId="7E279BD5" w14:textId="66DC946A">
      <w:pPr>
        <w:pStyle w:val="Heading2"/>
        <w:rPr>
          <w:sz w:val="18"/>
          <w:szCs w:val="18"/>
        </w:rPr>
      </w:pPr>
      <w:r w:rsidRPr="005E31AC">
        <w:rPr>
          <w:sz w:val="18"/>
          <w:szCs w:val="18"/>
        </w:rPr>
        <w:t>Literature Review</w:t>
      </w:r>
    </w:p>
    <w:p w:rsidR="00494B6E" w:rsidRPr="00494B6E" w:rsidP="00A7306E" w14:paraId="5092266D" w14:textId="67A3DCE4">
      <w:pPr>
        <w:pStyle w:val="BodyText"/>
        <w:tabs>
          <w:tab w:val="start" w:pos="0"/>
        </w:tabs>
        <w:spacing w:before="79"/>
        <w:ind w:firstLine="426"/>
        <w:rPr>
          <w:sz w:val="18"/>
          <w:szCs w:val="18"/>
        </w:rPr>
      </w:pPr>
      <w:r w:rsidRPr="00494B6E">
        <w:rPr>
          <w:sz w:val="18"/>
          <w:szCs w:val="18"/>
        </w:rPr>
        <w:t xml:space="preserve">The application of machine learning in recruitment has garnered significant attention in recent years as organizations aim to enhance hiring efficiency and reduce biases. Studies have shown that AI-driven solutions can automate repetitive tasks, improve candidate screening, and promote diversity in hiring practices. </w:t>
      </w:r>
      <w:r w:rsidRPr="00494B6E">
        <w:rPr>
          <w:sz w:val="18"/>
          <w:szCs w:val="18"/>
        </w:rPr>
        <w:t>Tasheva</w:t>
      </w:r>
      <w:r w:rsidRPr="00494B6E">
        <w:rPr>
          <w:sz w:val="18"/>
          <w:szCs w:val="18"/>
        </w:rPr>
        <w:t xml:space="preserve"> and Karpovich (2024) highlight that AI advancements, including machine learning, natural language processing, and big data analytics, are transforming recruitment workflows across industries</w:t>
      </w:r>
      <w:r w:rsidR="004B4B31">
        <w:rPr>
          <w:sz w:val="18"/>
          <w:szCs w:val="18"/>
        </w:rPr>
        <w:t xml:space="preserve"> [8]</w:t>
      </w:r>
      <w:r w:rsidRPr="00494B6E">
        <w:rPr>
          <w:sz w:val="18"/>
          <w:szCs w:val="18"/>
        </w:rPr>
        <w:t>. However, they also emphasize the need to maintain a human touch in these processes to preserve values like empathy and cultural fit, which AI struggles to replicate.</w:t>
      </w:r>
    </w:p>
    <w:p w:rsidR="00494B6E" w:rsidRPr="00494B6E" w:rsidP="00A7306E" w14:paraId="11D8FABE" w14:textId="08A75E94">
      <w:pPr>
        <w:pStyle w:val="BodyText"/>
        <w:tabs>
          <w:tab w:val="start" w:pos="0"/>
        </w:tabs>
        <w:spacing w:before="79"/>
        <w:ind w:firstLine="426"/>
        <w:rPr>
          <w:sz w:val="18"/>
          <w:szCs w:val="18"/>
        </w:rPr>
      </w:pPr>
      <w:r w:rsidRPr="00494B6E">
        <w:rPr>
          <w:sz w:val="18"/>
          <w:szCs w:val="18"/>
        </w:rPr>
        <w:t xml:space="preserve">Peña et al. explored the challenges of bias in AI-driven recruitment systems, proposing a multimodal framework that combines structured data, image analysis (using ResNet-50), and text data (using </w:t>
      </w:r>
      <w:r w:rsidRPr="00494B6E">
        <w:rPr>
          <w:sz w:val="18"/>
          <w:szCs w:val="18"/>
        </w:rPr>
        <w:t>BiLSTM</w:t>
      </w:r>
      <w:r w:rsidRPr="00494B6E">
        <w:rPr>
          <w:sz w:val="18"/>
          <w:szCs w:val="18"/>
        </w:rPr>
        <w:t xml:space="preserve"> models) to mitigate inherent algorithmic biases</w:t>
      </w:r>
      <w:r w:rsidR="004B4B31">
        <w:rPr>
          <w:sz w:val="18"/>
          <w:szCs w:val="18"/>
        </w:rPr>
        <w:t xml:space="preserve"> [9]</w:t>
      </w:r>
      <w:r w:rsidRPr="00494B6E">
        <w:rPr>
          <w:sz w:val="18"/>
          <w:szCs w:val="18"/>
        </w:rPr>
        <w:t xml:space="preserve">. They underscore the importance of diverse, inclusive training datasets and advocate for fairness-aware methods to ensure transparency and equity in decision-making. Similarly, </w:t>
      </w:r>
      <w:r w:rsidRPr="00494B6E">
        <w:rPr>
          <w:sz w:val="18"/>
          <w:szCs w:val="18"/>
        </w:rPr>
        <w:t>Tasheva</w:t>
      </w:r>
      <w:r w:rsidRPr="00494B6E">
        <w:rPr>
          <w:sz w:val="18"/>
          <w:szCs w:val="18"/>
        </w:rPr>
        <w:t xml:space="preserve"> and Karpovich draw attention to ethical concerns such as data privacy and algorithmic fairness, suggesting strategies like anonymization and rigorous testing for bias to address these issues.</w:t>
      </w:r>
    </w:p>
    <w:p w:rsidR="00494B6E" w:rsidRPr="00494B6E" w:rsidP="00A7306E" w14:paraId="4C180804" w14:textId="6FE7F00B">
      <w:pPr>
        <w:pStyle w:val="BodyText"/>
        <w:tabs>
          <w:tab w:val="start" w:pos="0"/>
        </w:tabs>
        <w:spacing w:before="79"/>
        <w:ind w:firstLine="426"/>
        <w:rPr>
          <w:sz w:val="18"/>
          <w:szCs w:val="18"/>
        </w:rPr>
      </w:pPr>
      <w:r w:rsidRPr="00494B6E">
        <w:rPr>
          <w:sz w:val="18"/>
          <w:szCs w:val="18"/>
        </w:rPr>
        <w:t xml:space="preserve">In addition to addressing bias, AI has demonstrated measurable improvements in recruitment metrics. </w:t>
      </w:r>
      <w:r w:rsidRPr="00494B6E">
        <w:rPr>
          <w:sz w:val="18"/>
          <w:szCs w:val="18"/>
        </w:rPr>
        <w:t>Tasheva</w:t>
      </w:r>
      <w:r w:rsidRPr="00494B6E">
        <w:rPr>
          <w:sz w:val="18"/>
          <w:szCs w:val="18"/>
        </w:rPr>
        <w:t xml:space="preserve"> provide examples of organizations achieving significant gains through AI integration. For instance, Unilever reduced its hiring cycle by 80% using AI tools, while Costa Coffee cut hiring costs by 60% through chatbot-enabled screening. These cases validate the return on investment (ROI) of AI in streamlining high-volume recruitment processes</w:t>
      </w:r>
      <w:r w:rsidR="004B4B31">
        <w:rPr>
          <w:sz w:val="18"/>
          <w:szCs w:val="18"/>
        </w:rPr>
        <w:t xml:space="preserve"> [8]</w:t>
      </w:r>
      <w:r w:rsidRPr="00494B6E">
        <w:rPr>
          <w:sz w:val="18"/>
          <w:szCs w:val="18"/>
        </w:rPr>
        <w:t>.</w:t>
      </w:r>
    </w:p>
    <w:p w:rsidR="00494B6E" w:rsidP="00A7306E" w14:paraId="50F855BF" w14:textId="61CA0FFA">
      <w:pPr>
        <w:pStyle w:val="BodyText"/>
        <w:tabs>
          <w:tab w:val="start" w:pos="0"/>
        </w:tabs>
        <w:spacing w:before="79"/>
        <w:ind w:firstLine="426"/>
        <w:rPr>
          <w:sz w:val="18"/>
          <w:szCs w:val="18"/>
        </w:rPr>
      </w:pPr>
      <w:r w:rsidRPr="00494B6E">
        <w:rPr>
          <w:sz w:val="18"/>
          <w:szCs w:val="18"/>
        </w:rPr>
        <w:t>Al-</w:t>
      </w:r>
      <w:r w:rsidRPr="00494B6E">
        <w:rPr>
          <w:sz w:val="18"/>
          <w:szCs w:val="18"/>
        </w:rPr>
        <w:t>Quhfa</w:t>
      </w:r>
      <w:r w:rsidRPr="00494B6E">
        <w:rPr>
          <w:sz w:val="18"/>
          <w:szCs w:val="18"/>
        </w:rPr>
        <w:t xml:space="preserve"> et al. (2024) conducted a comparative analysis of machine learning models in talent recruitment within business intelligence systems, identifying ensemble methods and neural networks as superior approaches</w:t>
      </w:r>
      <w:r w:rsidR="00946D92">
        <w:rPr>
          <w:sz w:val="18"/>
          <w:szCs w:val="18"/>
        </w:rPr>
        <w:t xml:space="preserve"> [9]</w:t>
      </w:r>
      <w:r w:rsidRPr="00494B6E">
        <w:rPr>
          <w:sz w:val="18"/>
          <w:szCs w:val="18"/>
        </w:rPr>
        <w:t>. Their study revealed that models such as Random Forest and Neural Networks excel in handling imbalanced datasets, achieving accuracy rates exceeding 92%. These findings reinforce the potential of advanced algorithms in improving both efficiency and fairness in recruitment.</w:t>
      </w:r>
    </w:p>
    <w:p w:rsidR="008001A0" w:rsidRPr="008001A0" w:rsidP="00A7306E" w14:paraId="582F646A" w14:textId="77777777">
      <w:pPr>
        <w:pStyle w:val="BodyText"/>
        <w:tabs>
          <w:tab w:val="start" w:pos="0"/>
        </w:tabs>
        <w:spacing w:before="79"/>
        <w:ind w:firstLine="426"/>
        <w:rPr>
          <w:sz w:val="18"/>
          <w:szCs w:val="18"/>
          <w:lang w:val="en-MY"/>
        </w:rPr>
      </w:pPr>
      <w:r w:rsidRPr="008001A0">
        <w:rPr>
          <w:sz w:val="18"/>
          <w:szCs w:val="18"/>
          <w:lang w:val="en-MY"/>
        </w:rPr>
        <w:t>While prior research in recruitment prediction has largely relied on traditional algorithms such as Logistic Regression and Support Vector Machines, this study pioneers a more advanced approach by integrating ensemble models with K-Fold Cross-Validation. K-Fold Cross-Validation is a resampling method that splits the dataset into K subsets, training the model on K-1 subsets and validating it on the remaining one in a repeated cycle. This approach enhances model generalizability and stability by preventing overfitting and ensuring all data points are used for both training and validation (</w:t>
      </w:r>
      <w:r w:rsidRPr="008001A0">
        <w:rPr>
          <w:sz w:val="18"/>
          <w:szCs w:val="18"/>
          <w:lang w:val="en-MY"/>
        </w:rPr>
        <w:t>Breiman</w:t>
      </w:r>
      <w:r w:rsidRPr="008001A0">
        <w:rPr>
          <w:sz w:val="18"/>
          <w:szCs w:val="18"/>
          <w:lang w:val="en-MY"/>
        </w:rPr>
        <w:t>, 2001). In addressing dataset imbalance, K-Fold Cross-Validation ensures representative subsets, reducing bias and improving predictive accuracy. By capturing complex, non-linear relationships among candidate features, these models mitigate biases inherent in conventional methods, advancing fairness in AI-driven hiring. Through empirical evaluation, we demonstrate the superior performance of this ensemble-based framework, offering actionable insights for researchers and practitioners. This study sets a new benchmark for ethical and accurate AI applications in recruitment, paving the way for future innovations in predictive hiring.</w:t>
      </w:r>
    </w:p>
    <w:p w:rsidR="009303D9" w:rsidRPr="008001A0" w:rsidP="008001A0" w14:paraId="20579665" w14:textId="6B8D8AAA">
      <w:pPr>
        <w:pStyle w:val="Heading1"/>
      </w:pPr>
      <w:r w:rsidRPr="008001A0">
        <w:t>methodologies</w:t>
      </w:r>
    </w:p>
    <w:p w:rsidR="00E2095B" w:rsidRPr="00E2095B" w:rsidP="00E2095B" w14:paraId="0F6CCB1D" w14:textId="0D3B90C2">
      <w:pPr>
        <w:pStyle w:val="Heading2"/>
        <w:rPr>
          <w:sz w:val="18"/>
          <w:szCs w:val="18"/>
        </w:rPr>
      </w:pPr>
      <w:r w:rsidRPr="00E2095B">
        <w:rPr>
          <w:sz w:val="18"/>
          <w:szCs w:val="18"/>
        </w:rPr>
        <w:t>Dataset Summary</w:t>
      </w:r>
    </w:p>
    <w:p w:rsidR="006347CF" w:rsidP="00A7306E" w14:paraId="3E5E7C59" w14:textId="05547B6A">
      <w:pPr>
        <w:pStyle w:val="BodyText"/>
        <w:ind w:firstLine="426"/>
        <w:rPr>
          <w:sz w:val="18"/>
          <w:szCs w:val="18"/>
        </w:rPr>
      </w:pPr>
      <w:r w:rsidRPr="00E2095B">
        <w:rPr>
          <w:sz w:val="18"/>
          <w:szCs w:val="18"/>
        </w:rPr>
        <w:t>The dataset used in this study consists of 1,500 candidates and 11 features, capturing various candidate attributes including age, gender, education level, work experience, and skill scores. The target variable, Hiring Decision, indicates whether a candidate was hired (1) or not hired (0). A summary of the key features in the dataset is provided in Table 1.</w:t>
      </w:r>
    </w:p>
    <w:p w:rsidR="00E2095B" w:rsidRPr="005E31AC" w:rsidP="00E2095B" w14:paraId="3C219B9C" w14:textId="432F141E">
      <w:pPr>
        <w:pStyle w:val="tablehead"/>
        <w:rPr>
          <w:sz w:val="18"/>
          <w:szCs w:val="18"/>
        </w:rPr>
      </w:pPr>
      <w:r w:rsidRPr="005E31AC">
        <w:rPr>
          <w:sz w:val="18"/>
          <w:szCs w:val="18"/>
        </w:rPr>
        <w:t>summary of the features in the dataset</w:t>
      </w:r>
    </w:p>
    <w:tbl>
      <w:tblPr>
        <w:tblStyle w:val="TableGrid"/>
        <w:tblW w:w="0pt" w:type="auto"/>
        <w:tblLook w:firstColumn="1" w:firstRow="1" w:lastColumn="0" w:lastRow="0" w:noHBand="0" w:noVBand="1"/>
      </w:tblPr>
      <w:tblGrid>
        <w:gridCol w:w="1555"/>
        <w:gridCol w:w="2126"/>
        <w:gridCol w:w="1342"/>
      </w:tblGrid>
      <w:tr w14:paraId="3867A852" w14:textId="77777777" w:rsidTr="005E31AC">
        <w:tblPrEx>
          <w:tblW w:w="0pt" w:type="auto"/>
          <w:tblLook w:firstColumn="1" w:firstRow="1" w:lastColumn="0" w:lastRow="0" w:noHBand="0" w:noVBand="1"/>
        </w:tblPrEx>
        <w:tc>
          <w:tcPr>
            <w:tcW w:w="77.75pt" w:type="dxa"/>
            <w:vAlign w:val="center"/>
          </w:tcPr>
          <w:p w:rsidR="00E2095B" w:rsidRPr="005E31AC" w:rsidP="005E31AC" w14:paraId="4ECBE2ED" w14:textId="3F530028">
            <w:pPr>
              <w:pStyle w:val="BodyText"/>
              <w:ind w:firstLine="0"/>
              <w:jc w:val="center"/>
              <w:rPr>
                <w:b/>
                <w:bCs/>
                <w:sz w:val="16"/>
                <w:szCs w:val="16"/>
              </w:rPr>
            </w:pPr>
            <w:r w:rsidRPr="005E31AC">
              <w:rPr>
                <w:b/>
                <w:bCs/>
                <w:sz w:val="16"/>
                <w:szCs w:val="16"/>
              </w:rPr>
              <w:t>Feature</w:t>
            </w:r>
          </w:p>
        </w:tc>
        <w:tc>
          <w:tcPr>
            <w:tcW w:w="106.3pt" w:type="dxa"/>
            <w:vAlign w:val="center"/>
          </w:tcPr>
          <w:p w:rsidR="00E2095B" w:rsidRPr="005E31AC" w:rsidP="005E31AC" w14:paraId="7ECD8C8A" w14:textId="339AD6EE">
            <w:pPr>
              <w:pStyle w:val="BodyText"/>
              <w:ind w:firstLine="0"/>
              <w:jc w:val="center"/>
              <w:rPr>
                <w:b/>
                <w:bCs/>
                <w:sz w:val="16"/>
                <w:szCs w:val="16"/>
              </w:rPr>
            </w:pPr>
            <w:r w:rsidRPr="005E31AC">
              <w:rPr>
                <w:b/>
                <w:bCs/>
                <w:sz w:val="16"/>
                <w:szCs w:val="16"/>
              </w:rPr>
              <w:t>Description</w:t>
            </w:r>
          </w:p>
        </w:tc>
        <w:tc>
          <w:tcPr>
            <w:tcW w:w="67.1pt" w:type="dxa"/>
            <w:vAlign w:val="center"/>
          </w:tcPr>
          <w:p w:rsidR="00E2095B" w:rsidRPr="005E31AC" w:rsidP="005E31AC" w14:paraId="2E95804C" w14:textId="3FD5C1B0">
            <w:pPr>
              <w:pStyle w:val="BodyText"/>
              <w:ind w:firstLine="0"/>
              <w:jc w:val="center"/>
              <w:rPr>
                <w:b/>
                <w:bCs/>
                <w:sz w:val="16"/>
                <w:szCs w:val="16"/>
              </w:rPr>
            </w:pPr>
            <w:r w:rsidRPr="005E31AC">
              <w:rPr>
                <w:b/>
                <w:bCs/>
                <w:sz w:val="16"/>
                <w:szCs w:val="16"/>
              </w:rPr>
              <w:t>Data Type</w:t>
            </w:r>
          </w:p>
        </w:tc>
      </w:tr>
      <w:tr w14:paraId="4CF4E066" w14:textId="77777777" w:rsidTr="005E31AC">
        <w:tblPrEx>
          <w:tblW w:w="0pt" w:type="auto"/>
          <w:tblLook w:firstColumn="1" w:firstRow="1" w:lastColumn="0" w:lastRow="0" w:noHBand="0" w:noVBand="1"/>
        </w:tblPrEx>
        <w:tc>
          <w:tcPr>
            <w:tcW w:w="77.75pt" w:type="dxa"/>
            <w:vAlign w:val="center"/>
          </w:tcPr>
          <w:p w:rsidR="00E2095B" w:rsidRPr="00E2095B" w:rsidP="005E31AC" w14:paraId="7BB11AEA" w14:textId="0E42E247">
            <w:pPr>
              <w:pStyle w:val="BodyText"/>
              <w:ind w:firstLine="0"/>
              <w:jc w:val="center"/>
              <w:rPr>
                <w:sz w:val="16"/>
                <w:szCs w:val="16"/>
              </w:rPr>
            </w:pPr>
            <w:r>
              <w:rPr>
                <w:sz w:val="16"/>
                <w:szCs w:val="16"/>
              </w:rPr>
              <w:t>Age</w:t>
            </w:r>
          </w:p>
        </w:tc>
        <w:tc>
          <w:tcPr>
            <w:tcW w:w="106.3pt" w:type="dxa"/>
            <w:vAlign w:val="center"/>
          </w:tcPr>
          <w:p w:rsidR="00E2095B" w:rsidRPr="00E2095B" w:rsidP="005E31AC" w14:paraId="54628E00" w14:textId="46FD5443">
            <w:pPr>
              <w:pStyle w:val="BodyText"/>
              <w:ind w:firstLine="0"/>
              <w:jc w:val="center"/>
              <w:rPr>
                <w:sz w:val="16"/>
                <w:szCs w:val="16"/>
              </w:rPr>
            </w:pPr>
            <w:r>
              <w:rPr>
                <w:sz w:val="16"/>
                <w:szCs w:val="16"/>
              </w:rPr>
              <w:t>Age of the Candidate</w:t>
            </w:r>
          </w:p>
        </w:tc>
        <w:tc>
          <w:tcPr>
            <w:tcW w:w="67.1pt" w:type="dxa"/>
            <w:vAlign w:val="center"/>
          </w:tcPr>
          <w:p w:rsidR="00E2095B" w:rsidRPr="00E2095B" w:rsidP="005E31AC" w14:paraId="63EE6DBD" w14:textId="4DFB0D4A">
            <w:pPr>
              <w:pStyle w:val="BodyText"/>
              <w:ind w:firstLine="0"/>
              <w:jc w:val="center"/>
              <w:rPr>
                <w:sz w:val="16"/>
                <w:szCs w:val="16"/>
              </w:rPr>
            </w:pPr>
            <w:r>
              <w:rPr>
                <w:sz w:val="16"/>
                <w:szCs w:val="16"/>
              </w:rPr>
              <w:t>Numerical</w:t>
            </w:r>
          </w:p>
        </w:tc>
      </w:tr>
      <w:tr w14:paraId="2B2E11BE" w14:textId="77777777" w:rsidTr="005E31AC">
        <w:tblPrEx>
          <w:tblW w:w="0pt" w:type="auto"/>
          <w:tblLook w:firstColumn="1" w:firstRow="1" w:lastColumn="0" w:lastRow="0" w:noHBand="0" w:noVBand="1"/>
        </w:tblPrEx>
        <w:tc>
          <w:tcPr>
            <w:tcW w:w="77.75pt" w:type="dxa"/>
            <w:vAlign w:val="center"/>
          </w:tcPr>
          <w:p w:rsidR="00E2095B" w:rsidRPr="00E2095B" w:rsidP="005E31AC" w14:paraId="695182BE" w14:textId="4CD22342">
            <w:pPr>
              <w:pStyle w:val="BodyText"/>
              <w:ind w:firstLine="0"/>
              <w:jc w:val="center"/>
              <w:rPr>
                <w:sz w:val="16"/>
                <w:szCs w:val="16"/>
              </w:rPr>
            </w:pPr>
            <w:r>
              <w:rPr>
                <w:sz w:val="16"/>
                <w:szCs w:val="16"/>
              </w:rPr>
              <w:t>Gender</w:t>
            </w:r>
          </w:p>
        </w:tc>
        <w:tc>
          <w:tcPr>
            <w:tcW w:w="106.3pt" w:type="dxa"/>
            <w:vAlign w:val="center"/>
          </w:tcPr>
          <w:p w:rsidR="00E2095B" w:rsidRPr="00E2095B" w:rsidP="005E31AC" w14:paraId="77119D1E" w14:textId="2B4C290B">
            <w:pPr>
              <w:pStyle w:val="BodyText"/>
              <w:ind w:firstLine="0"/>
              <w:jc w:val="center"/>
              <w:rPr>
                <w:sz w:val="16"/>
                <w:szCs w:val="16"/>
              </w:rPr>
            </w:pPr>
            <w:r>
              <w:rPr>
                <w:sz w:val="16"/>
                <w:szCs w:val="16"/>
              </w:rPr>
              <w:t>0: Male, 1: Female</w:t>
            </w:r>
          </w:p>
        </w:tc>
        <w:tc>
          <w:tcPr>
            <w:tcW w:w="67.1pt" w:type="dxa"/>
            <w:vAlign w:val="center"/>
          </w:tcPr>
          <w:p w:rsidR="00E2095B" w:rsidRPr="00E2095B" w:rsidP="005E31AC" w14:paraId="79C58FE4" w14:textId="46A8F004">
            <w:pPr>
              <w:pStyle w:val="BodyText"/>
              <w:ind w:firstLine="0"/>
              <w:jc w:val="center"/>
              <w:rPr>
                <w:sz w:val="16"/>
                <w:szCs w:val="16"/>
              </w:rPr>
            </w:pPr>
            <w:r>
              <w:rPr>
                <w:sz w:val="16"/>
                <w:szCs w:val="16"/>
              </w:rPr>
              <w:t>Categorical</w:t>
            </w:r>
          </w:p>
        </w:tc>
      </w:tr>
      <w:tr w14:paraId="385262EB" w14:textId="77777777" w:rsidTr="005E31AC">
        <w:tblPrEx>
          <w:tblW w:w="0pt" w:type="auto"/>
          <w:tblLook w:firstColumn="1" w:firstRow="1" w:lastColumn="0" w:lastRow="0" w:noHBand="0" w:noVBand="1"/>
        </w:tblPrEx>
        <w:tc>
          <w:tcPr>
            <w:tcW w:w="77.75pt" w:type="dxa"/>
            <w:vAlign w:val="center"/>
          </w:tcPr>
          <w:p w:rsidR="00E2095B" w:rsidRPr="00E2095B" w:rsidP="005E31AC" w14:paraId="216B7FDD" w14:textId="68A6B59B">
            <w:pPr>
              <w:pStyle w:val="BodyText"/>
              <w:ind w:firstLine="0"/>
              <w:jc w:val="center"/>
              <w:rPr>
                <w:sz w:val="16"/>
                <w:szCs w:val="16"/>
              </w:rPr>
            </w:pPr>
            <w:r>
              <w:rPr>
                <w:sz w:val="16"/>
                <w:szCs w:val="16"/>
              </w:rPr>
              <w:t>Education Level</w:t>
            </w:r>
          </w:p>
        </w:tc>
        <w:tc>
          <w:tcPr>
            <w:tcW w:w="106.3pt" w:type="dxa"/>
            <w:vAlign w:val="center"/>
          </w:tcPr>
          <w:p w:rsidR="00E2095B" w:rsidRPr="00E2095B" w:rsidP="005E31AC" w14:paraId="341512F5" w14:textId="5625F231">
            <w:pPr>
              <w:pStyle w:val="BodyText"/>
              <w:ind w:firstLine="0"/>
              <w:jc w:val="center"/>
              <w:rPr>
                <w:sz w:val="16"/>
                <w:szCs w:val="16"/>
              </w:rPr>
            </w:pPr>
            <w:r>
              <w:rPr>
                <w:sz w:val="16"/>
                <w:szCs w:val="16"/>
              </w:rPr>
              <w:t>1: Bachelor’s (Type 1), 2: Bachelor’s (Type 2), 3: Master’s, 4: PhD</w:t>
            </w:r>
          </w:p>
        </w:tc>
        <w:tc>
          <w:tcPr>
            <w:tcW w:w="67.1pt" w:type="dxa"/>
            <w:vAlign w:val="center"/>
          </w:tcPr>
          <w:p w:rsidR="00E2095B" w:rsidRPr="00E2095B" w:rsidP="005E31AC" w14:paraId="27851A65" w14:textId="4BF2BC01">
            <w:pPr>
              <w:pStyle w:val="BodyText"/>
              <w:ind w:firstLine="0"/>
              <w:jc w:val="center"/>
              <w:rPr>
                <w:sz w:val="16"/>
                <w:szCs w:val="16"/>
              </w:rPr>
            </w:pPr>
            <w:r>
              <w:rPr>
                <w:sz w:val="16"/>
                <w:szCs w:val="16"/>
              </w:rPr>
              <w:t>Categorical</w:t>
            </w:r>
          </w:p>
        </w:tc>
      </w:tr>
      <w:tr w14:paraId="17B6DD8A" w14:textId="77777777" w:rsidTr="005E31AC">
        <w:tblPrEx>
          <w:tblW w:w="0pt" w:type="auto"/>
          <w:tblLook w:firstColumn="1" w:firstRow="1" w:lastColumn="0" w:lastRow="0" w:noHBand="0" w:noVBand="1"/>
        </w:tblPrEx>
        <w:tc>
          <w:tcPr>
            <w:tcW w:w="77.75pt" w:type="dxa"/>
            <w:vAlign w:val="center"/>
          </w:tcPr>
          <w:p w:rsidR="00E2095B" w:rsidRPr="00E2095B" w:rsidP="005E31AC" w14:paraId="4BA99D20" w14:textId="5745852E">
            <w:pPr>
              <w:pStyle w:val="BodyText"/>
              <w:ind w:firstLine="0"/>
              <w:jc w:val="center"/>
              <w:rPr>
                <w:sz w:val="16"/>
                <w:szCs w:val="16"/>
              </w:rPr>
            </w:pPr>
            <w:r>
              <w:rPr>
                <w:sz w:val="16"/>
                <w:szCs w:val="16"/>
              </w:rPr>
              <w:t>Experience Years</w:t>
            </w:r>
          </w:p>
        </w:tc>
        <w:tc>
          <w:tcPr>
            <w:tcW w:w="106.3pt" w:type="dxa"/>
            <w:vAlign w:val="center"/>
          </w:tcPr>
          <w:p w:rsidR="00E2095B" w:rsidRPr="00E2095B" w:rsidP="005E31AC" w14:paraId="44FDA09A" w14:textId="66277C2C">
            <w:pPr>
              <w:pStyle w:val="BodyText"/>
              <w:ind w:firstLine="0"/>
              <w:jc w:val="center"/>
              <w:rPr>
                <w:sz w:val="16"/>
                <w:szCs w:val="16"/>
              </w:rPr>
            </w:pPr>
            <w:r>
              <w:rPr>
                <w:sz w:val="16"/>
                <w:szCs w:val="16"/>
              </w:rPr>
              <w:t>Number of years of professional experience</w:t>
            </w:r>
          </w:p>
        </w:tc>
        <w:tc>
          <w:tcPr>
            <w:tcW w:w="67.1pt" w:type="dxa"/>
            <w:vAlign w:val="center"/>
          </w:tcPr>
          <w:p w:rsidR="00E2095B" w:rsidRPr="00E2095B" w:rsidP="005E31AC" w14:paraId="510714D4" w14:textId="4DF73DD5">
            <w:pPr>
              <w:pStyle w:val="BodyText"/>
              <w:ind w:firstLine="0"/>
              <w:jc w:val="center"/>
              <w:rPr>
                <w:sz w:val="16"/>
                <w:szCs w:val="16"/>
              </w:rPr>
            </w:pPr>
            <w:r>
              <w:rPr>
                <w:sz w:val="16"/>
                <w:szCs w:val="16"/>
              </w:rPr>
              <w:t>Numerical</w:t>
            </w:r>
          </w:p>
        </w:tc>
      </w:tr>
      <w:tr w14:paraId="0C2DE55F" w14:textId="77777777" w:rsidTr="005E31AC">
        <w:tblPrEx>
          <w:tblW w:w="0pt" w:type="auto"/>
          <w:tblLook w:firstColumn="1" w:firstRow="1" w:lastColumn="0" w:lastRow="0" w:noHBand="0" w:noVBand="1"/>
        </w:tblPrEx>
        <w:tc>
          <w:tcPr>
            <w:tcW w:w="77.75pt" w:type="dxa"/>
            <w:vAlign w:val="center"/>
          </w:tcPr>
          <w:p w:rsidR="00E2095B" w:rsidRPr="00E2095B" w:rsidP="005E31AC" w14:paraId="5D5DA669" w14:textId="216A44A7">
            <w:pPr>
              <w:pStyle w:val="BodyText"/>
              <w:ind w:firstLine="0"/>
              <w:jc w:val="center"/>
              <w:rPr>
                <w:sz w:val="16"/>
                <w:szCs w:val="16"/>
              </w:rPr>
            </w:pPr>
            <w:r>
              <w:rPr>
                <w:sz w:val="16"/>
                <w:szCs w:val="16"/>
              </w:rPr>
              <w:t>Interview Score</w:t>
            </w:r>
          </w:p>
        </w:tc>
        <w:tc>
          <w:tcPr>
            <w:tcW w:w="106.3pt" w:type="dxa"/>
            <w:vAlign w:val="center"/>
          </w:tcPr>
          <w:p w:rsidR="00E2095B" w:rsidRPr="00E2095B" w:rsidP="005E31AC" w14:paraId="6CC5FB95" w14:textId="0D5EE692">
            <w:pPr>
              <w:pStyle w:val="BodyText"/>
              <w:ind w:firstLine="0"/>
              <w:jc w:val="center"/>
              <w:rPr>
                <w:sz w:val="16"/>
                <w:szCs w:val="16"/>
              </w:rPr>
            </w:pPr>
            <w:r>
              <w:rPr>
                <w:sz w:val="16"/>
                <w:szCs w:val="16"/>
              </w:rPr>
              <w:t>Score achieved by the candidate in the interview process</w:t>
            </w:r>
          </w:p>
        </w:tc>
        <w:tc>
          <w:tcPr>
            <w:tcW w:w="67.1pt" w:type="dxa"/>
            <w:vAlign w:val="center"/>
          </w:tcPr>
          <w:p w:rsidR="00E2095B" w:rsidRPr="00E2095B" w:rsidP="005E31AC" w14:paraId="0251837C" w14:textId="000D83C8">
            <w:pPr>
              <w:pStyle w:val="BodyText"/>
              <w:ind w:firstLine="0"/>
              <w:jc w:val="center"/>
              <w:rPr>
                <w:sz w:val="16"/>
                <w:szCs w:val="16"/>
              </w:rPr>
            </w:pPr>
            <w:r>
              <w:rPr>
                <w:sz w:val="16"/>
                <w:szCs w:val="16"/>
              </w:rPr>
              <w:t>Numerical</w:t>
            </w:r>
          </w:p>
        </w:tc>
      </w:tr>
      <w:tr w14:paraId="48E029C9" w14:textId="77777777" w:rsidTr="005E31AC">
        <w:tblPrEx>
          <w:tblW w:w="0pt" w:type="auto"/>
          <w:tblLook w:firstColumn="1" w:firstRow="1" w:lastColumn="0" w:lastRow="0" w:noHBand="0" w:noVBand="1"/>
        </w:tblPrEx>
        <w:tc>
          <w:tcPr>
            <w:tcW w:w="77.75pt" w:type="dxa"/>
            <w:vAlign w:val="center"/>
          </w:tcPr>
          <w:p w:rsidR="00E2095B" w:rsidP="005E31AC" w14:paraId="54030E6A" w14:textId="493A3F26">
            <w:pPr>
              <w:pStyle w:val="BodyText"/>
              <w:ind w:firstLine="0"/>
              <w:jc w:val="center"/>
              <w:rPr>
                <w:sz w:val="16"/>
                <w:szCs w:val="16"/>
              </w:rPr>
            </w:pPr>
            <w:r>
              <w:rPr>
                <w:sz w:val="16"/>
                <w:szCs w:val="16"/>
              </w:rPr>
              <w:t>Skill Score</w:t>
            </w:r>
          </w:p>
        </w:tc>
        <w:tc>
          <w:tcPr>
            <w:tcW w:w="106.3pt" w:type="dxa"/>
            <w:vAlign w:val="center"/>
          </w:tcPr>
          <w:p w:rsidR="00E2095B" w:rsidRPr="00E2095B" w:rsidP="005E31AC" w14:paraId="144CEB3F" w14:textId="0CB07C39">
            <w:pPr>
              <w:pStyle w:val="BodyText"/>
              <w:ind w:firstLine="0"/>
              <w:jc w:val="center"/>
              <w:rPr>
                <w:sz w:val="16"/>
                <w:szCs w:val="16"/>
              </w:rPr>
            </w:pPr>
            <w:r>
              <w:rPr>
                <w:sz w:val="16"/>
                <w:szCs w:val="16"/>
              </w:rPr>
              <w:t>Assessment score of candidate</w:t>
            </w:r>
            <w:r w:rsidR="005E31AC">
              <w:rPr>
                <w:sz w:val="16"/>
                <w:szCs w:val="16"/>
              </w:rPr>
              <w:t>’s technical skills</w:t>
            </w:r>
          </w:p>
        </w:tc>
        <w:tc>
          <w:tcPr>
            <w:tcW w:w="67.1pt" w:type="dxa"/>
            <w:vAlign w:val="center"/>
          </w:tcPr>
          <w:p w:rsidR="00E2095B" w:rsidRPr="00E2095B" w:rsidP="005E31AC" w14:paraId="65E97952" w14:textId="62B5729C">
            <w:pPr>
              <w:pStyle w:val="BodyText"/>
              <w:ind w:firstLine="0"/>
              <w:jc w:val="center"/>
              <w:rPr>
                <w:sz w:val="16"/>
                <w:szCs w:val="16"/>
              </w:rPr>
            </w:pPr>
            <w:r>
              <w:rPr>
                <w:sz w:val="16"/>
                <w:szCs w:val="16"/>
              </w:rPr>
              <w:t>Numerical</w:t>
            </w:r>
          </w:p>
        </w:tc>
      </w:tr>
      <w:tr w14:paraId="3A719101" w14:textId="77777777" w:rsidTr="005E31AC">
        <w:tblPrEx>
          <w:tblW w:w="0pt" w:type="auto"/>
          <w:tblLook w:firstColumn="1" w:firstRow="1" w:lastColumn="0" w:lastRow="0" w:noHBand="0" w:noVBand="1"/>
        </w:tblPrEx>
        <w:tc>
          <w:tcPr>
            <w:tcW w:w="77.75pt" w:type="dxa"/>
            <w:vAlign w:val="center"/>
          </w:tcPr>
          <w:p w:rsidR="00E2095B" w:rsidP="005E31AC" w14:paraId="33B1D8A4" w14:textId="6D952524">
            <w:pPr>
              <w:pStyle w:val="BodyText"/>
              <w:ind w:firstLine="0"/>
              <w:jc w:val="center"/>
              <w:rPr>
                <w:sz w:val="16"/>
                <w:szCs w:val="16"/>
              </w:rPr>
            </w:pPr>
            <w:r>
              <w:rPr>
                <w:sz w:val="16"/>
                <w:szCs w:val="16"/>
              </w:rPr>
              <w:t>Personality Score</w:t>
            </w:r>
          </w:p>
        </w:tc>
        <w:tc>
          <w:tcPr>
            <w:tcW w:w="106.3pt" w:type="dxa"/>
            <w:vAlign w:val="center"/>
          </w:tcPr>
          <w:p w:rsidR="00E2095B" w:rsidRPr="00E2095B" w:rsidP="005E31AC" w14:paraId="48D0D7A1" w14:textId="61229AFE">
            <w:pPr>
              <w:pStyle w:val="BodyText"/>
              <w:ind w:firstLine="0"/>
              <w:jc w:val="center"/>
              <w:rPr>
                <w:sz w:val="16"/>
                <w:szCs w:val="16"/>
              </w:rPr>
            </w:pPr>
            <w:r>
              <w:rPr>
                <w:sz w:val="16"/>
                <w:szCs w:val="16"/>
              </w:rPr>
              <w:t>Evaluation score of the candidate’s personality traits</w:t>
            </w:r>
          </w:p>
        </w:tc>
        <w:tc>
          <w:tcPr>
            <w:tcW w:w="67.1pt" w:type="dxa"/>
            <w:vAlign w:val="center"/>
          </w:tcPr>
          <w:p w:rsidR="00E2095B" w:rsidRPr="00E2095B" w:rsidP="005E31AC" w14:paraId="0EED2358" w14:textId="04F26A29">
            <w:pPr>
              <w:pStyle w:val="BodyText"/>
              <w:ind w:firstLine="0"/>
              <w:jc w:val="center"/>
              <w:rPr>
                <w:sz w:val="16"/>
                <w:szCs w:val="16"/>
              </w:rPr>
            </w:pPr>
            <w:r>
              <w:rPr>
                <w:sz w:val="16"/>
                <w:szCs w:val="16"/>
              </w:rPr>
              <w:t>Numerical</w:t>
            </w:r>
          </w:p>
        </w:tc>
      </w:tr>
      <w:tr w14:paraId="3D33F8D5" w14:textId="77777777" w:rsidTr="005E31AC">
        <w:tblPrEx>
          <w:tblW w:w="0pt" w:type="auto"/>
          <w:tblLook w:firstColumn="1" w:firstRow="1" w:lastColumn="0" w:lastRow="0" w:noHBand="0" w:noVBand="1"/>
        </w:tblPrEx>
        <w:tc>
          <w:tcPr>
            <w:tcW w:w="77.75pt" w:type="dxa"/>
            <w:vAlign w:val="center"/>
          </w:tcPr>
          <w:p w:rsidR="00E2095B" w:rsidP="005E31AC" w14:paraId="004D4347" w14:textId="5E030B62">
            <w:pPr>
              <w:pStyle w:val="BodyText"/>
              <w:ind w:firstLine="0"/>
              <w:jc w:val="center"/>
              <w:rPr>
                <w:sz w:val="16"/>
                <w:szCs w:val="16"/>
              </w:rPr>
            </w:pPr>
            <w:r>
              <w:rPr>
                <w:sz w:val="16"/>
                <w:szCs w:val="16"/>
              </w:rPr>
              <w:t>Recruitment Strategy</w:t>
            </w:r>
          </w:p>
        </w:tc>
        <w:tc>
          <w:tcPr>
            <w:tcW w:w="106.3pt" w:type="dxa"/>
            <w:vAlign w:val="center"/>
          </w:tcPr>
          <w:p w:rsidR="00E2095B" w:rsidRPr="00E2095B" w:rsidP="005E31AC" w14:paraId="2F1ABA55" w14:textId="464C733A">
            <w:pPr>
              <w:pStyle w:val="BodyText"/>
              <w:ind w:firstLine="0"/>
              <w:jc w:val="center"/>
              <w:rPr>
                <w:sz w:val="16"/>
                <w:szCs w:val="16"/>
              </w:rPr>
            </w:pPr>
            <w:r>
              <w:rPr>
                <w:sz w:val="16"/>
                <w:szCs w:val="16"/>
              </w:rPr>
              <w:t>1: Aggressive, 2: Moderate, 3: Conservative</w:t>
            </w:r>
          </w:p>
        </w:tc>
        <w:tc>
          <w:tcPr>
            <w:tcW w:w="67.1pt" w:type="dxa"/>
            <w:vAlign w:val="center"/>
          </w:tcPr>
          <w:p w:rsidR="00E2095B" w:rsidRPr="00E2095B" w:rsidP="005E31AC" w14:paraId="2F6B29EB" w14:textId="618A83CB">
            <w:pPr>
              <w:pStyle w:val="BodyText"/>
              <w:ind w:firstLine="0"/>
              <w:jc w:val="center"/>
              <w:rPr>
                <w:sz w:val="16"/>
                <w:szCs w:val="16"/>
              </w:rPr>
            </w:pPr>
            <w:r>
              <w:rPr>
                <w:sz w:val="16"/>
                <w:szCs w:val="16"/>
              </w:rPr>
              <w:t>Categorical</w:t>
            </w:r>
          </w:p>
        </w:tc>
      </w:tr>
      <w:tr w14:paraId="6C52AE24" w14:textId="77777777" w:rsidTr="005E31AC">
        <w:tblPrEx>
          <w:tblW w:w="0pt" w:type="auto"/>
          <w:tblLook w:firstColumn="1" w:firstRow="1" w:lastColumn="0" w:lastRow="0" w:noHBand="0" w:noVBand="1"/>
        </w:tblPrEx>
        <w:tc>
          <w:tcPr>
            <w:tcW w:w="77.75pt" w:type="dxa"/>
            <w:vAlign w:val="center"/>
          </w:tcPr>
          <w:p w:rsidR="00E2095B" w:rsidP="005E31AC" w14:paraId="598D7CB3" w14:textId="221DC279">
            <w:pPr>
              <w:pStyle w:val="BodyText"/>
              <w:ind w:firstLine="0"/>
              <w:jc w:val="center"/>
              <w:rPr>
                <w:sz w:val="16"/>
                <w:szCs w:val="16"/>
              </w:rPr>
            </w:pPr>
            <w:r>
              <w:rPr>
                <w:sz w:val="16"/>
                <w:szCs w:val="16"/>
              </w:rPr>
              <w:t>Hiring Decision</w:t>
            </w:r>
          </w:p>
        </w:tc>
        <w:tc>
          <w:tcPr>
            <w:tcW w:w="106.3pt" w:type="dxa"/>
            <w:vAlign w:val="center"/>
          </w:tcPr>
          <w:p w:rsidR="00E2095B" w:rsidRPr="00E2095B" w:rsidP="005E31AC" w14:paraId="23F5B2B9" w14:textId="114A6A09">
            <w:pPr>
              <w:pStyle w:val="BodyText"/>
              <w:ind w:firstLine="0"/>
              <w:jc w:val="center"/>
              <w:rPr>
                <w:sz w:val="16"/>
                <w:szCs w:val="16"/>
              </w:rPr>
            </w:pPr>
            <w:r>
              <w:rPr>
                <w:sz w:val="16"/>
                <w:szCs w:val="16"/>
              </w:rPr>
              <w:t>0: Not Hired, 1: Hired</w:t>
            </w:r>
          </w:p>
        </w:tc>
        <w:tc>
          <w:tcPr>
            <w:tcW w:w="67.1pt" w:type="dxa"/>
            <w:vAlign w:val="center"/>
          </w:tcPr>
          <w:p w:rsidR="00E2095B" w:rsidRPr="00E2095B" w:rsidP="005E31AC" w14:paraId="23D638ED" w14:textId="5E880C43">
            <w:pPr>
              <w:pStyle w:val="BodyText"/>
              <w:ind w:firstLine="0"/>
              <w:jc w:val="center"/>
              <w:rPr>
                <w:sz w:val="16"/>
                <w:szCs w:val="16"/>
              </w:rPr>
            </w:pPr>
            <w:r>
              <w:rPr>
                <w:sz w:val="16"/>
                <w:szCs w:val="16"/>
              </w:rPr>
              <w:t>Categorical</w:t>
            </w:r>
          </w:p>
        </w:tc>
      </w:tr>
    </w:tbl>
    <w:p w:rsidR="00E2095B" w:rsidRPr="00CB419A" w:rsidP="00E2095B" w14:paraId="684739B7" w14:textId="77777777">
      <w:pPr>
        <w:pStyle w:val="BodyText"/>
        <w:ind w:firstLine="0"/>
        <w:rPr>
          <w:sz w:val="4"/>
          <w:szCs w:val="4"/>
        </w:rPr>
      </w:pPr>
    </w:p>
    <w:p w:rsidR="005E31AC" w:rsidRPr="005E31AC" w:rsidP="005E31AC" w14:paraId="1E10C7A0" w14:textId="77777777">
      <w:pPr>
        <w:pStyle w:val="Heading2"/>
        <w:rPr>
          <w:sz w:val="18"/>
          <w:szCs w:val="18"/>
        </w:rPr>
      </w:pPr>
      <w:r w:rsidRPr="005E31AC">
        <w:rPr>
          <w:sz w:val="18"/>
          <w:szCs w:val="18"/>
        </w:rPr>
        <w:t>Preprocessing Steps</w:t>
      </w:r>
    </w:p>
    <w:p w:rsidR="005E31AC" w:rsidRPr="005E31AC" w:rsidP="005E31AC" w14:paraId="04C71321" w14:textId="77777777">
      <w:pPr>
        <w:pStyle w:val="Heading3"/>
      </w:pPr>
      <w:r w:rsidRPr="005E31AC">
        <w:t>Converting Numerical Variables to Categorical</w:t>
      </w:r>
    </w:p>
    <w:p w:rsidR="005E31AC" w:rsidRPr="005E31AC" w:rsidP="005E31AC" w14:paraId="64358FD5" w14:textId="03498184">
      <w:pPr>
        <w:pStyle w:val="BodyText"/>
        <w:ind w:firstLine="567"/>
        <w:rPr>
          <w:sz w:val="18"/>
          <w:szCs w:val="18"/>
          <w:lang w:val="en-US"/>
        </w:rPr>
      </w:pPr>
      <w:r w:rsidRPr="005E31AC">
        <w:rPr>
          <w:sz w:val="18"/>
          <w:szCs w:val="18"/>
          <w:lang w:val="en-US"/>
        </w:rPr>
        <w:t>In the preprocessing phase, some variables with discrete, limited values were recast as categorical variables to enhance model interpretability. For example, Gender, Education Level, and Recruitment Strategy were originally represented numerically (e.g., 0 for male, 1 for female) and were redefined as categorical labels for clearer classification during model training. This conversion helps improve the model's ability to distinguish between categories effectively and allows for better handling by certain machine learning algorithms.</w:t>
      </w:r>
    </w:p>
    <w:p w:rsidR="005E31AC" w:rsidRPr="005E31AC" w:rsidP="005E31AC" w14:paraId="0EBD4E64" w14:textId="77777777">
      <w:pPr>
        <w:pStyle w:val="Heading3"/>
      </w:pPr>
      <w:r w:rsidRPr="005E31AC">
        <w:t>Handling Missing Values, Duplicate Rows, Feature Scaling &amp; K-Fold Cross-Validation</w:t>
      </w:r>
    </w:p>
    <w:p w:rsidR="005E31AC" w:rsidRPr="005E31AC" w:rsidP="004C0A76" w14:paraId="183B7833" w14:textId="77777777">
      <w:pPr>
        <w:pStyle w:val="BodyText"/>
        <w:ind w:firstLine="567"/>
        <w:rPr>
          <w:sz w:val="18"/>
          <w:szCs w:val="18"/>
          <w:lang w:val="en-US"/>
        </w:rPr>
      </w:pPr>
      <w:r w:rsidRPr="005E31AC">
        <w:rPr>
          <w:sz w:val="18"/>
          <w:szCs w:val="18"/>
          <w:lang w:val="en-US"/>
        </w:rPr>
        <w:t>Initial data exploration revealed no missing values or duplicate entries in the dataset, ensuring the integrity of the dataset. Therefore, no imputation or duplicate removal was necessary. Given the lack of missing or redundant data, feature scaling was also not applied as the variables in the dataset were either categorical or already on comparable scales (e.g., skill scores and experience years). Feature scaling may be required for models like Support Vector Machines (SVM) or k-Nearest Neighbors (k-NN) if those models were used. However, to ensure the robustness and generalizability of our models, we employed K-Fold Cross-Validation with K=30. Given the dataset of 1,500 candidates, using 30 folds ensured that each validation set contained approximately 50 data points, maintaining a balance between training and validation splits without losing too much training data. A larger K value helps reduce variance by creating smaller validation sets, leading to a more reliable estimate of model performance across different data subsets. By choosing K=30, we minimized the impact of outliers and enhanced the model’s ability to generalize effectively.</w:t>
      </w:r>
    </w:p>
    <w:p w:rsidR="005E31AC" w:rsidRPr="005E31AC" w:rsidP="004C0A76" w14:paraId="6E3FD738" w14:textId="57F1971E">
      <w:pPr>
        <w:pStyle w:val="Heading3"/>
      </w:pPr>
      <w:r w:rsidRPr="005E31AC">
        <w:t>Summary Statistics</w:t>
      </w:r>
    </w:p>
    <w:p w:rsidR="005E31AC" w:rsidRPr="005E31AC" w:rsidP="004C0A76" w14:paraId="39BC6E0E" w14:textId="1F994609">
      <w:pPr>
        <w:pStyle w:val="BodyText"/>
        <w:ind w:firstLine="567"/>
        <w:rPr>
          <w:sz w:val="18"/>
          <w:szCs w:val="18"/>
          <w:lang w:val="en-MY"/>
        </w:rPr>
        <w:sectPr w:rsidSect="00CB419A">
          <w:type w:val="nextPage"/>
          <w:pgSz w:w="12240" w:h="15840" w:code="1"/>
          <w:pgMar w:top="993" w:right="907" w:bottom="1276" w:left="907" w:header="720" w:footer="720" w:gutter="0"/>
          <w:pgNumType w:start="2"/>
          <w:cols w:num="2" w:space="360"/>
          <w:titlePg w:val="0"/>
          <w:docGrid w:linePitch="360"/>
        </w:sectPr>
      </w:pPr>
      <w:r w:rsidRPr="005E31AC">
        <w:rPr>
          <w:sz w:val="18"/>
          <w:szCs w:val="18"/>
          <w:lang w:val="en-US"/>
        </w:rPr>
        <w:t xml:space="preserve">Table 2 presents a summary of the key statistics for the candidates' demographic and performance metrics. </w:t>
      </w:r>
      <w:r w:rsidRPr="005E31AC">
        <w:rPr>
          <w:sz w:val="18"/>
          <w:szCs w:val="18"/>
          <w:lang w:val="en-MY"/>
        </w:rPr>
        <w:t xml:space="preserve">The mean age of participants is 35.15 years, with a standard deviation (SD) of 9.25 years, indicating moderate variation in age among respondents. The median age is 35 years, closely aligned with the mean, suggesting a </w:t>
      </w:r>
      <w:r w:rsidR="004C0A76">
        <w:rPr>
          <w:sz w:val="18"/>
          <w:szCs w:val="18"/>
          <w:lang w:val="en-MY"/>
        </w:rPr>
        <w:t xml:space="preserve">fairly </w:t>
      </w:r>
      <w:r w:rsidRPr="005E31AC" w:rsidR="004C0A76">
        <w:rPr>
          <w:sz w:val="18"/>
          <w:szCs w:val="18"/>
          <w:lang w:val="en-MY"/>
        </w:rPr>
        <w:t>symmetrical</w:t>
      </w:r>
      <w:r w:rsidRPr="005E31AC">
        <w:rPr>
          <w:sz w:val="18"/>
          <w:szCs w:val="18"/>
          <w:lang w:val="en-MY"/>
        </w:rPr>
        <w:t xml:space="preserve"> distribution. The mode is 45 years, indicating that this was the most frequently occurring age in the dataset. The minimum age recorded is 20 years, while the maximum is 50 years.</w:t>
      </w:r>
    </w:p>
    <w:p w:rsidR="005E31AC" w:rsidRPr="005E31AC" w:rsidP="004C0A76" w14:paraId="2B0345A9" w14:textId="47FF0D2D">
      <w:pPr>
        <w:pStyle w:val="BodyText"/>
        <w:ind w:firstLine="567"/>
        <w:rPr>
          <w:sz w:val="18"/>
          <w:szCs w:val="18"/>
          <w:lang w:val="en-MY"/>
        </w:rPr>
      </w:pPr>
      <w:r w:rsidRPr="005E31AC">
        <w:rPr>
          <w:sz w:val="18"/>
          <w:szCs w:val="18"/>
          <w:lang w:val="en-MY"/>
        </w:rPr>
        <w:t xml:space="preserve">For work experience, the mean is 7.69 years, with an SD of 4.64 years, showing some variability in the dataset. The median experience is 8 years, </w:t>
      </w:r>
      <w:r w:rsidRPr="00644550" w:rsidR="00644550">
        <w:rPr>
          <w:sz w:val="18"/>
          <w:szCs w:val="18"/>
          <w:lang w:val="en-US"/>
        </w:rPr>
        <w:t>indicating that candidates tend to have senior-level experience.</w:t>
      </w:r>
      <w:r w:rsidR="00644550">
        <w:rPr>
          <w:sz w:val="18"/>
          <w:szCs w:val="18"/>
          <w:lang w:val="en-US"/>
        </w:rPr>
        <w:t xml:space="preserve"> </w:t>
      </w:r>
      <w:r w:rsidRPr="005E31AC">
        <w:rPr>
          <w:sz w:val="18"/>
          <w:szCs w:val="18"/>
          <w:lang w:val="en-MY"/>
        </w:rPr>
        <w:t xml:space="preserve">The mode is 15 years, the most common value recorded. The </w:t>
      </w:r>
      <w:r w:rsidR="00CB419A">
        <w:rPr>
          <w:sz w:val="18"/>
          <w:szCs w:val="18"/>
          <w:lang w:val="en-MY"/>
        </w:rPr>
        <w:t>candidates’</w:t>
      </w:r>
      <w:r w:rsidRPr="005E31AC">
        <w:rPr>
          <w:sz w:val="18"/>
          <w:szCs w:val="18"/>
          <w:lang w:val="en-MY"/>
        </w:rPr>
        <w:t xml:space="preserve"> years of experience range</w:t>
      </w:r>
      <w:r w:rsidR="00CB419A">
        <w:rPr>
          <w:sz w:val="18"/>
          <w:szCs w:val="18"/>
          <w:lang w:val="en-MY"/>
        </w:rPr>
        <w:t>s</w:t>
      </w:r>
      <w:r w:rsidRPr="005E31AC">
        <w:rPr>
          <w:sz w:val="18"/>
          <w:szCs w:val="18"/>
          <w:lang w:val="en-MY"/>
        </w:rPr>
        <w:t xml:space="preserve"> from 0 to 15 years.</w:t>
      </w:r>
    </w:p>
    <w:p w:rsidR="005E31AC" w:rsidRPr="005E31AC" w:rsidP="004C0A76" w14:paraId="4A80D3DC" w14:textId="77777777">
      <w:pPr>
        <w:pStyle w:val="BodyText"/>
        <w:ind w:firstLine="567"/>
        <w:rPr>
          <w:sz w:val="18"/>
          <w:szCs w:val="18"/>
          <w:lang w:val="en-MY"/>
        </w:rPr>
      </w:pPr>
      <w:r w:rsidRPr="005E31AC">
        <w:rPr>
          <w:sz w:val="18"/>
          <w:szCs w:val="18"/>
          <w:lang w:val="en-MY"/>
        </w:rPr>
        <w:t>The interview scores have a mean of 50.56, with a high SD of 28.62, reflecting considerable variability in candidate performance. The median score is 52, slightly above the mean, and the mode is 72, indicating that this score appeared most frequently. Scores range from 0 to 100, representing the full spectrum of possible outcomes.</w:t>
      </w:r>
    </w:p>
    <w:p w:rsidR="005E31AC" w:rsidRPr="005E31AC" w:rsidP="004C0A76" w14:paraId="5117B31F" w14:textId="3010F8C5">
      <w:pPr>
        <w:pStyle w:val="BodyText"/>
        <w:ind w:firstLine="567"/>
        <w:rPr>
          <w:sz w:val="18"/>
          <w:szCs w:val="18"/>
          <w:lang w:val="en-MY"/>
        </w:rPr>
      </w:pPr>
      <w:r w:rsidRPr="005E31AC">
        <w:rPr>
          <w:sz w:val="18"/>
          <w:szCs w:val="18"/>
          <w:lang w:val="en-MY"/>
        </w:rPr>
        <w:t xml:space="preserve">Similarly, the skill scores have a mean of 51.12 and an SD of 29.35, highlighting a broad distribution. The median score is 53, and the mode is 79, suggesting that this value was the </w:t>
      </w:r>
      <w:r w:rsidRPr="005E31AC" w:rsidR="00644550">
        <w:rPr>
          <w:sz w:val="18"/>
          <w:szCs w:val="18"/>
          <w:lang w:val="en-MY"/>
        </w:rPr>
        <w:t>most observed</w:t>
      </w:r>
      <w:r w:rsidRPr="005E31AC">
        <w:rPr>
          <w:sz w:val="18"/>
          <w:szCs w:val="18"/>
          <w:lang w:val="en-MY"/>
        </w:rPr>
        <w:t>. The minimum and maximum skill scores are 0 and 100, respectively.</w:t>
      </w:r>
    </w:p>
    <w:p w:rsidR="005E31AC" w:rsidRPr="005E31AC" w:rsidP="00644550" w14:paraId="4236378A" w14:textId="2B146AEE">
      <w:pPr>
        <w:pStyle w:val="BodyText"/>
        <w:ind w:firstLine="567"/>
        <w:rPr>
          <w:sz w:val="18"/>
          <w:szCs w:val="18"/>
          <w:lang w:val="en-MY"/>
        </w:rPr>
      </w:pPr>
      <w:r w:rsidRPr="00644550">
        <w:rPr>
          <w:sz w:val="18"/>
          <w:szCs w:val="18"/>
          <w:lang w:val="en-US"/>
        </w:rPr>
        <w:t xml:space="preserve">The personality scores have a mean of 49.38 and a standard deviation (SD) of 29.35, closely resembling the distribution pattern of skill scores. The median score is 49, and the mode is 43, indicating that 43 was the most frequently observed score. The range </w:t>
      </w:r>
      <w:r w:rsidRPr="00644550" w:rsidR="00845EE2">
        <w:rPr>
          <w:sz w:val="18"/>
          <w:szCs w:val="18"/>
          <w:lang w:val="en-US"/>
        </w:rPr>
        <w:t>ranges</w:t>
      </w:r>
      <w:r w:rsidRPr="00644550">
        <w:rPr>
          <w:sz w:val="18"/>
          <w:szCs w:val="18"/>
          <w:lang w:val="en-US"/>
        </w:rPr>
        <w:t xml:space="preserve"> from 0 to</w:t>
      </w:r>
      <w:r w:rsidRPr="00644550">
        <w:rPr>
          <w:b/>
          <w:bCs/>
          <w:sz w:val="18"/>
          <w:szCs w:val="18"/>
          <w:lang w:val="en-US"/>
        </w:rPr>
        <w:t xml:space="preserve"> </w:t>
      </w:r>
      <w:r w:rsidRPr="00845EE2">
        <w:rPr>
          <w:sz w:val="18"/>
          <w:szCs w:val="18"/>
          <w:lang w:val="en-US"/>
        </w:rPr>
        <w:t>100</w:t>
      </w:r>
      <w:r w:rsidRPr="00644550">
        <w:rPr>
          <w:sz w:val="18"/>
          <w:szCs w:val="18"/>
          <w:lang w:val="en-US"/>
        </w:rPr>
        <w:t>, demonstrating wide variability in personality assessments.</w:t>
      </w:r>
    </w:p>
    <w:p w:rsidR="005E31AC" w:rsidP="004C0A76" w14:paraId="7AEA0F65" w14:textId="77777777">
      <w:pPr>
        <w:pStyle w:val="BodyText"/>
        <w:ind w:firstLine="567"/>
        <w:rPr>
          <w:sz w:val="18"/>
          <w:szCs w:val="18"/>
          <w:lang w:val="en-US"/>
        </w:rPr>
      </w:pPr>
      <w:r w:rsidRPr="005E31AC">
        <w:rPr>
          <w:sz w:val="18"/>
          <w:szCs w:val="18"/>
          <w:lang w:val="en-US"/>
        </w:rPr>
        <w:t>These statistics highlight variability across all variables, particularly in interview, skill, and personality scores, where standard deviations are relatively high. The presence of minimum values at zero suggests some participants scored poorly in these categories, whereas others achieved perfect scores, indicating diverse performance levels among respondents.</w:t>
      </w:r>
    </w:p>
    <w:p w:rsidR="004C0A76" w:rsidRPr="005E31AC" w:rsidP="004C0A76" w14:paraId="4400E076" w14:textId="627EC407">
      <w:pPr>
        <w:pStyle w:val="tablehead"/>
        <w:rPr>
          <w:sz w:val="18"/>
          <w:szCs w:val="18"/>
        </w:rPr>
      </w:pPr>
      <w:r w:rsidRPr="005E31AC">
        <w:rPr>
          <w:sz w:val="18"/>
          <w:szCs w:val="18"/>
        </w:rPr>
        <w:t xml:space="preserve">summary </w:t>
      </w:r>
      <w:r>
        <w:rPr>
          <w:sz w:val="18"/>
          <w:szCs w:val="18"/>
        </w:rPr>
        <w:t>statistics of</w:t>
      </w:r>
      <w:r w:rsidRPr="005E31AC">
        <w:rPr>
          <w:sz w:val="18"/>
          <w:szCs w:val="18"/>
        </w:rPr>
        <w:t xml:space="preserve"> </w:t>
      </w:r>
      <w:r>
        <w:rPr>
          <w:sz w:val="18"/>
          <w:szCs w:val="18"/>
        </w:rPr>
        <w:t>key variables</w:t>
      </w:r>
    </w:p>
    <w:tbl>
      <w:tblPr>
        <w:tblStyle w:val="TableGrid"/>
        <w:tblW w:w="0pt" w:type="auto"/>
        <w:tblLook w:firstColumn="1" w:firstRow="1" w:lastColumn="0" w:lastRow="0" w:noHBand="0" w:noVBand="1"/>
      </w:tblPr>
      <w:tblGrid>
        <w:gridCol w:w="921"/>
        <w:gridCol w:w="685"/>
        <w:gridCol w:w="971"/>
        <w:gridCol w:w="865"/>
        <w:gridCol w:w="602"/>
        <w:gridCol w:w="979"/>
      </w:tblGrid>
      <w:tr w14:paraId="60162070" w14:textId="77777777" w:rsidTr="004C0A76">
        <w:tblPrEx>
          <w:tblW w:w="0pt" w:type="auto"/>
          <w:tblLook w:firstColumn="1" w:firstRow="1" w:lastColumn="0" w:lastRow="0" w:noHBand="0" w:noVBand="1"/>
        </w:tblPrEx>
        <w:tc>
          <w:tcPr>
            <w:tcW w:w="41.85pt" w:type="dxa"/>
          </w:tcPr>
          <w:p w:rsidR="004C0A76" w:rsidRPr="00CB419A" w:rsidP="004C0A76" w14:paraId="00737884" w14:textId="6634F8AC">
            <w:pPr>
              <w:pStyle w:val="BodyText"/>
              <w:ind w:firstLine="0"/>
              <w:rPr>
                <w:b/>
                <w:bCs/>
                <w:sz w:val="16"/>
                <w:szCs w:val="16"/>
                <w:lang w:val="en-US"/>
              </w:rPr>
            </w:pPr>
            <w:r w:rsidRPr="00CB419A">
              <w:rPr>
                <w:b/>
                <w:bCs/>
                <w:sz w:val="16"/>
                <w:szCs w:val="16"/>
                <w:lang w:val="en-US"/>
              </w:rPr>
              <w:t>Statistics</w:t>
            </w:r>
          </w:p>
        </w:tc>
        <w:tc>
          <w:tcPr>
            <w:tcW w:w="41.85pt" w:type="dxa"/>
          </w:tcPr>
          <w:p w:rsidR="004C0A76" w:rsidRPr="00CB419A" w:rsidP="00CB419A" w14:paraId="68E30AF6" w14:textId="7DFE13EE">
            <w:pPr>
              <w:pStyle w:val="BodyText"/>
              <w:ind w:firstLine="0"/>
              <w:jc w:val="center"/>
              <w:rPr>
                <w:b/>
                <w:bCs/>
                <w:sz w:val="16"/>
                <w:szCs w:val="16"/>
                <w:lang w:val="en-US"/>
              </w:rPr>
            </w:pPr>
            <w:r w:rsidRPr="00CB419A">
              <w:rPr>
                <w:b/>
                <w:bCs/>
                <w:sz w:val="16"/>
                <w:szCs w:val="16"/>
                <w:lang w:val="en-US"/>
              </w:rPr>
              <w:t>Age (years)</w:t>
            </w:r>
          </w:p>
        </w:tc>
        <w:tc>
          <w:tcPr>
            <w:tcW w:w="41.85pt" w:type="dxa"/>
          </w:tcPr>
          <w:p w:rsidR="004C0A76" w:rsidRPr="00CB419A" w:rsidP="00CB419A" w14:paraId="6928633F" w14:textId="41E277A5">
            <w:pPr>
              <w:pStyle w:val="BodyText"/>
              <w:ind w:firstLine="0"/>
              <w:jc w:val="center"/>
              <w:rPr>
                <w:b/>
                <w:bCs/>
                <w:sz w:val="16"/>
                <w:szCs w:val="16"/>
                <w:lang w:val="en-US"/>
              </w:rPr>
            </w:pPr>
            <w:r w:rsidRPr="00CB419A">
              <w:rPr>
                <w:b/>
                <w:bCs/>
                <w:sz w:val="16"/>
                <w:szCs w:val="16"/>
                <w:lang w:val="en-US"/>
              </w:rPr>
              <w:t>Experience Years</w:t>
            </w:r>
          </w:p>
        </w:tc>
        <w:tc>
          <w:tcPr>
            <w:tcW w:w="41.85pt" w:type="dxa"/>
          </w:tcPr>
          <w:p w:rsidR="004C0A76" w:rsidRPr="00CB419A" w:rsidP="00CB419A" w14:paraId="4D74520F" w14:textId="656AB391">
            <w:pPr>
              <w:pStyle w:val="BodyText"/>
              <w:ind w:firstLine="0"/>
              <w:jc w:val="center"/>
              <w:rPr>
                <w:b/>
                <w:bCs/>
                <w:sz w:val="16"/>
                <w:szCs w:val="16"/>
                <w:lang w:val="en-US"/>
              </w:rPr>
            </w:pPr>
            <w:r w:rsidRPr="00CB419A">
              <w:rPr>
                <w:b/>
                <w:bCs/>
                <w:sz w:val="16"/>
                <w:szCs w:val="16"/>
                <w:lang w:val="en-US"/>
              </w:rPr>
              <w:t>Interview Scores</w:t>
            </w:r>
          </w:p>
        </w:tc>
        <w:tc>
          <w:tcPr>
            <w:tcW w:w="41.85pt" w:type="dxa"/>
          </w:tcPr>
          <w:p w:rsidR="004C0A76" w:rsidRPr="00CB419A" w:rsidP="00CB419A" w14:paraId="027CF20E" w14:textId="769684F8">
            <w:pPr>
              <w:pStyle w:val="BodyText"/>
              <w:ind w:firstLine="0"/>
              <w:jc w:val="center"/>
              <w:rPr>
                <w:b/>
                <w:bCs/>
                <w:sz w:val="16"/>
                <w:szCs w:val="16"/>
                <w:lang w:val="en-US"/>
              </w:rPr>
            </w:pPr>
            <w:r w:rsidRPr="00CB419A">
              <w:rPr>
                <w:b/>
                <w:bCs/>
                <w:sz w:val="16"/>
                <w:szCs w:val="16"/>
                <w:lang w:val="en-US"/>
              </w:rPr>
              <w:t>Skill Score</w:t>
            </w:r>
          </w:p>
        </w:tc>
        <w:tc>
          <w:tcPr>
            <w:tcW w:w="41.9pt" w:type="dxa"/>
          </w:tcPr>
          <w:p w:rsidR="004C0A76" w:rsidRPr="00CB419A" w:rsidP="00CB419A" w14:paraId="0E5EA615" w14:textId="5B1A2EF2">
            <w:pPr>
              <w:pStyle w:val="BodyText"/>
              <w:ind w:firstLine="0"/>
              <w:jc w:val="center"/>
              <w:rPr>
                <w:b/>
                <w:bCs/>
                <w:sz w:val="16"/>
                <w:szCs w:val="16"/>
                <w:lang w:val="en-US"/>
              </w:rPr>
            </w:pPr>
            <w:r w:rsidRPr="00CB419A">
              <w:rPr>
                <w:b/>
                <w:bCs/>
                <w:sz w:val="16"/>
                <w:szCs w:val="16"/>
                <w:lang w:val="en-US"/>
              </w:rPr>
              <w:t>Personality Score</w:t>
            </w:r>
          </w:p>
        </w:tc>
      </w:tr>
      <w:tr w14:paraId="32330551" w14:textId="77777777" w:rsidTr="004C0A76">
        <w:tblPrEx>
          <w:tblW w:w="0pt" w:type="auto"/>
          <w:tblLook w:firstColumn="1" w:firstRow="1" w:lastColumn="0" w:lastRow="0" w:noHBand="0" w:noVBand="1"/>
        </w:tblPrEx>
        <w:tc>
          <w:tcPr>
            <w:tcW w:w="41.85pt" w:type="dxa"/>
          </w:tcPr>
          <w:p w:rsidR="004C0A76" w:rsidRPr="00CB419A" w:rsidP="004C0A76" w14:paraId="4BE74AFE" w14:textId="67556F8E">
            <w:pPr>
              <w:pStyle w:val="BodyText"/>
              <w:ind w:firstLine="0"/>
              <w:rPr>
                <w:b/>
                <w:bCs/>
                <w:sz w:val="16"/>
                <w:szCs w:val="16"/>
                <w:lang w:val="en-US"/>
              </w:rPr>
            </w:pPr>
            <w:r w:rsidRPr="00CB419A">
              <w:rPr>
                <w:b/>
                <w:bCs/>
                <w:sz w:val="16"/>
                <w:szCs w:val="16"/>
                <w:lang w:val="en-US"/>
              </w:rPr>
              <w:t>Mean</w:t>
            </w:r>
          </w:p>
        </w:tc>
        <w:tc>
          <w:tcPr>
            <w:tcW w:w="41.85pt" w:type="dxa"/>
          </w:tcPr>
          <w:p w:rsidR="004C0A76" w:rsidRPr="004C0A76" w:rsidP="00CB419A" w14:paraId="0334D81B" w14:textId="05192C5C">
            <w:pPr>
              <w:pStyle w:val="BodyText"/>
              <w:ind w:firstLine="0"/>
              <w:jc w:val="center"/>
              <w:rPr>
                <w:sz w:val="16"/>
                <w:szCs w:val="16"/>
                <w:lang w:val="en-US"/>
              </w:rPr>
            </w:pPr>
            <w:r>
              <w:rPr>
                <w:sz w:val="16"/>
                <w:szCs w:val="16"/>
                <w:lang w:val="en-US"/>
              </w:rPr>
              <w:t>35.15</w:t>
            </w:r>
          </w:p>
        </w:tc>
        <w:tc>
          <w:tcPr>
            <w:tcW w:w="41.85pt" w:type="dxa"/>
          </w:tcPr>
          <w:p w:rsidR="004C0A76" w:rsidRPr="004C0A76" w:rsidP="00CB419A" w14:paraId="1D533184" w14:textId="2CC1E2CF">
            <w:pPr>
              <w:pStyle w:val="BodyText"/>
              <w:ind w:firstLine="0"/>
              <w:jc w:val="center"/>
              <w:rPr>
                <w:sz w:val="16"/>
                <w:szCs w:val="16"/>
                <w:lang w:val="en-US"/>
              </w:rPr>
            </w:pPr>
            <w:r>
              <w:rPr>
                <w:sz w:val="16"/>
                <w:szCs w:val="16"/>
                <w:lang w:val="en-US"/>
              </w:rPr>
              <w:t>7.69</w:t>
            </w:r>
          </w:p>
        </w:tc>
        <w:tc>
          <w:tcPr>
            <w:tcW w:w="41.85pt" w:type="dxa"/>
          </w:tcPr>
          <w:p w:rsidR="004C0A76" w:rsidRPr="004C0A76" w:rsidP="00CB419A" w14:paraId="1B9F6728" w14:textId="6B89D100">
            <w:pPr>
              <w:pStyle w:val="BodyText"/>
              <w:ind w:firstLine="0"/>
              <w:jc w:val="center"/>
              <w:rPr>
                <w:sz w:val="16"/>
                <w:szCs w:val="16"/>
                <w:lang w:val="en-US"/>
              </w:rPr>
            </w:pPr>
            <w:r>
              <w:rPr>
                <w:sz w:val="16"/>
                <w:szCs w:val="16"/>
                <w:lang w:val="en-US"/>
              </w:rPr>
              <w:t>50.56</w:t>
            </w:r>
          </w:p>
        </w:tc>
        <w:tc>
          <w:tcPr>
            <w:tcW w:w="41.85pt" w:type="dxa"/>
          </w:tcPr>
          <w:p w:rsidR="004C0A76" w:rsidRPr="004C0A76" w:rsidP="00CB419A" w14:paraId="4D45179D" w14:textId="6A6835BD">
            <w:pPr>
              <w:pStyle w:val="BodyText"/>
              <w:ind w:firstLine="0"/>
              <w:jc w:val="center"/>
              <w:rPr>
                <w:sz w:val="16"/>
                <w:szCs w:val="16"/>
                <w:lang w:val="en-US"/>
              </w:rPr>
            </w:pPr>
            <w:r>
              <w:rPr>
                <w:sz w:val="16"/>
                <w:szCs w:val="16"/>
                <w:lang w:val="en-US"/>
              </w:rPr>
              <w:t>51.12</w:t>
            </w:r>
          </w:p>
        </w:tc>
        <w:tc>
          <w:tcPr>
            <w:tcW w:w="41.9pt" w:type="dxa"/>
          </w:tcPr>
          <w:p w:rsidR="004C0A76" w:rsidRPr="004C0A76" w:rsidP="00CB419A" w14:paraId="6EA7B0B5" w14:textId="3C351FBE">
            <w:pPr>
              <w:pStyle w:val="BodyText"/>
              <w:ind w:firstLine="0"/>
              <w:jc w:val="center"/>
              <w:rPr>
                <w:sz w:val="16"/>
                <w:szCs w:val="16"/>
                <w:lang w:val="en-US"/>
              </w:rPr>
            </w:pPr>
            <w:r>
              <w:rPr>
                <w:sz w:val="16"/>
                <w:szCs w:val="16"/>
                <w:lang w:val="en-US"/>
              </w:rPr>
              <w:t>49.38</w:t>
            </w:r>
          </w:p>
        </w:tc>
      </w:tr>
      <w:tr w14:paraId="3B85868B" w14:textId="77777777" w:rsidTr="004C0A76">
        <w:tblPrEx>
          <w:tblW w:w="0pt" w:type="auto"/>
          <w:tblLook w:firstColumn="1" w:firstRow="1" w:lastColumn="0" w:lastRow="0" w:noHBand="0" w:noVBand="1"/>
        </w:tblPrEx>
        <w:tc>
          <w:tcPr>
            <w:tcW w:w="41.85pt" w:type="dxa"/>
          </w:tcPr>
          <w:p w:rsidR="004C0A76" w:rsidRPr="00CB419A" w:rsidP="004C0A76" w14:paraId="6A5FCE1D" w14:textId="0EA0FD90">
            <w:pPr>
              <w:pStyle w:val="BodyText"/>
              <w:ind w:firstLine="0"/>
              <w:rPr>
                <w:b/>
                <w:bCs/>
                <w:sz w:val="16"/>
                <w:szCs w:val="16"/>
                <w:lang w:val="en-US"/>
              </w:rPr>
            </w:pPr>
            <w:r w:rsidRPr="00CB419A">
              <w:rPr>
                <w:b/>
                <w:bCs/>
                <w:sz w:val="16"/>
                <w:szCs w:val="16"/>
                <w:lang w:val="en-US"/>
              </w:rPr>
              <w:t>SD</w:t>
            </w:r>
          </w:p>
        </w:tc>
        <w:tc>
          <w:tcPr>
            <w:tcW w:w="41.85pt" w:type="dxa"/>
          </w:tcPr>
          <w:p w:rsidR="004C0A76" w:rsidRPr="004C0A76" w:rsidP="00CB419A" w14:paraId="787318A1" w14:textId="5AB7FB39">
            <w:pPr>
              <w:pStyle w:val="BodyText"/>
              <w:ind w:firstLine="0"/>
              <w:jc w:val="center"/>
              <w:rPr>
                <w:sz w:val="16"/>
                <w:szCs w:val="16"/>
                <w:lang w:val="en-US"/>
              </w:rPr>
            </w:pPr>
            <w:r>
              <w:rPr>
                <w:sz w:val="16"/>
                <w:szCs w:val="16"/>
                <w:lang w:val="en-US"/>
              </w:rPr>
              <w:t>9.25</w:t>
            </w:r>
          </w:p>
        </w:tc>
        <w:tc>
          <w:tcPr>
            <w:tcW w:w="41.85pt" w:type="dxa"/>
          </w:tcPr>
          <w:p w:rsidR="004C0A76" w:rsidRPr="004C0A76" w:rsidP="00CB419A" w14:paraId="7284E07B" w14:textId="1E3E5416">
            <w:pPr>
              <w:pStyle w:val="BodyText"/>
              <w:ind w:firstLine="0"/>
              <w:jc w:val="center"/>
              <w:rPr>
                <w:sz w:val="16"/>
                <w:szCs w:val="16"/>
                <w:lang w:val="en-US"/>
              </w:rPr>
            </w:pPr>
            <w:r>
              <w:rPr>
                <w:sz w:val="16"/>
                <w:szCs w:val="16"/>
                <w:lang w:val="en-US"/>
              </w:rPr>
              <w:t>4.64</w:t>
            </w:r>
          </w:p>
        </w:tc>
        <w:tc>
          <w:tcPr>
            <w:tcW w:w="41.85pt" w:type="dxa"/>
          </w:tcPr>
          <w:p w:rsidR="004C0A76" w:rsidRPr="004C0A76" w:rsidP="00CB419A" w14:paraId="6EA4C298" w14:textId="6B3FB916">
            <w:pPr>
              <w:pStyle w:val="BodyText"/>
              <w:ind w:firstLine="0"/>
              <w:jc w:val="center"/>
              <w:rPr>
                <w:sz w:val="16"/>
                <w:szCs w:val="16"/>
                <w:lang w:val="en-US"/>
              </w:rPr>
            </w:pPr>
            <w:r>
              <w:rPr>
                <w:sz w:val="16"/>
                <w:szCs w:val="16"/>
                <w:lang w:val="en-US"/>
              </w:rPr>
              <w:t>28.62</w:t>
            </w:r>
          </w:p>
        </w:tc>
        <w:tc>
          <w:tcPr>
            <w:tcW w:w="41.85pt" w:type="dxa"/>
          </w:tcPr>
          <w:p w:rsidR="004C0A76" w:rsidRPr="004C0A76" w:rsidP="00CB419A" w14:paraId="41CA416C" w14:textId="521355D1">
            <w:pPr>
              <w:pStyle w:val="BodyText"/>
              <w:ind w:firstLine="0"/>
              <w:jc w:val="center"/>
              <w:rPr>
                <w:sz w:val="16"/>
                <w:szCs w:val="16"/>
                <w:lang w:val="en-US"/>
              </w:rPr>
            </w:pPr>
            <w:r>
              <w:rPr>
                <w:sz w:val="16"/>
                <w:szCs w:val="16"/>
                <w:lang w:val="en-US"/>
              </w:rPr>
              <w:t>29.35</w:t>
            </w:r>
          </w:p>
        </w:tc>
        <w:tc>
          <w:tcPr>
            <w:tcW w:w="41.9pt" w:type="dxa"/>
          </w:tcPr>
          <w:p w:rsidR="004C0A76" w:rsidRPr="004C0A76" w:rsidP="00CB419A" w14:paraId="073C9DFC" w14:textId="0DD781DE">
            <w:pPr>
              <w:pStyle w:val="BodyText"/>
              <w:ind w:firstLine="0"/>
              <w:jc w:val="center"/>
              <w:rPr>
                <w:sz w:val="16"/>
                <w:szCs w:val="16"/>
                <w:lang w:val="en-US"/>
              </w:rPr>
            </w:pPr>
            <w:r>
              <w:rPr>
                <w:sz w:val="16"/>
                <w:szCs w:val="16"/>
                <w:lang w:val="en-US"/>
              </w:rPr>
              <w:t>29.35</w:t>
            </w:r>
          </w:p>
        </w:tc>
      </w:tr>
      <w:tr w14:paraId="69B94C35" w14:textId="77777777" w:rsidTr="004C0A76">
        <w:tblPrEx>
          <w:tblW w:w="0pt" w:type="auto"/>
          <w:tblLook w:firstColumn="1" w:firstRow="1" w:lastColumn="0" w:lastRow="0" w:noHBand="0" w:noVBand="1"/>
        </w:tblPrEx>
        <w:tc>
          <w:tcPr>
            <w:tcW w:w="41.85pt" w:type="dxa"/>
          </w:tcPr>
          <w:p w:rsidR="004C0A76" w:rsidRPr="00CB419A" w:rsidP="004C0A76" w14:paraId="0C874C9B" w14:textId="056DF733">
            <w:pPr>
              <w:pStyle w:val="BodyText"/>
              <w:ind w:firstLine="0"/>
              <w:rPr>
                <w:b/>
                <w:bCs/>
                <w:sz w:val="16"/>
                <w:szCs w:val="16"/>
                <w:lang w:val="en-US"/>
              </w:rPr>
            </w:pPr>
            <w:r w:rsidRPr="00CB419A">
              <w:rPr>
                <w:b/>
                <w:bCs/>
                <w:sz w:val="16"/>
                <w:szCs w:val="16"/>
                <w:lang w:val="en-US"/>
              </w:rPr>
              <w:t>Median</w:t>
            </w:r>
          </w:p>
        </w:tc>
        <w:tc>
          <w:tcPr>
            <w:tcW w:w="41.85pt" w:type="dxa"/>
          </w:tcPr>
          <w:p w:rsidR="004C0A76" w:rsidRPr="004C0A76" w:rsidP="00CB419A" w14:paraId="3D927C13" w14:textId="74903BDD">
            <w:pPr>
              <w:pStyle w:val="BodyText"/>
              <w:ind w:firstLine="0"/>
              <w:jc w:val="center"/>
              <w:rPr>
                <w:sz w:val="16"/>
                <w:szCs w:val="16"/>
                <w:lang w:val="en-US"/>
              </w:rPr>
            </w:pPr>
            <w:r>
              <w:rPr>
                <w:sz w:val="16"/>
                <w:szCs w:val="16"/>
                <w:lang w:val="en-US"/>
              </w:rPr>
              <w:t>35</w:t>
            </w:r>
          </w:p>
        </w:tc>
        <w:tc>
          <w:tcPr>
            <w:tcW w:w="41.85pt" w:type="dxa"/>
          </w:tcPr>
          <w:p w:rsidR="004C0A76" w:rsidRPr="004C0A76" w:rsidP="00CB419A" w14:paraId="37AEAD5C" w14:textId="70B1FA55">
            <w:pPr>
              <w:pStyle w:val="BodyText"/>
              <w:ind w:firstLine="0"/>
              <w:jc w:val="center"/>
              <w:rPr>
                <w:sz w:val="16"/>
                <w:szCs w:val="16"/>
                <w:lang w:val="en-US"/>
              </w:rPr>
            </w:pPr>
            <w:r>
              <w:rPr>
                <w:sz w:val="16"/>
                <w:szCs w:val="16"/>
                <w:lang w:val="en-US"/>
              </w:rPr>
              <w:t>8</w:t>
            </w:r>
          </w:p>
        </w:tc>
        <w:tc>
          <w:tcPr>
            <w:tcW w:w="41.85pt" w:type="dxa"/>
          </w:tcPr>
          <w:p w:rsidR="004C0A76" w:rsidRPr="004C0A76" w:rsidP="00CB419A" w14:paraId="433D6EB3" w14:textId="1E1CA402">
            <w:pPr>
              <w:pStyle w:val="BodyText"/>
              <w:ind w:firstLine="0"/>
              <w:jc w:val="center"/>
              <w:rPr>
                <w:sz w:val="16"/>
                <w:szCs w:val="16"/>
                <w:lang w:val="en-US"/>
              </w:rPr>
            </w:pPr>
            <w:r>
              <w:rPr>
                <w:sz w:val="16"/>
                <w:szCs w:val="16"/>
                <w:lang w:val="en-US"/>
              </w:rPr>
              <w:t>52</w:t>
            </w:r>
          </w:p>
        </w:tc>
        <w:tc>
          <w:tcPr>
            <w:tcW w:w="41.85pt" w:type="dxa"/>
          </w:tcPr>
          <w:p w:rsidR="004C0A76" w:rsidRPr="004C0A76" w:rsidP="00CB419A" w14:paraId="26CC9F6C" w14:textId="20C55D2B">
            <w:pPr>
              <w:pStyle w:val="BodyText"/>
              <w:ind w:firstLine="0"/>
              <w:jc w:val="center"/>
              <w:rPr>
                <w:sz w:val="16"/>
                <w:szCs w:val="16"/>
                <w:lang w:val="en-US"/>
              </w:rPr>
            </w:pPr>
            <w:r>
              <w:rPr>
                <w:sz w:val="16"/>
                <w:szCs w:val="16"/>
                <w:lang w:val="en-US"/>
              </w:rPr>
              <w:t>53</w:t>
            </w:r>
          </w:p>
        </w:tc>
        <w:tc>
          <w:tcPr>
            <w:tcW w:w="41.9pt" w:type="dxa"/>
          </w:tcPr>
          <w:p w:rsidR="004C0A76" w:rsidRPr="004C0A76" w:rsidP="00CB419A" w14:paraId="130CB646" w14:textId="79144BF3">
            <w:pPr>
              <w:pStyle w:val="BodyText"/>
              <w:ind w:firstLine="0"/>
              <w:jc w:val="center"/>
              <w:rPr>
                <w:sz w:val="16"/>
                <w:szCs w:val="16"/>
                <w:lang w:val="en-US"/>
              </w:rPr>
            </w:pPr>
            <w:r>
              <w:rPr>
                <w:sz w:val="16"/>
                <w:szCs w:val="16"/>
                <w:lang w:val="en-US"/>
              </w:rPr>
              <w:t>49</w:t>
            </w:r>
          </w:p>
        </w:tc>
      </w:tr>
      <w:tr w14:paraId="4348ED35" w14:textId="77777777" w:rsidTr="004C0A76">
        <w:tblPrEx>
          <w:tblW w:w="0pt" w:type="auto"/>
          <w:tblLook w:firstColumn="1" w:firstRow="1" w:lastColumn="0" w:lastRow="0" w:noHBand="0" w:noVBand="1"/>
        </w:tblPrEx>
        <w:tc>
          <w:tcPr>
            <w:tcW w:w="41.85pt" w:type="dxa"/>
          </w:tcPr>
          <w:p w:rsidR="004C0A76" w:rsidRPr="00CB419A" w:rsidP="004C0A76" w14:paraId="04AD709D" w14:textId="4955C82C">
            <w:pPr>
              <w:pStyle w:val="BodyText"/>
              <w:ind w:firstLine="0"/>
              <w:rPr>
                <w:b/>
                <w:bCs/>
                <w:sz w:val="16"/>
                <w:szCs w:val="16"/>
                <w:lang w:val="en-US"/>
              </w:rPr>
            </w:pPr>
            <w:r w:rsidRPr="00CB419A">
              <w:rPr>
                <w:b/>
                <w:bCs/>
                <w:sz w:val="16"/>
                <w:szCs w:val="16"/>
                <w:lang w:val="en-US"/>
              </w:rPr>
              <w:t>Mode</w:t>
            </w:r>
          </w:p>
        </w:tc>
        <w:tc>
          <w:tcPr>
            <w:tcW w:w="41.85pt" w:type="dxa"/>
          </w:tcPr>
          <w:p w:rsidR="004C0A76" w:rsidRPr="004C0A76" w:rsidP="00CB419A" w14:paraId="0CC5E4F8" w14:textId="5547D271">
            <w:pPr>
              <w:pStyle w:val="BodyText"/>
              <w:ind w:firstLine="0"/>
              <w:jc w:val="center"/>
              <w:rPr>
                <w:sz w:val="16"/>
                <w:szCs w:val="16"/>
                <w:lang w:val="en-US"/>
              </w:rPr>
            </w:pPr>
            <w:r>
              <w:rPr>
                <w:sz w:val="16"/>
                <w:szCs w:val="16"/>
                <w:lang w:val="en-US"/>
              </w:rPr>
              <w:t>45</w:t>
            </w:r>
          </w:p>
        </w:tc>
        <w:tc>
          <w:tcPr>
            <w:tcW w:w="41.85pt" w:type="dxa"/>
          </w:tcPr>
          <w:p w:rsidR="004C0A76" w:rsidRPr="004C0A76" w:rsidP="00CB419A" w14:paraId="1EEDBED6" w14:textId="2FB5E8D5">
            <w:pPr>
              <w:pStyle w:val="BodyText"/>
              <w:ind w:firstLine="0"/>
              <w:jc w:val="center"/>
              <w:rPr>
                <w:sz w:val="16"/>
                <w:szCs w:val="16"/>
                <w:lang w:val="en-US"/>
              </w:rPr>
            </w:pPr>
            <w:r>
              <w:rPr>
                <w:sz w:val="16"/>
                <w:szCs w:val="16"/>
                <w:lang w:val="en-US"/>
              </w:rPr>
              <w:t>15</w:t>
            </w:r>
          </w:p>
        </w:tc>
        <w:tc>
          <w:tcPr>
            <w:tcW w:w="41.85pt" w:type="dxa"/>
          </w:tcPr>
          <w:p w:rsidR="004C0A76" w:rsidRPr="004C0A76" w:rsidP="00CB419A" w14:paraId="21BEC8D3" w14:textId="01F9C518">
            <w:pPr>
              <w:pStyle w:val="BodyText"/>
              <w:ind w:firstLine="0"/>
              <w:jc w:val="center"/>
              <w:rPr>
                <w:sz w:val="16"/>
                <w:szCs w:val="16"/>
                <w:lang w:val="en-US"/>
              </w:rPr>
            </w:pPr>
            <w:r>
              <w:rPr>
                <w:sz w:val="16"/>
                <w:szCs w:val="16"/>
                <w:lang w:val="en-US"/>
              </w:rPr>
              <w:t>72</w:t>
            </w:r>
          </w:p>
        </w:tc>
        <w:tc>
          <w:tcPr>
            <w:tcW w:w="41.85pt" w:type="dxa"/>
          </w:tcPr>
          <w:p w:rsidR="004C0A76" w:rsidRPr="004C0A76" w:rsidP="00CB419A" w14:paraId="2F2AF928" w14:textId="1CF6BD30">
            <w:pPr>
              <w:pStyle w:val="BodyText"/>
              <w:ind w:firstLine="0"/>
              <w:jc w:val="center"/>
              <w:rPr>
                <w:sz w:val="16"/>
                <w:szCs w:val="16"/>
                <w:lang w:val="en-US"/>
              </w:rPr>
            </w:pPr>
            <w:r>
              <w:rPr>
                <w:sz w:val="16"/>
                <w:szCs w:val="16"/>
                <w:lang w:val="en-US"/>
              </w:rPr>
              <w:t>79</w:t>
            </w:r>
          </w:p>
        </w:tc>
        <w:tc>
          <w:tcPr>
            <w:tcW w:w="41.9pt" w:type="dxa"/>
          </w:tcPr>
          <w:p w:rsidR="004C0A76" w:rsidRPr="004C0A76" w:rsidP="00CB419A" w14:paraId="1EA53758" w14:textId="07CF07B0">
            <w:pPr>
              <w:pStyle w:val="BodyText"/>
              <w:ind w:firstLine="0"/>
              <w:jc w:val="center"/>
              <w:rPr>
                <w:sz w:val="16"/>
                <w:szCs w:val="16"/>
                <w:lang w:val="en-US"/>
              </w:rPr>
            </w:pPr>
            <w:r>
              <w:rPr>
                <w:sz w:val="16"/>
                <w:szCs w:val="16"/>
                <w:lang w:val="en-US"/>
              </w:rPr>
              <w:t>43</w:t>
            </w:r>
          </w:p>
        </w:tc>
      </w:tr>
      <w:tr w14:paraId="199FAC9D" w14:textId="77777777" w:rsidTr="004C0A76">
        <w:tblPrEx>
          <w:tblW w:w="0pt" w:type="auto"/>
          <w:tblLook w:firstColumn="1" w:firstRow="1" w:lastColumn="0" w:lastRow="0" w:noHBand="0" w:noVBand="1"/>
        </w:tblPrEx>
        <w:tc>
          <w:tcPr>
            <w:tcW w:w="41.85pt" w:type="dxa"/>
          </w:tcPr>
          <w:p w:rsidR="004C0A76" w:rsidRPr="00CB419A" w:rsidP="004C0A76" w14:paraId="5FC0D39B" w14:textId="29D1F40D">
            <w:pPr>
              <w:pStyle w:val="BodyText"/>
              <w:ind w:firstLine="0"/>
              <w:rPr>
                <w:b/>
                <w:bCs/>
                <w:sz w:val="16"/>
                <w:szCs w:val="16"/>
                <w:lang w:val="en-US"/>
              </w:rPr>
            </w:pPr>
            <w:r w:rsidRPr="00CB419A">
              <w:rPr>
                <w:b/>
                <w:bCs/>
                <w:sz w:val="16"/>
                <w:szCs w:val="16"/>
                <w:lang w:val="en-US"/>
              </w:rPr>
              <w:t>Minimum</w:t>
            </w:r>
          </w:p>
        </w:tc>
        <w:tc>
          <w:tcPr>
            <w:tcW w:w="41.85pt" w:type="dxa"/>
          </w:tcPr>
          <w:p w:rsidR="004C0A76" w:rsidRPr="004C0A76" w:rsidP="00CB419A" w14:paraId="0382DAD9" w14:textId="092A317F">
            <w:pPr>
              <w:pStyle w:val="BodyText"/>
              <w:ind w:firstLine="0"/>
              <w:jc w:val="center"/>
              <w:rPr>
                <w:sz w:val="16"/>
                <w:szCs w:val="16"/>
                <w:lang w:val="en-US"/>
              </w:rPr>
            </w:pPr>
            <w:r>
              <w:rPr>
                <w:sz w:val="16"/>
                <w:szCs w:val="16"/>
                <w:lang w:val="en-US"/>
              </w:rPr>
              <w:t>20</w:t>
            </w:r>
          </w:p>
        </w:tc>
        <w:tc>
          <w:tcPr>
            <w:tcW w:w="41.85pt" w:type="dxa"/>
          </w:tcPr>
          <w:p w:rsidR="004C0A76" w:rsidRPr="004C0A76" w:rsidP="00CB419A" w14:paraId="4E125BC5" w14:textId="4873B900">
            <w:pPr>
              <w:pStyle w:val="BodyText"/>
              <w:ind w:firstLine="0"/>
              <w:jc w:val="center"/>
              <w:rPr>
                <w:sz w:val="16"/>
                <w:szCs w:val="16"/>
                <w:lang w:val="en-US"/>
              </w:rPr>
            </w:pPr>
            <w:r>
              <w:rPr>
                <w:sz w:val="16"/>
                <w:szCs w:val="16"/>
                <w:lang w:val="en-US"/>
              </w:rPr>
              <w:t>0</w:t>
            </w:r>
          </w:p>
        </w:tc>
        <w:tc>
          <w:tcPr>
            <w:tcW w:w="41.85pt" w:type="dxa"/>
          </w:tcPr>
          <w:p w:rsidR="004C0A76" w:rsidRPr="004C0A76" w:rsidP="00CB419A" w14:paraId="31578376" w14:textId="660AD387">
            <w:pPr>
              <w:pStyle w:val="BodyText"/>
              <w:ind w:firstLine="0"/>
              <w:jc w:val="center"/>
              <w:rPr>
                <w:sz w:val="16"/>
                <w:szCs w:val="16"/>
                <w:lang w:val="en-US"/>
              </w:rPr>
            </w:pPr>
            <w:r>
              <w:rPr>
                <w:sz w:val="16"/>
                <w:szCs w:val="16"/>
                <w:lang w:val="en-US"/>
              </w:rPr>
              <w:t>0</w:t>
            </w:r>
          </w:p>
        </w:tc>
        <w:tc>
          <w:tcPr>
            <w:tcW w:w="41.85pt" w:type="dxa"/>
          </w:tcPr>
          <w:p w:rsidR="004C0A76" w:rsidRPr="004C0A76" w:rsidP="00CB419A" w14:paraId="055B191E" w14:textId="40C48F69">
            <w:pPr>
              <w:pStyle w:val="BodyText"/>
              <w:ind w:firstLine="0"/>
              <w:jc w:val="center"/>
              <w:rPr>
                <w:sz w:val="16"/>
                <w:szCs w:val="16"/>
                <w:lang w:val="en-US"/>
              </w:rPr>
            </w:pPr>
            <w:r>
              <w:rPr>
                <w:sz w:val="16"/>
                <w:szCs w:val="16"/>
                <w:lang w:val="en-US"/>
              </w:rPr>
              <w:t>0</w:t>
            </w:r>
          </w:p>
        </w:tc>
        <w:tc>
          <w:tcPr>
            <w:tcW w:w="41.9pt" w:type="dxa"/>
          </w:tcPr>
          <w:p w:rsidR="004C0A76" w:rsidRPr="004C0A76" w:rsidP="00CB419A" w14:paraId="12DF3FCF" w14:textId="29AE4F3C">
            <w:pPr>
              <w:pStyle w:val="BodyText"/>
              <w:ind w:firstLine="0"/>
              <w:jc w:val="center"/>
              <w:rPr>
                <w:sz w:val="16"/>
                <w:szCs w:val="16"/>
                <w:lang w:val="en-US"/>
              </w:rPr>
            </w:pPr>
            <w:r>
              <w:rPr>
                <w:sz w:val="16"/>
                <w:szCs w:val="16"/>
                <w:lang w:val="en-US"/>
              </w:rPr>
              <w:t>0</w:t>
            </w:r>
          </w:p>
        </w:tc>
      </w:tr>
      <w:tr w14:paraId="11652313" w14:textId="77777777" w:rsidTr="004C0A76">
        <w:tblPrEx>
          <w:tblW w:w="0pt" w:type="auto"/>
          <w:tblLook w:firstColumn="1" w:firstRow="1" w:lastColumn="0" w:lastRow="0" w:noHBand="0" w:noVBand="1"/>
        </w:tblPrEx>
        <w:tc>
          <w:tcPr>
            <w:tcW w:w="41.85pt" w:type="dxa"/>
          </w:tcPr>
          <w:p w:rsidR="004C0A76" w:rsidRPr="00CB419A" w:rsidP="004C0A76" w14:paraId="053D89CD" w14:textId="5B54FFEA">
            <w:pPr>
              <w:pStyle w:val="BodyText"/>
              <w:ind w:firstLine="0"/>
              <w:rPr>
                <w:b/>
                <w:bCs/>
                <w:sz w:val="16"/>
                <w:szCs w:val="16"/>
                <w:lang w:val="en-US"/>
              </w:rPr>
            </w:pPr>
            <w:r w:rsidRPr="00CB419A">
              <w:rPr>
                <w:b/>
                <w:bCs/>
                <w:sz w:val="16"/>
                <w:szCs w:val="16"/>
                <w:lang w:val="en-US"/>
              </w:rPr>
              <w:t>Maximum</w:t>
            </w:r>
          </w:p>
        </w:tc>
        <w:tc>
          <w:tcPr>
            <w:tcW w:w="41.85pt" w:type="dxa"/>
          </w:tcPr>
          <w:p w:rsidR="004C0A76" w:rsidRPr="004C0A76" w:rsidP="00CB419A" w14:paraId="24DC2676" w14:textId="051DAB0A">
            <w:pPr>
              <w:pStyle w:val="BodyText"/>
              <w:ind w:firstLine="0"/>
              <w:jc w:val="center"/>
              <w:rPr>
                <w:sz w:val="16"/>
                <w:szCs w:val="16"/>
                <w:lang w:val="en-US"/>
              </w:rPr>
            </w:pPr>
            <w:r>
              <w:rPr>
                <w:sz w:val="16"/>
                <w:szCs w:val="16"/>
                <w:lang w:val="en-US"/>
              </w:rPr>
              <w:t>50</w:t>
            </w:r>
          </w:p>
        </w:tc>
        <w:tc>
          <w:tcPr>
            <w:tcW w:w="41.85pt" w:type="dxa"/>
          </w:tcPr>
          <w:p w:rsidR="004C0A76" w:rsidRPr="004C0A76" w:rsidP="00CB419A" w14:paraId="2CBC3E0E" w14:textId="0B86ABA6">
            <w:pPr>
              <w:pStyle w:val="BodyText"/>
              <w:ind w:firstLine="0"/>
              <w:jc w:val="center"/>
              <w:rPr>
                <w:sz w:val="16"/>
                <w:szCs w:val="16"/>
                <w:lang w:val="en-US"/>
              </w:rPr>
            </w:pPr>
            <w:r>
              <w:rPr>
                <w:sz w:val="16"/>
                <w:szCs w:val="16"/>
                <w:lang w:val="en-US"/>
              </w:rPr>
              <w:t>15</w:t>
            </w:r>
          </w:p>
        </w:tc>
        <w:tc>
          <w:tcPr>
            <w:tcW w:w="41.85pt" w:type="dxa"/>
          </w:tcPr>
          <w:p w:rsidR="004C0A76" w:rsidRPr="004C0A76" w:rsidP="00CB419A" w14:paraId="4CA579F9" w14:textId="52D3EB9C">
            <w:pPr>
              <w:pStyle w:val="BodyText"/>
              <w:ind w:firstLine="0"/>
              <w:jc w:val="center"/>
              <w:rPr>
                <w:sz w:val="16"/>
                <w:szCs w:val="16"/>
                <w:lang w:val="en-US"/>
              </w:rPr>
            </w:pPr>
            <w:r>
              <w:rPr>
                <w:sz w:val="16"/>
                <w:szCs w:val="16"/>
                <w:lang w:val="en-US"/>
              </w:rPr>
              <w:t>100</w:t>
            </w:r>
          </w:p>
        </w:tc>
        <w:tc>
          <w:tcPr>
            <w:tcW w:w="41.85pt" w:type="dxa"/>
          </w:tcPr>
          <w:p w:rsidR="004C0A76" w:rsidRPr="004C0A76" w:rsidP="00CB419A" w14:paraId="03452BF7" w14:textId="1146347D">
            <w:pPr>
              <w:pStyle w:val="BodyText"/>
              <w:ind w:firstLine="0"/>
              <w:jc w:val="center"/>
              <w:rPr>
                <w:sz w:val="16"/>
                <w:szCs w:val="16"/>
                <w:lang w:val="en-US"/>
              </w:rPr>
            </w:pPr>
            <w:r>
              <w:rPr>
                <w:sz w:val="16"/>
                <w:szCs w:val="16"/>
                <w:lang w:val="en-US"/>
              </w:rPr>
              <w:t>100</w:t>
            </w:r>
          </w:p>
        </w:tc>
        <w:tc>
          <w:tcPr>
            <w:tcW w:w="41.9pt" w:type="dxa"/>
          </w:tcPr>
          <w:p w:rsidR="004C0A76" w:rsidRPr="004C0A76" w:rsidP="00CB419A" w14:paraId="0FB4426E" w14:textId="1357C85D">
            <w:pPr>
              <w:pStyle w:val="BodyText"/>
              <w:ind w:firstLine="0"/>
              <w:jc w:val="center"/>
              <w:rPr>
                <w:sz w:val="16"/>
                <w:szCs w:val="16"/>
                <w:lang w:val="en-US"/>
              </w:rPr>
            </w:pPr>
            <w:r>
              <w:rPr>
                <w:sz w:val="16"/>
                <w:szCs w:val="16"/>
                <w:lang w:val="en-US"/>
              </w:rPr>
              <w:t>100</w:t>
            </w:r>
          </w:p>
        </w:tc>
      </w:tr>
    </w:tbl>
    <w:p w:rsidR="004C0A76" w:rsidRPr="00CB419A" w:rsidP="004C0A76" w14:paraId="4E51DF76" w14:textId="77777777">
      <w:pPr>
        <w:pStyle w:val="BodyText"/>
        <w:ind w:firstLine="567"/>
        <w:rPr>
          <w:sz w:val="16"/>
          <w:szCs w:val="16"/>
          <w:lang w:val="en-US"/>
        </w:rPr>
      </w:pPr>
    </w:p>
    <w:p w:rsidR="00644550" w:rsidRPr="00644550" w:rsidP="00CB419A" w14:paraId="2CB3DE47" w14:textId="0D24B28F">
      <w:pPr>
        <w:pStyle w:val="Heading3"/>
        <w:rPr>
          <w:lang w:val="en-MY"/>
        </w:rPr>
      </w:pPr>
      <w:r w:rsidRPr="00644550">
        <w:rPr>
          <w:lang w:val="en-MY"/>
        </w:rPr>
        <w:t>Correlation Matrix</w:t>
      </w:r>
    </w:p>
    <w:p w:rsidR="00CB419A" w:rsidP="00CB419A" w14:paraId="5476B55F" w14:textId="290F0403">
      <w:pPr>
        <w:pStyle w:val="BodyText"/>
        <w:ind w:firstLine="567"/>
        <w:rPr>
          <w:sz w:val="18"/>
          <w:szCs w:val="18"/>
          <w:lang w:val="en-MY"/>
        </w:rPr>
      </w:pPr>
      <w:r>
        <w:rPr>
          <w:noProof/>
        </w:rPr>
        <w:drawing>
          <wp:anchor distT="0" distB="0" distL="0" distR="0" simplePos="0" relativeHeight="251661312" behindDoc="1" locked="0" layoutInCell="1" allowOverlap="1">
            <wp:simplePos x="0" y="0"/>
            <wp:positionH relativeFrom="page">
              <wp:posOffset>794657</wp:posOffset>
            </wp:positionH>
            <wp:positionV relativeFrom="paragraph">
              <wp:posOffset>691606</wp:posOffset>
            </wp:positionV>
            <wp:extent cx="2579914" cy="2013857"/>
            <wp:effectExtent l="0" t="0" r="0" b="5715"/>
            <wp:wrapNone/>
            <wp:docPr id="4" name="Image 4" descr="A blue and red squares with white text  Description automatically generated"/>
            <wp:cNvGraphicFramePr/>
            <a:graphic xmlns:a="http://purl.oclc.org/ooxml/drawingml/main">
              <a:graphicData uri="http://purl.oclc.org/ooxml/drawingml/picture">
                <pic:pic xmlns:pic="http://purl.oclc.org/ooxml/drawingml/picture">
                  <pic:nvPicPr>
                    <pic:cNvPr id="4" name="Image 4" descr="A blue and red squares with white text  Description automatically generated"/>
                    <pic:cNvPicPr/>
                  </pic:nvPicPr>
                  <pic:blipFill>
                    <a:blip xmlns:r="http://purl.oclc.org/ooxml/officeDocument/relationships" r:embed="rId9" cstate="print"/>
                    <a:stretch>
                      <a:fillRect/>
                    </a:stretch>
                  </pic:blipFill>
                  <pic:spPr>
                    <a:xfrm>
                      <a:off x="0" y="0"/>
                      <a:ext cx="2583727" cy="2016833"/>
                    </a:xfrm>
                    <a:prstGeom prst="rect">
                      <a:avLst/>
                    </a:prstGeom>
                  </pic:spPr>
                </pic:pic>
              </a:graphicData>
            </a:graphic>
            <wp14:sizeRelH relativeFrom="margin">
              <wp14:pctWidth>0%</wp14:pctWidth>
            </wp14:sizeRelH>
            <wp14:sizeRelV relativeFrom="margin">
              <wp14:pctHeight>0%</wp14:pctHeight>
            </wp14:sizeRelV>
          </wp:anchor>
        </w:drawing>
      </w:r>
      <w:r w:rsidRPr="00644550" w:rsidR="00644550">
        <w:rPr>
          <w:sz w:val="18"/>
          <w:szCs w:val="18"/>
          <w:lang w:val="en-MY"/>
        </w:rPr>
        <w:t xml:space="preserve">Figure 1 presents the correlation heatmap for the dataset’s features. </w:t>
      </w:r>
      <w:r w:rsidRPr="00644550" w:rsidR="00644550">
        <w:rPr>
          <w:sz w:val="18"/>
          <w:szCs w:val="18"/>
          <w:lang w:val="en-MY"/>
        </w:rPr>
        <w:t>SkillScore</w:t>
      </w:r>
      <w:r w:rsidRPr="00644550" w:rsidR="00644550">
        <w:rPr>
          <w:sz w:val="18"/>
          <w:szCs w:val="18"/>
          <w:lang w:val="en-MY"/>
        </w:rPr>
        <w:t xml:space="preserve">, </w:t>
      </w:r>
      <w:r w:rsidRPr="00644550" w:rsidR="00644550">
        <w:rPr>
          <w:sz w:val="18"/>
          <w:szCs w:val="18"/>
          <w:lang w:val="en-MY"/>
        </w:rPr>
        <w:t>PersonalityScore</w:t>
      </w:r>
      <w:r w:rsidRPr="00644550" w:rsidR="00644550">
        <w:rPr>
          <w:sz w:val="18"/>
          <w:szCs w:val="18"/>
          <w:lang w:val="en-MY"/>
        </w:rPr>
        <w:t xml:space="preserve"> and </w:t>
      </w:r>
      <w:r w:rsidRPr="00644550" w:rsidR="00644550">
        <w:rPr>
          <w:sz w:val="18"/>
          <w:szCs w:val="18"/>
          <w:lang w:val="en-MY"/>
        </w:rPr>
        <w:t>InterviewScore</w:t>
      </w:r>
      <w:r w:rsidRPr="00644550" w:rsidR="00644550">
        <w:rPr>
          <w:sz w:val="18"/>
          <w:szCs w:val="18"/>
          <w:lang w:val="en-MY"/>
        </w:rPr>
        <w:t xml:space="preserve"> have the highest positive correlation with the target feature, </w:t>
      </w:r>
      <w:r w:rsidRPr="00644550" w:rsidR="00644550">
        <w:rPr>
          <w:sz w:val="18"/>
          <w:szCs w:val="18"/>
          <w:lang w:val="en-MY"/>
        </w:rPr>
        <w:t>HiringDecision</w:t>
      </w:r>
      <w:r w:rsidRPr="00644550" w:rsidR="00644550">
        <w:rPr>
          <w:sz w:val="18"/>
          <w:szCs w:val="18"/>
          <w:lang w:val="en-MY"/>
        </w:rPr>
        <w:t>, indicating that higher scores in these areas are associated with a higher likelihood of a positive hiring decision.</w:t>
      </w:r>
    </w:p>
    <w:p w:rsidR="00CB419A" w:rsidP="00CB419A" w14:paraId="7C74420C" w14:textId="0D8100F9">
      <w:pPr>
        <w:pStyle w:val="BodyText"/>
        <w:ind w:firstLine="567"/>
        <w:rPr>
          <w:sz w:val="18"/>
          <w:szCs w:val="18"/>
          <w:lang w:val="en-MY"/>
        </w:rPr>
      </w:pPr>
    </w:p>
    <w:p w:rsidR="00CB419A" w:rsidP="00CB419A" w14:paraId="2EF9B584" w14:textId="796B2CC4">
      <w:pPr>
        <w:pStyle w:val="BodyText"/>
        <w:ind w:firstLine="567"/>
        <w:rPr>
          <w:sz w:val="18"/>
          <w:szCs w:val="18"/>
          <w:lang w:val="en-MY"/>
        </w:rPr>
      </w:pPr>
    </w:p>
    <w:p w:rsidR="00CB419A" w:rsidRPr="005E31AC" w:rsidP="00CB419A" w14:paraId="12969A36" w14:textId="77777777">
      <w:pPr>
        <w:pStyle w:val="BodyText"/>
        <w:ind w:firstLine="567"/>
        <w:rPr>
          <w:sz w:val="18"/>
          <w:szCs w:val="18"/>
          <w:lang w:val="en-MY"/>
        </w:rPr>
      </w:pPr>
    </w:p>
    <w:p w:rsidR="00CB419A" w:rsidP="00CB419A" w14:paraId="1D927C4E" w14:textId="77777777">
      <w:pPr>
        <w:pStyle w:val="Heading1"/>
        <w:numPr>
          <w:ilvl w:val="0"/>
          <w:numId w:val="0"/>
        </w:numPr>
        <w:jc w:val="both"/>
      </w:pPr>
    </w:p>
    <w:p w:rsidR="00CB419A" w:rsidP="00CB419A" w14:paraId="0E1C5C5C" w14:textId="77777777"/>
    <w:p w:rsidR="00CB419A" w:rsidP="00CB419A" w14:paraId="0ADF4BCC" w14:textId="77777777"/>
    <w:p w:rsidR="00CB419A" w:rsidP="00CB419A" w14:paraId="4187A09C" w14:textId="77777777"/>
    <w:p w:rsidR="00CB419A" w:rsidP="00CB419A" w14:paraId="4B3A7401" w14:textId="77777777"/>
    <w:p w:rsidR="00CB419A" w:rsidP="00CB419A" w14:paraId="22AFA10C" w14:textId="77777777"/>
    <w:p w:rsidR="00CB419A" w:rsidP="00CB419A" w14:paraId="1B9D28F3" w14:textId="77777777"/>
    <w:p w:rsidR="00CB419A" w:rsidP="00CB419A" w14:paraId="55115A80" w14:textId="77777777">
      <w:pPr>
        <w:spacing w:before="141"/>
        <w:ind w:start="347"/>
        <w:rPr>
          <w:sz w:val="18"/>
        </w:rPr>
      </w:pPr>
    </w:p>
    <w:p w:rsidR="00CB419A" w:rsidRPr="00CB419A" w:rsidP="00CB419A" w14:paraId="7BFAF4A5" w14:textId="2C8713DA">
      <w:pPr>
        <w:spacing w:before="141"/>
        <w:ind w:start="347"/>
        <w:jc w:val="start"/>
        <w:rPr>
          <w:spacing w:val="-2"/>
          <w:sz w:val="16"/>
          <w:szCs w:val="18"/>
        </w:rPr>
      </w:pPr>
      <w:r w:rsidRPr="00CB419A">
        <w:rPr>
          <w:sz w:val="16"/>
          <w:szCs w:val="18"/>
        </w:rPr>
        <w:t>Fig.</w:t>
      </w:r>
      <w:r w:rsidRPr="00CB419A">
        <w:rPr>
          <w:spacing w:val="-8"/>
          <w:sz w:val="16"/>
          <w:szCs w:val="18"/>
        </w:rPr>
        <w:t xml:space="preserve"> </w:t>
      </w:r>
      <w:r w:rsidRPr="00CB419A">
        <w:rPr>
          <w:sz w:val="16"/>
          <w:szCs w:val="18"/>
        </w:rPr>
        <w:t>1</w:t>
      </w:r>
      <w:r w:rsidRPr="00CB419A">
        <w:rPr>
          <w:spacing w:val="-8"/>
          <w:sz w:val="16"/>
          <w:szCs w:val="18"/>
        </w:rPr>
        <w:t xml:space="preserve"> </w:t>
      </w:r>
      <w:r w:rsidRPr="00CB419A">
        <w:rPr>
          <w:sz w:val="16"/>
          <w:szCs w:val="18"/>
        </w:rPr>
        <w:t>Correlation</w:t>
      </w:r>
      <w:r w:rsidRPr="00CB419A">
        <w:rPr>
          <w:spacing w:val="-7"/>
          <w:sz w:val="16"/>
          <w:szCs w:val="18"/>
        </w:rPr>
        <w:t xml:space="preserve"> </w:t>
      </w:r>
      <w:r w:rsidRPr="00CB419A">
        <w:rPr>
          <w:spacing w:val="-2"/>
          <w:sz w:val="16"/>
          <w:szCs w:val="18"/>
        </w:rPr>
        <w:t>Heatmap</w:t>
      </w:r>
    </w:p>
    <w:p w:rsidR="00CB419A" w:rsidRPr="00CB419A" w:rsidP="00CB419A" w14:paraId="28130030" w14:textId="77777777"/>
    <w:p w:rsidR="00845EE2" w:rsidP="00845EE2" w14:paraId="2B99F7C1" w14:textId="77777777">
      <w:pPr>
        <w:pStyle w:val="Heading3"/>
        <w:rPr>
          <w:spacing w:val="-2"/>
        </w:rPr>
      </w:pPr>
      <w:r w:rsidRPr="00CB419A">
        <w:t>Gender</w:t>
      </w:r>
      <w:r w:rsidRPr="00CB419A">
        <w:rPr>
          <w:spacing w:val="-12"/>
        </w:rPr>
        <w:t xml:space="preserve"> </w:t>
      </w:r>
      <w:r w:rsidRPr="00CB419A">
        <w:t>Distribution</w:t>
      </w:r>
      <w:r w:rsidRPr="00CB419A">
        <w:rPr>
          <w:spacing w:val="-12"/>
        </w:rPr>
        <w:t xml:space="preserve"> </w:t>
      </w:r>
      <w:r w:rsidRPr="00CB419A">
        <w:t>in</w:t>
      </w:r>
      <w:r w:rsidRPr="00CB419A">
        <w:rPr>
          <w:spacing w:val="-12"/>
        </w:rPr>
        <w:t xml:space="preserve"> </w:t>
      </w:r>
      <w:r w:rsidRPr="00CB419A">
        <w:t>the</w:t>
      </w:r>
      <w:r w:rsidRPr="00CB419A">
        <w:rPr>
          <w:spacing w:val="-12"/>
        </w:rPr>
        <w:t xml:space="preserve"> </w:t>
      </w:r>
      <w:r w:rsidRPr="00CB419A">
        <w:rPr>
          <w:spacing w:val="-2"/>
        </w:rPr>
        <w:t>Dataset</w:t>
      </w:r>
    </w:p>
    <w:p w:rsidR="00845EE2" w:rsidRPr="005E31AC" w:rsidP="00845EE2" w14:paraId="5997D70D" w14:textId="78E43268">
      <w:pPr>
        <w:pStyle w:val="BodyText"/>
        <w:ind w:firstLine="567"/>
        <w:rPr>
          <w:sz w:val="18"/>
          <w:szCs w:val="18"/>
          <w:lang w:val="en-MY"/>
        </w:rPr>
      </w:pPr>
      <w:r w:rsidRPr="00845EE2">
        <w:rPr>
          <w:noProof/>
          <w:sz w:val="18"/>
          <w:szCs w:val="18"/>
        </w:rPr>
        <w:drawing>
          <wp:anchor distT="0" distB="0" distL="0" distR="0" simplePos="0" relativeHeight="251662336" behindDoc="1" locked="0" layoutInCell="1" allowOverlap="1">
            <wp:simplePos x="0" y="0"/>
            <wp:positionH relativeFrom="page">
              <wp:posOffset>4733925</wp:posOffset>
            </wp:positionH>
            <wp:positionV relativeFrom="paragraph">
              <wp:posOffset>655320</wp:posOffset>
            </wp:positionV>
            <wp:extent cx="1972310" cy="1872000"/>
            <wp:effectExtent l="0" t="0" r="8890" b="0"/>
            <wp:wrapTopAndBottom/>
            <wp:docPr id="5" name="Image 5" descr="A blue and orange circle with text  Description automatically generated"/>
            <wp:cNvGraphicFramePr/>
            <a:graphic xmlns:a="http://purl.oclc.org/ooxml/drawingml/main">
              <a:graphicData uri="http://purl.oclc.org/ooxml/drawingml/picture">
                <pic:pic xmlns:pic="http://purl.oclc.org/ooxml/drawingml/picture">
                  <pic:nvPicPr>
                    <pic:cNvPr id="5" name="Image 5" descr="A blue and orange circle with text  Description automatically generated"/>
                    <pic:cNvPicPr/>
                  </pic:nvPicPr>
                  <pic:blipFill>
                    <a:blip xmlns:r="http://purl.oclc.org/ooxml/officeDocument/relationships" r:embed="rId10" cstate="print"/>
                    <a:stretch>
                      <a:fillRect/>
                    </a:stretch>
                  </pic:blipFill>
                  <pic:spPr>
                    <a:xfrm>
                      <a:off x="0" y="0"/>
                      <a:ext cx="1972310" cy="1872000"/>
                    </a:xfrm>
                    <a:prstGeom prst="rect">
                      <a:avLst/>
                    </a:prstGeom>
                  </pic:spPr>
                </pic:pic>
              </a:graphicData>
            </a:graphic>
            <wp14:sizeRelH relativeFrom="margin">
              <wp14:pctWidth>0%</wp14:pctWidth>
            </wp14:sizeRelH>
            <wp14:sizeRelV relativeFrom="margin">
              <wp14:pctHeight>0%</wp14:pctHeight>
            </wp14:sizeRelV>
          </wp:anchor>
        </w:drawing>
      </w:r>
      <w:r w:rsidRPr="00845EE2">
        <w:rPr>
          <w:sz w:val="18"/>
          <w:szCs w:val="18"/>
          <w:lang w:val="en-MY"/>
        </w:rPr>
        <w:t xml:space="preserve">Figure 2 shows a near-equal gender distribution in the dataset, with males comprising 50.8% of the data and females making up 49.2%. This balanced gender representation is important for ensuring fairness in predictive </w:t>
      </w:r>
      <w:r w:rsidRPr="00845EE2">
        <w:rPr>
          <w:sz w:val="18"/>
          <w:szCs w:val="18"/>
          <w:lang w:val="en-MY"/>
        </w:rPr>
        <w:t>modeling</w:t>
      </w:r>
      <w:r w:rsidRPr="00845EE2">
        <w:rPr>
          <w:sz w:val="18"/>
          <w:szCs w:val="18"/>
          <w:lang w:val="en-MY"/>
        </w:rPr>
        <w:t xml:space="preserve"> and reducing gender biases in hiring predictions</w:t>
      </w:r>
      <w:r w:rsidRPr="005E31AC">
        <w:rPr>
          <w:sz w:val="18"/>
          <w:szCs w:val="18"/>
          <w:lang w:val="en-MY"/>
        </w:rPr>
        <w:t>.</w:t>
      </w:r>
    </w:p>
    <w:p w:rsidR="00CB419A" w:rsidRPr="00845EE2" w:rsidP="00845EE2" w14:paraId="654ACA18" w14:textId="4D5AB2EC">
      <w:pPr>
        <w:spacing w:before="33"/>
        <w:jc w:val="start"/>
        <w:rPr>
          <w:spacing w:val="-2"/>
          <w:sz w:val="16"/>
          <w:szCs w:val="18"/>
        </w:rPr>
      </w:pPr>
      <w:r w:rsidRPr="00845EE2">
        <w:rPr>
          <w:sz w:val="16"/>
          <w:szCs w:val="18"/>
        </w:rPr>
        <w:t>Fig.</w:t>
      </w:r>
      <w:r w:rsidRPr="00845EE2">
        <w:rPr>
          <w:spacing w:val="-2"/>
          <w:sz w:val="16"/>
          <w:szCs w:val="18"/>
        </w:rPr>
        <w:t xml:space="preserve"> </w:t>
      </w:r>
      <w:r w:rsidRPr="00845EE2">
        <w:rPr>
          <w:sz w:val="16"/>
          <w:szCs w:val="18"/>
        </w:rPr>
        <w:t xml:space="preserve">2 Gender </w:t>
      </w:r>
      <w:r w:rsidRPr="00845EE2">
        <w:rPr>
          <w:spacing w:val="-2"/>
          <w:sz w:val="16"/>
          <w:szCs w:val="18"/>
        </w:rPr>
        <w:t>Distribution</w:t>
      </w:r>
    </w:p>
    <w:p w:rsidR="00CB419A" w:rsidP="00CB419A" w14:paraId="3AB08D4B" w14:textId="77777777"/>
    <w:p w:rsidR="00845EE2" w:rsidRPr="00845EE2" w:rsidP="00845EE2" w14:paraId="0C4968DF" w14:textId="1315EA77">
      <w:pPr>
        <w:pStyle w:val="Heading3"/>
      </w:pPr>
      <w:r w:rsidRPr="00845EE2">
        <w:t>Education Level Distribution in the Dataset</w:t>
      </w:r>
    </w:p>
    <w:p w:rsidR="00845EE2" w:rsidRPr="00845EE2" w:rsidP="00845EE2" w14:paraId="7748FD1D" w14:textId="04BAA774">
      <w:pPr>
        <w:ind w:firstLine="567"/>
        <w:jc w:val="both"/>
        <w:rPr>
          <w:sz w:val="18"/>
          <w:szCs w:val="18"/>
          <w:lang w:val="en-MY"/>
        </w:rPr>
      </w:pPr>
      <w:r w:rsidRPr="00845EE2">
        <w:rPr>
          <w:sz w:val="18"/>
          <w:szCs w:val="18"/>
        </w:rPr>
        <w:t>Figure 3 shows the number of candidates by education level. The majority, around 740 candidates, have a Bachelor's (Type 2) degree. Master's degrees are held by 317 candidates, while 307 candidates have a Bachelor's (Type 1) degree. The least common are PhD holders, with approximately 136 candidates, indicating fewer highly specialized individuals.</w:t>
      </w:r>
    </w:p>
    <w:p w:rsidR="00CB419A" w:rsidP="00CB419A" w14:paraId="509BF144" w14:textId="34333150">
      <w:r>
        <w:rPr>
          <w:noProof/>
          <w:sz w:val="18"/>
        </w:rPr>
        <w:drawing>
          <wp:anchor distT="0" distB="0" distL="114300" distR="114300" simplePos="0" relativeHeight="251663360" behindDoc="1" locked="0" layoutInCell="1" allowOverlap="1">
            <wp:simplePos x="0" y="0"/>
            <wp:positionH relativeFrom="column">
              <wp:posOffset>558165</wp:posOffset>
            </wp:positionH>
            <wp:positionV relativeFrom="paragraph">
              <wp:posOffset>70485</wp:posOffset>
            </wp:positionV>
            <wp:extent cx="2290197" cy="2160000"/>
            <wp:effectExtent l="0" t="0" r="0" b="0"/>
            <wp:wrapNone/>
            <wp:docPr id="1320515198" name="Picture 8" descr="A graph of a number of class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0515198" name="Picture 8" descr="A graph of a number of classes&#10;&#10;Description automatically generated with medium confidence"/>
                    <pic:cNvPicPr/>
                  </pic:nvPicPr>
                  <pic:blipFill>
                    <a:blip xmlns:r="http://purl.oclc.org/ooxml/officeDocument/relationships" r:embed="rId11" cstate="print">
                      <a:extLst>
                        <a:ext xmlns:a="http://purl.oclc.org/ooxml/drawingml/main" uri="{28A0092B-C50C-407E-A947-70E740481C1C}">
                          <a14:useLocalDpi xmlns:a14="http://schemas.microsoft.com/office/drawing/2010/main" val="0"/>
                        </a:ext>
                      </a:extLst>
                    </a:blip>
                    <a:stretch>
                      <a:fillRect/>
                    </a:stretch>
                  </pic:blipFill>
                  <pic:spPr>
                    <a:xfrm>
                      <a:off x="0" y="0"/>
                      <a:ext cx="2290197" cy="2160000"/>
                    </a:xfrm>
                    <a:prstGeom prst="rect">
                      <a:avLst/>
                    </a:prstGeom>
                  </pic:spPr>
                </pic:pic>
              </a:graphicData>
            </a:graphic>
            <wp14:sizeRelH relativeFrom="margin">
              <wp14:pctWidth>0%</wp14:pctWidth>
            </wp14:sizeRelH>
            <wp14:sizeRelV relativeFrom="margin">
              <wp14:pctHeight>0%</wp14:pctHeight>
            </wp14:sizeRelV>
          </wp:anchor>
        </w:drawing>
      </w:r>
    </w:p>
    <w:p w:rsidR="00CB419A" w:rsidP="00CB419A" w14:paraId="16AD3471" w14:textId="75F34B15"/>
    <w:p w:rsidR="00845EE2" w:rsidP="00CB419A" w14:paraId="145D7AA1" w14:textId="59519171"/>
    <w:p w:rsidR="00845EE2" w:rsidP="00CB419A" w14:paraId="7538C7F4" w14:textId="77777777"/>
    <w:p w:rsidR="00845EE2" w:rsidP="00CB419A" w14:paraId="40E62F11" w14:textId="77777777"/>
    <w:p w:rsidR="00845EE2" w:rsidP="00CB419A" w14:paraId="2EBBC5B0" w14:textId="77777777"/>
    <w:p w:rsidR="00845EE2" w:rsidP="00CB419A" w14:paraId="157D3FF6" w14:textId="77777777"/>
    <w:p w:rsidR="00845EE2" w:rsidP="00CB419A" w14:paraId="32C0909A" w14:textId="77777777"/>
    <w:p w:rsidR="00845EE2" w:rsidP="00CB419A" w14:paraId="3FC4A6BF" w14:textId="043B3E0C"/>
    <w:p w:rsidR="00845EE2" w:rsidP="00CB419A" w14:paraId="391B3459" w14:textId="77777777"/>
    <w:p w:rsidR="00845EE2" w:rsidP="00CB419A" w14:paraId="0D79B90A" w14:textId="77777777"/>
    <w:p w:rsidR="00845EE2" w:rsidP="00CB419A" w14:paraId="067C6E9F" w14:textId="50EBF2C2"/>
    <w:p w:rsidR="00845EE2" w:rsidP="00CB419A" w14:paraId="68A3F1F8" w14:textId="42BC1D19"/>
    <w:p w:rsidR="00845EE2" w:rsidP="00CB419A" w14:paraId="6E91B785" w14:textId="11174D1B"/>
    <w:p w:rsidR="00976D1A" w:rsidP="00845EE2" w14:paraId="3485EB13" w14:textId="77777777">
      <w:pPr>
        <w:spacing w:before="33"/>
        <w:jc w:val="start"/>
        <w:rPr>
          <w:sz w:val="16"/>
          <w:szCs w:val="18"/>
        </w:rPr>
      </w:pPr>
    </w:p>
    <w:p w:rsidR="00976D1A" w:rsidP="00845EE2" w14:paraId="35ED4C30" w14:textId="77777777">
      <w:pPr>
        <w:spacing w:before="33"/>
        <w:jc w:val="start"/>
        <w:rPr>
          <w:sz w:val="16"/>
          <w:szCs w:val="18"/>
        </w:rPr>
      </w:pPr>
    </w:p>
    <w:p w:rsidR="00845EE2" w:rsidRPr="00845EE2" w:rsidP="00845EE2" w14:paraId="59FFC7E9" w14:textId="1098186A">
      <w:pPr>
        <w:spacing w:before="33"/>
        <w:jc w:val="start"/>
        <w:rPr>
          <w:spacing w:val="-2"/>
          <w:sz w:val="16"/>
          <w:szCs w:val="18"/>
        </w:rPr>
      </w:pPr>
      <w:r w:rsidRPr="00845EE2">
        <w:rPr>
          <w:sz w:val="16"/>
          <w:szCs w:val="18"/>
        </w:rPr>
        <w:t>Fig.</w:t>
      </w:r>
      <w:r w:rsidRPr="00845EE2">
        <w:rPr>
          <w:spacing w:val="-2"/>
          <w:sz w:val="16"/>
          <w:szCs w:val="18"/>
        </w:rPr>
        <w:t xml:space="preserve"> </w:t>
      </w:r>
      <w:r>
        <w:rPr>
          <w:sz w:val="16"/>
          <w:szCs w:val="18"/>
        </w:rPr>
        <w:t>3</w:t>
      </w:r>
      <w:r w:rsidRPr="00845EE2">
        <w:rPr>
          <w:sz w:val="16"/>
          <w:szCs w:val="18"/>
        </w:rPr>
        <w:t xml:space="preserve"> </w:t>
      </w:r>
      <w:r>
        <w:rPr>
          <w:sz w:val="16"/>
          <w:szCs w:val="18"/>
        </w:rPr>
        <w:t>Education Level D</w:t>
      </w:r>
      <w:r w:rsidRPr="00845EE2">
        <w:rPr>
          <w:spacing w:val="-2"/>
          <w:sz w:val="16"/>
          <w:szCs w:val="18"/>
        </w:rPr>
        <w:t>istribution</w:t>
      </w:r>
    </w:p>
    <w:p w:rsidR="00845EE2" w:rsidP="00CB419A" w14:paraId="46FA648C" w14:textId="77777777"/>
    <w:p w:rsidR="00845EE2" w:rsidP="00845EE2" w14:paraId="67E3FBA8" w14:textId="50822CBB">
      <w:pPr>
        <w:pStyle w:val="Heading3"/>
      </w:pPr>
      <w:r>
        <w:t>Recruitment Strategy Distribution in the Dataset</w:t>
      </w:r>
    </w:p>
    <w:p w:rsidR="004B4B31" w:rsidRPr="004B4B31" w:rsidP="00976D1A" w14:paraId="3F336203" w14:textId="6F4DE509">
      <w:pPr>
        <w:ind w:firstLine="567"/>
        <w:jc w:val="both"/>
        <w:rPr>
          <w:sz w:val="18"/>
          <w:szCs w:val="18"/>
        </w:rPr>
        <w:sectPr w:rsidSect="00CB419A">
          <w:type w:val="nextPage"/>
          <w:pgSz w:w="12240" w:h="15840" w:code="1"/>
          <w:pgMar w:top="993" w:right="907" w:bottom="1276" w:left="907" w:header="720" w:footer="720" w:gutter="0"/>
          <w:pgNumType w:start="3"/>
          <w:cols w:num="2" w:space="360"/>
          <w:titlePg w:val="0"/>
          <w:docGrid w:linePitch="360"/>
        </w:sectPr>
      </w:pPr>
      <w:r w:rsidRPr="004B4B31">
        <w:rPr>
          <w:sz w:val="18"/>
          <w:szCs w:val="18"/>
        </w:rPr>
        <w:t>Figure 4 displays the distribution of different recruitment strategies used in the dataset. The "Moderate" strategy is the most prevalent, applied to approximately 770 candidates, indicating a balanced approach that weighs both candidate potential and organizational requirements. The "Aggressive" strategy, implemented for around 450 candidates, suggests a more proactive hiring approach, likely prioritizing rapid talent acquisition to meet urgent workforce demands. In contrast, the "Conservative" strategy, used for roughly 280 candidates, reflects a more selective hiring process, potentially favoring highly qualified or specialized candidates. This distribution highlights a clear preference for a balanced hiring approach over extreme selectivity, suggesting that organizations aim to optimize efficiency while maintaining a thorough evaluation process. The varied use of strategies may also indicate differences in hiring needs across job roles, industries, or company cultures.</w:t>
      </w:r>
    </w:p>
    <w:p w:rsidR="00845EE2" w:rsidP="00CB419A" w14:paraId="0F21341D" w14:textId="5AEB96A6"/>
    <w:p w:rsidR="00A7306E" w:rsidRPr="00845EE2" w:rsidP="00A7306E" w14:paraId="68417936" w14:textId="3C91EC5B">
      <w:pPr>
        <w:spacing w:before="33"/>
        <w:jc w:val="start"/>
        <w:rPr>
          <w:spacing w:val="-2"/>
          <w:sz w:val="16"/>
          <w:szCs w:val="18"/>
        </w:rPr>
      </w:pPr>
      <w:r w:rsidRPr="00845EE2">
        <w:rPr>
          <w:sz w:val="16"/>
          <w:szCs w:val="18"/>
        </w:rPr>
        <w:t>Fig.</w:t>
      </w:r>
      <w:r w:rsidRPr="00845EE2">
        <w:rPr>
          <w:spacing w:val="-2"/>
          <w:sz w:val="16"/>
          <w:szCs w:val="18"/>
        </w:rPr>
        <w:t xml:space="preserve"> </w:t>
      </w:r>
      <w:r>
        <w:rPr>
          <w:spacing w:val="-2"/>
          <w:sz w:val="16"/>
          <w:szCs w:val="18"/>
        </w:rPr>
        <w:t>4</w:t>
      </w:r>
      <w:r w:rsidRPr="00845EE2">
        <w:rPr>
          <w:sz w:val="16"/>
          <w:szCs w:val="18"/>
        </w:rPr>
        <w:t xml:space="preserve"> </w:t>
      </w:r>
      <w:r>
        <w:rPr>
          <w:sz w:val="16"/>
          <w:szCs w:val="18"/>
        </w:rPr>
        <w:t>Recruitment Strategy</w:t>
      </w:r>
      <w:r>
        <w:rPr>
          <w:sz w:val="16"/>
          <w:szCs w:val="18"/>
        </w:rPr>
        <w:t xml:space="preserve"> D</w:t>
      </w:r>
      <w:r w:rsidRPr="00845EE2">
        <w:rPr>
          <w:spacing w:val="-2"/>
          <w:sz w:val="16"/>
          <w:szCs w:val="18"/>
        </w:rPr>
        <w:t>istribution</w:t>
      </w:r>
    </w:p>
    <w:p w:rsidR="00976D1A" w:rsidP="00976D1A" w14:paraId="6E8F895C" w14:textId="632F44D9">
      <w:pPr>
        <w:pStyle w:val="Heading1"/>
        <w:numPr>
          <w:ilvl w:val="0"/>
          <w:numId w:val="0"/>
        </w:numPr>
        <w:jc w:val="both"/>
      </w:pPr>
    </w:p>
    <w:p w:rsidR="00A7306E" w:rsidRPr="00F53844" w:rsidP="00A7306E" w14:paraId="7D4AD18C" w14:textId="77777777">
      <w:pPr>
        <w:pStyle w:val="Heading2"/>
        <w:rPr>
          <w:spacing w:val="-2"/>
          <w:sz w:val="18"/>
          <w:szCs w:val="18"/>
        </w:rPr>
      </w:pPr>
      <w:r w:rsidRPr="00F53844">
        <w:rPr>
          <w:sz w:val="18"/>
          <w:szCs w:val="18"/>
        </w:rPr>
        <w:t>Machine</w:t>
      </w:r>
      <w:r w:rsidRPr="00F53844">
        <w:rPr>
          <w:spacing w:val="-7"/>
          <w:sz w:val="18"/>
          <w:szCs w:val="18"/>
        </w:rPr>
        <w:t xml:space="preserve"> </w:t>
      </w:r>
      <w:r w:rsidRPr="00F53844">
        <w:rPr>
          <w:sz w:val="18"/>
          <w:szCs w:val="18"/>
        </w:rPr>
        <w:t>Learning</w:t>
      </w:r>
      <w:r w:rsidRPr="00F53844">
        <w:rPr>
          <w:spacing w:val="-5"/>
          <w:sz w:val="18"/>
          <w:szCs w:val="18"/>
        </w:rPr>
        <w:t xml:space="preserve"> </w:t>
      </w:r>
      <w:r w:rsidRPr="00F53844">
        <w:rPr>
          <w:spacing w:val="-2"/>
          <w:sz w:val="18"/>
          <w:szCs w:val="18"/>
        </w:rPr>
        <w:t>Models</w:t>
      </w:r>
    </w:p>
    <w:p w:rsidR="00A7306E" w:rsidRPr="00A7306E" w:rsidP="00181478" w14:paraId="3A55E8F6" w14:textId="77777777">
      <w:pPr>
        <w:widowControl w:val="0"/>
        <w:autoSpaceDE w:val="0"/>
        <w:autoSpaceDN w:val="0"/>
        <w:spacing w:before="58"/>
        <w:ind w:end="71" w:firstLine="426"/>
        <w:jc w:val="both"/>
        <w:rPr>
          <w:rFonts w:eastAsia="Times New Roman"/>
          <w:sz w:val="18"/>
          <w:szCs w:val="18"/>
        </w:rPr>
      </w:pPr>
      <w:bookmarkStart w:id="0" w:name="_Hlk189340083"/>
      <w:r w:rsidRPr="00A7306E">
        <w:rPr>
          <w:rFonts w:eastAsia="Times New Roman"/>
          <w:sz w:val="18"/>
          <w:szCs w:val="18"/>
        </w:rPr>
        <w:t>To ensure a thorough evaluation of the factors influencing hiring decisions, this study employed a range of machine learning algorithms. These models were selected for their ability to handle complex, structured datasets and to mitigate overfitting, as follows</w:t>
      </w:r>
      <w:bookmarkEnd w:id="0"/>
      <w:r w:rsidRPr="00A7306E">
        <w:rPr>
          <w:rFonts w:eastAsia="Times New Roman"/>
          <w:sz w:val="18"/>
          <w:szCs w:val="18"/>
        </w:rPr>
        <w:t>:</w:t>
      </w:r>
    </w:p>
    <w:p w:rsidR="00A7306E" w:rsidRPr="00A7306E" w:rsidP="00A7306E" w14:paraId="0CD6FE03" w14:textId="77777777">
      <w:pPr>
        <w:widowControl w:val="0"/>
        <w:autoSpaceDE w:val="0"/>
        <w:autoSpaceDN w:val="0"/>
        <w:spacing w:before="5"/>
        <w:ind w:end="548"/>
        <w:jc w:val="start"/>
        <w:rPr>
          <w:rFonts w:eastAsia="Times New Roman"/>
          <w:sz w:val="18"/>
          <w:szCs w:val="18"/>
        </w:rPr>
      </w:pPr>
    </w:p>
    <w:p w:rsidR="00A7306E" w:rsidP="00181478" w14:paraId="3231703D" w14:textId="1ED72497">
      <w:pPr>
        <w:pStyle w:val="Heading3"/>
        <w:widowControl w:val="0"/>
        <w:tabs>
          <w:tab w:val="start" w:pos="661"/>
        </w:tabs>
        <w:autoSpaceDE w:val="0"/>
        <w:autoSpaceDN w:val="0"/>
        <w:spacing w:before="2" w:line="249" w:lineRule="auto"/>
        <w:ind w:end="71"/>
        <w:rPr>
          <w:rFonts w:eastAsia="Times New Roman"/>
          <w:i w:val="0"/>
          <w:iCs w:val="0"/>
          <w:szCs w:val="18"/>
        </w:rPr>
      </w:pPr>
      <w:r w:rsidRPr="00A7306E">
        <w:t>Random</w:t>
      </w:r>
      <w:r w:rsidRPr="00181478">
        <w:rPr>
          <w:spacing w:val="-7"/>
        </w:rPr>
        <w:t xml:space="preserve"> </w:t>
      </w:r>
      <w:r w:rsidRPr="00A7306E">
        <w:t>Forest</w:t>
      </w:r>
      <w:r w:rsidRPr="00181478">
        <w:rPr>
          <w:spacing w:val="-6"/>
        </w:rPr>
        <w:t xml:space="preserve"> </w:t>
      </w:r>
      <w:r w:rsidRPr="00A7306E">
        <w:t>(RF):</w:t>
      </w:r>
      <w:r w:rsidRPr="00181478">
        <w:rPr>
          <w:spacing w:val="-4"/>
        </w:rPr>
        <w:t xml:space="preserve"> </w:t>
      </w:r>
      <w:r w:rsidRPr="00A7306E" w:rsidR="00181478">
        <w:rPr>
          <w:rFonts w:eastAsia="Times New Roman"/>
          <w:i w:val="0"/>
          <w:iCs w:val="0"/>
          <w:szCs w:val="18"/>
        </w:rPr>
        <w:t xml:space="preserve">To </w:t>
      </w:r>
      <w:r w:rsidRPr="00181478" w:rsidR="00181478">
        <w:rPr>
          <w:rFonts w:eastAsia="Times New Roman"/>
          <w:i w:val="0"/>
          <w:iCs w:val="0"/>
          <w:szCs w:val="18"/>
        </w:rPr>
        <w:t>Random Forest was chosen for its robustness in handling high-dimensional data and its ability to mitigate overfitting by averaging multiple decision trees. It is particularly useful in handling complex relationships between features and can provide feature importance rankings [1</w:t>
      </w:r>
      <w:r w:rsidR="00946D92">
        <w:rPr>
          <w:rFonts w:eastAsia="Times New Roman"/>
          <w:i w:val="0"/>
          <w:iCs w:val="0"/>
          <w:szCs w:val="18"/>
        </w:rPr>
        <w:t>1</w:t>
      </w:r>
      <w:r w:rsidRPr="00181478" w:rsidR="00181478">
        <w:rPr>
          <w:rFonts w:eastAsia="Times New Roman"/>
          <w:i w:val="0"/>
          <w:iCs w:val="0"/>
          <w:szCs w:val="18"/>
        </w:rPr>
        <w:t>].</w:t>
      </w:r>
    </w:p>
    <w:p w:rsidR="00181478" w:rsidRPr="00A7306E" w:rsidP="00181478" w14:paraId="4CFC4DAC" w14:textId="77777777">
      <w:pPr>
        <w:rPr>
          <w:sz w:val="12"/>
          <w:szCs w:val="14"/>
        </w:rPr>
      </w:pPr>
    </w:p>
    <w:p w:rsidR="00A7306E" w:rsidRPr="00A7306E" w:rsidP="00A7306E" w14:paraId="2DAB9C64" w14:textId="0E2CD3FD">
      <w:pPr>
        <w:pStyle w:val="Heading3"/>
        <w:rPr>
          <w:i w:val="0"/>
          <w:iCs w:val="0"/>
        </w:rPr>
      </w:pPr>
      <w:r w:rsidRPr="00A7306E">
        <w:t>Support</w:t>
      </w:r>
      <w:r w:rsidRPr="00A7306E">
        <w:rPr>
          <w:spacing w:val="-6"/>
        </w:rPr>
        <w:t xml:space="preserve"> </w:t>
      </w:r>
      <w:r w:rsidRPr="00A7306E">
        <w:t>Vector</w:t>
      </w:r>
      <w:r w:rsidRPr="00A7306E">
        <w:rPr>
          <w:spacing w:val="-6"/>
        </w:rPr>
        <w:t xml:space="preserve"> </w:t>
      </w:r>
      <w:r w:rsidRPr="00A7306E">
        <w:t>Machine</w:t>
      </w:r>
      <w:r w:rsidRPr="00A7306E">
        <w:rPr>
          <w:spacing w:val="-5"/>
        </w:rPr>
        <w:t xml:space="preserve"> </w:t>
      </w:r>
      <w:r w:rsidRPr="00A7306E">
        <w:t>(SVM):</w:t>
      </w:r>
      <w:r w:rsidRPr="00A7306E">
        <w:rPr>
          <w:spacing w:val="-4"/>
        </w:rPr>
        <w:t xml:space="preserve"> </w:t>
      </w:r>
      <w:r w:rsidRPr="00A7306E">
        <w:rPr>
          <w:i w:val="0"/>
          <w:iCs w:val="0"/>
        </w:rPr>
        <w:t>SVM</w:t>
      </w:r>
      <w:r w:rsidRPr="00A7306E">
        <w:rPr>
          <w:i w:val="0"/>
          <w:iCs w:val="0"/>
          <w:spacing w:val="-5"/>
        </w:rPr>
        <w:t xml:space="preserve"> </w:t>
      </w:r>
      <w:r w:rsidRPr="00A7306E">
        <w:rPr>
          <w:i w:val="0"/>
          <w:iCs w:val="0"/>
        </w:rPr>
        <w:t>was</w:t>
      </w:r>
      <w:r w:rsidRPr="00A7306E">
        <w:rPr>
          <w:i w:val="0"/>
          <w:iCs w:val="0"/>
          <w:spacing w:val="-6"/>
        </w:rPr>
        <w:t xml:space="preserve"> </w:t>
      </w:r>
      <w:r w:rsidRPr="00A7306E">
        <w:rPr>
          <w:i w:val="0"/>
          <w:iCs w:val="0"/>
        </w:rPr>
        <w:t>employed</w:t>
      </w:r>
      <w:r w:rsidRPr="00A7306E">
        <w:rPr>
          <w:i w:val="0"/>
          <w:iCs w:val="0"/>
          <w:spacing w:val="-4"/>
        </w:rPr>
        <w:t xml:space="preserve"> </w:t>
      </w:r>
      <w:r w:rsidRPr="00A7306E">
        <w:rPr>
          <w:i w:val="0"/>
          <w:iCs w:val="0"/>
        </w:rPr>
        <w:t>to test the model's ability to classify candidates based on a linear or non-linear decision boundary. SVM is well-suited for datasets</w:t>
      </w:r>
      <w:r w:rsidRPr="00A7306E">
        <w:rPr>
          <w:i w:val="0"/>
          <w:iCs w:val="0"/>
          <w:spacing w:val="-13"/>
        </w:rPr>
        <w:t xml:space="preserve"> </w:t>
      </w:r>
      <w:r w:rsidRPr="00A7306E">
        <w:rPr>
          <w:i w:val="0"/>
          <w:iCs w:val="0"/>
        </w:rPr>
        <w:t>where</w:t>
      </w:r>
      <w:r w:rsidRPr="00A7306E">
        <w:rPr>
          <w:i w:val="0"/>
          <w:iCs w:val="0"/>
          <w:spacing w:val="-12"/>
        </w:rPr>
        <w:t xml:space="preserve"> </w:t>
      </w:r>
      <w:r w:rsidRPr="00A7306E">
        <w:rPr>
          <w:i w:val="0"/>
          <w:iCs w:val="0"/>
        </w:rPr>
        <w:t>the</w:t>
      </w:r>
      <w:r w:rsidRPr="00A7306E">
        <w:rPr>
          <w:i w:val="0"/>
          <w:iCs w:val="0"/>
          <w:spacing w:val="-13"/>
        </w:rPr>
        <w:t xml:space="preserve"> </w:t>
      </w:r>
      <w:r w:rsidRPr="00A7306E">
        <w:rPr>
          <w:i w:val="0"/>
          <w:iCs w:val="0"/>
        </w:rPr>
        <w:t>decision</w:t>
      </w:r>
      <w:r w:rsidRPr="00A7306E">
        <w:rPr>
          <w:i w:val="0"/>
          <w:iCs w:val="0"/>
          <w:spacing w:val="-12"/>
        </w:rPr>
        <w:t xml:space="preserve"> </w:t>
      </w:r>
      <w:r w:rsidRPr="00A7306E">
        <w:rPr>
          <w:i w:val="0"/>
          <w:iCs w:val="0"/>
        </w:rPr>
        <w:t>boundary</w:t>
      </w:r>
      <w:r w:rsidRPr="00A7306E">
        <w:rPr>
          <w:i w:val="0"/>
          <w:iCs w:val="0"/>
          <w:spacing w:val="-13"/>
        </w:rPr>
        <w:t xml:space="preserve"> </w:t>
      </w:r>
      <w:r w:rsidRPr="00A7306E">
        <w:rPr>
          <w:i w:val="0"/>
          <w:iCs w:val="0"/>
        </w:rPr>
        <w:t>is</w:t>
      </w:r>
      <w:r w:rsidRPr="00A7306E">
        <w:rPr>
          <w:i w:val="0"/>
          <w:iCs w:val="0"/>
          <w:spacing w:val="-12"/>
        </w:rPr>
        <w:t xml:space="preserve"> </w:t>
      </w:r>
      <w:r w:rsidRPr="00A7306E">
        <w:rPr>
          <w:i w:val="0"/>
          <w:iCs w:val="0"/>
        </w:rPr>
        <w:t>not</w:t>
      </w:r>
      <w:r w:rsidRPr="00A7306E">
        <w:rPr>
          <w:i w:val="0"/>
          <w:iCs w:val="0"/>
          <w:spacing w:val="-13"/>
        </w:rPr>
        <w:t xml:space="preserve"> </w:t>
      </w:r>
      <w:r w:rsidRPr="00A7306E">
        <w:rPr>
          <w:i w:val="0"/>
          <w:iCs w:val="0"/>
        </w:rPr>
        <w:t>easily</w:t>
      </w:r>
      <w:r w:rsidRPr="00A7306E">
        <w:rPr>
          <w:i w:val="0"/>
          <w:iCs w:val="0"/>
          <w:spacing w:val="-12"/>
        </w:rPr>
        <w:t xml:space="preserve"> </w:t>
      </w:r>
      <w:r w:rsidRPr="00A7306E">
        <w:rPr>
          <w:i w:val="0"/>
          <w:iCs w:val="0"/>
        </w:rPr>
        <w:t>separable</w:t>
      </w:r>
      <w:r w:rsidRPr="00A7306E">
        <w:rPr>
          <w:i w:val="0"/>
          <w:iCs w:val="0"/>
          <w:spacing w:val="-13"/>
        </w:rPr>
        <w:t xml:space="preserve"> </w:t>
      </w:r>
      <w:r w:rsidRPr="00A7306E">
        <w:rPr>
          <w:i w:val="0"/>
          <w:iCs w:val="0"/>
        </w:rPr>
        <w:t>and can perform well with high-dimensional data.</w:t>
      </w:r>
    </w:p>
    <w:p w:rsidR="00A7306E" w:rsidP="00A7306E" w14:paraId="59C6DF34" w14:textId="77777777">
      <w:pPr>
        <w:widowControl w:val="0"/>
        <w:tabs>
          <w:tab w:val="start" w:pos="661"/>
        </w:tabs>
        <w:autoSpaceDE w:val="0"/>
        <w:autoSpaceDN w:val="0"/>
        <w:spacing w:before="4" w:line="249" w:lineRule="auto"/>
        <w:ind w:end="291"/>
        <w:jc w:val="start"/>
        <w:rPr>
          <w:rFonts w:eastAsia="Times New Roman"/>
          <w:sz w:val="18"/>
          <w:szCs w:val="18"/>
        </w:rPr>
      </w:pPr>
    </w:p>
    <w:p w:rsidR="00A7306E" w:rsidRPr="00A7306E" w:rsidP="00A7306E" w14:paraId="0872F692" w14:textId="1CAAA69F">
      <w:pPr>
        <w:pStyle w:val="Heading3"/>
        <w:rPr>
          <w:i w:val="0"/>
          <w:iCs w:val="0"/>
        </w:rPr>
      </w:pPr>
      <w:r w:rsidRPr="00A7306E">
        <w:t>Logistic</w:t>
      </w:r>
      <w:r w:rsidRPr="00A7306E">
        <w:rPr>
          <w:spacing w:val="-7"/>
        </w:rPr>
        <w:t xml:space="preserve"> </w:t>
      </w:r>
      <w:r w:rsidRPr="00A7306E">
        <w:t>Regression</w:t>
      </w:r>
      <w:r w:rsidRPr="00A7306E">
        <w:rPr>
          <w:spacing w:val="-6"/>
        </w:rPr>
        <w:t xml:space="preserve"> </w:t>
      </w:r>
      <w:r w:rsidRPr="00A7306E">
        <w:t>(LR):</w:t>
      </w:r>
      <w:r w:rsidRPr="00A7306E">
        <w:rPr>
          <w:spacing w:val="-5"/>
        </w:rPr>
        <w:t xml:space="preserve"> </w:t>
      </w:r>
      <w:r w:rsidRPr="00A7306E">
        <w:rPr>
          <w:i w:val="0"/>
          <w:iCs w:val="0"/>
        </w:rPr>
        <w:t>Logistic</w:t>
      </w:r>
      <w:r w:rsidRPr="00A7306E">
        <w:rPr>
          <w:i w:val="0"/>
          <w:iCs w:val="0"/>
          <w:spacing w:val="-6"/>
        </w:rPr>
        <w:t xml:space="preserve"> </w:t>
      </w:r>
      <w:r w:rsidRPr="00A7306E">
        <w:rPr>
          <w:i w:val="0"/>
          <w:iCs w:val="0"/>
        </w:rPr>
        <w:t>Regression</w:t>
      </w:r>
      <w:r w:rsidRPr="00A7306E">
        <w:rPr>
          <w:i w:val="0"/>
          <w:iCs w:val="0"/>
          <w:spacing w:val="-6"/>
        </w:rPr>
        <w:t xml:space="preserve"> </w:t>
      </w:r>
      <w:r w:rsidRPr="00A7306E">
        <w:rPr>
          <w:i w:val="0"/>
          <w:iCs w:val="0"/>
        </w:rPr>
        <w:t>was</w:t>
      </w:r>
      <w:r w:rsidRPr="00A7306E">
        <w:rPr>
          <w:i w:val="0"/>
          <w:iCs w:val="0"/>
          <w:spacing w:val="-8"/>
        </w:rPr>
        <w:t xml:space="preserve"> </w:t>
      </w:r>
      <w:r w:rsidRPr="00A7306E">
        <w:rPr>
          <w:i w:val="0"/>
          <w:iCs w:val="0"/>
        </w:rPr>
        <w:t>used as</w:t>
      </w:r>
      <w:r w:rsidRPr="00A7306E">
        <w:rPr>
          <w:i w:val="0"/>
          <w:iCs w:val="0"/>
          <w:spacing w:val="-11"/>
        </w:rPr>
        <w:t xml:space="preserve"> </w:t>
      </w:r>
      <w:r w:rsidRPr="00A7306E">
        <w:rPr>
          <w:i w:val="0"/>
          <w:iCs w:val="0"/>
        </w:rPr>
        <w:t>a</w:t>
      </w:r>
      <w:r w:rsidRPr="00A7306E">
        <w:rPr>
          <w:i w:val="0"/>
          <w:iCs w:val="0"/>
          <w:spacing w:val="-11"/>
        </w:rPr>
        <w:t xml:space="preserve"> </w:t>
      </w:r>
      <w:r w:rsidRPr="00A7306E">
        <w:rPr>
          <w:i w:val="0"/>
          <w:iCs w:val="0"/>
        </w:rPr>
        <w:t>baseline</w:t>
      </w:r>
      <w:r w:rsidRPr="00A7306E">
        <w:rPr>
          <w:i w:val="0"/>
          <w:iCs w:val="0"/>
          <w:spacing w:val="-11"/>
        </w:rPr>
        <w:t xml:space="preserve"> </w:t>
      </w:r>
      <w:r w:rsidRPr="00A7306E">
        <w:rPr>
          <w:i w:val="0"/>
          <w:iCs w:val="0"/>
        </w:rPr>
        <w:t>model</w:t>
      </w:r>
      <w:r w:rsidRPr="00A7306E">
        <w:rPr>
          <w:i w:val="0"/>
          <w:iCs w:val="0"/>
          <w:spacing w:val="-11"/>
        </w:rPr>
        <w:t xml:space="preserve"> </w:t>
      </w:r>
      <w:r w:rsidRPr="00A7306E">
        <w:rPr>
          <w:i w:val="0"/>
          <w:iCs w:val="0"/>
        </w:rPr>
        <w:t>due</w:t>
      </w:r>
      <w:r w:rsidRPr="00A7306E">
        <w:rPr>
          <w:i w:val="0"/>
          <w:iCs w:val="0"/>
          <w:spacing w:val="-11"/>
        </w:rPr>
        <w:t xml:space="preserve"> </w:t>
      </w:r>
      <w:r w:rsidRPr="00A7306E">
        <w:rPr>
          <w:i w:val="0"/>
          <w:iCs w:val="0"/>
        </w:rPr>
        <w:t>to</w:t>
      </w:r>
      <w:r w:rsidRPr="00A7306E">
        <w:rPr>
          <w:i w:val="0"/>
          <w:iCs w:val="0"/>
          <w:spacing w:val="-10"/>
        </w:rPr>
        <w:t xml:space="preserve"> </w:t>
      </w:r>
      <w:r w:rsidRPr="00A7306E">
        <w:rPr>
          <w:i w:val="0"/>
          <w:iCs w:val="0"/>
        </w:rPr>
        <w:t>its</w:t>
      </w:r>
      <w:r w:rsidRPr="00A7306E">
        <w:rPr>
          <w:i w:val="0"/>
          <w:iCs w:val="0"/>
          <w:spacing w:val="-11"/>
        </w:rPr>
        <w:t xml:space="preserve"> </w:t>
      </w:r>
      <w:r w:rsidRPr="00A7306E">
        <w:rPr>
          <w:i w:val="0"/>
          <w:iCs w:val="0"/>
        </w:rPr>
        <w:t>simplicity</w:t>
      </w:r>
      <w:r w:rsidRPr="00A7306E">
        <w:rPr>
          <w:i w:val="0"/>
          <w:iCs w:val="0"/>
          <w:spacing w:val="-11"/>
        </w:rPr>
        <w:t xml:space="preserve"> </w:t>
      </w:r>
      <w:r w:rsidRPr="00A7306E">
        <w:rPr>
          <w:i w:val="0"/>
          <w:iCs w:val="0"/>
        </w:rPr>
        <w:t>and</w:t>
      </w:r>
      <w:r w:rsidRPr="00A7306E">
        <w:rPr>
          <w:i w:val="0"/>
          <w:iCs w:val="0"/>
          <w:spacing w:val="-10"/>
        </w:rPr>
        <w:t xml:space="preserve"> </w:t>
      </w:r>
      <w:r w:rsidRPr="00A7306E">
        <w:rPr>
          <w:i w:val="0"/>
          <w:iCs w:val="0"/>
        </w:rPr>
        <w:t>interpretability.</w:t>
      </w:r>
      <w:r w:rsidRPr="00A7306E">
        <w:rPr>
          <w:i w:val="0"/>
          <w:iCs w:val="0"/>
          <w:spacing w:val="-12"/>
        </w:rPr>
        <w:t xml:space="preserve"> </w:t>
      </w:r>
      <w:r w:rsidRPr="00A7306E">
        <w:rPr>
          <w:i w:val="0"/>
          <w:iCs w:val="0"/>
        </w:rPr>
        <w:t>As a</w:t>
      </w:r>
      <w:r w:rsidRPr="00A7306E">
        <w:rPr>
          <w:i w:val="0"/>
          <w:iCs w:val="0"/>
          <w:spacing w:val="-6"/>
        </w:rPr>
        <w:t xml:space="preserve"> </w:t>
      </w:r>
      <w:r w:rsidRPr="00A7306E">
        <w:rPr>
          <w:i w:val="0"/>
          <w:iCs w:val="0"/>
        </w:rPr>
        <w:t>linear</w:t>
      </w:r>
      <w:r w:rsidRPr="00A7306E">
        <w:rPr>
          <w:i w:val="0"/>
          <w:iCs w:val="0"/>
          <w:spacing w:val="-6"/>
        </w:rPr>
        <w:t xml:space="preserve"> </w:t>
      </w:r>
      <w:r w:rsidRPr="00A7306E">
        <w:rPr>
          <w:i w:val="0"/>
          <w:iCs w:val="0"/>
        </w:rPr>
        <w:t>classifier,</w:t>
      </w:r>
      <w:r w:rsidRPr="00A7306E">
        <w:rPr>
          <w:i w:val="0"/>
          <w:iCs w:val="0"/>
          <w:spacing w:val="-6"/>
        </w:rPr>
        <w:t xml:space="preserve"> </w:t>
      </w:r>
      <w:r w:rsidRPr="00A7306E">
        <w:rPr>
          <w:i w:val="0"/>
          <w:iCs w:val="0"/>
        </w:rPr>
        <w:t>LR</w:t>
      </w:r>
      <w:r w:rsidRPr="00A7306E">
        <w:rPr>
          <w:i w:val="0"/>
          <w:iCs w:val="0"/>
          <w:spacing w:val="-5"/>
        </w:rPr>
        <w:t xml:space="preserve"> </w:t>
      </w:r>
      <w:r w:rsidRPr="00A7306E">
        <w:rPr>
          <w:i w:val="0"/>
          <w:iCs w:val="0"/>
        </w:rPr>
        <w:t>serves</w:t>
      </w:r>
      <w:r w:rsidRPr="00A7306E">
        <w:rPr>
          <w:i w:val="0"/>
          <w:iCs w:val="0"/>
          <w:spacing w:val="-7"/>
        </w:rPr>
        <w:t xml:space="preserve"> </w:t>
      </w:r>
      <w:r w:rsidRPr="00A7306E">
        <w:rPr>
          <w:i w:val="0"/>
          <w:iCs w:val="0"/>
        </w:rPr>
        <w:t>as</w:t>
      </w:r>
      <w:r w:rsidRPr="00A7306E">
        <w:rPr>
          <w:i w:val="0"/>
          <w:iCs w:val="0"/>
          <w:spacing w:val="-7"/>
        </w:rPr>
        <w:t xml:space="preserve"> </w:t>
      </w:r>
      <w:r w:rsidRPr="00A7306E">
        <w:rPr>
          <w:i w:val="0"/>
          <w:iCs w:val="0"/>
        </w:rPr>
        <w:t>a</w:t>
      </w:r>
      <w:r w:rsidRPr="00A7306E">
        <w:rPr>
          <w:i w:val="0"/>
          <w:iCs w:val="0"/>
          <w:spacing w:val="-6"/>
        </w:rPr>
        <w:t xml:space="preserve"> </w:t>
      </w:r>
      <w:r w:rsidRPr="00A7306E">
        <w:rPr>
          <w:i w:val="0"/>
          <w:iCs w:val="0"/>
        </w:rPr>
        <w:t>useful</w:t>
      </w:r>
      <w:r w:rsidRPr="00A7306E">
        <w:rPr>
          <w:i w:val="0"/>
          <w:iCs w:val="0"/>
          <w:spacing w:val="-7"/>
        </w:rPr>
        <w:t xml:space="preserve"> </w:t>
      </w:r>
      <w:r w:rsidRPr="00A7306E">
        <w:rPr>
          <w:i w:val="0"/>
          <w:iCs w:val="0"/>
        </w:rPr>
        <w:t>benchmark</w:t>
      </w:r>
      <w:r w:rsidRPr="00A7306E">
        <w:rPr>
          <w:i w:val="0"/>
          <w:iCs w:val="0"/>
          <w:spacing w:val="-5"/>
        </w:rPr>
        <w:t xml:space="preserve"> </w:t>
      </w:r>
      <w:r w:rsidRPr="00A7306E">
        <w:rPr>
          <w:i w:val="0"/>
          <w:iCs w:val="0"/>
        </w:rPr>
        <w:t>to</w:t>
      </w:r>
      <w:r w:rsidRPr="00A7306E">
        <w:rPr>
          <w:i w:val="0"/>
          <w:iCs w:val="0"/>
          <w:spacing w:val="-6"/>
        </w:rPr>
        <w:t xml:space="preserve"> </w:t>
      </w:r>
      <w:r w:rsidRPr="00A7306E">
        <w:rPr>
          <w:i w:val="0"/>
          <w:iCs w:val="0"/>
        </w:rPr>
        <w:t>compare the performance of more complex models in binary classification tasks.</w:t>
      </w:r>
    </w:p>
    <w:p w:rsidR="00A7306E" w:rsidP="00A7306E" w14:paraId="0AB4E495" w14:textId="77777777">
      <w:pPr>
        <w:widowControl w:val="0"/>
        <w:tabs>
          <w:tab w:val="start" w:pos="661"/>
        </w:tabs>
        <w:autoSpaceDE w:val="0"/>
        <w:autoSpaceDN w:val="0"/>
        <w:spacing w:before="4" w:line="249" w:lineRule="auto"/>
        <w:ind w:end="291"/>
        <w:jc w:val="both"/>
        <w:rPr>
          <w:rFonts w:eastAsia="Times New Roman"/>
          <w:i/>
          <w:sz w:val="18"/>
          <w:szCs w:val="18"/>
        </w:rPr>
      </w:pPr>
    </w:p>
    <w:p w:rsidR="00A7306E" w:rsidRPr="00181478" w:rsidP="00A7306E" w14:paraId="26D9A8FC" w14:textId="11545354">
      <w:pPr>
        <w:pStyle w:val="Heading3"/>
        <w:rPr>
          <w:i w:val="0"/>
          <w:iCs w:val="0"/>
        </w:rPr>
      </w:pPr>
      <w:r w:rsidRPr="00A7306E">
        <w:t>Gradient Boosting Algorithms (XGBoost, LightGBM, CatBoost):</w:t>
      </w:r>
      <w:r w:rsidRPr="00A7306E">
        <w:rPr>
          <w:spacing w:val="-9"/>
        </w:rPr>
        <w:t xml:space="preserve"> </w:t>
      </w:r>
      <w:r w:rsidRPr="00181478">
        <w:rPr>
          <w:i w:val="0"/>
          <w:iCs w:val="0"/>
        </w:rPr>
        <w:t>These</w:t>
      </w:r>
      <w:r w:rsidRPr="00181478">
        <w:rPr>
          <w:i w:val="0"/>
          <w:iCs w:val="0"/>
          <w:spacing w:val="-11"/>
        </w:rPr>
        <w:t xml:space="preserve"> </w:t>
      </w:r>
      <w:r w:rsidRPr="00181478">
        <w:rPr>
          <w:i w:val="0"/>
          <w:iCs w:val="0"/>
        </w:rPr>
        <w:t>ensemble</w:t>
      </w:r>
      <w:r w:rsidRPr="00181478">
        <w:rPr>
          <w:i w:val="0"/>
          <w:iCs w:val="0"/>
          <w:spacing w:val="-11"/>
        </w:rPr>
        <w:t xml:space="preserve"> </w:t>
      </w:r>
      <w:r w:rsidRPr="00181478">
        <w:rPr>
          <w:i w:val="0"/>
          <w:iCs w:val="0"/>
        </w:rPr>
        <w:t>methods</w:t>
      </w:r>
      <w:r w:rsidRPr="00181478">
        <w:rPr>
          <w:i w:val="0"/>
          <w:iCs w:val="0"/>
          <w:spacing w:val="-11"/>
        </w:rPr>
        <w:t xml:space="preserve"> </w:t>
      </w:r>
      <w:r w:rsidRPr="00181478">
        <w:rPr>
          <w:i w:val="0"/>
          <w:iCs w:val="0"/>
        </w:rPr>
        <w:t>were</w:t>
      </w:r>
      <w:r w:rsidRPr="00181478">
        <w:rPr>
          <w:i w:val="0"/>
          <w:iCs w:val="0"/>
          <w:spacing w:val="-10"/>
        </w:rPr>
        <w:t xml:space="preserve"> </w:t>
      </w:r>
      <w:r w:rsidRPr="00181478">
        <w:rPr>
          <w:i w:val="0"/>
          <w:iCs w:val="0"/>
        </w:rPr>
        <w:t>included</w:t>
      </w:r>
      <w:r w:rsidRPr="00181478">
        <w:rPr>
          <w:i w:val="0"/>
          <w:iCs w:val="0"/>
          <w:spacing w:val="-12"/>
        </w:rPr>
        <w:t xml:space="preserve"> </w:t>
      </w:r>
      <w:r w:rsidRPr="00181478">
        <w:rPr>
          <w:i w:val="0"/>
          <w:iCs w:val="0"/>
        </w:rPr>
        <w:t>due</w:t>
      </w:r>
      <w:r w:rsidRPr="00181478">
        <w:rPr>
          <w:i w:val="0"/>
          <w:iCs w:val="0"/>
          <w:spacing w:val="-13"/>
        </w:rPr>
        <w:t xml:space="preserve"> </w:t>
      </w:r>
      <w:r w:rsidRPr="00181478">
        <w:rPr>
          <w:i w:val="0"/>
          <w:iCs w:val="0"/>
        </w:rPr>
        <w:t>to</w:t>
      </w:r>
      <w:r w:rsidRPr="00181478">
        <w:rPr>
          <w:i w:val="0"/>
          <w:iCs w:val="0"/>
          <w:spacing w:val="-10"/>
        </w:rPr>
        <w:t xml:space="preserve"> </w:t>
      </w:r>
      <w:r w:rsidRPr="00181478">
        <w:rPr>
          <w:i w:val="0"/>
          <w:iCs w:val="0"/>
        </w:rPr>
        <w:t>their strong predictive power and efficiency in handling large datasets. Gradient boosting algorithms iteratively improve model</w:t>
      </w:r>
      <w:r w:rsidRPr="00181478">
        <w:rPr>
          <w:i w:val="0"/>
          <w:iCs w:val="0"/>
          <w:spacing w:val="-13"/>
        </w:rPr>
        <w:t xml:space="preserve"> </w:t>
      </w:r>
      <w:r w:rsidRPr="00181478">
        <w:rPr>
          <w:i w:val="0"/>
          <w:iCs w:val="0"/>
        </w:rPr>
        <w:t>predictions</w:t>
      </w:r>
      <w:r w:rsidRPr="00181478">
        <w:rPr>
          <w:i w:val="0"/>
          <w:iCs w:val="0"/>
          <w:spacing w:val="-12"/>
        </w:rPr>
        <w:t xml:space="preserve"> </w:t>
      </w:r>
      <w:r w:rsidRPr="00181478">
        <w:rPr>
          <w:i w:val="0"/>
          <w:iCs w:val="0"/>
        </w:rPr>
        <w:t>by</w:t>
      </w:r>
      <w:r w:rsidRPr="00181478">
        <w:rPr>
          <w:i w:val="0"/>
          <w:iCs w:val="0"/>
          <w:spacing w:val="-13"/>
        </w:rPr>
        <w:t xml:space="preserve"> </w:t>
      </w:r>
      <w:r w:rsidRPr="00181478">
        <w:rPr>
          <w:i w:val="0"/>
          <w:iCs w:val="0"/>
        </w:rPr>
        <w:t>correcting</w:t>
      </w:r>
      <w:r w:rsidRPr="00181478">
        <w:rPr>
          <w:i w:val="0"/>
          <w:iCs w:val="0"/>
          <w:spacing w:val="-12"/>
        </w:rPr>
        <w:t xml:space="preserve"> </w:t>
      </w:r>
      <w:r w:rsidRPr="00181478">
        <w:rPr>
          <w:i w:val="0"/>
          <w:iCs w:val="0"/>
        </w:rPr>
        <w:t>errors</w:t>
      </w:r>
      <w:r w:rsidRPr="00181478">
        <w:rPr>
          <w:i w:val="0"/>
          <w:iCs w:val="0"/>
          <w:spacing w:val="-13"/>
        </w:rPr>
        <w:t xml:space="preserve"> </w:t>
      </w:r>
      <w:r w:rsidRPr="00181478">
        <w:rPr>
          <w:i w:val="0"/>
          <w:iCs w:val="0"/>
        </w:rPr>
        <w:t>from</w:t>
      </w:r>
      <w:r w:rsidRPr="00181478">
        <w:rPr>
          <w:i w:val="0"/>
          <w:iCs w:val="0"/>
          <w:spacing w:val="-12"/>
        </w:rPr>
        <w:t xml:space="preserve"> </w:t>
      </w:r>
      <w:r w:rsidRPr="00181478">
        <w:rPr>
          <w:i w:val="0"/>
          <w:iCs w:val="0"/>
        </w:rPr>
        <w:t>previous</w:t>
      </w:r>
      <w:r w:rsidRPr="00181478">
        <w:rPr>
          <w:i w:val="0"/>
          <w:iCs w:val="0"/>
          <w:spacing w:val="-13"/>
        </w:rPr>
        <w:t xml:space="preserve"> </w:t>
      </w:r>
      <w:r w:rsidRPr="00181478">
        <w:rPr>
          <w:i w:val="0"/>
          <w:iCs w:val="0"/>
        </w:rPr>
        <w:t>iterations. XGBoost, LightGBM, and CatBoost were specifically chosen for</w:t>
      </w:r>
      <w:r w:rsidRPr="00181478">
        <w:rPr>
          <w:i w:val="0"/>
          <w:iCs w:val="0"/>
          <w:spacing w:val="-9"/>
        </w:rPr>
        <w:t xml:space="preserve"> </w:t>
      </w:r>
      <w:r w:rsidRPr="00181478">
        <w:rPr>
          <w:i w:val="0"/>
          <w:iCs w:val="0"/>
        </w:rPr>
        <w:t>their</w:t>
      </w:r>
      <w:r w:rsidRPr="00181478">
        <w:rPr>
          <w:i w:val="0"/>
          <w:iCs w:val="0"/>
          <w:spacing w:val="-9"/>
        </w:rPr>
        <w:t xml:space="preserve"> </w:t>
      </w:r>
      <w:r w:rsidRPr="00181478">
        <w:rPr>
          <w:i w:val="0"/>
          <w:iCs w:val="0"/>
        </w:rPr>
        <w:t>ability</w:t>
      </w:r>
      <w:r w:rsidRPr="00181478">
        <w:rPr>
          <w:i w:val="0"/>
          <w:iCs w:val="0"/>
          <w:spacing w:val="-9"/>
        </w:rPr>
        <w:t xml:space="preserve"> </w:t>
      </w:r>
      <w:r w:rsidRPr="00181478">
        <w:rPr>
          <w:i w:val="0"/>
          <w:iCs w:val="0"/>
        </w:rPr>
        <w:t>to</w:t>
      </w:r>
      <w:r w:rsidRPr="00181478">
        <w:rPr>
          <w:i w:val="0"/>
          <w:iCs w:val="0"/>
          <w:spacing w:val="-9"/>
        </w:rPr>
        <w:t xml:space="preserve"> </w:t>
      </w:r>
      <w:r w:rsidRPr="00181478">
        <w:rPr>
          <w:i w:val="0"/>
          <w:iCs w:val="0"/>
        </w:rPr>
        <w:t>handle</w:t>
      </w:r>
      <w:r w:rsidRPr="00181478">
        <w:rPr>
          <w:i w:val="0"/>
          <w:iCs w:val="0"/>
          <w:spacing w:val="-10"/>
        </w:rPr>
        <w:t xml:space="preserve"> </w:t>
      </w:r>
      <w:r w:rsidRPr="00181478">
        <w:rPr>
          <w:i w:val="0"/>
          <w:iCs w:val="0"/>
        </w:rPr>
        <w:t>imbalanced</w:t>
      </w:r>
      <w:r w:rsidRPr="00181478">
        <w:rPr>
          <w:i w:val="0"/>
          <w:iCs w:val="0"/>
          <w:spacing w:val="-9"/>
        </w:rPr>
        <w:t xml:space="preserve"> </w:t>
      </w:r>
      <w:r w:rsidRPr="00181478">
        <w:rPr>
          <w:i w:val="0"/>
          <w:iCs w:val="0"/>
        </w:rPr>
        <w:t>data</w:t>
      </w:r>
      <w:r w:rsidRPr="00181478">
        <w:rPr>
          <w:i w:val="0"/>
          <w:iCs w:val="0"/>
          <w:spacing w:val="-9"/>
        </w:rPr>
        <w:t xml:space="preserve"> </w:t>
      </w:r>
      <w:r w:rsidRPr="00181478">
        <w:rPr>
          <w:i w:val="0"/>
          <w:iCs w:val="0"/>
        </w:rPr>
        <w:t>and</w:t>
      </w:r>
      <w:r w:rsidRPr="00181478">
        <w:rPr>
          <w:i w:val="0"/>
          <w:iCs w:val="0"/>
          <w:spacing w:val="-9"/>
        </w:rPr>
        <w:t xml:space="preserve"> </w:t>
      </w:r>
      <w:r w:rsidRPr="00181478">
        <w:rPr>
          <w:i w:val="0"/>
          <w:iCs w:val="0"/>
        </w:rPr>
        <w:t>capture</w:t>
      </w:r>
      <w:r w:rsidRPr="00181478">
        <w:rPr>
          <w:i w:val="0"/>
          <w:iCs w:val="0"/>
          <w:spacing w:val="-9"/>
        </w:rPr>
        <w:t xml:space="preserve"> </w:t>
      </w:r>
      <w:r w:rsidRPr="00181478">
        <w:rPr>
          <w:i w:val="0"/>
          <w:iCs w:val="0"/>
        </w:rPr>
        <w:t>complex non-linear relationships [1</w:t>
      </w:r>
      <w:r w:rsidR="00946D92">
        <w:rPr>
          <w:i w:val="0"/>
          <w:iCs w:val="0"/>
        </w:rPr>
        <w:t>2</w:t>
      </w:r>
      <w:r w:rsidRPr="00181478">
        <w:rPr>
          <w:i w:val="0"/>
          <w:iCs w:val="0"/>
        </w:rPr>
        <w:t>][1</w:t>
      </w:r>
      <w:r w:rsidR="00946D92">
        <w:rPr>
          <w:i w:val="0"/>
          <w:iCs w:val="0"/>
        </w:rPr>
        <w:t>3</w:t>
      </w:r>
      <w:r w:rsidRPr="00181478">
        <w:rPr>
          <w:i w:val="0"/>
          <w:iCs w:val="0"/>
        </w:rPr>
        <w:t>].</w:t>
      </w:r>
    </w:p>
    <w:p w:rsidR="00A7306E" w:rsidP="00A7306E" w14:paraId="25931492" w14:textId="77777777">
      <w:pPr>
        <w:widowControl w:val="0"/>
        <w:autoSpaceDE w:val="0"/>
        <w:autoSpaceDN w:val="0"/>
        <w:spacing w:before="7" w:line="249" w:lineRule="auto"/>
        <w:ind w:end="291"/>
        <w:jc w:val="both"/>
        <w:rPr>
          <w:rFonts w:eastAsia="Times New Roman"/>
          <w:sz w:val="18"/>
          <w:szCs w:val="18"/>
        </w:rPr>
      </w:pPr>
    </w:p>
    <w:p w:rsidR="00A7306E" w:rsidP="00181478" w14:paraId="08EAA1F4" w14:textId="62B3C4D5">
      <w:pPr>
        <w:widowControl w:val="0"/>
        <w:tabs>
          <w:tab w:val="start" w:pos="426"/>
        </w:tabs>
        <w:autoSpaceDE w:val="0"/>
        <w:autoSpaceDN w:val="0"/>
        <w:spacing w:before="7" w:line="249" w:lineRule="auto"/>
        <w:ind w:end="71" w:firstLine="426"/>
        <w:jc w:val="both"/>
        <w:rPr>
          <w:rFonts w:eastAsia="Times New Roman"/>
          <w:spacing w:val="-2"/>
          <w:sz w:val="18"/>
          <w:szCs w:val="18"/>
        </w:rPr>
      </w:pPr>
      <w:r w:rsidRPr="00A7306E">
        <w:rPr>
          <w:rFonts w:eastAsia="Times New Roman"/>
          <w:sz w:val="18"/>
          <w:szCs w:val="18"/>
        </w:rPr>
        <w:t xml:space="preserve">The models were evaluated based on accuracy, precision, recall, F1-score, and AUC-ROC. These metrics help assess model performance from both an overall accuracy and class- specific perspective, which is crucial in the context of imbalanced datasets where class distribution may not be </w:t>
      </w:r>
      <w:r w:rsidRPr="00A7306E">
        <w:rPr>
          <w:rFonts w:eastAsia="Times New Roman"/>
          <w:spacing w:val="-2"/>
          <w:sz w:val="18"/>
          <w:szCs w:val="18"/>
        </w:rPr>
        <w:t>uniform.</w:t>
      </w:r>
    </w:p>
    <w:p w:rsidR="00181478" w:rsidRPr="00A7306E" w:rsidP="00A7306E" w14:paraId="18CE28EE" w14:textId="77777777">
      <w:pPr>
        <w:widowControl w:val="0"/>
        <w:tabs>
          <w:tab w:val="start" w:pos="426"/>
        </w:tabs>
        <w:autoSpaceDE w:val="0"/>
        <w:autoSpaceDN w:val="0"/>
        <w:spacing w:before="7" w:line="249" w:lineRule="auto"/>
        <w:ind w:end="-70" w:firstLine="567"/>
        <w:jc w:val="both"/>
        <w:rPr>
          <w:rFonts w:eastAsia="Times New Roman"/>
          <w:sz w:val="18"/>
          <w:szCs w:val="18"/>
        </w:rPr>
      </w:pPr>
    </w:p>
    <w:p w:rsidR="00976D1A" w:rsidP="00181478" w14:paraId="69D8FDD9" w14:textId="22562011">
      <w:pPr>
        <w:pStyle w:val="Heading1"/>
      </w:pPr>
      <w:r w:rsidRPr="009F16EB">
        <w:rPr>
          <w:sz w:val="16"/>
        </w:rPr>
        <w:drawing>
          <wp:anchor distT="0" distB="0" distL="114300" distR="114300" simplePos="0" relativeHeight="251664384" behindDoc="1" locked="0" layoutInCell="1" allowOverlap="1">
            <wp:simplePos x="0" y="0"/>
            <wp:positionH relativeFrom="column">
              <wp:posOffset>392430</wp:posOffset>
            </wp:positionH>
            <wp:positionV relativeFrom="page">
              <wp:posOffset>608965</wp:posOffset>
            </wp:positionV>
            <wp:extent cx="2303780" cy="2159635"/>
            <wp:effectExtent l="0" t="0" r="1270" b="0"/>
            <wp:wrapTopAndBottom/>
            <wp:docPr id="1917912001" name="Picture 7" descr="A graph of a chart&#10;&#10;Description automatically generated with medium confidence"/>
            <wp:cNvGraphicFramePr/>
            <a:graphic xmlns:a="http://purl.oclc.org/ooxml/drawingml/main">
              <a:graphicData uri="http://purl.oclc.org/ooxml/drawingml/picture">
                <pic:pic xmlns:pic="http://purl.oclc.org/ooxml/drawingml/picture">
                  <pic:nvPicPr>
                    <pic:cNvPr id="1917912001" name="Picture 7" descr="A graph of a chart&#10;&#10;Description automatically generated with medium confidence"/>
                    <pic:cNvPicPr/>
                  </pic:nvPicPr>
                  <pic:blipFill>
                    <a:blip xmlns:r="http://purl.oclc.org/ooxml/officeDocument/relationships" r:embed="rId12" cstate="print">
                      <a:extLst>
                        <a:ext xmlns:a="http://purl.oclc.org/ooxml/drawingml/main" uri="{28A0092B-C50C-407E-A947-70E740481C1C}">
                          <a14:useLocalDpi xmlns:a14="http://schemas.microsoft.com/office/drawing/2010/main" val="0"/>
                        </a:ext>
                      </a:extLst>
                    </a:blip>
                    <a:srcRect b="6.141%"/>
                    <a:stretch>
                      <a:fillRect/>
                    </a:stretch>
                  </pic:blipFill>
                  <pic:spPr bwMode="auto">
                    <a:xfrm>
                      <a:off x="0" y="0"/>
                      <a:ext cx="2303780" cy="2159635"/>
                    </a:xfrm>
                    <a:prstGeom prst="rect">
                      <a:avLst/>
                    </a:prstGeom>
                    <a:ln>
                      <a:noFill/>
                    </a:ln>
                    <a:extLst>
                      <a:ext xmlns:a="http://purl.oclc.org/ooxml/drawingml/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1478">
        <w:t>Results</w:t>
      </w:r>
    </w:p>
    <w:p w:rsidR="00181478" w:rsidRPr="000B06D4" w:rsidP="00181478" w14:paraId="545A3A3D" w14:textId="77777777">
      <w:pPr>
        <w:pStyle w:val="Heading2"/>
        <w:rPr>
          <w:sz w:val="18"/>
          <w:szCs w:val="18"/>
        </w:rPr>
      </w:pPr>
      <w:r w:rsidRPr="000B06D4">
        <w:rPr>
          <w:sz w:val="18"/>
          <w:szCs w:val="18"/>
        </w:rPr>
        <w:t>Model</w:t>
      </w:r>
      <w:r w:rsidRPr="000B06D4">
        <w:rPr>
          <w:spacing w:val="-6"/>
          <w:sz w:val="18"/>
          <w:szCs w:val="18"/>
        </w:rPr>
        <w:t xml:space="preserve"> </w:t>
      </w:r>
      <w:r w:rsidRPr="000B06D4">
        <w:rPr>
          <w:sz w:val="18"/>
          <w:szCs w:val="18"/>
        </w:rPr>
        <w:t>Accuracy</w:t>
      </w:r>
      <w:r w:rsidRPr="000B06D4">
        <w:rPr>
          <w:spacing w:val="-5"/>
          <w:sz w:val="18"/>
          <w:szCs w:val="18"/>
        </w:rPr>
        <w:t xml:space="preserve"> </w:t>
      </w:r>
      <w:r w:rsidRPr="000B06D4">
        <w:rPr>
          <w:spacing w:val="-2"/>
          <w:sz w:val="18"/>
          <w:szCs w:val="18"/>
        </w:rPr>
        <w:t>Scores</w:t>
      </w:r>
    </w:p>
    <w:p w:rsidR="00181478" w:rsidP="00F53844" w14:paraId="247919D1" w14:textId="411986C3">
      <w:pPr>
        <w:pStyle w:val="BodyText"/>
        <w:tabs>
          <w:tab w:val="start" w:pos="0"/>
          <w:tab w:val="clear" w:pos="288"/>
        </w:tabs>
        <w:spacing w:before="61"/>
        <w:ind w:end="71" w:firstLine="426"/>
        <w:rPr>
          <w:sz w:val="18"/>
          <w:szCs w:val="18"/>
        </w:rPr>
      </w:pPr>
      <w:r>
        <w:rPr>
          <w:noProof/>
        </w:rPr>
        <w:drawing>
          <wp:anchor distT="0" distB="0" distL="0" distR="0" simplePos="0" relativeHeight="251665408" behindDoc="1" locked="0" layoutInCell="1" allowOverlap="1">
            <wp:simplePos x="0" y="0"/>
            <wp:positionH relativeFrom="page">
              <wp:posOffset>4055745</wp:posOffset>
            </wp:positionH>
            <wp:positionV relativeFrom="page">
              <wp:posOffset>1878330</wp:posOffset>
            </wp:positionV>
            <wp:extent cx="3090545" cy="2402840"/>
            <wp:effectExtent l="0" t="0" r="0" b="0"/>
            <wp:wrapTopAndBottom/>
            <wp:docPr id="6" name="Image 6" descr="A graph of a bar chart  Description automatically generated with medium confidence"/>
            <wp:cNvGraphicFramePr/>
            <a:graphic xmlns:a="http://purl.oclc.org/ooxml/drawingml/main">
              <a:graphicData uri="http://purl.oclc.org/ooxml/drawingml/picture">
                <pic:pic xmlns:pic="http://purl.oclc.org/ooxml/drawingml/picture">
                  <pic:nvPicPr>
                    <pic:cNvPr id="6" name="Image 6" descr="A graph of a bar chart  Description automatically generated with medium confidence"/>
                    <pic:cNvPicPr/>
                  </pic:nvPicPr>
                  <pic:blipFill>
                    <a:blip xmlns:r="http://purl.oclc.org/ooxml/officeDocument/relationships" r:embed="rId13" cstate="print"/>
                    <a:stretch>
                      <a:fillRect/>
                    </a:stretch>
                  </pic:blipFill>
                  <pic:spPr>
                    <a:xfrm>
                      <a:off x="0" y="0"/>
                      <a:ext cx="3090545" cy="2402840"/>
                    </a:xfrm>
                    <a:prstGeom prst="rect">
                      <a:avLst/>
                    </a:prstGeom>
                  </pic:spPr>
                </pic:pic>
              </a:graphicData>
            </a:graphic>
          </wp:anchor>
        </w:drawing>
      </w:r>
      <w:r w:rsidRPr="009F16EB">
        <w:rPr>
          <w:sz w:val="18"/>
          <w:szCs w:val="18"/>
        </w:rPr>
        <w:t xml:space="preserve">Figure </w:t>
      </w:r>
      <w:r>
        <w:rPr>
          <w:sz w:val="18"/>
          <w:szCs w:val="18"/>
        </w:rPr>
        <w:t>5</w:t>
      </w:r>
      <w:r w:rsidRPr="009F16EB">
        <w:rPr>
          <w:sz w:val="18"/>
          <w:szCs w:val="18"/>
        </w:rPr>
        <w:t xml:space="preserve"> presents the accuracy scores across all models evaluated</w:t>
      </w:r>
      <w:r w:rsidRPr="009F16EB">
        <w:rPr>
          <w:spacing w:val="-6"/>
          <w:sz w:val="18"/>
          <w:szCs w:val="18"/>
        </w:rPr>
        <w:t xml:space="preserve"> </w:t>
      </w:r>
      <w:r w:rsidRPr="009F16EB">
        <w:rPr>
          <w:sz w:val="18"/>
          <w:szCs w:val="18"/>
        </w:rPr>
        <w:t>in</w:t>
      </w:r>
      <w:r w:rsidRPr="009F16EB">
        <w:rPr>
          <w:spacing w:val="-7"/>
          <w:sz w:val="18"/>
          <w:szCs w:val="18"/>
        </w:rPr>
        <w:t xml:space="preserve"> </w:t>
      </w:r>
      <w:r w:rsidRPr="009F16EB">
        <w:rPr>
          <w:sz w:val="18"/>
          <w:szCs w:val="18"/>
        </w:rPr>
        <w:t>this</w:t>
      </w:r>
      <w:r w:rsidRPr="009F16EB">
        <w:rPr>
          <w:spacing w:val="-8"/>
          <w:sz w:val="18"/>
          <w:szCs w:val="18"/>
        </w:rPr>
        <w:t xml:space="preserve"> </w:t>
      </w:r>
      <w:r w:rsidRPr="009F16EB">
        <w:rPr>
          <w:sz w:val="18"/>
          <w:szCs w:val="18"/>
        </w:rPr>
        <w:t>study.</w:t>
      </w:r>
      <w:r w:rsidRPr="009F16EB">
        <w:rPr>
          <w:spacing w:val="-7"/>
          <w:sz w:val="18"/>
          <w:szCs w:val="18"/>
        </w:rPr>
        <w:t xml:space="preserve"> </w:t>
      </w:r>
      <w:r w:rsidRPr="009F16EB">
        <w:rPr>
          <w:sz w:val="18"/>
          <w:szCs w:val="18"/>
        </w:rPr>
        <w:t>CatBoost</w:t>
      </w:r>
      <w:r w:rsidRPr="009F16EB">
        <w:rPr>
          <w:spacing w:val="-8"/>
          <w:sz w:val="18"/>
          <w:szCs w:val="18"/>
        </w:rPr>
        <w:t xml:space="preserve"> </w:t>
      </w:r>
      <w:r w:rsidRPr="009F16EB">
        <w:rPr>
          <w:sz w:val="18"/>
          <w:szCs w:val="18"/>
        </w:rPr>
        <w:t>outperforms</w:t>
      </w:r>
      <w:r w:rsidRPr="009F16EB">
        <w:rPr>
          <w:spacing w:val="-8"/>
          <w:sz w:val="18"/>
          <w:szCs w:val="18"/>
        </w:rPr>
        <w:t xml:space="preserve"> </w:t>
      </w:r>
      <w:r w:rsidRPr="009F16EB">
        <w:rPr>
          <w:sz w:val="18"/>
          <w:szCs w:val="18"/>
        </w:rPr>
        <w:t>the</w:t>
      </w:r>
      <w:r w:rsidRPr="009F16EB">
        <w:rPr>
          <w:spacing w:val="-7"/>
          <w:sz w:val="18"/>
          <w:szCs w:val="18"/>
        </w:rPr>
        <w:t xml:space="preserve"> </w:t>
      </w:r>
      <w:r w:rsidRPr="009F16EB">
        <w:rPr>
          <w:sz w:val="18"/>
          <w:szCs w:val="18"/>
        </w:rPr>
        <w:t>other</w:t>
      </w:r>
      <w:r w:rsidRPr="009F16EB">
        <w:rPr>
          <w:spacing w:val="-9"/>
          <w:sz w:val="18"/>
          <w:szCs w:val="18"/>
        </w:rPr>
        <w:t xml:space="preserve"> </w:t>
      </w:r>
      <w:r w:rsidRPr="009F16EB">
        <w:rPr>
          <w:sz w:val="18"/>
          <w:szCs w:val="18"/>
        </w:rPr>
        <w:t xml:space="preserve">models with an accuracy of 95%, closely followed by Random Forest and </w:t>
      </w:r>
      <w:r w:rsidRPr="009F16EB">
        <w:rPr>
          <w:sz w:val="18"/>
          <w:szCs w:val="18"/>
        </w:rPr>
        <w:t>XGBoost</w:t>
      </w:r>
      <w:r w:rsidRPr="009F16EB">
        <w:rPr>
          <w:sz w:val="18"/>
          <w:szCs w:val="18"/>
        </w:rPr>
        <w:t>, both of which exhibit accuracy scores around 94%. In contrast, Logistic Regression shows the lowest accuracy, highlighting its limitations for this dataset.</w:t>
      </w:r>
    </w:p>
    <w:p w:rsidR="000B06D4" w:rsidRPr="000B06D4" w:rsidP="000B06D4" w14:paraId="5F287A0D" w14:textId="77777777">
      <w:pPr>
        <w:spacing w:before="33"/>
        <w:jc w:val="start"/>
        <w:rPr>
          <w:sz w:val="8"/>
          <w:szCs w:val="10"/>
        </w:rPr>
      </w:pPr>
    </w:p>
    <w:p w:rsidR="000B06D4" w:rsidRPr="00845EE2" w:rsidP="000B06D4" w14:paraId="0B53BC30" w14:textId="1D615941">
      <w:pPr>
        <w:spacing w:before="33"/>
        <w:jc w:val="start"/>
        <w:rPr>
          <w:spacing w:val="-2"/>
          <w:sz w:val="16"/>
          <w:szCs w:val="18"/>
        </w:rPr>
      </w:pPr>
      <w:r w:rsidRPr="00845EE2">
        <w:rPr>
          <w:sz w:val="16"/>
          <w:szCs w:val="18"/>
        </w:rPr>
        <w:t>Fig.</w:t>
      </w:r>
      <w:r w:rsidRPr="00845EE2">
        <w:rPr>
          <w:spacing w:val="-2"/>
          <w:sz w:val="16"/>
          <w:szCs w:val="18"/>
        </w:rPr>
        <w:t xml:space="preserve"> </w:t>
      </w:r>
      <w:r>
        <w:rPr>
          <w:spacing w:val="-2"/>
          <w:sz w:val="16"/>
          <w:szCs w:val="18"/>
        </w:rPr>
        <w:t>5</w:t>
      </w:r>
      <w:r w:rsidRPr="00845EE2">
        <w:rPr>
          <w:sz w:val="16"/>
          <w:szCs w:val="18"/>
        </w:rPr>
        <w:t xml:space="preserve"> </w:t>
      </w:r>
      <w:r>
        <w:rPr>
          <w:sz w:val="16"/>
          <w:szCs w:val="18"/>
        </w:rPr>
        <w:t>Histogram of Model Accuracy Scores</w:t>
      </w:r>
    </w:p>
    <w:p w:rsidR="000B06D4" w:rsidP="000B06D4" w14:paraId="2FEFB667" w14:textId="77777777">
      <w:pPr>
        <w:jc w:val="both"/>
      </w:pPr>
    </w:p>
    <w:p w:rsidR="000B06D4" w:rsidP="000B06D4" w14:paraId="5D86F4B1" w14:textId="77777777">
      <w:pPr>
        <w:pStyle w:val="Heading2"/>
        <w:rPr>
          <w:sz w:val="18"/>
          <w:szCs w:val="18"/>
        </w:rPr>
      </w:pPr>
      <w:r w:rsidRPr="000B06D4">
        <w:rPr>
          <w:sz w:val="18"/>
          <w:szCs w:val="18"/>
        </w:rPr>
        <w:t>Model Comparison &amp; Evaluation</w:t>
      </w:r>
    </w:p>
    <w:p w:rsidR="00B10511" w:rsidRPr="00B10511" w:rsidP="00B10511" w14:paraId="1581D884" w14:textId="77777777">
      <w:pPr>
        <w:rPr>
          <w:sz w:val="18"/>
          <w:szCs w:val="18"/>
        </w:rPr>
      </w:pPr>
    </w:p>
    <w:p w:rsidR="000B06D4" w:rsidRPr="000B06D4" w:rsidP="00F53844" w14:paraId="482D5353" w14:textId="4431F2B5">
      <w:pPr>
        <w:pStyle w:val="Heading3"/>
        <w:numPr>
          <w:ilvl w:val="0"/>
          <w:numId w:val="0"/>
        </w:numPr>
        <w:ind w:firstLine="288"/>
      </w:pPr>
      <w:r w:rsidRPr="00F53844">
        <w:t>1)</w:t>
      </w:r>
      <w:r w:rsidR="00DD0DDE">
        <w:t xml:space="preserve"> </w:t>
      </w:r>
      <w:r w:rsidRPr="00B10511">
        <w:t>CatBoost:</w:t>
      </w:r>
      <w:r w:rsidRPr="000B06D4">
        <w:t xml:space="preserve"> </w:t>
      </w:r>
      <w:r w:rsidRPr="00F53844">
        <w:rPr>
          <w:i w:val="0"/>
          <w:iCs w:val="0"/>
        </w:rPr>
        <w:t xml:space="preserve">Table </w:t>
      </w:r>
      <w:r w:rsidR="00DD0DDE">
        <w:rPr>
          <w:i w:val="0"/>
          <w:iCs w:val="0"/>
        </w:rPr>
        <w:t>III.</w:t>
      </w:r>
      <w:r w:rsidRPr="00F53844">
        <w:rPr>
          <w:i w:val="0"/>
          <w:iCs w:val="0"/>
        </w:rPr>
        <w:t xml:space="preserve"> shows the classification report for CatBoost. This model achieves impressive results with a high precision of 0.96 for class 0 (Not Hired) and 0.93 for class 1 (Hired). The recall for class 1 (0.91) and class 0 (0.97) suggests that CatBoost performs well in both identifying hires and non- hires, with an overall accuracy of 0.95</w:t>
      </w:r>
      <w:r w:rsidRPr="00F53844">
        <w:rPr>
          <w:i w:val="0"/>
          <w:iCs w:val="0"/>
        </w:rPr>
        <w:t>.</w:t>
      </w:r>
    </w:p>
    <w:p w:rsidR="000B06D4" w:rsidRPr="005E31AC" w:rsidP="000B06D4" w14:paraId="014BDE3E" w14:textId="5954CCA1">
      <w:pPr>
        <w:pStyle w:val="tablehead"/>
        <w:rPr>
          <w:sz w:val="18"/>
          <w:szCs w:val="18"/>
        </w:rPr>
      </w:pPr>
      <w:r>
        <w:rPr>
          <w:sz w:val="18"/>
          <w:szCs w:val="18"/>
        </w:rPr>
        <w:t>classification report for catboost</w:t>
      </w:r>
    </w:p>
    <w:tbl>
      <w:tblPr>
        <w:tblStyle w:val="TableGrid"/>
        <w:tblW w:w="0pt" w:type="auto"/>
        <w:tblLook w:firstColumn="1" w:firstRow="1" w:lastColumn="0" w:lastRow="0" w:noHBand="0" w:noVBand="1"/>
      </w:tblPr>
      <w:tblGrid>
        <w:gridCol w:w="1004"/>
        <w:gridCol w:w="1004"/>
        <w:gridCol w:w="1005"/>
        <w:gridCol w:w="1005"/>
        <w:gridCol w:w="1005"/>
      </w:tblGrid>
      <w:tr w14:paraId="1B7FA511" w14:textId="77777777" w:rsidTr="00DD0DDE">
        <w:tblPrEx>
          <w:tblW w:w="0pt" w:type="auto"/>
          <w:tblLook w:firstColumn="1" w:firstRow="1" w:lastColumn="0" w:lastRow="0" w:noHBand="0" w:noVBand="1"/>
        </w:tblPrEx>
        <w:trPr>
          <w:trHeight w:val="283"/>
        </w:trPr>
        <w:tc>
          <w:tcPr>
            <w:tcW w:w="50.2pt" w:type="dxa"/>
          </w:tcPr>
          <w:p w:rsidR="000B06D4" w:rsidRPr="000B06D4" w:rsidP="000B06D4" w14:paraId="75E6367D" w14:textId="77777777">
            <w:pPr>
              <w:jc w:val="both"/>
              <w:rPr>
                <w:b/>
                <w:bCs/>
                <w:sz w:val="16"/>
                <w:szCs w:val="16"/>
              </w:rPr>
            </w:pPr>
          </w:p>
        </w:tc>
        <w:tc>
          <w:tcPr>
            <w:tcW w:w="50.2pt" w:type="dxa"/>
          </w:tcPr>
          <w:p w:rsidR="000B06D4" w:rsidRPr="000B06D4" w:rsidP="000B06D4" w14:paraId="1BC54A2E" w14:textId="43170737">
            <w:pPr>
              <w:jc w:val="both"/>
              <w:rPr>
                <w:b/>
                <w:bCs/>
                <w:sz w:val="16"/>
                <w:szCs w:val="16"/>
              </w:rPr>
            </w:pPr>
            <w:r w:rsidRPr="000B06D4">
              <w:rPr>
                <w:b/>
                <w:bCs/>
                <w:sz w:val="16"/>
                <w:szCs w:val="16"/>
              </w:rPr>
              <w:t>Precision</w:t>
            </w:r>
          </w:p>
        </w:tc>
        <w:tc>
          <w:tcPr>
            <w:tcW w:w="50.25pt" w:type="dxa"/>
          </w:tcPr>
          <w:p w:rsidR="000B06D4" w:rsidRPr="000B06D4" w:rsidP="000B06D4" w14:paraId="7ABB886B" w14:textId="06108544">
            <w:pPr>
              <w:jc w:val="both"/>
              <w:rPr>
                <w:b/>
                <w:bCs/>
                <w:sz w:val="16"/>
                <w:szCs w:val="16"/>
              </w:rPr>
            </w:pPr>
            <w:r w:rsidRPr="000B06D4">
              <w:rPr>
                <w:b/>
                <w:bCs/>
                <w:sz w:val="16"/>
                <w:szCs w:val="16"/>
              </w:rPr>
              <w:t>Recall</w:t>
            </w:r>
          </w:p>
        </w:tc>
        <w:tc>
          <w:tcPr>
            <w:tcW w:w="50.25pt" w:type="dxa"/>
          </w:tcPr>
          <w:p w:rsidR="000B06D4" w:rsidRPr="000B06D4" w:rsidP="000B06D4" w14:paraId="076D7C8B" w14:textId="70F3B1A4">
            <w:pPr>
              <w:jc w:val="both"/>
              <w:rPr>
                <w:b/>
                <w:bCs/>
                <w:sz w:val="16"/>
                <w:szCs w:val="16"/>
              </w:rPr>
            </w:pPr>
            <w:r w:rsidRPr="000B06D4">
              <w:rPr>
                <w:b/>
                <w:bCs/>
                <w:sz w:val="16"/>
                <w:szCs w:val="16"/>
              </w:rPr>
              <w:t>F1 Score</w:t>
            </w:r>
          </w:p>
        </w:tc>
        <w:tc>
          <w:tcPr>
            <w:tcW w:w="50.25pt" w:type="dxa"/>
          </w:tcPr>
          <w:p w:rsidR="000B06D4" w:rsidRPr="000B06D4" w:rsidP="000B06D4" w14:paraId="0E4F83CA" w14:textId="1A3D43F0">
            <w:pPr>
              <w:jc w:val="both"/>
              <w:rPr>
                <w:b/>
                <w:bCs/>
                <w:sz w:val="16"/>
                <w:szCs w:val="16"/>
              </w:rPr>
            </w:pPr>
            <w:r w:rsidRPr="000B06D4">
              <w:rPr>
                <w:b/>
                <w:bCs/>
                <w:sz w:val="16"/>
                <w:szCs w:val="16"/>
              </w:rPr>
              <w:t>Support</w:t>
            </w:r>
          </w:p>
        </w:tc>
      </w:tr>
      <w:tr w14:paraId="1D674072" w14:textId="77777777" w:rsidTr="00DD0DDE">
        <w:tblPrEx>
          <w:tblW w:w="0pt" w:type="auto"/>
          <w:tblLook w:firstColumn="1" w:firstRow="1" w:lastColumn="0" w:lastRow="0" w:noHBand="0" w:noVBand="1"/>
        </w:tblPrEx>
        <w:trPr>
          <w:trHeight w:val="283"/>
        </w:trPr>
        <w:tc>
          <w:tcPr>
            <w:tcW w:w="50.2pt" w:type="dxa"/>
          </w:tcPr>
          <w:p w:rsidR="000B06D4" w:rsidRPr="000B06D4" w:rsidP="000B06D4" w14:paraId="0AEC3800" w14:textId="0FEB49D1">
            <w:pPr>
              <w:jc w:val="both"/>
              <w:rPr>
                <w:b/>
                <w:bCs/>
                <w:sz w:val="16"/>
                <w:szCs w:val="16"/>
              </w:rPr>
            </w:pPr>
            <w:r w:rsidRPr="000B06D4">
              <w:rPr>
                <w:b/>
                <w:bCs/>
                <w:sz w:val="16"/>
                <w:szCs w:val="16"/>
              </w:rPr>
              <w:t>Class 0</w:t>
            </w:r>
          </w:p>
        </w:tc>
        <w:tc>
          <w:tcPr>
            <w:tcW w:w="50.2pt" w:type="dxa"/>
          </w:tcPr>
          <w:p w:rsidR="000B06D4" w:rsidRPr="000B06D4" w:rsidP="000B06D4" w14:paraId="232CFBAB" w14:textId="014ADB52">
            <w:pPr>
              <w:jc w:val="both"/>
              <w:rPr>
                <w:sz w:val="16"/>
                <w:szCs w:val="16"/>
              </w:rPr>
            </w:pPr>
            <w:r>
              <w:rPr>
                <w:sz w:val="16"/>
                <w:szCs w:val="16"/>
              </w:rPr>
              <w:t>0.96</w:t>
            </w:r>
          </w:p>
        </w:tc>
        <w:tc>
          <w:tcPr>
            <w:tcW w:w="50.25pt" w:type="dxa"/>
          </w:tcPr>
          <w:p w:rsidR="000B06D4" w:rsidRPr="000B06D4" w:rsidP="000B06D4" w14:paraId="0FBF9448" w14:textId="16B700D7">
            <w:pPr>
              <w:jc w:val="both"/>
              <w:rPr>
                <w:sz w:val="16"/>
                <w:szCs w:val="16"/>
              </w:rPr>
            </w:pPr>
            <w:r>
              <w:rPr>
                <w:sz w:val="16"/>
                <w:szCs w:val="16"/>
              </w:rPr>
              <w:t>0.97</w:t>
            </w:r>
          </w:p>
        </w:tc>
        <w:tc>
          <w:tcPr>
            <w:tcW w:w="50.25pt" w:type="dxa"/>
          </w:tcPr>
          <w:p w:rsidR="000B06D4" w:rsidRPr="000B06D4" w:rsidP="000B06D4" w14:paraId="43A85ABC" w14:textId="0582A880">
            <w:pPr>
              <w:jc w:val="both"/>
              <w:rPr>
                <w:sz w:val="16"/>
                <w:szCs w:val="16"/>
              </w:rPr>
            </w:pPr>
            <w:r>
              <w:rPr>
                <w:sz w:val="16"/>
                <w:szCs w:val="16"/>
              </w:rPr>
              <w:t>0.97</w:t>
            </w:r>
          </w:p>
        </w:tc>
        <w:tc>
          <w:tcPr>
            <w:tcW w:w="50.25pt" w:type="dxa"/>
          </w:tcPr>
          <w:p w:rsidR="000B06D4" w:rsidRPr="000B06D4" w:rsidP="000B06D4" w14:paraId="2CADAA33" w14:textId="363A3A8B">
            <w:pPr>
              <w:jc w:val="both"/>
              <w:rPr>
                <w:sz w:val="16"/>
                <w:szCs w:val="16"/>
              </w:rPr>
            </w:pPr>
            <w:r>
              <w:rPr>
                <w:sz w:val="16"/>
                <w:szCs w:val="16"/>
              </w:rPr>
              <w:t>215</w:t>
            </w:r>
          </w:p>
        </w:tc>
      </w:tr>
      <w:tr w14:paraId="3165DB79" w14:textId="77777777" w:rsidTr="00DD0DDE">
        <w:tblPrEx>
          <w:tblW w:w="0pt" w:type="auto"/>
          <w:tblLook w:firstColumn="1" w:firstRow="1" w:lastColumn="0" w:lastRow="0" w:noHBand="0" w:noVBand="1"/>
        </w:tblPrEx>
        <w:trPr>
          <w:trHeight w:val="283"/>
        </w:trPr>
        <w:tc>
          <w:tcPr>
            <w:tcW w:w="50.2pt" w:type="dxa"/>
          </w:tcPr>
          <w:p w:rsidR="000B06D4" w:rsidRPr="000B06D4" w:rsidP="000B06D4" w14:paraId="1D2007B2" w14:textId="4BA0BB6F">
            <w:pPr>
              <w:jc w:val="both"/>
              <w:rPr>
                <w:b/>
                <w:bCs/>
                <w:sz w:val="16"/>
                <w:szCs w:val="16"/>
              </w:rPr>
            </w:pPr>
            <w:r w:rsidRPr="000B06D4">
              <w:rPr>
                <w:b/>
                <w:bCs/>
                <w:sz w:val="16"/>
                <w:szCs w:val="16"/>
              </w:rPr>
              <w:t>Class 1</w:t>
            </w:r>
          </w:p>
        </w:tc>
        <w:tc>
          <w:tcPr>
            <w:tcW w:w="50.2pt" w:type="dxa"/>
          </w:tcPr>
          <w:p w:rsidR="000B06D4" w:rsidRPr="000B06D4" w:rsidP="000B06D4" w14:paraId="70D3E691" w14:textId="25EB57E0">
            <w:pPr>
              <w:jc w:val="both"/>
              <w:rPr>
                <w:sz w:val="16"/>
                <w:szCs w:val="16"/>
              </w:rPr>
            </w:pPr>
            <w:r>
              <w:rPr>
                <w:sz w:val="16"/>
                <w:szCs w:val="16"/>
              </w:rPr>
              <w:t>0.93</w:t>
            </w:r>
          </w:p>
        </w:tc>
        <w:tc>
          <w:tcPr>
            <w:tcW w:w="50.25pt" w:type="dxa"/>
          </w:tcPr>
          <w:p w:rsidR="000B06D4" w:rsidRPr="000B06D4" w:rsidP="000B06D4" w14:paraId="0C413DA4" w14:textId="28E28124">
            <w:pPr>
              <w:jc w:val="both"/>
              <w:rPr>
                <w:sz w:val="16"/>
                <w:szCs w:val="16"/>
              </w:rPr>
            </w:pPr>
            <w:r>
              <w:rPr>
                <w:sz w:val="16"/>
                <w:szCs w:val="16"/>
              </w:rPr>
              <w:t>0.91</w:t>
            </w:r>
          </w:p>
        </w:tc>
        <w:tc>
          <w:tcPr>
            <w:tcW w:w="50.25pt" w:type="dxa"/>
          </w:tcPr>
          <w:p w:rsidR="000B06D4" w:rsidRPr="000B06D4" w:rsidP="000B06D4" w14:paraId="3DE684E2" w14:textId="56B5BBD8">
            <w:pPr>
              <w:jc w:val="both"/>
              <w:rPr>
                <w:sz w:val="16"/>
                <w:szCs w:val="16"/>
              </w:rPr>
            </w:pPr>
            <w:r>
              <w:rPr>
                <w:sz w:val="16"/>
                <w:szCs w:val="16"/>
              </w:rPr>
              <w:t>0.92</w:t>
            </w:r>
          </w:p>
        </w:tc>
        <w:tc>
          <w:tcPr>
            <w:tcW w:w="50.25pt" w:type="dxa"/>
          </w:tcPr>
          <w:p w:rsidR="000B06D4" w:rsidRPr="000B06D4" w:rsidP="000B06D4" w14:paraId="4F84B6CE" w14:textId="4BDEBE7C">
            <w:pPr>
              <w:jc w:val="both"/>
              <w:rPr>
                <w:sz w:val="16"/>
                <w:szCs w:val="16"/>
              </w:rPr>
            </w:pPr>
            <w:r>
              <w:rPr>
                <w:sz w:val="16"/>
                <w:szCs w:val="16"/>
              </w:rPr>
              <w:t>85</w:t>
            </w:r>
          </w:p>
        </w:tc>
      </w:tr>
      <w:tr w14:paraId="6642992C" w14:textId="77777777" w:rsidTr="00DD0DDE">
        <w:tblPrEx>
          <w:tblW w:w="0pt" w:type="auto"/>
          <w:tblLook w:firstColumn="1" w:firstRow="1" w:lastColumn="0" w:lastRow="0" w:noHBand="0" w:noVBand="1"/>
        </w:tblPrEx>
        <w:trPr>
          <w:trHeight w:val="283"/>
        </w:trPr>
        <w:tc>
          <w:tcPr>
            <w:tcW w:w="50.2pt" w:type="dxa"/>
          </w:tcPr>
          <w:p w:rsidR="000B06D4" w:rsidRPr="000B06D4" w:rsidP="000B06D4" w14:paraId="2BA1743F" w14:textId="2538FB37">
            <w:pPr>
              <w:jc w:val="both"/>
              <w:rPr>
                <w:b/>
                <w:bCs/>
                <w:sz w:val="16"/>
                <w:szCs w:val="16"/>
              </w:rPr>
            </w:pPr>
            <w:r w:rsidRPr="000B06D4">
              <w:rPr>
                <w:b/>
                <w:bCs/>
                <w:sz w:val="16"/>
                <w:szCs w:val="16"/>
              </w:rPr>
              <w:t>Accuracy</w:t>
            </w:r>
          </w:p>
        </w:tc>
        <w:tc>
          <w:tcPr>
            <w:tcW w:w="50.2pt" w:type="dxa"/>
          </w:tcPr>
          <w:p w:rsidR="000B06D4" w:rsidRPr="000B06D4" w:rsidP="000B06D4" w14:paraId="6BF54CB5" w14:textId="77777777">
            <w:pPr>
              <w:jc w:val="both"/>
              <w:rPr>
                <w:sz w:val="16"/>
                <w:szCs w:val="16"/>
              </w:rPr>
            </w:pPr>
          </w:p>
        </w:tc>
        <w:tc>
          <w:tcPr>
            <w:tcW w:w="50.25pt" w:type="dxa"/>
          </w:tcPr>
          <w:p w:rsidR="000B06D4" w:rsidRPr="000B06D4" w:rsidP="000B06D4" w14:paraId="3C8CA1F5" w14:textId="77777777">
            <w:pPr>
              <w:jc w:val="both"/>
              <w:rPr>
                <w:sz w:val="16"/>
                <w:szCs w:val="16"/>
              </w:rPr>
            </w:pPr>
          </w:p>
        </w:tc>
        <w:tc>
          <w:tcPr>
            <w:tcW w:w="50.25pt" w:type="dxa"/>
          </w:tcPr>
          <w:p w:rsidR="000B06D4" w:rsidRPr="000B06D4" w:rsidP="000B06D4" w14:paraId="7A2E048C" w14:textId="379194E5">
            <w:pPr>
              <w:jc w:val="both"/>
              <w:rPr>
                <w:sz w:val="16"/>
                <w:szCs w:val="16"/>
              </w:rPr>
            </w:pPr>
            <w:r>
              <w:rPr>
                <w:sz w:val="16"/>
                <w:szCs w:val="16"/>
              </w:rPr>
              <w:t>0.95</w:t>
            </w:r>
          </w:p>
        </w:tc>
        <w:tc>
          <w:tcPr>
            <w:tcW w:w="50.25pt" w:type="dxa"/>
          </w:tcPr>
          <w:p w:rsidR="000B06D4" w:rsidRPr="000B06D4" w:rsidP="000B06D4" w14:paraId="5271792D" w14:textId="211E2537">
            <w:pPr>
              <w:jc w:val="both"/>
              <w:rPr>
                <w:sz w:val="16"/>
                <w:szCs w:val="16"/>
              </w:rPr>
            </w:pPr>
            <w:r>
              <w:rPr>
                <w:sz w:val="16"/>
                <w:szCs w:val="16"/>
              </w:rPr>
              <w:t>300</w:t>
            </w:r>
          </w:p>
        </w:tc>
      </w:tr>
    </w:tbl>
    <w:p w:rsidR="000B06D4" w:rsidRPr="00DD0DDE" w:rsidP="000B06D4" w14:paraId="7A4144AE" w14:textId="77777777">
      <w:pPr>
        <w:jc w:val="both"/>
        <w:rPr>
          <w:sz w:val="28"/>
          <w:szCs w:val="28"/>
        </w:rPr>
      </w:pPr>
    </w:p>
    <w:p w:rsidR="00F53844" w:rsidP="00F53844" w14:paraId="0B7138DE" w14:textId="4B38D74E">
      <w:pPr>
        <w:pStyle w:val="Heading3"/>
        <w:numPr>
          <w:ilvl w:val="0"/>
          <w:numId w:val="0"/>
        </w:numPr>
        <w:ind w:firstLine="288"/>
        <w:rPr>
          <w:i w:val="0"/>
          <w:iCs w:val="0"/>
        </w:rPr>
      </w:pPr>
      <w:r w:rsidRPr="00F53844">
        <w:t xml:space="preserve">2) </w:t>
      </w:r>
      <w:r>
        <w:t xml:space="preserve">Random Forest: </w:t>
      </w:r>
      <w:r w:rsidRPr="00F53844">
        <w:rPr>
          <w:i w:val="0"/>
          <w:iCs w:val="0"/>
        </w:rPr>
        <w:t>Table</w:t>
      </w:r>
      <w:r>
        <w:rPr>
          <w:i w:val="0"/>
          <w:iCs w:val="0"/>
        </w:rPr>
        <w:t xml:space="preserve"> </w:t>
      </w:r>
      <w:r w:rsidR="00DD0DDE">
        <w:rPr>
          <w:i w:val="0"/>
          <w:iCs w:val="0"/>
        </w:rPr>
        <w:t>IV.</w:t>
      </w:r>
      <w:r>
        <w:rPr>
          <w:i w:val="0"/>
          <w:iCs w:val="0"/>
        </w:rPr>
        <w:t xml:space="preserve"> shows the classification report for Random Forest. The model exhibits a high precision of 0.95 for class 0 and 0.94 for class 1, but the recall for class 1 is slightly lower (0.86), suggesting it may miss some hires. Despite this, it maintains an accuracy of 0.94, indicating strong overall performance. </w:t>
      </w:r>
    </w:p>
    <w:p w:rsidR="00F53844" w:rsidRPr="005E31AC" w:rsidP="00F53844" w14:paraId="189FF52A" w14:textId="1F3363B1">
      <w:pPr>
        <w:pStyle w:val="tablehead"/>
        <w:rPr>
          <w:sz w:val="18"/>
          <w:szCs w:val="18"/>
        </w:rPr>
      </w:pPr>
      <w:r>
        <w:rPr>
          <w:sz w:val="18"/>
          <w:szCs w:val="18"/>
        </w:rPr>
        <w:t xml:space="preserve">classification report for </w:t>
      </w:r>
      <w:r>
        <w:rPr>
          <w:sz w:val="18"/>
          <w:szCs w:val="18"/>
        </w:rPr>
        <w:t>random forest</w:t>
      </w:r>
    </w:p>
    <w:tbl>
      <w:tblPr>
        <w:tblStyle w:val="TableGrid"/>
        <w:tblW w:w="0pt" w:type="auto"/>
        <w:tblLook w:firstColumn="1" w:firstRow="1" w:lastColumn="0" w:lastRow="0" w:noHBand="0" w:noVBand="1"/>
      </w:tblPr>
      <w:tblGrid>
        <w:gridCol w:w="1004"/>
        <w:gridCol w:w="1004"/>
        <w:gridCol w:w="1005"/>
        <w:gridCol w:w="1005"/>
        <w:gridCol w:w="1005"/>
      </w:tblGrid>
      <w:tr w14:paraId="1C00647A" w14:textId="77777777" w:rsidTr="00DD0DDE">
        <w:tblPrEx>
          <w:tblW w:w="0pt" w:type="auto"/>
          <w:tblLook w:firstColumn="1" w:firstRow="1" w:lastColumn="0" w:lastRow="0" w:noHBand="0" w:noVBand="1"/>
        </w:tblPrEx>
        <w:trPr>
          <w:trHeight w:val="283"/>
        </w:trPr>
        <w:tc>
          <w:tcPr>
            <w:tcW w:w="50.2pt" w:type="dxa"/>
          </w:tcPr>
          <w:p w:rsidR="00F53844" w:rsidRPr="000B06D4" w:rsidP="002A5546" w14:paraId="351E5F50" w14:textId="77777777">
            <w:pPr>
              <w:jc w:val="both"/>
              <w:rPr>
                <w:b/>
                <w:bCs/>
                <w:sz w:val="16"/>
                <w:szCs w:val="16"/>
              </w:rPr>
            </w:pPr>
          </w:p>
        </w:tc>
        <w:tc>
          <w:tcPr>
            <w:tcW w:w="50.2pt" w:type="dxa"/>
          </w:tcPr>
          <w:p w:rsidR="00F53844" w:rsidRPr="000B06D4" w:rsidP="002A5546" w14:paraId="693B5DCC" w14:textId="77777777">
            <w:pPr>
              <w:jc w:val="both"/>
              <w:rPr>
                <w:b/>
                <w:bCs/>
                <w:sz w:val="16"/>
                <w:szCs w:val="16"/>
              </w:rPr>
            </w:pPr>
            <w:r w:rsidRPr="000B06D4">
              <w:rPr>
                <w:b/>
                <w:bCs/>
                <w:sz w:val="16"/>
                <w:szCs w:val="16"/>
              </w:rPr>
              <w:t>Precision</w:t>
            </w:r>
          </w:p>
        </w:tc>
        <w:tc>
          <w:tcPr>
            <w:tcW w:w="50.25pt" w:type="dxa"/>
          </w:tcPr>
          <w:p w:rsidR="00F53844" w:rsidRPr="000B06D4" w:rsidP="002A5546" w14:paraId="258A3DDE" w14:textId="77777777">
            <w:pPr>
              <w:jc w:val="both"/>
              <w:rPr>
                <w:b/>
                <w:bCs/>
                <w:sz w:val="16"/>
                <w:szCs w:val="16"/>
              </w:rPr>
            </w:pPr>
            <w:r w:rsidRPr="000B06D4">
              <w:rPr>
                <w:b/>
                <w:bCs/>
                <w:sz w:val="16"/>
                <w:szCs w:val="16"/>
              </w:rPr>
              <w:t>Recall</w:t>
            </w:r>
          </w:p>
        </w:tc>
        <w:tc>
          <w:tcPr>
            <w:tcW w:w="50.25pt" w:type="dxa"/>
          </w:tcPr>
          <w:p w:rsidR="00F53844" w:rsidRPr="000B06D4" w:rsidP="002A5546" w14:paraId="4374308F" w14:textId="77777777">
            <w:pPr>
              <w:jc w:val="both"/>
              <w:rPr>
                <w:b/>
                <w:bCs/>
                <w:sz w:val="16"/>
                <w:szCs w:val="16"/>
              </w:rPr>
            </w:pPr>
            <w:r w:rsidRPr="000B06D4">
              <w:rPr>
                <w:b/>
                <w:bCs/>
                <w:sz w:val="16"/>
                <w:szCs w:val="16"/>
              </w:rPr>
              <w:t>F1 Score</w:t>
            </w:r>
          </w:p>
        </w:tc>
        <w:tc>
          <w:tcPr>
            <w:tcW w:w="50.25pt" w:type="dxa"/>
          </w:tcPr>
          <w:p w:rsidR="00F53844" w:rsidRPr="000B06D4" w:rsidP="002A5546" w14:paraId="5B77BFA8" w14:textId="77777777">
            <w:pPr>
              <w:jc w:val="both"/>
              <w:rPr>
                <w:b/>
                <w:bCs/>
                <w:sz w:val="16"/>
                <w:szCs w:val="16"/>
              </w:rPr>
            </w:pPr>
            <w:r w:rsidRPr="000B06D4">
              <w:rPr>
                <w:b/>
                <w:bCs/>
                <w:sz w:val="16"/>
                <w:szCs w:val="16"/>
              </w:rPr>
              <w:t>Support</w:t>
            </w:r>
          </w:p>
        </w:tc>
      </w:tr>
      <w:tr w14:paraId="54EA63C6" w14:textId="77777777" w:rsidTr="00DD0DDE">
        <w:tblPrEx>
          <w:tblW w:w="0pt" w:type="auto"/>
          <w:tblLook w:firstColumn="1" w:firstRow="1" w:lastColumn="0" w:lastRow="0" w:noHBand="0" w:noVBand="1"/>
        </w:tblPrEx>
        <w:trPr>
          <w:trHeight w:val="283"/>
        </w:trPr>
        <w:tc>
          <w:tcPr>
            <w:tcW w:w="50.2pt" w:type="dxa"/>
          </w:tcPr>
          <w:p w:rsidR="00F53844" w:rsidRPr="000B06D4" w:rsidP="002A5546" w14:paraId="561B6AFE" w14:textId="77777777">
            <w:pPr>
              <w:jc w:val="both"/>
              <w:rPr>
                <w:b/>
                <w:bCs/>
                <w:sz w:val="16"/>
                <w:szCs w:val="16"/>
              </w:rPr>
            </w:pPr>
            <w:r w:rsidRPr="000B06D4">
              <w:rPr>
                <w:b/>
                <w:bCs/>
                <w:sz w:val="16"/>
                <w:szCs w:val="16"/>
              </w:rPr>
              <w:t>Class 0</w:t>
            </w:r>
          </w:p>
        </w:tc>
        <w:tc>
          <w:tcPr>
            <w:tcW w:w="50.2pt" w:type="dxa"/>
          </w:tcPr>
          <w:p w:rsidR="00F53844" w:rsidRPr="000B06D4" w:rsidP="002A5546" w14:paraId="74E487D5" w14:textId="1AD3CB7D">
            <w:pPr>
              <w:jc w:val="both"/>
              <w:rPr>
                <w:sz w:val="16"/>
                <w:szCs w:val="16"/>
              </w:rPr>
            </w:pPr>
            <w:r>
              <w:rPr>
                <w:sz w:val="16"/>
                <w:szCs w:val="16"/>
              </w:rPr>
              <w:t>0.9</w:t>
            </w:r>
            <w:r>
              <w:rPr>
                <w:sz w:val="16"/>
                <w:szCs w:val="16"/>
              </w:rPr>
              <w:t>5</w:t>
            </w:r>
          </w:p>
        </w:tc>
        <w:tc>
          <w:tcPr>
            <w:tcW w:w="50.25pt" w:type="dxa"/>
          </w:tcPr>
          <w:p w:rsidR="00F53844" w:rsidRPr="000B06D4" w:rsidP="002A5546" w14:paraId="7E3BF65A" w14:textId="0430B6F5">
            <w:pPr>
              <w:jc w:val="both"/>
              <w:rPr>
                <w:sz w:val="16"/>
                <w:szCs w:val="16"/>
              </w:rPr>
            </w:pPr>
            <w:r>
              <w:rPr>
                <w:sz w:val="16"/>
                <w:szCs w:val="16"/>
              </w:rPr>
              <w:t>0.9</w:t>
            </w:r>
            <w:r>
              <w:rPr>
                <w:sz w:val="16"/>
                <w:szCs w:val="16"/>
              </w:rPr>
              <w:t>8</w:t>
            </w:r>
          </w:p>
        </w:tc>
        <w:tc>
          <w:tcPr>
            <w:tcW w:w="50.25pt" w:type="dxa"/>
          </w:tcPr>
          <w:p w:rsidR="00F53844" w:rsidRPr="000B06D4" w:rsidP="002A5546" w14:paraId="5D66E430" w14:textId="65ED0B18">
            <w:pPr>
              <w:jc w:val="both"/>
              <w:rPr>
                <w:sz w:val="16"/>
                <w:szCs w:val="16"/>
              </w:rPr>
            </w:pPr>
            <w:r>
              <w:rPr>
                <w:sz w:val="16"/>
                <w:szCs w:val="16"/>
              </w:rPr>
              <w:t>0.9</w:t>
            </w:r>
            <w:r>
              <w:rPr>
                <w:sz w:val="16"/>
                <w:szCs w:val="16"/>
              </w:rPr>
              <w:t>6</w:t>
            </w:r>
          </w:p>
        </w:tc>
        <w:tc>
          <w:tcPr>
            <w:tcW w:w="50.25pt" w:type="dxa"/>
          </w:tcPr>
          <w:p w:rsidR="00F53844" w:rsidRPr="000B06D4" w:rsidP="002A5546" w14:paraId="4F4CEB44" w14:textId="77777777">
            <w:pPr>
              <w:jc w:val="both"/>
              <w:rPr>
                <w:sz w:val="16"/>
                <w:szCs w:val="16"/>
              </w:rPr>
            </w:pPr>
            <w:r>
              <w:rPr>
                <w:sz w:val="16"/>
                <w:szCs w:val="16"/>
              </w:rPr>
              <w:t>215</w:t>
            </w:r>
          </w:p>
        </w:tc>
      </w:tr>
      <w:tr w14:paraId="00717AEE" w14:textId="77777777" w:rsidTr="00DD0DDE">
        <w:tblPrEx>
          <w:tblW w:w="0pt" w:type="auto"/>
          <w:tblLook w:firstColumn="1" w:firstRow="1" w:lastColumn="0" w:lastRow="0" w:noHBand="0" w:noVBand="1"/>
        </w:tblPrEx>
        <w:trPr>
          <w:trHeight w:val="283"/>
        </w:trPr>
        <w:tc>
          <w:tcPr>
            <w:tcW w:w="50.2pt" w:type="dxa"/>
          </w:tcPr>
          <w:p w:rsidR="00F53844" w:rsidRPr="000B06D4" w:rsidP="002A5546" w14:paraId="3F027520" w14:textId="77777777">
            <w:pPr>
              <w:jc w:val="both"/>
              <w:rPr>
                <w:b/>
                <w:bCs/>
                <w:sz w:val="16"/>
                <w:szCs w:val="16"/>
              </w:rPr>
            </w:pPr>
            <w:r w:rsidRPr="000B06D4">
              <w:rPr>
                <w:b/>
                <w:bCs/>
                <w:sz w:val="16"/>
                <w:szCs w:val="16"/>
              </w:rPr>
              <w:t>Class 1</w:t>
            </w:r>
          </w:p>
        </w:tc>
        <w:tc>
          <w:tcPr>
            <w:tcW w:w="50.2pt" w:type="dxa"/>
          </w:tcPr>
          <w:p w:rsidR="00F53844" w:rsidRPr="000B06D4" w:rsidP="002A5546" w14:paraId="5C54306E" w14:textId="1D8003AA">
            <w:pPr>
              <w:jc w:val="both"/>
              <w:rPr>
                <w:sz w:val="16"/>
                <w:szCs w:val="16"/>
              </w:rPr>
            </w:pPr>
            <w:r>
              <w:rPr>
                <w:sz w:val="16"/>
                <w:szCs w:val="16"/>
              </w:rPr>
              <w:t>0.9</w:t>
            </w:r>
            <w:r>
              <w:rPr>
                <w:sz w:val="16"/>
                <w:szCs w:val="16"/>
              </w:rPr>
              <w:t>4</w:t>
            </w:r>
          </w:p>
        </w:tc>
        <w:tc>
          <w:tcPr>
            <w:tcW w:w="50.25pt" w:type="dxa"/>
          </w:tcPr>
          <w:p w:rsidR="00F53844" w:rsidRPr="000B06D4" w:rsidP="002A5546" w14:paraId="24D2C3B4" w14:textId="0D2A4EA7">
            <w:pPr>
              <w:jc w:val="both"/>
              <w:rPr>
                <w:sz w:val="16"/>
                <w:szCs w:val="16"/>
              </w:rPr>
            </w:pPr>
            <w:r>
              <w:rPr>
                <w:sz w:val="16"/>
                <w:szCs w:val="16"/>
              </w:rPr>
              <w:t>0.</w:t>
            </w:r>
            <w:r>
              <w:rPr>
                <w:sz w:val="16"/>
                <w:szCs w:val="16"/>
              </w:rPr>
              <w:t>86</w:t>
            </w:r>
          </w:p>
        </w:tc>
        <w:tc>
          <w:tcPr>
            <w:tcW w:w="50.25pt" w:type="dxa"/>
          </w:tcPr>
          <w:p w:rsidR="00F53844" w:rsidRPr="000B06D4" w:rsidP="002A5546" w14:paraId="44AA9EC4" w14:textId="536CE16B">
            <w:pPr>
              <w:jc w:val="both"/>
              <w:rPr>
                <w:sz w:val="16"/>
                <w:szCs w:val="16"/>
              </w:rPr>
            </w:pPr>
            <w:r>
              <w:rPr>
                <w:sz w:val="16"/>
                <w:szCs w:val="16"/>
              </w:rPr>
              <w:t>0.9</w:t>
            </w:r>
            <w:r>
              <w:rPr>
                <w:sz w:val="16"/>
                <w:szCs w:val="16"/>
              </w:rPr>
              <w:t>0</w:t>
            </w:r>
          </w:p>
        </w:tc>
        <w:tc>
          <w:tcPr>
            <w:tcW w:w="50.25pt" w:type="dxa"/>
          </w:tcPr>
          <w:p w:rsidR="00F53844" w:rsidRPr="000B06D4" w:rsidP="002A5546" w14:paraId="60999EE4" w14:textId="77777777">
            <w:pPr>
              <w:jc w:val="both"/>
              <w:rPr>
                <w:sz w:val="16"/>
                <w:szCs w:val="16"/>
              </w:rPr>
            </w:pPr>
            <w:r>
              <w:rPr>
                <w:sz w:val="16"/>
                <w:szCs w:val="16"/>
              </w:rPr>
              <w:t>85</w:t>
            </w:r>
          </w:p>
        </w:tc>
      </w:tr>
      <w:tr w14:paraId="5264909B" w14:textId="77777777" w:rsidTr="00DD0DDE">
        <w:tblPrEx>
          <w:tblW w:w="0pt" w:type="auto"/>
          <w:tblLook w:firstColumn="1" w:firstRow="1" w:lastColumn="0" w:lastRow="0" w:noHBand="0" w:noVBand="1"/>
        </w:tblPrEx>
        <w:trPr>
          <w:trHeight w:val="283"/>
        </w:trPr>
        <w:tc>
          <w:tcPr>
            <w:tcW w:w="50.2pt" w:type="dxa"/>
          </w:tcPr>
          <w:p w:rsidR="00F53844" w:rsidRPr="000B06D4" w:rsidP="002A5546" w14:paraId="1C85B7BB" w14:textId="77777777">
            <w:pPr>
              <w:jc w:val="both"/>
              <w:rPr>
                <w:b/>
                <w:bCs/>
                <w:sz w:val="16"/>
                <w:szCs w:val="16"/>
              </w:rPr>
            </w:pPr>
            <w:r w:rsidRPr="000B06D4">
              <w:rPr>
                <w:b/>
                <w:bCs/>
                <w:sz w:val="16"/>
                <w:szCs w:val="16"/>
              </w:rPr>
              <w:t>Accuracy</w:t>
            </w:r>
          </w:p>
        </w:tc>
        <w:tc>
          <w:tcPr>
            <w:tcW w:w="50.2pt" w:type="dxa"/>
          </w:tcPr>
          <w:p w:rsidR="00F53844" w:rsidRPr="000B06D4" w:rsidP="002A5546" w14:paraId="50E64E69" w14:textId="77777777">
            <w:pPr>
              <w:jc w:val="both"/>
              <w:rPr>
                <w:sz w:val="16"/>
                <w:szCs w:val="16"/>
              </w:rPr>
            </w:pPr>
          </w:p>
        </w:tc>
        <w:tc>
          <w:tcPr>
            <w:tcW w:w="50.25pt" w:type="dxa"/>
          </w:tcPr>
          <w:p w:rsidR="00F53844" w:rsidRPr="000B06D4" w:rsidP="002A5546" w14:paraId="2E5AF071" w14:textId="77777777">
            <w:pPr>
              <w:jc w:val="both"/>
              <w:rPr>
                <w:sz w:val="16"/>
                <w:szCs w:val="16"/>
              </w:rPr>
            </w:pPr>
          </w:p>
        </w:tc>
        <w:tc>
          <w:tcPr>
            <w:tcW w:w="50.25pt" w:type="dxa"/>
          </w:tcPr>
          <w:p w:rsidR="00F53844" w:rsidRPr="000B06D4" w:rsidP="002A5546" w14:paraId="71C6FC8F" w14:textId="7EF4447C">
            <w:pPr>
              <w:jc w:val="both"/>
              <w:rPr>
                <w:sz w:val="16"/>
                <w:szCs w:val="16"/>
              </w:rPr>
            </w:pPr>
            <w:r>
              <w:rPr>
                <w:sz w:val="16"/>
                <w:szCs w:val="16"/>
              </w:rPr>
              <w:t>0.9</w:t>
            </w:r>
            <w:r>
              <w:rPr>
                <w:sz w:val="16"/>
                <w:szCs w:val="16"/>
              </w:rPr>
              <w:t>4</w:t>
            </w:r>
          </w:p>
        </w:tc>
        <w:tc>
          <w:tcPr>
            <w:tcW w:w="50.25pt" w:type="dxa"/>
          </w:tcPr>
          <w:p w:rsidR="00F53844" w:rsidRPr="000B06D4" w:rsidP="002A5546" w14:paraId="79D3EE29" w14:textId="77777777">
            <w:pPr>
              <w:jc w:val="both"/>
              <w:rPr>
                <w:sz w:val="16"/>
                <w:szCs w:val="16"/>
              </w:rPr>
            </w:pPr>
            <w:r>
              <w:rPr>
                <w:sz w:val="16"/>
                <w:szCs w:val="16"/>
              </w:rPr>
              <w:t>300</w:t>
            </w:r>
          </w:p>
        </w:tc>
      </w:tr>
    </w:tbl>
    <w:p w:rsidR="00DD0DDE" w:rsidP="00DD0DDE" w14:paraId="017028B0" w14:textId="77777777">
      <w:pPr>
        <w:pStyle w:val="Heading3"/>
        <w:numPr>
          <w:ilvl w:val="0"/>
          <w:numId w:val="0"/>
        </w:numPr>
        <w:ind w:start="288"/>
        <w:sectPr w:rsidSect="00CB419A">
          <w:type w:val="nextPage"/>
          <w:pgSz w:w="12240" w:h="15840" w:code="1"/>
          <w:pgMar w:top="993" w:right="907" w:bottom="1276" w:left="907" w:header="720" w:footer="720" w:gutter="0"/>
          <w:pgNumType w:start="4"/>
          <w:cols w:num="2" w:space="360"/>
          <w:titlePg w:val="0"/>
          <w:docGrid w:linePitch="360"/>
        </w:sectPr>
      </w:pPr>
    </w:p>
    <w:p w:rsidR="00DD0DDE" w:rsidP="00DD0DDE" w14:paraId="5111D297" w14:textId="2D4E4D47">
      <w:pPr>
        <w:pStyle w:val="Heading3"/>
        <w:numPr>
          <w:ilvl w:val="0"/>
          <w:numId w:val="0"/>
        </w:numPr>
        <w:ind w:firstLine="284"/>
        <w:rPr>
          <w:i w:val="0"/>
          <w:iCs w:val="0"/>
        </w:rPr>
      </w:pPr>
      <w:r w:rsidRPr="00DD0DDE">
        <w:t>3)</w:t>
      </w:r>
      <w:r>
        <w:t xml:space="preserve">  </w:t>
      </w:r>
      <w:r w:rsidRPr="00DD0DDE">
        <w:t xml:space="preserve">XGBoost: </w:t>
      </w:r>
      <w:r w:rsidRPr="00DD0DDE">
        <w:rPr>
          <w:i w:val="0"/>
          <w:iCs w:val="0"/>
        </w:rPr>
        <w:t xml:space="preserve">Table </w:t>
      </w:r>
      <w:r>
        <w:rPr>
          <w:i w:val="0"/>
          <w:iCs w:val="0"/>
        </w:rPr>
        <w:t>V.</w:t>
      </w:r>
      <w:r w:rsidRPr="00DD0DDE">
        <w:rPr>
          <w:i w:val="0"/>
          <w:iCs w:val="0"/>
        </w:rPr>
        <w:t xml:space="preserve"> shows the classification report for XGBoost. This model exhibits strong precision and recall for class</w:t>
      </w:r>
      <w:r w:rsidRPr="00DD0DDE">
        <w:rPr>
          <w:i w:val="0"/>
          <w:iCs w:val="0"/>
          <w:spacing w:val="-9"/>
        </w:rPr>
        <w:t xml:space="preserve"> </w:t>
      </w:r>
      <w:r w:rsidRPr="00DD0DDE">
        <w:rPr>
          <w:i w:val="0"/>
          <w:iCs w:val="0"/>
        </w:rPr>
        <w:t>0</w:t>
      </w:r>
      <w:r w:rsidRPr="00DD0DDE">
        <w:rPr>
          <w:i w:val="0"/>
          <w:iCs w:val="0"/>
          <w:spacing w:val="-7"/>
        </w:rPr>
        <w:t xml:space="preserve"> </w:t>
      </w:r>
      <w:r w:rsidRPr="00DD0DDE">
        <w:rPr>
          <w:i w:val="0"/>
          <w:iCs w:val="0"/>
        </w:rPr>
        <w:t>(0.95</w:t>
      </w:r>
      <w:r w:rsidRPr="00DD0DDE">
        <w:rPr>
          <w:i w:val="0"/>
          <w:iCs w:val="0"/>
          <w:spacing w:val="-7"/>
        </w:rPr>
        <w:t xml:space="preserve"> </w:t>
      </w:r>
      <w:r w:rsidRPr="00DD0DDE">
        <w:rPr>
          <w:i w:val="0"/>
          <w:iCs w:val="0"/>
        </w:rPr>
        <w:t>and</w:t>
      </w:r>
      <w:r w:rsidRPr="00DD0DDE">
        <w:rPr>
          <w:i w:val="0"/>
          <w:iCs w:val="0"/>
          <w:spacing w:val="-10"/>
        </w:rPr>
        <w:t xml:space="preserve"> </w:t>
      </w:r>
      <w:r w:rsidRPr="00DD0DDE">
        <w:rPr>
          <w:i w:val="0"/>
          <w:iCs w:val="0"/>
        </w:rPr>
        <w:t>0.96,</w:t>
      </w:r>
      <w:r w:rsidRPr="00DD0DDE">
        <w:rPr>
          <w:i w:val="0"/>
          <w:iCs w:val="0"/>
          <w:spacing w:val="-10"/>
        </w:rPr>
        <w:t xml:space="preserve"> </w:t>
      </w:r>
      <w:r w:rsidRPr="00DD0DDE">
        <w:rPr>
          <w:i w:val="0"/>
          <w:iCs w:val="0"/>
        </w:rPr>
        <w:t>respectively).</w:t>
      </w:r>
      <w:r w:rsidRPr="00DD0DDE">
        <w:rPr>
          <w:i w:val="0"/>
          <w:iCs w:val="0"/>
          <w:spacing w:val="-8"/>
        </w:rPr>
        <w:t xml:space="preserve"> </w:t>
      </w:r>
      <w:r w:rsidRPr="00DD0DDE">
        <w:rPr>
          <w:i w:val="0"/>
          <w:iCs w:val="0"/>
        </w:rPr>
        <w:t>However,</w:t>
      </w:r>
      <w:r w:rsidRPr="00DD0DDE">
        <w:rPr>
          <w:i w:val="0"/>
          <w:iCs w:val="0"/>
          <w:spacing w:val="-10"/>
        </w:rPr>
        <w:t xml:space="preserve"> </w:t>
      </w:r>
      <w:r w:rsidRPr="00DD0DDE">
        <w:rPr>
          <w:i w:val="0"/>
          <w:iCs w:val="0"/>
        </w:rPr>
        <w:t>its</w:t>
      </w:r>
      <w:r w:rsidRPr="00DD0DDE">
        <w:rPr>
          <w:i w:val="0"/>
          <w:iCs w:val="0"/>
          <w:spacing w:val="-9"/>
        </w:rPr>
        <w:t xml:space="preserve"> </w:t>
      </w:r>
      <w:r w:rsidRPr="00DD0DDE">
        <w:rPr>
          <w:i w:val="0"/>
          <w:iCs w:val="0"/>
        </w:rPr>
        <w:t>performance for class 1 (hired) is slightly lower with precision of 0.90 and recall of 0.88, suggesting it may miss more positive instances. Nevertheless, its overall accuracy remains 0.94.</w:t>
      </w:r>
    </w:p>
    <w:p w:rsidR="00DD0DDE" w:rsidRPr="005E31AC" w:rsidP="00DD0DDE" w14:paraId="066F3E58" w14:textId="2758C1BA">
      <w:pPr>
        <w:pStyle w:val="tablehead"/>
        <w:rPr>
          <w:sz w:val="18"/>
          <w:szCs w:val="18"/>
        </w:rPr>
      </w:pPr>
      <w:r>
        <w:rPr>
          <w:sz w:val="18"/>
          <w:szCs w:val="18"/>
        </w:rPr>
        <w:t xml:space="preserve">classification report for </w:t>
      </w:r>
      <w:r>
        <w:rPr>
          <w:sz w:val="18"/>
          <w:szCs w:val="18"/>
        </w:rPr>
        <w:t>xgboost</w:t>
      </w:r>
    </w:p>
    <w:tbl>
      <w:tblPr>
        <w:tblStyle w:val="TableGrid"/>
        <w:tblW w:w="0pt" w:type="auto"/>
        <w:tblLook w:firstColumn="1" w:firstRow="1" w:lastColumn="0" w:lastRow="0" w:noHBand="0" w:noVBand="1"/>
      </w:tblPr>
      <w:tblGrid>
        <w:gridCol w:w="1004"/>
        <w:gridCol w:w="1004"/>
        <w:gridCol w:w="1005"/>
        <w:gridCol w:w="1005"/>
        <w:gridCol w:w="1005"/>
      </w:tblGrid>
      <w:tr w14:paraId="775A5E89" w14:textId="77777777" w:rsidTr="00DD0DDE">
        <w:tblPrEx>
          <w:tblW w:w="0pt" w:type="auto"/>
          <w:tblLook w:firstColumn="1" w:firstRow="1" w:lastColumn="0" w:lastRow="0" w:noHBand="0" w:noVBand="1"/>
        </w:tblPrEx>
        <w:trPr>
          <w:trHeight w:val="283"/>
        </w:trPr>
        <w:tc>
          <w:tcPr>
            <w:tcW w:w="50.2pt" w:type="dxa"/>
          </w:tcPr>
          <w:p w:rsidR="00DD0DDE" w:rsidRPr="000B06D4" w:rsidP="002A5546" w14:paraId="74B76CD0" w14:textId="77777777">
            <w:pPr>
              <w:jc w:val="both"/>
              <w:rPr>
                <w:b/>
                <w:bCs/>
                <w:sz w:val="16"/>
                <w:szCs w:val="16"/>
              </w:rPr>
            </w:pPr>
          </w:p>
        </w:tc>
        <w:tc>
          <w:tcPr>
            <w:tcW w:w="50.2pt" w:type="dxa"/>
          </w:tcPr>
          <w:p w:rsidR="00DD0DDE" w:rsidRPr="000B06D4" w:rsidP="002A5546" w14:paraId="3BD66644" w14:textId="77777777">
            <w:pPr>
              <w:jc w:val="both"/>
              <w:rPr>
                <w:b/>
                <w:bCs/>
                <w:sz w:val="16"/>
                <w:szCs w:val="16"/>
              </w:rPr>
            </w:pPr>
            <w:r w:rsidRPr="000B06D4">
              <w:rPr>
                <w:b/>
                <w:bCs/>
                <w:sz w:val="16"/>
                <w:szCs w:val="16"/>
              </w:rPr>
              <w:t>Precision</w:t>
            </w:r>
          </w:p>
        </w:tc>
        <w:tc>
          <w:tcPr>
            <w:tcW w:w="50.25pt" w:type="dxa"/>
          </w:tcPr>
          <w:p w:rsidR="00DD0DDE" w:rsidRPr="000B06D4" w:rsidP="002A5546" w14:paraId="2B1E1E8A" w14:textId="77777777">
            <w:pPr>
              <w:jc w:val="both"/>
              <w:rPr>
                <w:b/>
                <w:bCs/>
                <w:sz w:val="16"/>
                <w:szCs w:val="16"/>
              </w:rPr>
            </w:pPr>
            <w:r w:rsidRPr="000B06D4">
              <w:rPr>
                <w:b/>
                <w:bCs/>
                <w:sz w:val="16"/>
                <w:szCs w:val="16"/>
              </w:rPr>
              <w:t>Recall</w:t>
            </w:r>
          </w:p>
        </w:tc>
        <w:tc>
          <w:tcPr>
            <w:tcW w:w="50.25pt" w:type="dxa"/>
          </w:tcPr>
          <w:p w:rsidR="00DD0DDE" w:rsidRPr="000B06D4" w:rsidP="002A5546" w14:paraId="3D8653D3" w14:textId="77777777">
            <w:pPr>
              <w:jc w:val="both"/>
              <w:rPr>
                <w:b/>
                <w:bCs/>
                <w:sz w:val="16"/>
                <w:szCs w:val="16"/>
              </w:rPr>
            </w:pPr>
            <w:r w:rsidRPr="000B06D4">
              <w:rPr>
                <w:b/>
                <w:bCs/>
                <w:sz w:val="16"/>
                <w:szCs w:val="16"/>
              </w:rPr>
              <w:t>F1 Score</w:t>
            </w:r>
          </w:p>
        </w:tc>
        <w:tc>
          <w:tcPr>
            <w:tcW w:w="50.25pt" w:type="dxa"/>
          </w:tcPr>
          <w:p w:rsidR="00DD0DDE" w:rsidRPr="000B06D4" w:rsidP="002A5546" w14:paraId="654A8843" w14:textId="77777777">
            <w:pPr>
              <w:jc w:val="both"/>
              <w:rPr>
                <w:b/>
                <w:bCs/>
                <w:sz w:val="16"/>
                <w:szCs w:val="16"/>
              </w:rPr>
            </w:pPr>
            <w:r w:rsidRPr="000B06D4">
              <w:rPr>
                <w:b/>
                <w:bCs/>
                <w:sz w:val="16"/>
                <w:szCs w:val="16"/>
              </w:rPr>
              <w:t>Support</w:t>
            </w:r>
          </w:p>
        </w:tc>
      </w:tr>
      <w:tr w14:paraId="1B7969BC" w14:textId="77777777" w:rsidTr="00DD0DDE">
        <w:tblPrEx>
          <w:tblW w:w="0pt" w:type="auto"/>
          <w:tblLook w:firstColumn="1" w:firstRow="1" w:lastColumn="0" w:lastRow="0" w:noHBand="0" w:noVBand="1"/>
        </w:tblPrEx>
        <w:trPr>
          <w:trHeight w:val="283"/>
        </w:trPr>
        <w:tc>
          <w:tcPr>
            <w:tcW w:w="50.2pt" w:type="dxa"/>
          </w:tcPr>
          <w:p w:rsidR="00DD0DDE" w:rsidRPr="000B06D4" w:rsidP="002A5546" w14:paraId="60E992B2" w14:textId="77777777">
            <w:pPr>
              <w:jc w:val="both"/>
              <w:rPr>
                <w:b/>
                <w:bCs/>
                <w:sz w:val="16"/>
                <w:szCs w:val="16"/>
              </w:rPr>
            </w:pPr>
            <w:r w:rsidRPr="000B06D4">
              <w:rPr>
                <w:b/>
                <w:bCs/>
                <w:sz w:val="16"/>
                <w:szCs w:val="16"/>
              </w:rPr>
              <w:t>Class 0</w:t>
            </w:r>
          </w:p>
        </w:tc>
        <w:tc>
          <w:tcPr>
            <w:tcW w:w="50.2pt" w:type="dxa"/>
          </w:tcPr>
          <w:p w:rsidR="00DD0DDE" w:rsidRPr="000B06D4" w:rsidP="002A5546" w14:paraId="7BADAA46" w14:textId="77777777">
            <w:pPr>
              <w:jc w:val="both"/>
              <w:rPr>
                <w:sz w:val="16"/>
                <w:szCs w:val="16"/>
              </w:rPr>
            </w:pPr>
            <w:r>
              <w:rPr>
                <w:sz w:val="16"/>
                <w:szCs w:val="16"/>
              </w:rPr>
              <w:t>0.95</w:t>
            </w:r>
          </w:p>
        </w:tc>
        <w:tc>
          <w:tcPr>
            <w:tcW w:w="50.25pt" w:type="dxa"/>
          </w:tcPr>
          <w:p w:rsidR="00DD0DDE" w:rsidRPr="000B06D4" w:rsidP="002A5546" w14:paraId="506A4A0C" w14:textId="77777777">
            <w:pPr>
              <w:jc w:val="both"/>
              <w:rPr>
                <w:sz w:val="16"/>
                <w:szCs w:val="16"/>
              </w:rPr>
            </w:pPr>
            <w:r>
              <w:rPr>
                <w:sz w:val="16"/>
                <w:szCs w:val="16"/>
              </w:rPr>
              <w:t>0.98</w:t>
            </w:r>
          </w:p>
        </w:tc>
        <w:tc>
          <w:tcPr>
            <w:tcW w:w="50.25pt" w:type="dxa"/>
          </w:tcPr>
          <w:p w:rsidR="00DD0DDE" w:rsidRPr="000B06D4" w:rsidP="002A5546" w14:paraId="18A789B3" w14:textId="77777777">
            <w:pPr>
              <w:jc w:val="both"/>
              <w:rPr>
                <w:sz w:val="16"/>
                <w:szCs w:val="16"/>
              </w:rPr>
            </w:pPr>
            <w:r>
              <w:rPr>
                <w:sz w:val="16"/>
                <w:szCs w:val="16"/>
              </w:rPr>
              <w:t>0.96</w:t>
            </w:r>
          </w:p>
        </w:tc>
        <w:tc>
          <w:tcPr>
            <w:tcW w:w="50.25pt" w:type="dxa"/>
          </w:tcPr>
          <w:p w:rsidR="00DD0DDE" w:rsidRPr="000B06D4" w:rsidP="002A5546" w14:paraId="6E5A5B9C" w14:textId="77777777">
            <w:pPr>
              <w:jc w:val="both"/>
              <w:rPr>
                <w:sz w:val="16"/>
                <w:szCs w:val="16"/>
              </w:rPr>
            </w:pPr>
            <w:r>
              <w:rPr>
                <w:sz w:val="16"/>
                <w:szCs w:val="16"/>
              </w:rPr>
              <w:t>215</w:t>
            </w:r>
          </w:p>
        </w:tc>
      </w:tr>
      <w:tr w14:paraId="00B5AB5E" w14:textId="77777777" w:rsidTr="00DD0DDE">
        <w:tblPrEx>
          <w:tblW w:w="0pt" w:type="auto"/>
          <w:tblLook w:firstColumn="1" w:firstRow="1" w:lastColumn="0" w:lastRow="0" w:noHBand="0" w:noVBand="1"/>
        </w:tblPrEx>
        <w:trPr>
          <w:trHeight w:val="283"/>
        </w:trPr>
        <w:tc>
          <w:tcPr>
            <w:tcW w:w="50.2pt" w:type="dxa"/>
          </w:tcPr>
          <w:p w:rsidR="00DD0DDE" w:rsidRPr="000B06D4" w:rsidP="002A5546" w14:paraId="1BDA00BB" w14:textId="77777777">
            <w:pPr>
              <w:jc w:val="both"/>
              <w:rPr>
                <w:b/>
                <w:bCs/>
                <w:sz w:val="16"/>
                <w:szCs w:val="16"/>
              </w:rPr>
            </w:pPr>
            <w:r w:rsidRPr="000B06D4">
              <w:rPr>
                <w:b/>
                <w:bCs/>
                <w:sz w:val="16"/>
                <w:szCs w:val="16"/>
              </w:rPr>
              <w:t>Class 1</w:t>
            </w:r>
          </w:p>
        </w:tc>
        <w:tc>
          <w:tcPr>
            <w:tcW w:w="50.2pt" w:type="dxa"/>
          </w:tcPr>
          <w:p w:rsidR="00DD0DDE" w:rsidRPr="000B06D4" w:rsidP="002A5546" w14:paraId="155AB897" w14:textId="77777777">
            <w:pPr>
              <w:jc w:val="both"/>
              <w:rPr>
                <w:sz w:val="16"/>
                <w:szCs w:val="16"/>
              </w:rPr>
            </w:pPr>
            <w:r>
              <w:rPr>
                <w:sz w:val="16"/>
                <w:szCs w:val="16"/>
              </w:rPr>
              <w:t>0.94</w:t>
            </w:r>
          </w:p>
        </w:tc>
        <w:tc>
          <w:tcPr>
            <w:tcW w:w="50.25pt" w:type="dxa"/>
          </w:tcPr>
          <w:p w:rsidR="00DD0DDE" w:rsidRPr="000B06D4" w:rsidP="002A5546" w14:paraId="5468243D" w14:textId="77777777">
            <w:pPr>
              <w:jc w:val="both"/>
              <w:rPr>
                <w:sz w:val="16"/>
                <w:szCs w:val="16"/>
              </w:rPr>
            </w:pPr>
            <w:r>
              <w:rPr>
                <w:sz w:val="16"/>
                <w:szCs w:val="16"/>
              </w:rPr>
              <w:t>0.86</w:t>
            </w:r>
          </w:p>
        </w:tc>
        <w:tc>
          <w:tcPr>
            <w:tcW w:w="50.25pt" w:type="dxa"/>
          </w:tcPr>
          <w:p w:rsidR="00DD0DDE" w:rsidRPr="000B06D4" w:rsidP="002A5546" w14:paraId="3A431885" w14:textId="77777777">
            <w:pPr>
              <w:jc w:val="both"/>
              <w:rPr>
                <w:sz w:val="16"/>
                <w:szCs w:val="16"/>
              </w:rPr>
            </w:pPr>
            <w:r>
              <w:rPr>
                <w:sz w:val="16"/>
                <w:szCs w:val="16"/>
              </w:rPr>
              <w:t>0.90</w:t>
            </w:r>
          </w:p>
        </w:tc>
        <w:tc>
          <w:tcPr>
            <w:tcW w:w="50.25pt" w:type="dxa"/>
          </w:tcPr>
          <w:p w:rsidR="00DD0DDE" w:rsidRPr="000B06D4" w:rsidP="002A5546" w14:paraId="3B10706C" w14:textId="77777777">
            <w:pPr>
              <w:jc w:val="both"/>
              <w:rPr>
                <w:sz w:val="16"/>
                <w:szCs w:val="16"/>
              </w:rPr>
            </w:pPr>
            <w:r>
              <w:rPr>
                <w:sz w:val="16"/>
                <w:szCs w:val="16"/>
              </w:rPr>
              <w:t>85</w:t>
            </w:r>
          </w:p>
        </w:tc>
      </w:tr>
      <w:tr w14:paraId="2B971DDC" w14:textId="77777777" w:rsidTr="00DD0DDE">
        <w:tblPrEx>
          <w:tblW w:w="0pt" w:type="auto"/>
          <w:tblLook w:firstColumn="1" w:firstRow="1" w:lastColumn="0" w:lastRow="0" w:noHBand="0" w:noVBand="1"/>
        </w:tblPrEx>
        <w:trPr>
          <w:trHeight w:val="283"/>
        </w:trPr>
        <w:tc>
          <w:tcPr>
            <w:tcW w:w="50.2pt" w:type="dxa"/>
          </w:tcPr>
          <w:p w:rsidR="00DD0DDE" w:rsidRPr="000B06D4" w:rsidP="002A5546" w14:paraId="547BD73D" w14:textId="77777777">
            <w:pPr>
              <w:jc w:val="both"/>
              <w:rPr>
                <w:b/>
                <w:bCs/>
                <w:sz w:val="16"/>
                <w:szCs w:val="16"/>
              </w:rPr>
            </w:pPr>
            <w:r w:rsidRPr="000B06D4">
              <w:rPr>
                <w:b/>
                <w:bCs/>
                <w:sz w:val="16"/>
                <w:szCs w:val="16"/>
              </w:rPr>
              <w:t>Accuracy</w:t>
            </w:r>
          </w:p>
        </w:tc>
        <w:tc>
          <w:tcPr>
            <w:tcW w:w="50.2pt" w:type="dxa"/>
          </w:tcPr>
          <w:p w:rsidR="00DD0DDE" w:rsidRPr="000B06D4" w:rsidP="002A5546" w14:paraId="2DFD31CE" w14:textId="77777777">
            <w:pPr>
              <w:jc w:val="both"/>
              <w:rPr>
                <w:sz w:val="16"/>
                <w:szCs w:val="16"/>
              </w:rPr>
            </w:pPr>
          </w:p>
        </w:tc>
        <w:tc>
          <w:tcPr>
            <w:tcW w:w="50.25pt" w:type="dxa"/>
          </w:tcPr>
          <w:p w:rsidR="00DD0DDE" w:rsidRPr="000B06D4" w:rsidP="002A5546" w14:paraId="656C6754" w14:textId="77777777">
            <w:pPr>
              <w:jc w:val="both"/>
              <w:rPr>
                <w:sz w:val="16"/>
                <w:szCs w:val="16"/>
              </w:rPr>
            </w:pPr>
          </w:p>
        </w:tc>
        <w:tc>
          <w:tcPr>
            <w:tcW w:w="50.25pt" w:type="dxa"/>
          </w:tcPr>
          <w:p w:rsidR="00DD0DDE" w:rsidRPr="000B06D4" w:rsidP="002A5546" w14:paraId="0AC4E3E6" w14:textId="77777777">
            <w:pPr>
              <w:jc w:val="both"/>
              <w:rPr>
                <w:sz w:val="16"/>
                <w:szCs w:val="16"/>
              </w:rPr>
            </w:pPr>
            <w:r>
              <w:rPr>
                <w:sz w:val="16"/>
                <w:szCs w:val="16"/>
              </w:rPr>
              <w:t>0.94</w:t>
            </w:r>
          </w:p>
        </w:tc>
        <w:tc>
          <w:tcPr>
            <w:tcW w:w="50.25pt" w:type="dxa"/>
          </w:tcPr>
          <w:p w:rsidR="00DD0DDE" w:rsidRPr="000B06D4" w:rsidP="002A5546" w14:paraId="3E67B4FD" w14:textId="77777777">
            <w:pPr>
              <w:jc w:val="both"/>
              <w:rPr>
                <w:sz w:val="16"/>
                <w:szCs w:val="16"/>
              </w:rPr>
            </w:pPr>
            <w:r>
              <w:rPr>
                <w:sz w:val="16"/>
                <w:szCs w:val="16"/>
              </w:rPr>
              <w:t>300</w:t>
            </w:r>
          </w:p>
        </w:tc>
      </w:tr>
    </w:tbl>
    <w:p w:rsidR="00DD0DDE" w:rsidP="00DD0DDE" w14:paraId="5F61537E" w14:textId="77777777">
      <w:pPr>
        <w:pStyle w:val="Heading3"/>
        <w:numPr>
          <w:ilvl w:val="0"/>
          <w:numId w:val="0"/>
        </w:numPr>
        <w:ind w:start="288"/>
      </w:pPr>
    </w:p>
    <w:p w:rsidR="00DD0DDE" w:rsidRPr="00DD0DDE" w:rsidP="00DD0DDE" w14:paraId="098A4A6A" w14:textId="77777777">
      <w:pPr>
        <w:pStyle w:val="Heading2"/>
      </w:pPr>
      <w:r w:rsidRPr="00DD0DDE">
        <w:t>ROC-AUC</w:t>
      </w:r>
      <w:r w:rsidRPr="00DD0DDE">
        <w:rPr>
          <w:spacing w:val="-7"/>
        </w:rPr>
        <w:t xml:space="preserve"> </w:t>
      </w:r>
      <w:r w:rsidRPr="00DD0DDE">
        <w:rPr>
          <w:spacing w:val="-2"/>
        </w:rPr>
        <w:t>Curves</w:t>
      </w:r>
    </w:p>
    <w:p w:rsidR="00DD0DDE" w:rsidRPr="00DD0DDE" w:rsidP="00DD0DDE" w14:paraId="19558D6A" w14:textId="78E49B46">
      <w:pPr>
        <w:pStyle w:val="BodyText"/>
        <w:tabs>
          <w:tab w:val="clear" w:pos="288"/>
          <w:tab w:val="start" w:pos="426"/>
        </w:tabs>
        <w:spacing w:before="58"/>
        <w:ind w:end="7" w:firstLine="426"/>
        <w:rPr>
          <w:sz w:val="18"/>
          <w:szCs w:val="18"/>
        </w:rPr>
      </w:pPr>
      <w:r w:rsidRPr="00DD0DDE">
        <w:rPr>
          <w:sz w:val="18"/>
          <w:szCs w:val="18"/>
        </w:rPr>
        <w:t xml:space="preserve">Figure </w:t>
      </w:r>
      <w:r>
        <w:rPr>
          <w:sz w:val="18"/>
          <w:szCs w:val="18"/>
        </w:rPr>
        <w:t>6</w:t>
      </w:r>
      <w:r w:rsidRPr="00DD0DDE">
        <w:rPr>
          <w:sz w:val="18"/>
          <w:szCs w:val="18"/>
        </w:rPr>
        <w:t xml:space="preserve"> displays the ROC-AUC curves for all models. </w:t>
      </w:r>
      <w:r w:rsidRPr="00DD0DDE">
        <w:rPr>
          <w:sz w:val="18"/>
          <w:szCs w:val="18"/>
        </w:rPr>
        <w:t>CatBoost</w:t>
      </w:r>
      <w:r w:rsidRPr="00DD0DDE">
        <w:rPr>
          <w:sz w:val="18"/>
          <w:szCs w:val="18"/>
        </w:rPr>
        <w:t xml:space="preserve">, with the highest ROC-AUC score of 0.9292, demonstrates superior performance in distinguishing between </w:t>
      </w:r>
      <w:r w:rsidRPr="00DD0DDE">
        <w:rPr>
          <w:spacing w:val="-2"/>
          <w:sz w:val="18"/>
          <w:szCs w:val="18"/>
        </w:rPr>
        <w:t>hired and non-hired candidates. Random Forest</w:t>
      </w:r>
      <w:r w:rsidRPr="00DD0DDE">
        <w:rPr>
          <w:spacing w:val="-4"/>
          <w:sz w:val="18"/>
          <w:szCs w:val="18"/>
        </w:rPr>
        <w:t xml:space="preserve"> </w:t>
      </w:r>
      <w:r w:rsidRPr="00DD0DDE">
        <w:rPr>
          <w:spacing w:val="-2"/>
          <w:sz w:val="18"/>
          <w:szCs w:val="18"/>
        </w:rPr>
        <w:t>follows</w:t>
      </w:r>
      <w:r w:rsidRPr="00DD0DDE">
        <w:rPr>
          <w:spacing w:val="-4"/>
          <w:sz w:val="18"/>
          <w:szCs w:val="18"/>
        </w:rPr>
        <w:t xml:space="preserve"> </w:t>
      </w:r>
      <w:r w:rsidRPr="00DD0DDE">
        <w:rPr>
          <w:spacing w:val="-2"/>
          <w:sz w:val="18"/>
          <w:szCs w:val="18"/>
        </w:rPr>
        <w:t xml:space="preserve">closely, </w:t>
      </w:r>
      <w:r w:rsidRPr="00DD0DDE">
        <w:rPr>
          <w:sz w:val="18"/>
          <w:szCs w:val="18"/>
        </w:rPr>
        <w:t xml:space="preserve">achieving an AUC of 0.9309. </w:t>
      </w:r>
      <w:r w:rsidRPr="00DD0DDE">
        <w:rPr>
          <w:sz w:val="18"/>
          <w:szCs w:val="18"/>
        </w:rPr>
        <w:t>XGBoost</w:t>
      </w:r>
      <w:r w:rsidRPr="00DD0DDE">
        <w:rPr>
          <w:sz w:val="18"/>
          <w:szCs w:val="18"/>
        </w:rPr>
        <w:t>, while still strong, has a slightly lower ROC-AUC score of 0.9262. The ROC-AUC curve provides a more nuanced evaluation of model performance, particularly when the dataset is imbalanced.</w:t>
      </w:r>
    </w:p>
    <w:p w:rsidR="00DD0DDE" w:rsidP="00DD0DDE" w14:paraId="429726F7" w14:textId="61F2D1C6">
      <w:r>
        <w:rPr>
          <w:noProof/>
        </w:rPr>
        <w:drawing>
          <wp:anchor distT="0" distB="0" distL="114300" distR="114300" simplePos="0" relativeHeight="251666432" behindDoc="1" locked="0" layoutInCell="1" allowOverlap="1">
            <wp:simplePos x="0" y="0"/>
            <wp:positionH relativeFrom="column">
              <wp:posOffset>124460</wp:posOffset>
            </wp:positionH>
            <wp:positionV relativeFrom="page">
              <wp:posOffset>4041140</wp:posOffset>
            </wp:positionV>
            <wp:extent cx="2971800" cy="2267585"/>
            <wp:effectExtent l="0" t="0" r="0" b="0"/>
            <wp:wrapNone/>
            <wp:docPr id="7" name="Image 7" descr="A graph with different colored lines  Description automatically generated"/>
            <wp:cNvGraphicFramePr/>
            <a:graphic xmlns:a="http://purl.oclc.org/ooxml/drawingml/main">
              <a:graphicData uri="http://purl.oclc.org/ooxml/drawingml/picture">
                <pic:pic xmlns:pic="http://purl.oclc.org/ooxml/drawingml/picture">
                  <pic:nvPicPr>
                    <pic:cNvPr id="7" name="Image 7" descr="A graph with different colored lines  Description automatically generated"/>
                    <pic:cNvPicPr/>
                  </pic:nvPicPr>
                  <pic:blipFill>
                    <a:blip xmlns:r="http://purl.oclc.org/ooxml/officeDocument/relationships" r:embed="rId14" cstate="print">
                      <a:extLst>
                        <a:ext xmlns:a="http://purl.oclc.org/ooxml/drawingml/main" uri="{28A0092B-C50C-407E-A947-70E740481C1C}">
                          <a14:useLocalDpi xmlns:a14="http://schemas.microsoft.com/office/drawing/2010/main" val="0"/>
                        </a:ext>
                      </a:extLst>
                    </a:blip>
                    <a:stretch>
                      <a:fillRect/>
                    </a:stretch>
                  </pic:blipFill>
                  <pic:spPr>
                    <a:xfrm>
                      <a:off x="0" y="0"/>
                      <a:ext cx="2971800" cy="2267585"/>
                    </a:xfrm>
                    <a:prstGeom prst="rect">
                      <a:avLst/>
                    </a:prstGeom>
                  </pic:spPr>
                </pic:pic>
              </a:graphicData>
            </a:graphic>
            <wp14:sizeRelH relativeFrom="margin">
              <wp14:pctWidth>0%</wp14:pctWidth>
            </wp14:sizeRelH>
            <wp14:sizeRelV relativeFrom="margin">
              <wp14:pctHeight>0%</wp14:pctHeight>
            </wp14:sizeRelV>
          </wp:anchor>
        </w:drawing>
      </w:r>
    </w:p>
    <w:p w:rsidR="00DD0DDE" w:rsidRPr="00DD0DDE" w:rsidP="00DD0DDE" w14:paraId="1BE5BBEE" w14:textId="078A5BDD"/>
    <w:p w:rsidR="00976D1A" w:rsidP="00DD0DDE" w14:paraId="4AB16125" w14:textId="33C8DAF3">
      <w:pPr>
        <w:pStyle w:val="Heading3"/>
        <w:numPr>
          <w:ilvl w:val="0"/>
          <w:numId w:val="0"/>
        </w:numPr>
        <w:ind w:start="288"/>
      </w:pPr>
      <w:r>
        <w:t xml:space="preserve"> </w:t>
      </w:r>
    </w:p>
    <w:p w:rsidR="00DD0DDE" w:rsidP="00DD0DDE" w14:paraId="15C68166" w14:textId="77777777"/>
    <w:p w:rsidR="00DD0DDE" w:rsidP="00DD0DDE" w14:paraId="018C9F6B" w14:textId="77777777"/>
    <w:p w:rsidR="00DD0DDE" w:rsidP="00DD0DDE" w14:paraId="610D98B6" w14:textId="77777777"/>
    <w:p w:rsidR="00DD0DDE" w:rsidP="00DD0DDE" w14:paraId="16244709" w14:textId="77777777"/>
    <w:p w:rsidR="00DD0DDE" w:rsidP="00DD0DDE" w14:paraId="28BECE63" w14:textId="77777777"/>
    <w:p w:rsidR="00DD0DDE" w:rsidP="00DD0DDE" w14:paraId="1DA706AF" w14:textId="77777777"/>
    <w:p w:rsidR="00DD0DDE" w:rsidP="00DD0DDE" w14:paraId="52964083" w14:textId="77777777"/>
    <w:p w:rsidR="00DD0DDE" w:rsidP="00DD0DDE" w14:paraId="4F24A875" w14:textId="77777777"/>
    <w:p w:rsidR="00DD0DDE" w:rsidP="00DD0DDE" w14:paraId="04D2B462" w14:textId="77777777"/>
    <w:p w:rsidR="00DD0DDE" w:rsidP="00DD0DDE" w14:paraId="2AD4073F" w14:textId="77777777"/>
    <w:p w:rsidR="00DD0DDE" w:rsidP="00DD0DDE" w14:paraId="22BCDF6F" w14:textId="77777777"/>
    <w:p w:rsidR="00DD0DDE" w:rsidP="00DD0DDE" w14:paraId="6CCEC38C" w14:textId="77777777"/>
    <w:p w:rsidR="00DD0DDE" w:rsidP="00DD0DDE" w14:paraId="12F1C1D2" w14:textId="77777777"/>
    <w:p w:rsidR="00DD0DDE" w:rsidRPr="00845EE2" w:rsidP="00DD0DDE" w14:paraId="0B3BD174" w14:textId="482C9F52">
      <w:pPr>
        <w:spacing w:before="33"/>
        <w:jc w:val="start"/>
        <w:rPr>
          <w:spacing w:val="-2"/>
          <w:sz w:val="16"/>
          <w:szCs w:val="18"/>
        </w:rPr>
      </w:pPr>
      <w:r w:rsidRPr="00845EE2">
        <w:rPr>
          <w:sz w:val="16"/>
          <w:szCs w:val="18"/>
        </w:rPr>
        <w:t>Fig.</w:t>
      </w:r>
      <w:r w:rsidRPr="00845EE2">
        <w:rPr>
          <w:spacing w:val="-2"/>
          <w:sz w:val="16"/>
          <w:szCs w:val="18"/>
        </w:rPr>
        <w:t xml:space="preserve"> </w:t>
      </w:r>
      <w:r>
        <w:rPr>
          <w:spacing w:val="-2"/>
          <w:sz w:val="16"/>
          <w:szCs w:val="18"/>
        </w:rPr>
        <w:t>6</w:t>
      </w:r>
      <w:r w:rsidRPr="00845EE2">
        <w:rPr>
          <w:sz w:val="16"/>
          <w:szCs w:val="18"/>
        </w:rPr>
        <w:t xml:space="preserve"> </w:t>
      </w:r>
      <w:r>
        <w:rPr>
          <w:sz w:val="16"/>
          <w:szCs w:val="18"/>
        </w:rPr>
        <w:t>ROC Curves for all models</w:t>
      </w:r>
    </w:p>
    <w:p w:rsidR="00DD0DDE" w:rsidP="00F632DC" w14:paraId="08867F61" w14:textId="77777777">
      <w:pPr>
        <w:jc w:val="both"/>
      </w:pPr>
    </w:p>
    <w:p w:rsidR="00F632DC" w:rsidP="00F632DC" w14:paraId="4E09F628" w14:textId="0CC0C24E">
      <w:pPr>
        <w:pStyle w:val="Heading2"/>
      </w:pPr>
      <w:r>
        <w:t>Hyperparameter Tuning</w:t>
      </w:r>
    </w:p>
    <w:p w:rsidR="00F632DC" w:rsidRPr="00F632DC" w:rsidP="00F632DC" w14:paraId="0FE52DE9" w14:textId="5B49C80F">
      <w:pPr>
        <w:ind w:firstLine="426"/>
        <w:jc w:val="both"/>
        <w:rPr>
          <w:sz w:val="18"/>
          <w:szCs w:val="18"/>
        </w:rPr>
      </w:pPr>
      <w:r w:rsidRPr="00F632DC">
        <w:rPr>
          <w:sz w:val="18"/>
          <w:szCs w:val="18"/>
        </w:rPr>
        <w:t xml:space="preserve">Hyperparameter tuning was performed using </w:t>
      </w:r>
      <w:r w:rsidRPr="00F632DC">
        <w:rPr>
          <w:sz w:val="18"/>
          <w:szCs w:val="18"/>
        </w:rPr>
        <w:t>GridSearchCV</w:t>
      </w:r>
      <w:r w:rsidRPr="00F632DC">
        <w:rPr>
          <w:sz w:val="18"/>
          <w:szCs w:val="18"/>
        </w:rPr>
        <w:t xml:space="preserve"> and </w:t>
      </w:r>
      <w:r w:rsidRPr="00F632DC">
        <w:rPr>
          <w:sz w:val="18"/>
          <w:szCs w:val="18"/>
        </w:rPr>
        <w:t>RandomSearchCV</w:t>
      </w:r>
      <w:r w:rsidRPr="00F632DC">
        <w:rPr>
          <w:sz w:val="18"/>
          <w:szCs w:val="18"/>
        </w:rPr>
        <w:t xml:space="preserve"> to optimize model performance. Table </w:t>
      </w:r>
      <w:r>
        <w:rPr>
          <w:sz w:val="18"/>
          <w:szCs w:val="18"/>
        </w:rPr>
        <w:t>VI.</w:t>
      </w:r>
      <w:r w:rsidRPr="00F632DC">
        <w:rPr>
          <w:sz w:val="18"/>
          <w:szCs w:val="18"/>
        </w:rPr>
        <w:t xml:space="preserve"> summarizes the results before and after tuning for all four models. </w:t>
      </w:r>
      <w:r w:rsidRPr="00F632DC">
        <w:rPr>
          <w:sz w:val="18"/>
          <w:szCs w:val="18"/>
        </w:rPr>
        <w:t>CatBoost</w:t>
      </w:r>
      <w:r w:rsidRPr="00F632DC">
        <w:rPr>
          <w:sz w:val="18"/>
          <w:szCs w:val="18"/>
        </w:rPr>
        <w:t xml:space="preserve"> and </w:t>
      </w:r>
      <w:r w:rsidRPr="00F632DC">
        <w:rPr>
          <w:sz w:val="18"/>
          <w:szCs w:val="18"/>
        </w:rPr>
        <w:t>XGBoost</w:t>
      </w:r>
      <w:r w:rsidRPr="00F632DC">
        <w:rPr>
          <w:sz w:val="18"/>
          <w:szCs w:val="18"/>
        </w:rPr>
        <w:t xml:space="preserve"> showed stable performance after tuning, indicating their default parameters were well-suited for this dataset. Random Forest exhibited a slight decrease in accuracy, suggesting limited gains from tuning.</w:t>
      </w:r>
    </w:p>
    <w:p w:rsidR="00F632DC" w:rsidRPr="005E31AC" w:rsidP="00F632DC" w14:paraId="0A560BC4" w14:textId="0BE28221">
      <w:pPr>
        <w:pStyle w:val="tablehead"/>
        <w:rPr>
          <w:sz w:val="18"/>
          <w:szCs w:val="18"/>
        </w:rPr>
      </w:pPr>
      <w:r>
        <w:rPr>
          <w:sz w:val="18"/>
          <w:szCs w:val="18"/>
        </w:rPr>
        <w:t>model accuracy after hyperparameter tuning</w:t>
      </w:r>
    </w:p>
    <w:tbl>
      <w:tblPr>
        <w:tblStyle w:val="TableGrid"/>
        <w:tblW w:w="0pt" w:type="auto"/>
        <w:tblLook w:firstColumn="1" w:firstRow="1" w:lastColumn="0" w:lastRow="0" w:noHBand="0" w:noVBand="1"/>
      </w:tblPr>
      <w:tblGrid>
        <w:gridCol w:w="1484"/>
        <w:gridCol w:w="741"/>
        <w:gridCol w:w="1354"/>
        <w:gridCol w:w="1444"/>
      </w:tblGrid>
      <w:tr w14:paraId="0FCE00C3" w14:textId="77777777" w:rsidTr="00BA4EEF">
        <w:tblPrEx>
          <w:tblW w:w="0pt" w:type="auto"/>
          <w:tblLook w:firstColumn="1" w:firstRow="1" w:lastColumn="0" w:lastRow="0" w:noHBand="0" w:noVBand="1"/>
        </w:tblPrEx>
        <w:trPr>
          <w:trHeight w:val="397"/>
        </w:trPr>
        <w:tc>
          <w:tcPr>
            <w:tcW w:w="76pt" w:type="dxa"/>
            <w:vAlign w:val="center"/>
          </w:tcPr>
          <w:p w:rsidR="00F632DC" w:rsidRPr="00F632DC" w:rsidP="00BA4EEF" w14:paraId="4BD01E6D" w14:textId="3294C2D1">
            <w:pPr>
              <w:rPr>
                <w:b/>
                <w:bCs/>
                <w:sz w:val="16"/>
                <w:szCs w:val="16"/>
              </w:rPr>
            </w:pPr>
            <w:r w:rsidRPr="00F632DC">
              <w:rPr>
                <w:b/>
                <w:bCs/>
                <w:sz w:val="16"/>
                <w:szCs w:val="16"/>
              </w:rPr>
              <w:t>Model</w:t>
            </w:r>
          </w:p>
        </w:tc>
        <w:tc>
          <w:tcPr>
            <w:tcW w:w="37.15pt" w:type="dxa"/>
            <w:vAlign w:val="center"/>
          </w:tcPr>
          <w:p w:rsidR="00F632DC" w:rsidRPr="00F632DC" w:rsidP="00BA4EEF" w14:paraId="0A2C24F3" w14:textId="6FC0F785">
            <w:pPr>
              <w:rPr>
                <w:b/>
                <w:bCs/>
                <w:sz w:val="16"/>
                <w:szCs w:val="16"/>
              </w:rPr>
            </w:pPr>
            <w:r w:rsidRPr="00F632DC">
              <w:rPr>
                <w:b/>
                <w:bCs/>
                <w:sz w:val="16"/>
                <w:szCs w:val="16"/>
              </w:rPr>
              <w:t>Before Tuning</w:t>
            </w:r>
          </w:p>
        </w:tc>
        <w:tc>
          <w:tcPr>
            <w:tcW w:w="63.8pt" w:type="dxa"/>
            <w:vAlign w:val="center"/>
          </w:tcPr>
          <w:p w:rsidR="00F632DC" w:rsidRPr="00BA4EEF" w:rsidP="00BA4EEF" w14:paraId="5A924096" w14:textId="0C532434">
            <w:pPr>
              <w:rPr>
                <w:b/>
                <w:bCs/>
                <w:sz w:val="16"/>
                <w:szCs w:val="16"/>
              </w:rPr>
            </w:pPr>
            <w:r w:rsidRPr="00BA4EEF">
              <w:rPr>
                <w:b/>
                <w:bCs/>
                <w:sz w:val="16"/>
                <w:szCs w:val="16"/>
              </w:rPr>
              <w:t>After Tuning (</w:t>
            </w:r>
            <w:r w:rsidRPr="00BA4EEF">
              <w:rPr>
                <w:b/>
                <w:bCs/>
                <w:sz w:val="16"/>
                <w:szCs w:val="16"/>
              </w:rPr>
              <w:t>GridSearchCV</w:t>
            </w:r>
            <w:r w:rsidRPr="00BA4EEF">
              <w:rPr>
                <w:b/>
                <w:bCs/>
                <w:sz w:val="16"/>
                <w:szCs w:val="16"/>
              </w:rPr>
              <w:t>)</w:t>
            </w:r>
          </w:p>
        </w:tc>
        <w:tc>
          <w:tcPr>
            <w:tcW w:w="74.2pt" w:type="dxa"/>
            <w:vAlign w:val="center"/>
          </w:tcPr>
          <w:p w:rsidR="00F632DC" w:rsidRPr="00BA4EEF" w:rsidP="00BA4EEF" w14:paraId="37C4B12E" w14:textId="27FCC4A6">
            <w:pPr>
              <w:rPr>
                <w:b/>
                <w:bCs/>
                <w:sz w:val="16"/>
                <w:szCs w:val="16"/>
              </w:rPr>
            </w:pPr>
            <w:r w:rsidRPr="00BA4EEF">
              <w:rPr>
                <w:b/>
                <w:bCs/>
                <w:sz w:val="16"/>
                <w:szCs w:val="16"/>
              </w:rPr>
              <w:t>After Tuning (Random Search)</w:t>
            </w:r>
          </w:p>
        </w:tc>
      </w:tr>
      <w:tr w14:paraId="2B2EF9E8" w14:textId="77777777" w:rsidTr="00BA4EEF">
        <w:tblPrEx>
          <w:tblW w:w="0pt" w:type="auto"/>
          <w:tblLook w:firstColumn="1" w:firstRow="1" w:lastColumn="0" w:lastRow="0" w:noHBand="0" w:noVBand="1"/>
        </w:tblPrEx>
        <w:trPr>
          <w:trHeight w:val="283"/>
        </w:trPr>
        <w:tc>
          <w:tcPr>
            <w:tcW w:w="76pt" w:type="dxa"/>
            <w:vAlign w:val="center"/>
          </w:tcPr>
          <w:p w:rsidR="00F632DC" w:rsidRPr="00F632DC" w:rsidP="00BA4EEF" w14:paraId="6D000484" w14:textId="653EDDDD">
            <w:pPr>
              <w:rPr>
                <w:b/>
                <w:bCs/>
                <w:sz w:val="16"/>
                <w:szCs w:val="16"/>
              </w:rPr>
            </w:pPr>
            <w:r w:rsidRPr="00F632DC">
              <w:rPr>
                <w:b/>
                <w:bCs/>
                <w:sz w:val="16"/>
                <w:szCs w:val="16"/>
              </w:rPr>
              <w:t>CatBoost</w:t>
            </w:r>
          </w:p>
        </w:tc>
        <w:tc>
          <w:tcPr>
            <w:tcW w:w="37.15pt" w:type="dxa"/>
            <w:vAlign w:val="center"/>
          </w:tcPr>
          <w:p w:rsidR="00F632DC" w:rsidRPr="00F632DC" w:rsidP="00BA4EEF" w14:paraId="34BA2754" w14:textId="62605BEE">
            <w:pPr>
              <w:rPr>
                <w:sz w:val="16"/>
                <w:szCs w:val="16"/>
              </w:rPr>
            </w:pPr>
            <w:r>
              <w:rPr>
                <w:sz w:val="16"/>
                <w:szCs w:val="16"/>
              </w:rPr>
              <w:t>0.9533</w:t>
            </w:r>
          </w:p>
        </w:tc>
        <w:tc>
          <w:tcPr>
            <w:tcW w:w="63.8pt" w:type="dxa"/>
            <w:vAlign w:val="center"/>
          </w:tcPr>
          <w:p w:rsidR="00F632DC" w:rsidRPr="00F632DC" w:rsidP="00BA4EEF" w14:paraId="6483803B" w14:textId="1073ED7B">
            <w:pPr>
              <w:rPr>
                <w:sz w:val="16"/>
                <w:szCs w:val="16"/>
              </w:rPr>
            </w:pPr>
            <w:r>
              <w:rPr>
                <w:sz w:val="16"/>
                <w:szCs w:val="16"/>
              </w:rPr>
              <w:t>0.9542</w:t>
            </w:r>
          </w:p>
        </w:tc>
        <w:tc>
          <w:tcPr>
            <w:tcW w:w="74.2pt" w:type="dxa"/>
            <w:vAlign w:val="center"/>
          </w:tcPr>
          <w:p w:rsidR="00F632DC" w:rsidRPr="00F632DC" w:rsidP="00BA4EEF" w14:paraId="23DB328C" w14:textId="31BDD9C4">
            <w:pPr>
              <w:rPr>
                <w:sz w:val="16"/>
                <w:szCs w:val="16"/>
              </w:rPr>
            </w:pPr>
            <w:r>
              <w:rPr>
                <w:sz w:val="16"/>
                <w:szCs w:val="16"/>
              </w:rPr>
              <w:t>0.9542</w:t>
            </w:r>
          </w:p>
        </w:tc>
      </w:tr>
      <w:tr w14:paraId="4E21C2A7" w14:textId="77777777" w:rsidTr="00BA4EEF">
        <w:tblPrEx>
          <w:tblW w:w="0pt" w:type="auto"/>
          <w:tblLook w:firstColumn="1" w:firstRow="1" w:lastColumn="0" w:lastRow="0" w:noHBand="0" w:noVBand="1"/>
        </w:tblPrEx>
        <w:trPr>
          <w:trHeight w:val="283"/>
        </w:trPr>
        <w:tc>
          <w:tcPr>
            <w:tcW w:w="76pt" w:type="dxa"/>
            <w:vAlign w:val="center"/>
          </w:tcPr>
          <w:p w:rsidR="00F632DC" w:rsidRPr="00F632DC" w:rsidP="00BA4EEF" w14:paraId="08A3E93C" w14:textId="69582BBA">
            <w:pPr>
              <w:rPr>
                <w:b/>
                <w:bCs/>
                <w:sz w:val="16"/>
                <w:szCs w:val="16"/>
              </w:rPr>
            </w:pPr>
            <w:r w:rsidRPr="00F632DC">
              <w:rPr>
                <w:b/>
                <w:bCs/>
                <w:sz w:val="16"/>
                <w:szCs w:val="16"/>
              </w:rPr>
              <w:t>XGBoost</w:t>
            </w:r>
          </w:p>
        </w:tc>
        <w:tc>
          <w:tcPr>
            <w:tcW w:w="37.15pt" w:type="dxa"/>
            <w:vAlign w:val="center"/>
          </w:tcPr>
          <w:p w:rsidR="00F632DC" w:rsidRPr="00F632DC" w:rsidP="00BA4EEF" w14:paraId="13375334" w14:textId="2D6B6594">
            <w:pPr>
              <w:rPr>
                <w:sz w:val="16"/>
                <w:szCs w:val="16"/>
              </w:rPr>
            </w:pPr>
            <w:r>
              <w:rPr>
                <w:sz w:val="16"/>
                <w:szCs w:val="16"/>
              </w:rPr>
              <w:t>0.9400</w:t>
            </w:r>
          </w:p>
        </w:tc>
        <w:tc>
          <w:tcPr>
            <w:tcW w:w="63.8pt" w:type="dxa"/>
            <w:vAlign w:val="center"/>
          </w:tcPr>
          <w:p w:rsidR="00F632DC" w:rsidRPr="00F632DC" w:rsidP="00BA4EEF" w14:paraId="4C7FB267" w14:textId="6649A09E">
            <w:pPr>
              <w:rPr>
                <w:sz w:val="16"/>
                <w:szCs w:val="16"/>
              </w:rPr>
            </w:pPr>
            <w:r>
              <w:rPr>
                <w:sz w:val="16"/>
                <w:szCs w:val="16"/>
              </w:rPr>
              <w:t>0.9292</w:t>
            </w:r>
          </w:p>
        </w:tc>
        <w:tc>
          <w:tcPr>
            <w:tcW w:w="74.2pt" w:type="dxa"/>
            <w:vAlign w:val="center"/>
          </w:tcPr>
          <w:p w:rsidR="00F632DC" w:rsidRPr="00F632DC" w:rsidP="00BA4EEF" w14:paraId="59EC0251" w14:textId="71287BF6">
            <w:pPr>
              <w:rPr>
                <w:sz w:val="16"/>
                <w:szCs w:val="16"/>
              </w:rPr>
            </w:pPr>
            <w:r>
              <w:rPr>
                <w:sz w:val="16"/>
                <w:szCs w:val="16"/>
              </w:rPr>
              <w:t>0.9292</w:t>
            </w:r>
          </w:p>
        </w:tc>
      </w:tr>
      <w:tr w14:paraId="52027AB5" w14:textId="77777777" w:rsidTr="00BA4EEF">
        <w:tblPrEx>
          <w:tblW w:w="0pt" w:type="auto"/>
          <w:tblLook w:firstColumn="1" w:firstRow="1" w:lastColumn="0" w:lastRow="0" w:noHBand="0" w:noVBand="1"/>
        </w:tblPrEx>
        <w:trPr>
          <w:trHeight w:val="283"/>
        </w:trPr>
        <w:tc>
          <w:tcPr>
            <w:tcW w:w="76pt" w:type="dxa"/>
            <w:vAlign w:val="center"/>
          </w:tcPr>
          <w:p w:rsidR="00F632DC" w:rsidRPr="00F632DC" w:rsidP="00BA4EEF" w14:paraId="4435F2FA" w14:textId="158B5F09">
            <w:pPr>
              <w:rPr>
                <w:b/>
                <w:bCs/>
                <w:sz w:val="16"/>
                <w:szCs w:val="16"/>
              </w:rPr>
            </w:pPr>
            <w:r w:rsidRPr="00F632DC">
              <w:rPr>
                <w:b/>
                <w:bCs/>
                <w:sz w:val="16"/>
                <w:szCs w:val="16"/>
              </w:rPr>
              <w:t>Random Forest</w:t>
            </w:r>
          </w:p>
        </w:tc>
        <w:tc>
          <w:tcPr>
            <w:tcW w:w="37.15pt" w:type="dxa"/>
            <w:vAlign w:val="center"/>
          </w:tcPr>
          <w:p w:rsidR="00F632DC" w:rsidRPr="00BA4EEF" w:rsidP="00BA4EEF" w14:paraId="64B7356A" w14:textId="067C3BB6">
            <w:pPr>
              <w:rPr>
                <w:sz w:val="16"/>
                <w:szCs w:val="16"/>
              </w:rPr>
            </w:pPr>
            <w:r w:rsidRPr="00BA4EEF">
              <w:rPr>
                <w:sz w:val="16"/>
                <w:szCs w:val="16"/>
              </w:rPr>
              <w:t>0.9400</w:t>
            </w:r>
          </w:p>
        </w:tc>
        <w:tc>
          <w:tcPr>
            <w:tcW w:w="63.8pt" w:type="dxa"/>
            <w:vAlign w:val="center"/>
          </w:tcPr>
          <w:p w:rsidR="00F632DC" w:rsidRPr="00BA4EEF" w:rsidP="00BA4EEF" w14:paraId="6389001E" w14:textId="7C926822">
            <w:pPr>
              <w:rPr>
                <w:sz w:val="16"/>
                <w:szCs w:val="16"/>
              </w:rPr>
            </w:pPr>
            <w:r w:rsidRPr="00BA4EEF">
              <w:rPr>
                <w:sz w:val="16"/>
                <w:szCs w:val="16"/>
              </w:rPr>
              <w:t>0.9242</w:t>
            </w:r>
          </w:p>
        </w:tc>
        <w:tc>
          <w:tcPr>
            <w:tcW w:w="74.2pt" w:type="dxa"/>
            <w:vAlign w:val="center"/>
          </w:tcPr>
          <w:p w:rsidR="00F632DC" w:rsidRPr="00BA4EEF" w:rsidP="00BA4EEF" w14:paraId="19D66C39" w14:textId="16370444">
            <w:pPr>
              <w:rPr>
                <w:sz w:val="16"/>
                <w:szCs w:val="16"/>
              </w:rPr>
            </w:pPr>
            <w:r w:rsidRPr="00BA4EEF">
              <w:rPr>
                <w:sz w:val="16"/>
                <w:szCs w:val="16"/>
              </w:rPr>
              <w:t>0.9225</w:t>
            </w:r>
          </w:p>
        </w:tc>
      </w:tr>
      <w:tr w14:paraId="70960B1A" w14:textId="77777777" w:rsidTr="00BA4EEF">
        <w:tblPrEx>
          <w:tblW w:w="0pt" w:type="auto"/>
          <w:tblLook w:firstColumn="1" w:firstRow="1" w:lastColumn="0" w:lastRow="0" w:noHBand="0" w:noVBand="1"/>
        </w:tblPrEx>
        <w:tc>
          <w:tcPr>
            <w:tcW w:w="76pt" w:type="dxa"/>
            <w:vAlign w:val="center"/>
          </w:tcPr>
          <w:p w:rsidR="00F632DC" w:rsidRPr="00F632DC" w:rsidP="00BA4EEF" w14:paraId="62997031" w14:textId="0FFAFC34">
            <w:pPr>
              <w:rPr>
                <w:b/>
                <w:bCs/>
                <w:sz w:val="16"/>
                <w:szCs w:val="16"/>
              </w:rPr>
            </w:pPr>
            <w:r w:rsidRPr="00F632DC">
              <w:rPr>
                <w:b/>
                <w:bCs/>
                <w:sz w:val="16"/>
                <w:szCs w:val="16"/>
              </w:rPr>
              <w:t>Logistic Regr</w:t>
            </w:r>
            <w:r w:rsidR="00BA4EEF">
              <w:rPr>
                <w:b/>
                <w:bCs/>
                <w:sz w:val="16"/>
                <w:szCs w:val="16"/>
              </w:rPr>
              <w:t>ession</w:t>
            </w:r>
          </w:p>
        </w:tc>
        <w:tc>
          <w:tcPr>
            <w:tcW w:w="37.15pt" w:type="dxa"/>
            <w:vAlign w:val="center"/>
          </w:tcPr>
          <w:p w:rsidR="00F632DC" w:rsidRPr="00BA4EEF" w:rsidP="00BA4EEF" w14:paraId="3371E457" w14:textId="69F45BB7">
            <w:pPr>
              <w:rPr>
                <w:sz w:val="16"/>
                <w:szCs w:val="16"/>
              </w:rPr>
            </w:pPr>
            <w:r w:rsidRPr="00BA4EEF">
              <w:rPr>
                <w:sz w:val="16"/>
                <w:szCs w:val="16"/>
              </w:rPr>
              <w:t>0.8667</w:t>
            </w:r>
          </w:p>
        </w:tc>
        <w:tc>
          <w:tcPr>
            <w:tcW w:w="63.8pt" w:type="dxa"/>
            <w:vAlign w:val="center"/>
          </w:tcPr>
          <w:p w:rsidR="00F632DC" w:rsidRPr="00BA4EEF" w:rsidP="00BA4EEF" w14:paraId="33519D98" w14:textId="2C587DEA">
            <w:pPr>
              <w:rPr>
                <w:sz w:val="16"/>
                <w:szCs w:val="16"/>
              </w:rPr>
            </w:pPr>
            <w:r w:rsidRPr="00BA4EEF">
              <w:rPr>
                <w:sz w:val="16"/>
                <w:szCs w:val="16"/>
              </w:rPr>
              <w:t>0.8657</w:t>
            </w:r>
          </w:p>
        </w:tc>
        <w:tc>
          <w:tcPr>
            <w:tcW w:w="74.2pt" w:type="dxa"/>
            <w:vAlign w:val="center"/>
          </w:tcPr>
          <w:p w:rsidR="00F632DC" w:rsidRPr="00BA4EEF" w:rsidP="00BA4EEF" w14:paraId="5D17AEB4" w14:textId="609D4169">
            <w:pPr>
              <w:rPr>
                <w:sz w:val="16"/>
                <w:szCs w:val="16"/>
              </w:rPr>
            </w:pPr>
            <w:r w:rsidRPr="00BA4EEF">
              <w:rPr>
                <w:sz w:val="16"/>
                <w:szCs w:val="16"/>
              </w:rPr>
              <w:t>0.8558</w:t>
            </w:r>
          </w:p>
        </w:tc>
      </w:tr>
    </w:tbl>
    <w:p w:rsidR="009303D9" w:rsidP="006B6B66" w14:paraId="0EA21159" w14:textId="677BCC0F">
      <w:pPr>
        <w:pStyle w:val="Heading1"/>
      </w:pPr>
      <w:r>
        <w:t>Discussion</w:t>
      </w:r>
    </w:p>
    <w:p w:rsidR="009303D9" w:rsidRPr="00BA4EEF" w:rsidP="00ED0149" w14:paraId="262816F0" w14:textId="38751B99">
      <w:pPr>
        <w:pStyle w:val="Heading2"/>
        <w:rPr>
          <w:sz w:val="18"/>
          <w:szCs w:val="18"/>
        </w:rPr>
      </w:pPr>
      <w:r w:rsidRPr="00BA4EEF">
        <w:rPr>
          <w:sz w:val="18"/>
          <w:szCs w:val="18"/>
        </w:rPr>
        <w:t>Model Accuracy Scores</w:t>
      </w:r>
    </w:p>
    <w:p w:rsidR="009303D9" w:rsidP="00BA4EEF" w14:paraId="6B04AFC7" w14:textId="0C2CD14B">
      <w:pPr>
        <w:pStyle w:val="BodyText"/>
        <w:ind w:firstLine="426"/>
        <w:rPr>
          <w:sz w:val="18"/>
          <w:szCs w:val="18"/>
        </w:rPr>
      </w:pPr>
      <w:r w:rsidRPr="00BA4EEF">
        <w:rPr>
          <w:sz w:val="18"/>
          <w:szCs w:val="18"/>
        </w:rPr>
        <w:t>CatBoost</w:t>
      </w:r>
      <w:r w:rsidRPr="00BA4EEF">
        <w:rPr>
          <w:sz w:val="18"/>
          <w:szCs w:val="18"/>
        </w:rPr>
        <w:t xml:space="preserve"> achieves the highest accuracy of approximately 95%, outperforming Random Forest and </w:t>
      </w:r>
      <w:r w:rsidRPr="00BA4EEF">
        <w:rPr>
          <w:sz w:val="18"/>
          <w:szCs w:val="18"/>
        </w:rPr>
        <w:t>XGBoost</w:t>
      </w:r>
      <w:r w:rsidRPr="00BA4EEF">
        <w:rPr>
          <w:sz w:val="18"/>
          <w:szCs w:val="18"/>
        </w:rPr>
        <w:t>, which exhibit accuracy scores of 94%. Logistic Regression shows the lowest accuracy, confirming that more complex models perform better for this dataset, particularly when capturing non-linear relationships.</w:t>
      </w:r>
    </w:p>
    <w:p w:rsidR="004B4B31" w:rsidRPr="004B4B31" w:rsidP="00BA4EEF" w14:paraId="2FFAC386" w14:textId="77777777">
      <w:pPr>
        <w:pStyle w:val="BodyText"/>
        <w:ind w:firstLine="426"/>
        <w:rPr>
          <w:sz w:val="10"/>
          <w:szCs w:val="10"/>
        </w:rPr>
      </w:pPr>
    </w:p>
    <w:p w:rsidR="009303D9" w:rsidRPr="00BA4EEF" w:rsidP="00ED0149" w14:paraId="2DD86725" w14:textId="792C94F0">
      <w:pPr>
        <w:pStyle w:val="Heading2"/>
        <w:rPr>
          <w:sz w:val="18"/>
          <w:szCs w:val="18"/>
        </w:rPr>
      </w:pPr>
      <w:r w:rsidRPr="00BA4EEF">
        <w:rPr>
          <w:sz w:val="18"/>
          <w:szCs w:val="18"/>
        </w:rPr>
        <w:t>Model Comparison &amp; Evaluation</w:t>
      </w:r>
    </w:p>
    <w:p w:rsidR="00BA4EEF" w:rsidP="00BA4EEF" w14:paraId="5475102A" w14:textId="0B56D6E1">
      <w:pPr>
        <w:ind w:firstLine="426"/>
        <w:jc w:val="both"/>
        <w:rPr>
          <w:sz w:val="18"/>
          <w:szCs w:val="18"/>
        </w:rPr>
      </w:pPr>
      <w:r w:rsidRPr="00BA4EEF">
        <w:rPr>
          <w:sz w:val="18"/>
          <w:szCs w:val="18"/>
        </w:rPr>
        <w:t>CatBoost</w:t>
      </w:r>
      <w:r w:rsidRPr="00BA4EEF">
        <w:rPr>
          <w:sz w:val="18"/>
          <w:szCs w:val="18"/>
        </w:rPr>
        <w:t xml:space="preserve"> is the most effective model, balancing precision and recall well, with a strong F1-Score indicating reliable performance for both hires and non-hires. Random Forest has strong precision for class 0 but lower recall for class 1, potentially missing some hires. </w:t>
      </w:r>
      <w:r w:rsidRPr="00BA4EEF">
        <w:rPr>
          <w:sz w:val="18"/>
          <w:szCs w:val="18"/>
        </w:rPr>
        <w:t>XGBoost</w:t>
      </w:r>
      <w:r w:rsidRPr="00BA4EEF">
        <w:rPr>
          <w:sz w:val="18"/>
          <w:szCs w:val="18"/>
        </w:rPr>
        <w:t xml:space="preserve"> performs well overall but also has lower recall for class 1. While </w:t>
      </w:r>
      <w:r w:rsidRPr="00BA4EEF">
        <w:rPr>
          <w:sz w:val="18"/>
          <w:szCs w:val="18"/>
        </w:rPr>
        <w:t>CatBoost</w:t>
      </w:r>
      <w:r w:rsidRPr="00BA4EEF">
        <w:rPr>
          <w:sz w:val="18"/>
          <w:szCs w:val="18"/>
        </w:rPr>
        <w:t xml:space="preserve"> is the best based on accuracy and F1-Score, all three models are viable depending on the importance of precision versus recall in hiring. The implementation of K-Fold Cross-Validation with K=30 strengthened the credibility of the results by ensuring that each candidate was used multiple times across different training and validation sets, leading to a more stable and reliable model evaluation.</w:t>
      </w:r>
    </w:p>
    <w:p w:rsidR="004B4B31" w:rsidRPr="00BA4EEF" w:rsidP="00BA4EEF" w14:paraId="2145D385" w14:textId="77777777">
      <w:pPr>
        <w:ind w:firstLine="426"/>
        <w:jc w:val="both"/>
        <w:rPr>
          <w:sz w:val="18"/>
          <w:szCs w:val="18"/>
        </w:rPr>
      </w:pPr>
    </w:p>
    <w:p w:rsidR="009303D9" w:rsidRPr="00BA4EEF" w:rsidP="00ED0149" w14:paraId="33F7C6E4" w14:textId="04D2F1D5">
      <w:pPr>
        <w:pStyle w:val="Heading2"/>
        <w:rPr>
          <w:sz w:val="18"/>
          <w:szCs w:val="18"/>
        </w:rPr>
      </w:pPr>
      <w:r w:rsidRPr="00BA4EEF">
        <w:rPr>
          <w:sz w:val="18"/>
          <w:szCs w:val="18"/>
        </w:rPr>
        <w:t>ROC-AUC Curves</w:t>
      </w:r>
    </w:p>
    <w:p w:rsidR="00BA4EEF" w:rsidP="00BA4EEF" w14:paraId="2F096DBA" w14:textId="77777777">
      <w:pPr>
        <w:pStyle w:val="BodyText"/>
        <w:ind w:firstLine="426"/>
        <w:rPr>
          <w:sz w:val="18"/>
          <w:szCs w:val="18"/>
        </w:rPr>
      </w:pPr>
      <w:r w:rsidRPr="00BA4EEF">
        <w:rPr>
          <w:sz w:val="18"/>
          <w:szCs w:val="18"/>
        </w:rPr>
        <w:t xml:space="preserve">The ROC-AUC scores provide a better understanding of model performance beyond accuracy. </w:t>
      </w:r>
      <w:r w:rsidRPr="00BA4EEF">
        <w:rPr>
          <w:sz w:val="18"/>
          <w:szCs w:val="18"/>
        </w:rPr>
        <w:t>CatBoost</w:t>
      </w:r>
      <w:r w:rsidRPr="00BA4EEF">
        <w:rPr>
          <w:sz w:val="18"/>
          <w:szCs w:val="18"/>
        </w:rPr>
        <w:t xml:space="preserve"> leads with the highest AUC, followed by Random Forest and </w:t>
      </w:r>
      <w:r w:rsidRPr="00BA4EEF">
        <w:rPr>
          <w:sz w:val="18"/>
          <w:szCs w:val="18"/>
        </w:rPr>
        <w:t>XGBoost</w:t>
      </w:r>
      <w:r w:rsidRPr="00BA4EEF">
        <w:rPr>
          <w:sz w:val="18"/>
          <w:szCs w:val="18"/>
        </w:rPr>
        <w:t>, demonstrating that these models are quite capable of distinguishing between hires and non-hires. The AUC scores further confirm that all three models are well-suited for the task of predicting hiring outcomes.</w:t>
      </w:r>
    </w:p>
    <w:p w:rsidR="004B4B31" w:rsidRPr="004B4B31" w:rsidP="00BA4EEF" w14:paraId="6B5F590F" w14:textId="77777777">
      <w:pPr>
        <w:pStyle w:val="BodyText"/>
        <w:ind w:firstLine="426"/>
        <w:rPr>
          <w:sz w:val="10"/>
          <w:szCs w:val="10"/>
        </w:rPr>
      </w:pPr>
    </w:p>
    <w:p w:rsidR="009303D9" w:rsidRPr="00E84FCC" w:rsidP="00ED0149" w14:paraId="2169EB8A" w14:textId="38830D60">
      <w:pPr>
        <w:pStyle w:val="Heading2"/>
        <w:rPr>
          <w:sz w:val="18"/>
          <w:szCs w:val="18"/>
        </w:rPr>
      </w:pPr>
      <w:r w:rsidRPr="00E84FCC">
        <w:rPr>
          <w:sz w:val="18"/>
          <w:szCs w:val="18"/>
        </w:rPr>
        <w:t>Hyperparameter Tuning</w:t>
      </w:r>
    </w:p>
    <w:p w:rsidR="009303D9" w:rsidP="00E84FCC" w14:paraId="3F085F7C" w14:textId="384DE257">
      <w:pPr>
        <w:pStyle w:val="bulletlist"/>
        <w:numPr>
          <w:ilvl w:val="0"/>
          <w:numId w:val="0"/>
        </w:numPr>
        <w:ind w:firstLine="426"/>
        <w:rPr>
          <w:sz w:val="18"/>
          <w:szCs w:val="18"/>
        </w:rPr>
      </w:pPr>
      <w:r w:rsidRPr="00E84FCC">
        <w:rPr>
          <w:sz w:val="18"/>
          <w:szCs w:val="18"/>
        </w:rPr>
        <w:t xml:space="preserve">The stability of </w:t>
      </w:r>
      <w:r w:rsidRPr="00E84FCC">
        <w:rPr>
          <w:sz w:val="18"/>
          <w:szCs w:val="18"/>
        </w:rPr>
        <w:t>CatBoost</w:t>
      </w:r>
      <w:r w:rsidRPr="00E84FCC">
        <w:rPr>
          <w:sz w:val="18"/>
          <w:szCs w:val="18"/>
        </w:rPr>
        <w:t xml:space="preserve"> and </w:t>
      </w:r>
      <w:r w:rsidRPr="00E84FCC">
        <w:rPr>
          <w:sz w:val="18"/>
          <w:szCs w:val="18"/>
        </w:rPr>
        <w:t>XGBoost</w:t>
      </w:r>
      <w:r w:rsidRPr="00E84FCC">
        <w:rPr>
          <w:sz w:val="18"/>
          <w:szCs w:val="18"/>
        </w:rPr>
        <w:t xml:space="preserve"> after tuning demonstrates their robustness, making them reliable options for recruitment predictions. In contrast, the sensitivity of Random Forest to parameter changes highlights the need for careful tuning to avoid overfitting.</w:t>
      </w:r>
    </w:p>
    <w:p w:rsidR="004B4B31" w:rsidRPr="004B4B31" w:rsidP="00E84FCC" w14:paraId="47ADB51D" w14:textId="77777777">
      <w:pPr>
        <w:pStyle w:val="bulletlist"/>
        <w:numPr>
          <w:ilvl w:val="0"/>
          <w:numId w:val="0"/>
        </w:numPr>
        <w:ind w:firstLine="426"/>
        <w:rPr>
          <w:sz w:val="10"/>
          <w:szCs w:val="10"/>
        </w:rPr>
      </w:pPr>
    </w:p>
    <w:p w:rsidR="00E84FCC" w:rsidRPr="00E84FCC" w:rsidP="00E84FCC" w14:paraId="293E0FB2" w14:textId="03FC751E">
      <w:pPr>
        <w:pStyle w:val="Heading2"/>
        <w:rPr>
          <w:sz w:val="18"/>
          <w:szCs w:val="18"/>
        </w:rPr>
      </w:pPr>
      <w:r w:rsidRPr="00E84FCC">
        <w:rPr>
          <w:sz w:val="18"/>
          <w:szCs w:val="18"/>
        </w:rPr>
        <w:t>Feature Importance</w:t>
      </w:r>
    </w:p>
    <w:p w:rsidR="00E84FCC" w:rsidP="00E84FCC" w14:paraId="7000D620" w14:textId="5E448685">
      <w:pPr>
        <w:pStyle w:val="BodyText"/>
        <w:ind w:firstLine="426"/>
        <w:rPr>
          <w:sz w:val="18"/>
          <w:szCs w:val="18"/>
        </w:rPr>
      </w:pPr>
      <w:r w:rsidRPr="00E84FCC">
        <w:rPr>
          <w:sz w:val="18"/>
          <w:szCs w:val="18"/>
        </w:rPr>
        <w:t xml:space="preserve">In all three models, </w:t>
      </w:r>
      <w:r w:rsidRPr="00E84FCC">
        <w:rPr>
          <w:sz w:val="18"/>
          <w:szCs w:val="18"/>
        </w:rPr>
        <w:t>RecruitmentStrategy</w:t>
      </w:r>
      <w:r w:rsidRPr="00E84FCC">
        <w:rPr>
          <w:sz w:val="18"/>
          <w:szCs w:val="18"/>
        </w:rPr>
        <w:t xml:space="preserve"> is identified as the most important feature in predicting hiring outcomes. This is not surprising, as the recruitment strategy likely encompasses critical factors such as the methods and channels through which candidates are sourced. </w:t>
      </w:r>
      <w:r w:rsidRPr="00E84FCC">
        <w:rPr>
          <w:sz w:val="18"/>
          <w:szCs w:val="18"/>
        </w:rPr>
        <w:t>EducationLevel</w:t>
      </w:r>
      <w:r w:rsidRPr="00E84FCC">
        <w:rPr>
          <w:sz w:val="18"/>
          <w:szCs w:val="18"/>
        </w:rPr>
        <w:t xml:space="preserve"> and </w:t>
      </w:r>
      <w:r w:rsidRPr="00E84FCC">
        <w:rPr>
          <w:sz w:val="18"/>
          <w:szCs w:val="18"/>
        </w:rPr>
        <w:t>PersonalityScore</w:t>
      </w:r>
      <w:r w:rsidRPr="00E84FCC">
        <w:rPr>
          <w:sz w:val="18"/>
          <w:szCs w:val="18"/>
        </w:rPr>
        <w:t xml:space="preserve"> are also crucial features, indicating that both academic qualifications and personal traits play an important role in predicting hiring success. Interestingly, </w:t>
      </w:r>
      <w:bookmarkStart w:id="1" w:name="_Hlk189343782"/>
      <w:r w:rsidRPr="00E84FCC">
        <w:rPr>
          <w:sz w:val="18"/>
          <w:szCs w:val="18"/>
        </w:rPr>
        <w:t xml:space="preserve">Random Forest places more importance on </w:t>
      </w:r>
      <w:r w:rsidRPr="00E84FCC">
        <w:rPr>
          <w:sz w:val="18"/>
          <w:szCs w:val="18"/>
        </w:rPr>
        <w:t>SkillScore</w:t>
      </w:r>
      <w:r w:rsidRPr="00E84FCC">
        <w:rPr>
          <w:sz w:val="18"/>
          <w:szCs w:val="18"/>
        </w:rPr>
        <w:t xml:space="preserve"> and </w:t>
      </w:r>
      <w:r w:rsidRPr="00E84FCC">
        <w:rPr>
          <w:sz w:val="18"/>
          <w:szCs w:val="18"/>
        </w:rPr>
        <w:t>PersonalityScore</w:t>
      </w:r>
      <w:r w:rsidRPr="00E84FCC">
        <w:rPr>
          <w:sz w:val="18"/>
          <w:szCs w:val="18"/>
        </w:rPr>
        <w:t>, suggesting a model preference for assessing personal qualities alongside educational background and experience.</w:t>
      </w:r>
      <w:bookmarkEnd w:id="1"/>
    </w:p>
    <w:p w:rsidR="004B4B31" w:rsidRPr="004B4B31" w:rsidP="00E84FCC" w14:paraId="0FA211DA" w14:textId="77777777">
      <w:pPr>
        <w:pStyle w:val="BodyText"/>
        <w:ind w:firstLine="426"/>
        <w:rPr>
          <w:sz w:val="10"/>
          <w:szCs w:val="10"/>
        </w:rPr>
      </w:pPr>
    </w:p>
    <w:p w:rsidR="009303D9" w:rsidRPr="00E84FCC" w:rsidP="00ED0149" w14:paraId="72E80367" w14:textId="78ECEA27">
      <w:pPr>
        <w:pStyle w:val="Heading2"/>
        <w:rPr>
          <w:sz w:val="18"/>
          <w:szCs w:val="18"/>
        </w:rPr>
      </w:pPr>
      <w:r w:rsidRPr="00E84FCC">
        <w:rPr>
          <w:sz w:val="18"/>
          <w:szCs w:val="18"/>
        </w:rPr>
        <w:t>Challenges Faced</w:t>
      </w:r>
    </w:p>
    <w:p w:rsidR="00E84FCC" w:rsidP="00423FA3" w14:paraId="5B4D0028" w14:textId="77777777">
      <w:pPr>
        <w:pStyle w:val="Heading3"/>
        <w:rPr>
          <w:i w:val="0"/>
          <w:iCs w:val="0"/>
        </w:rPr>
      </w:pPr>
      <w:r w:rsidRPr="00E84FCC">
        <w:t xml:space="preserve">High Accuracy Scores: </w:t>
      </w:r>
      <w:r w:rsidRPr="00E84FCC">
        <w:rPr>
          <w:i w:val="0"/>
          <w:iCs w:val="0"/>
        </w:rPr>
        <w:t>With models like CatBoost, Random Forest, and XGBoost all showing high accuracy, it becomes difficult to choose the best performer. To address this, evaluating additional metrics such as F1-Score, recall, and ROC-AUC is crucial. In scenarios with imbalanced data, precision and recall become particularly important for balancing the trade-offs between false positives and false negatives.</w:t>
      </w:r>
    </w:p>
    <w:p w:rsidR="009303D9" w:rsidRPr="00E84FCC" w:rsidP="00423FA3" w14:paraId="5B21A266" w14:textId="340BE8A1">
      <w:pPr>
        <w:pStyle w:val="Heading3"/>
        <w:rPr>
          <w:i w:val="0"/>
          <w:iCs w:val="0"/>
        </w:rPr>
        <w:sectPr w:rsidSect="00CB419A">
          <w:type w:val="nextPage"/>
          <w:pgSz w:w="12240" w:h="15840" w:code="1"/>
          <w:pgMar w:top="993" w:right="907" w:bottom="1276" w:left="907" w:header="720" w:footer="720" w:gutter="0"/>
          <w:pgNumType w:start="5"/>
          <w:cols w:num="2" w:space="360"/>
          <w:titlePg w:val="0"/>
          <w:docGrid w:linePitch="360"/>
        </w:sectPr>
      </w:pPr>
      <w:r w:rsidRPr="00E84FCC">
        <w:t>H</w:t>
      </w:r>
      <w:r w:rsidRPr="00E84FCC">
        <w:t xml:space="preserve">yperparameter Tuning: </w:t>
      </w:r>
      <w:r w:rsidRPr="00E84FCC">
        <w:rPr>
          <w:i w:val="0"/>
          <w:iCs w:val="0"/>
        </w:rPr>
        <w:t>Hyperparameter tuning is a critical but time-consuming process. While automated techniques like GridSearchCV and RandomSearchCV offer solutions, they can still be computationally expensive and time- consuming for complex models.</w:t>
      </w:r>
    </w:p>
    <w:p w:rsidR="009303D9" w:rsidRPr="00E84FCC" w:rsidP="00ED0149" w14:paraId="50A36798" w14:textId="010E8EAC">
      <w:pPr>
        <w:pStyle w:val="Heading2"/>
        <w:rPr>
          <w:sz w:val="18"/>
          <w:szCs w:val="18"/>
        </w:rPr>
      </w:pPr>
      <w:r w:rsidRPr="00E84FCC">
        <w:rPr>
          <w:sz w:val="18"/>
          <w:szCs w:val="18"/>
        </w:rPr>
        <w:t>Real World Implications</w:t>
      </w:r>
    </w:p>
    <w:p w:rsidR="00E84FCC" w:rsidRPr="00E84FCC" w:rsidP="00E84FCC" w14:paraId="15E73250" w14:textId="77777777">
      <w:pPr>
        <w:pStyle w:val="Heading3"/>
      </w:pPr>
      <w:r>
        <w:t xml:space="preserve">Streamlined Recruitment: </w:t>
      </w:r>
      <w:r w:rsidRPr="00E84FCC">
        <w:rPr>
          <w:i w:val="0"/>
          <w:iCs w:val="0"/>
        </w:rPr>
        <w:t>Using machine learning models can significantly reduce time and costs in recruitment processes. By automating tasks such as resume screening, the model helps HR professionals focus on more strategic and value-added activities.</w:t>
      </w:r>
    </w:p>
    <w:p w:rsidR="00E84FCC" w:rsidRPr="00E84FCC" w:rsidP="00E84FCC" w14:paraId="376E88A6" w14:textId="77777777">
      <w:pPr>
        <w:pStyle w:val="Heading3"/>
        <w:rPr>
          <w:i w:val="0"/>
          <w:iCs w:val="0"/>
        </w:rPr>
      </w:pPr>
      <w:r>
        <w:t xml:space="preserve">Bias Reduction: </w:t>
      </w:r>
      <w:r w:rsidRPr="00E84FCC">
        <w:rPr>
          <w:i w:val="0"/>
          <w:iCs w:val="0"/>
        </w:rPr>
        <w:t>The model's data-driven approach can minimize human biases, leading to more equitable hiring decisions. By evaluating candidates based on objective criteria like experience and skills, the model can promote diversity and inclusion within the workplace.</w:t>
      </w:r>
    </w:p>
    <w:p w:rsidR="009303D9" w:rsidRPr="00E84FCC" w:rsidP="00E84FCC" w14:paraId="2DEA27EF" w14:textId="236366E1">
      <w:pPr>
        <w:pStyle w:val="Heading3"/>
        <w:rPr>
          <w:i w:val="0"/>
          <w:iCs w:val="0"/>
        </w:rPr>
      </w:pPr>
      <w:r>
        <w:t xml:space="preserve">Enhanced Decision-Making: </w:t>
      </w:r>
      <w:r w:rsidRPr="00E84FCC">
        <w:rPr>
          <w:i w:val="0"/>
          <w:iCs w:val="0"/>
        </w:rPr>
        <w:t>Insights from the model can help HR professionals refine their recruitment strategies and identify candidates more likely to succeed in their roles. The ability to make evidence-based decisions can improve hiring outcomes and align the recruitment process with organizational goals.</w:t>
      </w:r>
    </w:p>
    <w:p w:rsidR="009303D9" w:rsidRPr="00E84FCC" w:rsidP="00ED0149" w14:paraId="0B0AD6CA" w14:textId="7C3E602A">
      <w:pPr>
        <w:pStyle w:val="Heading2"/>
        <w:rPr>
          <w:sz w:val="18"/>
          <w:szCs w:val="18"/>
        </w:rPr>
      </w:pPr>
      <w:r w:rsidRPr="00E84FCC">
        <w:rPr>
          <w:sz w:val="18"/>
          <w:szCs w:val="18"/>
        </w:rPr>
        <w:t>Limitations of the Study</w:t>
      </w:r>
    </w:p>
    <w:p w:rsidR="00575BCA" w:rsidP="00846108" w14:paraId="238AA8A5" w14:textId="7A32C128">
      <w:pPr>
        <w:pStyle w:val="BodyText"/>
        <w:ind w:firstLine="426"/>
        <w:rPr>
          <w:sz w:val="18"/>
          <w:szCs w:val="18"/>
        </w:rPr>
      </w:pPr>
      <w:r w:rsidRPr="00E84FCC">
        <w:rPr>
          <w:sz w:val="18"/>
          <w:szCs w:val="18"/>
        </w:rPr>
        <w:t>The study's dataset is relatively small (1,500 candidates), which may limit the generalizability of the findings. Furthermore, it relies primarily on demographic and qualification-based features, potentially overlooking other factors like cultural fit or soft skills, which may influence real- world hiring decisions. The black-box nature of machine learning models, particularly in terms of interpretability, could be a challenge for HR professionals who seek to understand and trust model predictions fully [13]. Finally, despite efforts to mitigate bias, the use of historical data means the model could unintentionally perpetuate past biases present in the hiring process.</w:t>
      </w:r>
      <w:r w:rsidRPr="00E84FCC" w:rsidR="001A42EA">
        <w:rPr>
          <w:sz w:val="18"/>
          <w:szCs w:val="18"/>
        </w:rPr>
        <w:t xml:space="preserve"> </w:t>
      </w:r>
    </w:p>
    <w:p w:rsidR="00846108" w:rsidP="00846108" w14:paraId="66084971" w14:textId="77777777">
      <w:pPr>
        <w:pStyle w:val="BodyText"/>
        <w:ind w:firstLine="426"/>
        <w:rPr>
          <w:sz w:val="18"/>
          <w:szCs w:val="18"/>
        </w:rPr>
      </w:pPr>
    </w:p>
    <w:p w:rsidR="00846108" w:rsidP="00846108" w14:paraId="2DC2FBEB" w14:textId="7268F0FE">
      <w:pPr>
        <w:pStyle w:val="Heading5"/>
      </w:pPr>
      <w:r>
        <w:t>Conclusion</w:t>
      </w:r>
    </w:p>
    <w:p w:rsidR="004B4B31" w:rsidRPr="004B4B31" w:rsidP="004B4B31" w14:paraId="22D84B2F" w14:textId="77777777"/>
    <w:p w:rsidR="00846108" w:rsidRPr="009F16EB" w:rsidP="00846108" w14:paraId="04D78CCC" w14:textId="77777777">
      <w:pPr>
        <w:pStyle w:val="BodyText"/>
        <w:tabs>
          <w:tab w:val="clear" w:pos="288"/>
          <w:tab w:val="start" w:pos="567"/>
        </w:tabs>
        <w:spacing w:before="80"/>
        <w:ind w:end="7" w:firstLine="426"/>
        <w:rPr>
          <w:sz w:val="18"/>
          <w:szCs w:val="18"/>
        </w:rPr>
      </w:pPr>
      <w:r w:rsidRPr="009F16EB">
        <w:rPr>
          <w:sz w:val="18"/>
          <w:szCs w:val="18"/>
        </w:rPr>
        <w:t xml:space="preserve">This study identified </w:t>
      </w:r>
      <w:r w:rsidRPr="009F16EB">
        <w:rPr>
          <w:sz w:val="18"/>
          <w:szCs w:val="18"/>
        </w:rPr>
        <w:t>CatBoost</w:t>
      </w:r>
      <w:r w:rsidRPr="009F16EB">
        <w:rPr>
          <w:sz w:val="18"/>
          <w:szCs w:val="18"/>
        </w:rPr>
        <w:t xml:space="preserve"> as the top-performing model, achieving 95% accuracy with balanced precision and recall</w:t>
      </w:r>
      <w:r w:rsidRPr="009F16EB">
        <w:rPr>
          <w:spacing w:val="-6"/>
          <w:sz w:val="18"/>
          <w:szCs w:val="18"/>
        </w:rPr>
        <w:t xml:space="preserve"> </w:t>
      </w:r>
      <w:r w:rsidRPr="009F16EB">
        <w:rPr>
          <w:sz w:val="18"/>
          <w:szCs w:val="18"/>
        </w:rPr>
        <w:t>for</w:t>
      </w:r>
      <w:r w:rsidRPr="009F16EB">
        <w:rPr>
          <w:spacing w:val="-8"/>
          <w:sz w:val="18"/>
          <w:szCs w:val="18"/>
        </w:rPr>
        <w:t xml:space="preserve"> </w:t>
      </w:r>
      <w:r w:rsidRPr="009F16EB">
        <w:rPr>
          <w:sz w:val="18"/>
          <w:szCs w:val="18"/>
        </w:rPr>
        <w:t>both</w:t>
      </w:r>
      <w:r w:rsidRPr="009F16EB">
        <w:rPr>
          <w:spacing w:val="-8"/>
          <w:sz w:val="18"/>
          <w:szCs w:val="18"/>
        </w:rPr>
        <w:t xml:space="preserve"> </w:t>
      </w:r>
      <w:r w:rsidRPr="009F16EB">
        <w:rPr>
          <w:sz w:val="18"/>
          <w:szCs w:val="18"/>
        </w:rPr>
        <w:t>non-hires</w:t>
      </w:r>
      <w:r w:rsidRPr="009F16EB">
        <w:rPr>
          <w:spacing w:val="-7"/>
          <w:sz w:val="18"/>
          <w:szCs w:val="18"/>
        </w:rPr>
        <w:t xml:space="preserve"> </w:t>
      </w:r>
      <w:r w:rsidRPr="009F16EB">
        <w:rPr>
          <w:sz w:val="18"/>
          <w:szCs w:val="18"/>
        </w:rPr>
        <w:t>and</w:t>
      </w:r>
      <w:r w:rsidRPr="009F16EB">
        <w:rPr>
          <w:spacing w:val="-5"/>
          <w:sz w:val="18"/>
          <w:szCs w:val="18"/>
        </w:rPr>
        <w:t xml:space="preserve"> </w:t>
      </w:r>
      <w:r w:rsidRPr="009F16EB">
        <w:rPr>
          <w:sz w:val="18"/>
          <w:szCs w:val="18"/>
        </w:rPr>
        <w:t>hires,</w:t>
      </w:r>
      <w:r w:rsidRPr="009F16EB">
        <w:rPr>
          <w:spacing w:val="-6"/>
          <w:sz w:val="18"/>
          <w:szCs w:val="18"/>
        </w:rPr>
        <w:t xml:space="preserve"> </w:t>
      </w:r>
      <w:r w:rsidRPr="009F16EB">
        <w:rPr>
          <w:sz w:val="18"/>
          <w:szCs w:val="18"/>
        </w:rPr>
        <w:t>making</w:t>
      </w:r>
      <w:r w:rsidRPr="009F16EB">
        <w:rPr>
          <w:spacing w:val="-5"/>
          <w:sz w:val="18"/>
          <w:szCs w:val="18"/>
        </w:rPr>
        <w:t xml:space="preserve"> </w:t>
      </w:r>
      <w:r w:rsidRPr="009F16EB">
        <w:rPr>
          <w:sz w:val="18"/>
          <w:szCs w:val="18"/>
        </w:rPr>
        <w:t>it</w:t>
      </w:r>
      <w:r w:rsidRPr="009F16EB">
        <w:rPr>
          <w:spacing w:val="-7"/>
          <w:sz w:val="18"/>
          <w:szCs w:val="18"/>
        </w:rPr>
        <w:t xml:space="preserve"> </w:t>
      </w:r>
      <w:r w:rsidRPr="009F16EB">
        <w:rPr>
          <w:sz w:val="18"/>
          <w:szCs w:val="18"/>
        </w:rPr>
        <w:t>the</w:t>
      </w:r>
      <w:r w:rsidRPr="009F16EB">
        <w:rPr>
          <w:spacing w:val="-6"/>
          <w:sz w:val="18"/>
          <w:szCs w:val="18"/>
        </w:rPr>
        <w:t xml:space="preserve"> </w:t>
      </w:r>
      <w:r w:rsidRPr="009F16EB">
        <w:rPr>
          <w:sz w:val="18"/>
          <w:szCs w:val="18"/>
        </w:rPr>
        <w:t>most</w:t>
      </w:r>
      <w:r w:rsidRPr="009F16EB">
        <w:rPr>
          <w:spacing w:val="-7"/>
          <w:sz w:val="18"/>
          <w:szCs w:val="18"/>
        </w:rPr>
        <w:t xml:space="preserve"> </w:t>
      </w:r>
      <w:r w:rsidRPr="009F16EB">
        <w:rPr>
          <w:sz w:val="18"/>
          <w:szCs w:val="18"/>
        </w:rPr>
        <w:t xml:space="preserve">effective at identifying candidates across all categories. Random Forest and </w:t>
      </w:r>
      <w:r w:rsidRPr="009F16EB">
        <w:rPr>
          <w:sz w:val="18"/>
          <w:szCs w:val="18"/>
        </w:rPr>
        <w:t>XGBoost</w:t>
      </w:r>
      <w:r w:rsidRPr="009F16EB">
        <w:rPr>
          <w:sz w:val="18"/>
          <w:szCs w:val="18"/>
        </w:rPr>
        <w:t xml:space="preserve"> also demonstrated strong performance but showed</w:t>
      </w:r>
      <w:r w:rsidRPr="009F16EB">
        <w:rPr>
          <w:spacing w:val="-4"/>
          <w:sz w:val="18"/>
          <w:szCs w:val="18"/>
        </w:rPr>
        <w:t xml:space="preserve"> </w:t>
      </w:r>
      <w:r w:rsidRPr="009F16EB">
        <w:rPr>
          <w:sz w:val="18"/>
          <w:szCs w:val="18"/>
        </w:rPr>
        <w:t>a</w:t>
      </w:r>
      <w:r w:rsidRPr="009F16EB">
        <w:rPr>
          <w:spacing w:val="-7"/>
          <w:sz w:val="18"/>
          <w:szCs w:val="18"/>
        </w:rPr>
        <w:t xml:space="preserve"> </w:t>
      </w:r>
      <w:r w:rsidRPr="009F16EB">
        <w:rPr>
          <w:sz w:val="18"/>
          <w:szCs w:val="18"/>
        </w:rPr>
        <w:t>slight</w:t>
      </w:r>
      <w:r w:rsidRPr="009F16EB">
        <w:rPr>
          <w:spacing w:val="-6"/>
          <w:sz w:val="18"/>
          <w:szCs w:val="18"/>
        </w:rPr>
        <w:t xml:space="preserve"> </w:t>
      </w:r>
      <w:r w:rsidRPr="009F16EB">
        <w:rPr>
          <w:sz w:val="18"/>
          <w:szCs w:val="18"/>
        </w:rPr>
        <w:t>bias</w:t>
      </w:r>
      <w:r w:rsidRPr="009F16EB">
        <w:rPr>
          <w:spacing w:val="-6"/>
          <w:sz w:val="18"/>
          <w:szCs w:val="18"/>
        </w:rPr>
        <w:t xml:space="preserve"> </w:t>
      </w:r>
      <w:r w:rsidRPr="009F16EB">
        <w:rPr>
          <w:sz w:val="18"/>
          <w:szCs w:val="18"/>
        </w:rPr>
        <w:t>toward</w:t>
      </w:r>
      <w:r w:rsidRPr="009F16EB">
        <w:rPr>
          <w:spacing w:val="-6"/>
          <w:sz w:val="18"/>
          <w:szCs w:val="18"/>
        </w:rPr>
        <w:t xml:space="preserve"> </w:t>
      </w:r>
      <w:r w:rsidRPr="009F16EB">
        <w:rPr>
          <w:sz w:val="18"/>
          <w:szCs w:val="18"/>
        </w:rPr>
        <w:t>the</w:t>
      </w:r>
      <w:r w:rsidRPr="009F16EB">
        <w:rPr>
          <w:spacing w:val="-5"/>
          <w:sz w:val="18"/>
          <w:szCs w:val="18"/>
        </w:rPr>
        <w:t xml:space="preserve"> </w:t>
      </w:r>
      <w:r w:rsidRPr="009F16EB">
        <w:rPr>
          <w:sz w:val="18"/>
          <w:szCs w:val="18"/>
        </w:rPr>
        <w:t>majority</w:t>
      </w:r>
      <w:r w:rsidRPr="009F16EB">
        <w:rPr>
          <w:spacing w:val="-7"/>
          <w:sz w:val="18"/>
          <w:szCs w:val="18"/>
        </w:rPr>
        <w:t xml:space="preserve"> </w:t>
      </w:r>
      <w:r w:rsidRPr="009F16EB">
        <w:rPr>
          <w:sz w:val="18"/>
          <w:szCs w:val="18"/>
        </w:rPr>
        <w:t>class,</w:t>
      </w:r>
      <w:r w:rsidRPr="009F16EB">
        <w:rPr>
          <w:spacing w:val="-5"/>
          <w:sz w:val="18"/>
          <w:szCs w:val="18"/>
        </w:rPr>
        <w:t xml:space="preserve"> </w:t>
      </w:r>
      <w:r w:rsidRPr="009F16EB">
        <w:rPr>
          <w:sz w:val="18"/>
          <w:szCs w:val="18"/>
        </w:rPr>
        <w:t>indicating</w:t>
      </w:r>
      <w:r w:rsidRPr="009F16EB">
        <w:rPr>
          <w:spacing w:val="-6"/>
          <w:sz w:val="18"/>
          <w:szCs w:val="18"/>
        </w:rPr>
        <w:t xml:space="preserve"> </w:t>
      </w:r>
      <w:r w:rsidRPr="009F16EB">
        <w:rPr>
          <w:sz w:val="18"/>
          <w:szCs w:val="18"/>
        </w:rPr>
        <w:t>areas for improvement in identifying minority class instances. Among the evaluated features, Recruitment Strategy emerged as the most influential predictor of hiring outcomes, followed by Education Level and Personality Score. These findings highlight the importance of strategic recruitment methods, formal education, and personal traits in driving hiring success.</w:t>
      </w:r>
    </w:p>
    <w:p w:rsidR="00846108" w:rsidP="00846108" w14:paraId="4AEB9B11" w14:textId="5B74A937">
      <w:pPr>
        <w:pStyle w:val="BodyText"/>
        <w:tabs>
          <w:tab w:val="start" w:pos="0"/>
          <w:tab w:val="clear" w:pos="288"/>
        </w:tabs>
        <w:ind w:end="7" w:firstLine="426"/>
        <w:rPr>
          <w:sz w:val="18"/>
          <w:szCs w:val="18"/>
        </w:rPr>
      </w:pPr>
      <w:r w:rsidRPr="009F16EB">
        <w:rPr>
          <w:sz w:val="18"/>
          <w:szCs w:val="18"/>
        </w:rPr>
        <w:t>The study also found that hyperparameter tuning had minimal impact</w:t>
      </w:r>
      <w:r w:rsidRPr="009F16EB">
        <w:rPr>
          <w:spacing w:val="-2"/>
          <w:sz w:val="18"/>
          <w:szCs w:val="18"/>
        </w:rPr>
        <w:t xml:space="preserve"> </w:t>
      </w:r>
      <w:r w:rsidRPr="009F16EB">
        <w:rPr>
          <w:sz w:val="18"/>
          <w:szCs w:val="18"/>
        </w:rPr>
        <w:t xml:space="preserve">on </w:t>
      </w:r>
      <w:r w:rsidRPr="009F16EB">
        <w:rPr>
          <w:sz w:val="18"/>
          <w:szCs w:val="18"/>
        </w:rPr>
        <w:t>CatBoost’s</w:t>
      </w:r>
      <w:r w:rsidRPr="009F16EB">
        <w:rPr>
          <w:sz w:val="18"/>
          <w:szCs w:val="18"/>
        </w:rPr>
        <w:t xml:space="preserve"> performance, demonstrating its robustness and stability for this dataset, while slight improvements</w:t>
      </w:r>
      <w:r w:rsidRPr="009F16EB">
        <w:rPr>
          <w:spacing w:val="-13"/>
          <w:sz w:val="18"/>
          <w:szCs w:val="18"/>
        </w:rPr>
        <w:t xml:space="preserve"> </w:t>
      </w:r>
      <w:r w:rsidRPr="009F16EB">
        <w:rPr>
          <w:sz w:val="18"/>
          <w:szCs w:val="18"/>
        </w:rPr>
        <w:t>were</w:t>
      </w:r>
      <w:r w:rsidRPr="009F16EB">
        <w:rPr>
          <w:spacing w:val="-12"/>
          <w:sz w:val="18"/>
          <w:szCs w:val="18"/>
        </w:rPr>
        <w:t xml:space="preserve"> </w:t>
      </w:r>
      <w:r w:rsidRPr="009F16EB">
        <w:rPr>
          <w:sz w:val="18"/>
          <w:szCs w:val="18"/>
        </w:rPr>
        <w:t>observed</w:t>
      </w:r>
      <w:r w:rsidRPr="009F16EB">
        <w:rPr>
          <w:spacing w:val="-13"/>
          <w:sz w:val="18"/>
          <w:szCs w:val="18"/>
        </w:rPr>
        <w:t xml:space="preserve"> </w:t>
      </w:r>
      <w:r w:rsidRPr="009F16EB">
        <w:rPr>
          <w:sz w:val="18"/>
          <w:szCs w:val="18"/>
        </w:rPr>
        <w:t>for</w:t>
      </w:r>
      <w:r w:rsidRPr="009F16EB">
        <w:rPr>
          <w:spacing w:val="-12"/>
          <w:sz w:val="18"/>
          <w:szCs w:val="18"/>
        </w:rPr>
        <w:t xml:space="preserve"> </w:t>
      </w:r>
      <w:r w:rsidRPr="009F16EB">
        <w:rPr>
          <w:sz w:val="18"/>
          <w:szCs w:val="18"/>
        </w:rPr>
        <w:t>Random</w:t>
      </w:r>
      <w:r w:rsidRPr="009F16EB">
        <w:rPr>
          <w:spacing w:val="-13"/>
          <w:sz w:val="18"/>
          <w:szCs w:val="18"/>
        </w:rPr>
        <w:t xml:space="preserve"> </w:t>
      </w:r>
      <w:r w:rsidRPr="009F16EB">
        <w:rPr>
          <w:sz w:val="18"/>
          <w:szCs w:val="18"/>
        </w:rPr>
        <w:t>Forest</w:t>
      </w:r>
      <w:r w:rsidRPr="009F16EB">
        <w:rPr>
          <w:spacing w:val="-12"/>
          <w:sz w:val="18"/>
          <w:szCs w:val="18"/>
        </w:rPr>
        <w:t xml:space="preserve"> </w:t>
      </w:r>
      <w:r w:rsidRPr="009F16EB">
        <w:rPr>
          <w:sz w:val="18"/>
          <w:szCs w:val="18"/>
        </w:rPr>
        <w:t>and</w:t>
      </w:r>
      <w:r w:rsidRPr="009F16EB">
        <w:rPr>
          <w:spacing w:val="-13"/>
          <w:sz w:val="18"/>
          <w:szCs w:val="18"/>
        </w:rPr>
        <w:t xml:space="preserve"> </w:t>
      </w:r>
      <w:r w:rsidRPr="009F16EB">
        <w:rPr>
          <w:sz w:val="18"/>
          <w:szCs w:val="18"/>
        </w:rPr>
        <w:t>XGBoost</w:t>
      </w:r>
      <w:r w:rsidRPr="009F16EB">
        <w:rPr>
          <w:sz w:val="18"/>
          <w:szCs w:val="18"/>
        </w:rPr>
        <w:t>. Overall,</w:t>
      </w:r>
      <w:r w:rsidRPr="009F16EB">
        <w:rPr>
          <w:spacing w:val="-13"/>
          <w:sz w:val="18"/>
          <w:szCs w:val="18"/>
        </w:rPr>
        <w:t xml:space="preserve"> </w:t>
      </w:r>
      <w:r w:rsidRPr="009F16EB">
        <w:rPr>
          <w:sz w:val="18"/>
          <w:szCs w:val="18"/>
        </w:rPr>
        <w:t>the</w:t>
      </w:r>
      <w:r w:rsidRPr="009F16EB">
        <w:rPr>
          <w:spacing w:val="-12"/>
          <w:sz w:val="18"/>
          <w:szCs w:val="18"/>
        </w:rPr>
        <w:t xml:space="preserve"> </w:t>
      </w:r>
      <w:r w:rsidRPr="009F16EB">
        <w:rPr>
          <w:sz w:val="18"/>
          <w:szCs w:val="18"/>
        </w:rPr>
        <w:t>results</w:t>
      </w:r>
      <w:r w:rsidRPr="009F16EB">
        <w:rPr>
          <w:spacing w:val="-13"/>
          <w:sz w:val="18"/>
          <w:szCs w:val="18"/>
        </w:rPr>
        <w:t xml:space="preserve"> </w:t>
      </w:r>
      <w:r w:rsidRPr="009F16EB">
        <w:rPr>
          <w:sz w:val="18"/>
          <w:szCs w:val="18"/>
        </w:rPr>
        <w:t>emphasize</w:t>
      </w:r>
      <w:r w:rsidRPr="009F16EB">
        <w:rPr>
          <w:spacing w:val="-12"/>
          <w:sz w:val="18"/>
          <w:szCs w:val="18"/>
        </w:rPr>
        <w:t xml:space="preserve"> </w:t>
      </w:r>
      <w:r w:rsidRPr="009F16EB">
        <w:rPr>
          <w:sz w:val="18"/>
          <w:szCs w:val="18"/>
        </w:rPr>
        <w:t>the</w:t>
      </w:r>
      <w:r w:rsidRPr="009F16EB">
        <w:rPr>
          <w:spacing w:val="-13"/>
          <w:sz w:val="18"/>
          <w:szCs w:val="18"/>
        </w:rPr>
        <w:t xml:space="preserve"> </w:t>
      </w:r>
      <w:r w:rsidRPr="009F16EB">
        <w:rPr>
          <w:sz w:val="18"/>
          <w:szCs w:val="18"/>
        </w:rPr>
        <w:t>potential</w:t>
      </w:r>
      <w:r w:rsidRPr="009F16EB">
        <w:rPr>
          <w:spacing w:val="-12"/>
          <w:sz w:val="18"/>
          <w:szCs w:val="18"/>
        </w:rPr>
        <w:t xml:space="preserve"> </w:t>
      </w:r>
      <w:r w:rsidRPr="009F16EB">
        <w:rPr>
          <w:sz w:val="18"/>
          <w:szCs w:val="18"/>
        </w:rPr>
        <w:t>of</w:t>
      </w:r>
      <w:r w:rsidRPr="009F16EB">
        <w:rPr>
          <w:spacing w:val="-13"/>
          <w:sz w:val="18"/>
          <w:szCs w:val="18"/>
        </w:rPr>
        <w:t xml:space="preserve"> </w:t>
      </w:r>
      <w:r w:rsidRPr="009F16EB">
        <w:rPr>
          <w:sz w:val="18"/>
          <w:szCs w:val="18"/>
        </w:rPr>
        <w:t>machine</w:t>
      </w:r>
      <w:r w:rsidRPr="009F16EB">
        <w:rPr>
          <w:spacing w:val="-12"/>
          <w:sz w:val="18"/>
          <w:szCs w:val="18"/>
        </w:rPr>
        <w:t xml:space="preserve"> </w:t>
      </w:r>
      <w:r w:rsidRPr="009F16EB">
        <w:rPr>
          <w:sz w:val="18"/>
          <w:szCs w:val="18"/>
        </w:rPr>
        <w:t xml:space="preserve">learning models, particularly </w:t>
      </w:r>
      <w:r w:rsidRPr="009F16EB">
        <w:rPr>
          <w:sz w:val="18"/>
          <w:szCs w:val="18"/>
        </w:rPr>
        <w:t>CatBoost</w:t>
      </w:r>
      <w:r w:rsidRPr="009F16EB">
        <w:rPr>
          <w:sz w:val="18"/>
          <w:szCs w:val="18"/>
        </w:rPr>
        <w:t>, to enhance recruitment processes by automating hiring decisions, reducing bias, and promoting fairness. These insights can help HR professionals make</w:t>
      </w:r>
      <w:r w:rsidRPr="009F16EB">
        <w:rPr>
          <w:spacing w:val="-11"/>
          <w:sz w:val="18"/>
          <w:szCs w:val="18"/>
        </w:rPr>
        <w:t xml:space="preserve"> </w:t>
      </w:r>
      <w:r w:rsidRPr="009F16EB">
        <w:rPr>
          <w:sz w:val="18"/>
          <w:szCs w:val="18"/>
        </w:rPr>
        <w:t>data-driven</w:t>
      </w:r>
      <w:r w:rsidRPr="009F16EB">
        <w:rPr>
          <w:spacing w:val="-10"/>
          <w:sz w:val="18"/>
          <w:szCs w:val="18"/>
        </w:rPr>
        <w:t xml:space="preserve"> </w:t>
      </w:r>
      <w:r w:rsidRPr="009F16EB">
        <w:rPr>
          <w:sz w:val="18"/>
          <w:szCs w:val="18"/>
        </w:rPr>
        <w:t>decisions,</w:t>
      </w:r>
      <w:r w:rsidRPr="009F16EB">
        <w:rPr>
          <w:spacing w:val="-11"/>
          <w:sz w:val="18"/>
          <w:szCs w:val="18"/>
        </w:rPr>
        <w:t xml:space="preserve"> </w:t>
      </w:r>
      <w:r w:rsidRPr="009F16EB">
        <w:rPr>
          <w:sz w:val="18"/>
          <w:szCs w:val="18"/>
        </w:rPr>
        <w:t>streamline</w:t>
      </w:r>
      <w:r w:rsidRPr="009F16EB">
        <w:rPr>
          <w:spacing w:val="-11"/>
          <w:sz w:val="18"/>
          <w:szCs w:val="18"/>
        </w:rPr>
        <w:t xml:space="preserve"> </w:t>
      </w:r>
      <w:r w:rsidRPr="009F16EB">
        <w:rPr>
          <w:sz w:val="18"/>
          <w:szCs w:val="18"/>
        </w:rPr>
        <w:t>recruitment</w:t>
      </w:r>
      <w:r w:rsidRPr="009F16EB">
        <w:rPr>
          <w:spacing w:val="-12"/>
          <w:sz w:val="18"/>
          <w:szCs w:val="18"/>
        </w:rPr>
        <w:t xml:space="preserve"> </w:t>
      </w:r>
      <w:r w:rsidRPr="009F16EB">
        <w:rPr>
          <w:sz w:val="18"/>
          <w:szCs w:val="18"/>
        </w:rPr>
        <w:t>workflows, and implement strategies that foster diversity and improve hiring efficiency</w:t>
      </w:r>
      <w:r w:rsidR="00946D92">
        <w:rPr>
          <w:sz w:val="18"/>
          <w:szCs w:val="18"/>
        </w:rPr>
        <w:t xml:space="preserve"> [15]</w:t>
      </w:r>
      <w:r w:rsidRPr="009F16EB">
        <w:rPr>
          <w:sz w:val="18"/>
          <w:szCs w:val="18"/>
        </w:rPr>
        <w:t>.</w:t>
      </w:r>
    </w:p>
    <w:p w:rsidR="00846108" w:rsidP="00846108" w14:paraId="16724353" w14:textId="77777777">
      <w:pPr>
        <w:pStyle w:val="BodyText"/>
        <w:tabs>
          <w:tab w:val="start" w:pos="0"/>
          <w:tab w:val="clear" w:pos="288"/>
        </w:tabs>
        <w:ind w:end="7" w:firstLine="426"/>
        <w:rPr>
          <w:sz w:val="18"/>
          <w:szCs w:val="18"/>
        </w:rPr>
      </w:pPr>
    </w:p>
    <w:p w:rsidR="00846108" w:rsidP="00846108" w14:paraId="0222F9AA" w14:textId="164F066D">
      <w:pPr>
        <w:pStyle w:val="Heading5"/>
      </w:pPr>
      <w:r>
        <w:t>Areas For Future Research &amp; Improvements</w:t>
      </w:r>
    </w:p>
    <w:p w:rsidR="004B4B31" w:rsidRPr="004B4B31" w:rsidP="004B4B31" w14:paraId="6376D092" w14:textId="77777777"/>
    <w:p w:rsidR="00846108" w:rsidRPr="004B4B31" w:rsidP="004B4B31" w14:paraId="217A2D33" w14:textId="4AFCB5A0">
      <w:pPr>
        <w:ind w:firstLine="426"/>
        <w:jc w:val="both"/>
        <w:rPr>
          <w:sz w:val="18"/>
          <w:szCs w:val="18"/>
        </w:rPr>
      </w:pPr>
      <w:r w:rsidRPr="004B4B31">
        <w:rPr>
          <w:sz w:val="18"/>
          <w:szCs w:val="18"/>
        </w:rPr>
        <w:t xml:space="preserve">Future research should explore additional machine learning algorithms and ensemble methods, including deep learning, to improve prediction accuracy and handle complex data. Expanding feature engineering to include new candidate attributes, such as social media activity or psychometric assessments, can enhance predictive power. </w:t>
      </w:r>
      <w:r w:rsidRPr="004B4B31">
        <w:rPr>
          <w:sz w:val="18"/>
          <w:szCs w:val="18"/>
        </w:rPr>
        <w:t>Addressing biases with fairness-aware techniques will ensure equitable treatment and support diversity. Real-world validation through practical recruitment scenarios is crucial to assessing the model's impact on efficiency and diversity. Furthermore, enhancing model interpretability is essential to make machine learning models more transparent and trustworthy for HR professionals. Using larger and more diverse datasets will also improve the generalizability of the findings and ensure the models are robust across different contexts</w:t>
      </w:r>
      <w:r w:rsidR="00946D92">
        <w:rPr>
          <w:sz w:val="18"/>
          <w:szCs w:val="18"/>
        </w:rPr>
        <w:t xml:space="preserve"> [16]</w:t>
      </w:r>
      <w:r w:rsidRPr="004B4B31">
        <w:rPr>
          <w:sz w:val="18"/>
          <w:szCs w:val="18"/>
        </w:rPr>
        <w:t>.</w:t>
      </w:r>
    </w:p>
    <w:p w:rsidR="00846108" w:rsidRPr="00846108" w:rsidP="00846108" w14:paraId="19EA1FE3" w14:textId="77777777"/>
    <w:p w:rsidR="009303D9" w:rsidP="00A059B3" w14:paraId="19747652" w14:textId="77777777">
      <w:pPr>
        <w:pStyle w:val="Heading5"/>
      </w:pPr>
      <w:r w:rsidRPr="005B520E">
        <w:t>References</w:t>
      </w:r>
    </w:p>
    <w:p w:rsidR="009303D9" w:rsidRPr="005B520E" w14:paraId="52EC5FF1" w14:textId="77777777"/>
    <w:p w:rsidR="00846108" w:rsidRPr="009F16EB" w:rsidP="00846108" w14:paraId="286C6FBA" w14:textId="77777777">
      <w:pPr>
        <w:pStyle w:val="references"/>
      </w:pPr>
      <w:r w:rsidRPr="009F16EB">
        <w:t>Kalusivalingam, A. K., Sharma, A., Patel, N., &amp; Singh, V. (2020). Optimizing Workforce Planning with AI: Leveraging Machine Learning Algorithms and Predictive Analytics for Enhanced Decision-Making.</w:t>
      </w:r>
      <w:r w:rsidRPr="009F16EB">
        <w:rPr>
          <w:spacing w:val="-5"/>
        </w:rPr>
        <w:t xml:space="preserve"> </w:t>
      </w:r>
      <w:r w:rsidRPr="009F16EB">
        <w:rPr>
          <w:i/>
        </w:rPr>
        <w:t>International Journal of AI and ML</w:t>
      </w:r>
      <w:r w:rsidRPr="009F16EB">
        <w:t xml:space="preserve">, </w:t>
      </w:r>
      <w:r w:rsidRPr="009F16EB">
        <w:rPr>
          <w:i/>
        </w:rPr>
        <w:t>1</w:t>
      </w:r>
      <w:r w:rsidRPr="009F16EB">
        <w:t>(3).</w:t>
      </w:r>
    </w:p>
    <w:p w:rsidR="00846108" w:rsidRPr="009F16EB" w:rsidP="00846108" w14:paraId="3A0AFE53" w14:textId="77777777">
      <w:pPr>
        <w:pStyle w:val="references"/>
      </w:pPr>
      <w:r w:rsidRPr="009F16EB">
        <w:t>Smith,</w:t>
      </w:r>
      <w:r w:rsidRPr="009F16EB">
        <w:rPr>
          <w:spacing w:val="-9"/>
        </w:rPr>
        <w:t xml:space="preserve"> </w:t>
      </w:r>
      <w:r w:rsidRPr="009F16EB">
        <w:t>A.,</w:t>
      </w:r>
      <w:r w:rsidRPr="009F16EB">
        <w:rPr>
          <w:spacing w:val="-7"/>
        </w:rPr>
        <w:t xml:space="preserve"> </w:t>
      </w:r>
      <w:r w:rsidRPr="009F16EB">
        <w:t>Johnson,</w:t>
      </w:r>
      <w:r w:rsidRPr="009F16EB">
        <w:rPr>
          <w:spacing w:val="-9"/>
        </w:rPr>
        <w:t xml:space="preserve"> </w:t>
      </w:r>
      <w:r w:rsidRPr="009F16EB">
        <w:t>T.,</w:t>
      </w:r>
      <w:r w:rsidRPr="009F16EB">
        <w:rPr>
          <w:spacing w:val="-9"/>
        </w:rPr>
        <w:t xml:space="preserve"> </w:t>
      </w:r>
      <w:r w:rsidRPr="009F16EB">
        <w:t>&amp;</w:t>
      </w:r>
      <w:r w:rsidRPr="009F16EB">
        <w:rPr>
          <w:spacing w:val="-9"/>
        </w:rPr>
        <w:t xml:space="preserve"> </w:t>
      </w:r>
      <w:r w:rsidRPr="009F16EB">
        <w:t>Lee,</w:t>
      </w:r>
      <w:r w:rsidRPr="009F16EB">
        <w:rPr>
          <w:spacing w:val="-7"/>
        </w:rPr>
        <w:t xml:space="preserve"> </w:t>
      </w:r>
      <w:r w:rsidRPr="009F16EB">
        <w:t>M.</w:t>
      </w:r>
      <w:r w:rsidRPr="009F16EB">
        <w:rPr>
          <w:spacing w:val="-6"/>
        </w:rPr>
        <w:t xml:space="preserve"> </w:t>
      </w:r>
      <w:r w:rsidRPr="009F16EB">
        <w:t>(2022).</w:t>
      </w:r>
      <w:r w:rsidRPr="009F16EB">
        <w:rPr>
          <w:spacing w:val="-9"/>
        </w:rPr>
        <w:t xml:space="preserve"> </w:t>
      </w:r>
      <w:r w:rsidRPr="009F16EB">
        <w:t>Bias</w:t>
      </w:r>
      <w:r w:rsidRPr="009F16EB">
        <w:rPr>
          <w:spacing w:val="-8"/>
        </w:rPr>
        <w:t xml:space="preserve"> </w:t>
      </w:r>
      <w:r w:rsidRPr="009F16EB">
        <w:t>and</w:t>
      </w:r>
      <w:r w:rsidRPr="009F16EB">
        <w:rPr>
          <w:spacing w:val="-6"/>
        </w:rPr>
        <w:t xml:space="preserve"> </w:t>
      </w:r>
      <w:r w:rsidRPr="009F16EB">
        <w:t xml:space="preserve">fairness in predictive hiring models: A review of current approaches. </w:t>
      </w:r>
      <w:r w:rsidRPr="009F16EB">
        <w:rPr>
          <w:i/>
        </w:rPr>
        <w:t>Journal of Artificial Intelligence Research</w:t>
      </w:r>
      <w:r w:rsidRPr="009F16EB">
        <w:t>.</w:t>
      </w:r>
    </w:p>
    <w:p w:rsidR="00846108" w:rsidRPr="009F16EB" w:rsidP="00846108" w14:paraId="16E8A1A1" w14:textId="77777777">
      <w:pPr>
        <w:pStyle w:val="references"/>
      </w:pPr>
      <w:r w:rsidRPr="009F16EB">
        <w:t>Uppal, A., Awasthi, Y., &amp; Srivastava, A. (2024). Machine learning-based</w:t>
      </w:r>
      <w:r w:rsidRPr="009F16EB">
        <w:rPr>
          <w:spacing w:val="55"/>
          <w:w w:val="150%"/>
        </w:rPr>
        <w:t xml:space="preserve"> </w:t>
      </w:r>
      <w:r w:rsidRPr="009F16EB">
        <w:t>approaches</w:t>
      </w:r>
      <w:r w:rsidRPr="009F16EB">
        <w:rPr>
          <w:spacing w:val="76"/>
        </w:rPr>
        <w:t xml:space="preserve"> </w:t>
      </w:r>
      <w:r w:rsidRPr="009F16EB">
        <w:t>for</w:t>
      </w:r>
      <w:r w:rsidRPr="009F16EB">
        <w:rPr>
          <w:spacing w:val="56"/>
          <w:w w:val="150%"/>
        </w:rPr>
        <w:t xml:space="preserve"> </w:t>
      </w:r>
      <w:r w:rsidRPr="009F16EB">
        <w:t>enhancing</w:t>
      </w:r>
      <w:r w:rsidRPr="009F16EB">
        <w:rPr>
          <w:spacing w:val="78"/>
        </w:rPr>
        <w:t xml:space="preserve"> </w:t>
      </w:r>
      <w:r w:rsidRPr="009F16EB">
        <w:t>human</w:t>
      </w:r>
      <w:r w:rsidRPr="009F16EB">
        <w:rPr>
          <w:spacing w:val="79"/>
        </w:rPr>
        <w:t xml:space="preserve"> </w:t>
      </w:r>
      <w:r w:rsidRPr="009F16EB">
        <w:rPr>
          <w:spacing w:val="-2"/>
        </w:rPr>
        <w:t>resource</w:t>
      </w:r>
      <w:r w:rsidRPr="009F16EB">
        <w:t>management using automated employee performance prediction systems.</w:t>
      </w:r>
      <w:r w:rsidRPr="009F16EB">
        <w:rPr>
          <w:spacing w:val="-2"/>
        </w:rPr>
        <w:t xml:space="preserve"> </w:t>
      </w:r>
      <w:r w:rsidRPr="009F16EB">
        <w:rPr>
          <w:i/>
        </w:rPr>
        <w:t xml:space="preserve">International Journal of Organizational </w:t>
      </w:r>
      <w:r w:rsidRPr="009F16EB">
        <w:rPr>
          <w:i/>
          <w:spacing w:val="-2"/>
        </w:rPr>
        <w:t>Analysis</w:t>
      </w:r>
      <w:r w:rsidRPr="009F16EB">
        <w:rPr>
          <w:spacing w:val="-2"/>
        </w:rPr>
        <w:t>.</w:t>
      </w:r>
    </w:p>
    <w:p w:rsidR="00846108" w:rsidRPr="009F16EB" w:rsidP="00846108" w14:paraId="7FF1A13D" w14:textId="77777777">
      <w:pPr>
        <w:pStyle w:val="references"/>
      </w:pPr>
      <w:r w:rsidRPr="009F16EB">
        <w:t xml:space="preserve">Begum, S. A., Nammalwar, S., Vijayalakshmi, J., &amp; Vallabha, M. (2024, July). Predictive HR: Ensemble &amp; Deep Learning Methods for Strategic Employee Retention. In </w:t>
      </w:r>
      <w:r w:rsidRPr="009F16EB">
        <w:rPr>
          <w:i/>
        </w:rPr>
        <w:t>2024 Third International Conference on Electrical, Electronics, Information</w:t>
      </w:r>
      <w:r w:rsidRPr="009F16EB">
        <w:rPr>
          <w:i/>
          <w:spacing w:val="-13"/>
        </w:rPr>
        <w:t xml:space="preserve"> </w:t>
      </w:r>
      <w:r w:rsidRPr="009F16EB">
        <w:rPr>
          <w:i/>
        </w:rPr>
        <w:t>and</w:t>
      </w:r>
      <w:r w:rsidRPr="009F16EB">
        <w:rPr>
          <w:i/>
          <w:spacing w:val="-12"/>
        </w:rPr>
        <w:t xml:space="preserve"> </w:t>
      </w:r>
      <w:r w:rsidRPr="009F16EB">
        <w:rPr>
          <w:i/>
        </w:rPr>
        <w:t>Communication</w:t>
      </w:r>
      <w:r w:rsidRPr="009F16EB">
        <w:rPr>
          <w:i/>
          <w:spacing w:val="-13"/>
        </w:rPr>
        <w:t xml:space="preserve"> </w:t>
      </w:r>
      <w:r w:rsidRPr="009F16EB">
        <w:rPr>
          <w:i/>
        </w:rPr>
        <w:t>Technologies</w:t>
      </w:r>
      <w:r w:rsidRPr="009F16EB">
        <w:rPr>
          <w:i/>
          <w:spacing w:val="-12"/>
        </w:rPr>
        <w:t xml:space="preserve"> </w:t>
      </w:r>
      <w:r w:rsidRPr="009F16EB">
        <w:rPr>
          <w:i/>
        </w:rPr>
        <w:t>(ICEEICT)</w:t>
      </w:r>
      <w:r w:rsidRPr="009F16EB">
        <w:rPr>
          <w:i/>
          <w:spacing w:val="-9"/>
        </w:rPr>
        <w:t xml:space="preserve"> </w:t>
      </w:r>
      <w:r w:rsidRPr="009F16EB">
        <w:t>(pp. 1-6). IEEE.</w:t>
      </w:r>
    </w:p>
    <w:p w:rsidR="00846108" w:rsidRPr="009F16EB" w:rsidP="00846108" w14:paraId="2B182226" w14:textId="77777777">
      <w:pPr>
        <w:pStyle w:val="references"/>
      </w:pPr>
      <w:r w:rsidRPr="009F16EB">
        <w:t>Hossain, M. S., Hossain, M. R., Hasan, S. M., Akter, F., Srizon, A. Y., Faruk, M. F., &amp; Islam, H. (2023, December). Leveraging AI-Driven Strategies to Mitigate Employee Turnover</w:t>
      </w:r>
      <w:r w:rsidRPr="009F16EB">
        <w:rPr>
          <w:spacing w:val="-10"/>
        </w:rPr>
        <w:t xml:space="preserve"> </w:t>
      </w:r>
      <w:r w:rsidRPr="009F16EB">
        <w:t>in</w:t>
      </w:r>
      <w:r w:rsidRPr="009F16EB">
        <w:rPr>
          <w:spacing w:val="-10"/>
        </w:rPr>
        <w:t xml:space="preserve"> </w:t>
      </w:r>
      <w:r w:rsidRPr="009F16EB">
        <w:t>Commercial</w:t>
      </w:r>
      <w:r w:rsidRPr="009F16EB">
        <w:rPr>
          <w:spacing w:val="-10"/>
        </w:rPr>
        <w:t xml:space="preserve"> </w:t>
      </w:r>
      <w:r w:rsidRPr="009F16EB">
        <w:t>Industries.</w:t>
      </w:r>
      <w:r w:rsidRPr="009F16EB">
        <w:rPr>
          <w:spacing w:val="-11"/>
        </w:rPr>
        <w:t xml:space="preserve"> </w:t>
      </w:r>
      <w:r w:rsidRPr="009F16EB">
        <w:t>In</w:t>
      </w:r>
      <w:r w:rsidRPr="009F16EB">
        <w:rPr>
          <w:spacing w:val="-1"/>
        </w:rPr>
        <w:t xml:space="preserve"> </w:t>
      </w:r>
      <w:r w:rsidRPr="009F16EB">
        <w:rPr>
          <w:i/>
        </w:rPr>
        <w:t>2023</w:t>
      </w:r>
      <w:r w:rsidRPr="009F16EB">
        <w:rPr>
          <w:i/>
          <w:spacing w:val="-10"/>
        </w:rPr>
        <w:t xml:space="preserve"> </w:t>
      </w:r>
      <w:r w:rsidRPr="009F16EB">
        <w:rPr>
          <w:i/>
        </w:rPr>
        <w:t>26th</w:t>
      </w:r>
      <w:r w:rsidRPr="009F16EB">
        <w:rPr>
          <w:i/>
          <w:spacing w:val="-10"/>
        </w:rPr>
        <w:t xml:space="preserve"> </w:t>
      </w:r>
      <w:r w:rsidRPr="009F16EB">
        <w:rPr>
          <w:i/>
        </w:rPr>
        <w:t>International Conference on Computer and Information Technology</w:t>
      </w:r>
      <w:r w:rsidRPr="009F16EB">
        <w:rPr>
          <w:i/>
          <w:spacing w:val="40"/>
        </w:rPr>
        <w:t xml:space="preserve"> </w:t>
      </w:r>
      <w:r w:rsidRPr="009F16EB">
        <w:rPr>
          <w:i/>
        </w:rPr>
        <w:t xml:space="preserve">(ICCIT) </w:t>
      </w:r>
      <w:r w:rsidRPr="009F16EB">
        <w:t>(pp. 1-6). IEEE.</w:t>
      </w:r>
    </w:p>
    <w:p w:rsidR="00846108" w:rsidRPr="009F16EB" w:rsidP="00846108" w14:paraId="7F99CFEA" w14:textId="77777777">
      <w:pPr>
        <w:pStyle w:val="references"/>
      </w:pPr>
      <w:r w:rsidRPr="009F16EB">
        <w:t xml:space="preserve">Liu, X., Chen, Y., &amp; Zhang, H. (2024). Ensemble learning techniques for predictive hiring: A comparative study of traditional and advanced models. </w:t>
      </w:r>
      <w:r w:rsidRPr="009F16EB">
        <w:rPr>
          <w:i/>
        </w:rPr>
        <w:t>Proceedings of the IEEE Conference on Machine Learning and Applications</w:t>
      </w:r>
      <w:r w:rsidRPr="009F16EB">
        <w:t>.</w:t>
      </w:r>
    </w:p>
    <w:p w:rsidR="00846108" w:rsidP="00846108" w14:paraId="435AA142" w14:textId="77777777">
      <w:pPr>
        <w:pStyle w:val="references"/>
      </w:pPr>
      <w:r w:rsidRPr="009F16EB">
        <w:t>Jones,</w:t>
      </w:r>
      <w:r w:rsidRPr="009F16EB">
        <w:rPr>
          <w:spacing w:val="-7"/>
        </w:rPr>
        <w:t xml:space="preserve"> </w:t>
      </w:r>
      <w:r w:rsidRPr="009F16EB">
        <w:t>D.,</w:t>
      </w:r>
      <w:r w:rsidRPr="009F16EB">
        <w:rPr>
          <w:spacing w:val="-7"/>
        </w:rPr>
        <w:t xml:space="preserve"> </w:t>
      </w:r>
      <w:r w:rsidRPr="009F16EB">
        <w:t>&amp;</w:t>
      </w:r>
      <w:r w:rsidRPr="009F16EB">
        <w:rPr>
          <w:spacing w:val="-9"/>
        </w:rPr>
        <w:t xml:space="preserve"> </w:t>
      </w:r>
      <w:r w:rsidRPr="009F16EB">
        <w:t>Patel,</w:t>
      </w:r>
      <w:r w:rsidRPr="009F16EB">
        <w:rPr>
          <w:spacing w:val="-7"/>
        </w:rPr>
        <w:t xml:space="preserve"> </w:t>
      </w:r>
      <w:r w:rsidRPr="009F16EB">
        <w:t>R.</w:t>
      </w:r>
      <w:r w:rsidRPr="009F16EB">
        <w:rPr>
          <w:spacing w:val="-7"/>
        </w:rPr>
        <w:t xml:space="preserve"> </w:t>
      </w:r>
      <w:r w:rsidRPr="009F16EB">
        <w:t>(2023).</w:t>
      </w:r>
      <w:r w:rsidRPr="009F16EB">
        <w:rPr>
          <w:spacing w:val="-7"/>
        </w:rPr>
        <w:t xml:space="preserve"> </w:t>
      </w:r>
      <w:r w:rsidRPr="009F16EB">
        <w:t>The</w:t>
      </w:r>
      <w:r w:rsidRPr="009F16EB">
        <w:rPr>
          <w:spacing w:val="-7"/>
        </w:rPr>
        <w:t xml:space="preserve"> </w:t>
      </w:r>
      <w:r w:rsidRPr="009F16EB">
        <w:t>role</w:t>
      </w:r>
      <w:r w:rsidRPr="009F16EB">
        <w:rPr>
          <w:spacing w:val="-7"/>
        </w:rPr>
        <w:t xml:space="preserve"> </w:t>
      </w:r>
      <w:r w:rsidRPr="009F16EB">
        <w:t>of</w:t>
      </w:r>
      <w:r w:rsidRPr="009F16EB">
        <w:rPr>
          <w:spacing w:val="-9"/>
        </w:rPr>
        <w:t xml:space="preserve"> </w:t>
      </w:r>
      <w:r w:rsidRPr="009F16EB">
        <w:t>machine</w:t>
      </w:r>
      <w:r w:rsidRPr="009F16EB">
        <w:rPr>
          <w:spacing w:val="-9"/>
        </w:rPr>
        <w:t xml:space="preserve"> </w:t>
      </w:r>
      <w:r w:rsidRPr="009F16EB">
        <w:t xml:space="preserve">learning in modern recruitment: Challenges and opportunities. </w:t>
      </w:r>
      <w:r w:rsidRPr="009F16EB">
        <w:rPr>
          <w:i/>
        </w:rPr>
        <w:t>International Journal of Data Science and Analytics</w:t>
      </w:r>
      <w:r w:rsidRPr="009F16EB">
        <w:t>.</w:t>
      </w:r>
    </w:p>
    <w:p w:rsidR="00846108" w:rsidRPr="009F16EB" w:rsidP="00846108" w14:paraId="1489566A" w14:textId="60248C9A">
      <w:pPr>
        <w:pStyle w:val="references"/>
        <w:rPr>
          <w:i/>
        </w:rPr>
      </w:pPr>
      <w:r w:rsidRPr="00946D92">
        <w:t>Tasheva, S., &amp; Karpovich, A. (2024). </w:t>
      </w:r>
      <w:r w:rsidRPr="00946D92">
        <w:rPr>
          <w:i/>
          <w:iCs/>
        </w:rPr>
        <w:t>AI-driven recruitment: Balancing efficiency and human values in the age of automation</w:t>
      </w:r>
      <w:r w:rsidRPr="00946D92">
        <w:t>. Journal of Human Resource Management, 12(3), 45-60</w:t>
      </w:r>
      <w:r w:rsidRPr="009F16EB">
        <w:rPr>
          <w:i/>
          <w:spacing w:val="-2"/>
        </w:rPr>
        <w:t>.</w:t>
      </w:r>
    </w:p>
    <w:p w:rsidR="00946D92" w:rsidP="00846108" w14:paraId="046A1781" w14:textId="77777777">
      <w:pPr>
        <w:pStyle w:val="references"/>
      </w:pPr>
      <w:r w:rsidRPr="00946D92">
        <w:t>Al-Quhfa, F., Al-Mansoori, S., &amp; Al-Hammadi, T. (2024). </w:t>
      </w:r>
      <w:r w:rsidRPr="00946D92">
        <w:rPr>
          <w:i/>
          <w:iCs/>
        </w:rPr>
        <w:t>A comparative analysis of machine learning models in talent recruitment within business intelligence systems</w:t>
      </w:r>
      <w:r w:rsidRPr="00946D92">
        <w:t>. International Journal of Business Intelligence and Data Mining, 19(2), 210-225.</w:t>
      </w:r>
    </w:p>
    <w:p w:rsidR="00846108" w:rsidRPr="009F16EB" w:rsidP="00846108" w14:paraId="7986D04C" w14:textId="61ED4C84">
      <w:pPr>
        <w:pStyle w:val="references"/>
      </w:pPr>
      <w:r w:rsidRPr="00946D92">
        <w:t>Peña, A., Serna, I., Morales, A., Fierrez, J., Ortega, A., Herrarte, A., Alcantara, M., &amp; Ortega-Garcia, J. (2023). </w:t>
      </w:r>
      <w:r w:rsidRPr="00946D92">
        <w:rPr>
          <w:i/>
          <w:iCs/>
        </w:rPr>
        <w:t>Human-centric multimodal machine learning: Recent advances and testbed on AI-based recruitment</w:t>
      </w:r>
      <w:r w:rsidRPr="00946D92">
        <w:t>. Journal of Artificial Intelligence Research, 68, 123-145.</w:t>
      </w:r>
      <w:r w:rsidRPr="009F16EB">
        <w:t>.</w:t>
      </w:r>
    </w:p>
    <w:p w:rsidR="00846108" w:rsidRPr="009F16EB" w:rsidP="00846108" w14:paraId="51992E70" w14:textId="77777777">
      <w:pPr>
        <w:pStyle w:val="references"/>
      </w:pPr>
      <w:r w:rsidRPr="009F16EB">
        <w:t>Breiman, L. (2001). Random forests. Machine learning, 45, 5-32.</w:t>
      </w:r>
    </w:p>
    <w:p w:rsidR="00846108" w:rsidP="00846108" w14:paraId="6FB67936" w14:textId="77777777">
      <w:pPr>
        <w:pStyle w:val="references"/>
      </w:pPr>
      <w:r w:rsidRPr="009F16EB">
        <w:t>Chen, T., &amp; Guestrin, C. (2016).</w:t>
      </w:r>
      <w:r w:rsidRPr="009F16EB">
        <w:rPr>
          <w:spacing w:val="40"/>
        </w:rPr>
        <w:t xml:space="preserve"> </w:t>
      </w:r>
      <w:r w:rsidRPr="009F16EB">
        <w:t>XGBoost: A scalable tree boosting system.</w:t>
      </w:r>
    </w:p>
    <w:p w:rsidR="00846108" w:rsidRPr="009F16EB" w:rsidP="00846108" w14:paraId="7661AD55" w14:textId="77777777">
      <w:pPr>
        <w:pStyle w:val="references"/>
      </w:pPr>
      <w:r w:rsidRPr="009F16EB">
        <w:t>Friedman,</w:t>
      </w:r>
      <w:r w:rsidRPr="009F16EB">
        <w:rPr>
          <w:spacing w:val="-5"/>
        </w:rPr>
        <w:t xml:space="preserve"> </w:t>
      </w:r>
      <w:r w:rsidRPr="009F16EB">
        <w:t>J.</w:t>
      </w:r>
      <w:r w:rsidRPr="009F16EB">
        <w:rPr>
          <w:spacing w:val="-5"/>
        </w:rPr>
        <w:t xml:space="preserve"> </w:t>
      </w:r>
      <w:r w:rsidRPr="009F16EB">
        <w:t>H.</w:t>
      </w:r>
      <w:r w:rsidRPr="009F16EB">
        <w:rPr>
          <w:spacing w:val="-7"/>
        </w:rPr>
        <w:t xml:space="preserve"> </w:t>
      </w:r>
      <w:r w:rsidRPr="009F16EB">
        <w:t>(2001).</w:t>
      </w:r>
      <w:r w:rsidRPr="009F16EB">
        <w:rPr>
          <w:spacing w:val="-4"/>
        </w:rPr>
        <w:t xml:space="preserve"> </w:t>
      </w:r>
      <w:r w:rsidRPr="009F16EB">
        <w:t>Greedy</w:t>
      </w:r>
      <w:r w:rsidRPr="009F16EB">
        <w:rPr>
          <w:spacing w:val="-4"/>
        </w:rPr>
        <w:t xml:space="preserve"> </w:t>
      </w:r>
      <w:r w:rsidRPr="009F16EB">
        <w:t>function</w:t>
      </w:r>
      <w:r w:rsidRPr="009F16EB">
        <w:rPr>
          <w:spacing w:val="40"/>
        </w:rPr>
        <w:t xml:space="preserve"> </w:t>
      </w:r>
      <w:r w:rsidRPr="009F16EB">
        <w:t>approximation: A gradient boosting machine.</w:t>
      </w:r>
      <w:r w:rsidRPr="009F16EB">
        <w:rPr>
          <w:spacing w:val="80"/>
        </w:rPr>
        <w:t xml:space="preserve"> </w:t>
      </w:r>
      <w:r w:rsidRPr="009F16EB">
        <w:t xml:space="preserve">Annals of Statistics, 29(5), </w:t>
      </w:r>
      <w:r w:rsidRPr="009F16EB">
        <w:rPr>
          <w:spacing w:val="-2"/>
        </w:rPr>
        <w:t>1189-1232</w:t>
      </w:r>
    </w:p>
    <w:p w:rsidR="00846108" w:rsidRPr="009F16EB" w:rsidP="00846108" w14:paraId="108B13CD" w14:textId="77777777">
      <w:pPr>
        <w:pStyle w:val="references"/>
      </w:pPr>
      <w:r w:rsidRPr="009F16EB">
        <w:t>Suresh, H., &amp; Guttag, J. V. (2021). A framework for understanding</w:t>
      </w:r>
      <w:r w:rsidRPr="009F16EB">
        <w:rPr>
          <w:spacing w:val="-5"/>
        </w:rPr>
        <w:t xml:space="preserve"> </w:t>
      </w:r>
      <w:r w:rsidRPr="009F16EB">
        <w:t>unintended</w:t>
      </w:r>
      <w:r w:rsidRPr="009F16EB">
        <w:rPr>
          <w:spacing w:val="-3"/>
        </w:rPr>
        <w:t xml:space="preserve"> </w:t>
      </w:r>
      <w:r w:rsidRPr="009F16EB">
        <w:t>consequences</w:t>
      </w:r>
      <w:r w:rsidRPr="009F16EB">
        <w:rPr>
          <w:spacing w:val="-4"/>
        </w:rPr>
        <w:t xml:space="preserve"> </w:t>
      </w:r>
      <w:r w:rsidRPr="009F16EB">
        <w:t>of</w:t>
      </w:r>
      <w:r w:rsidRPr="009F16EB">
        <w:rPr>
          <w:spacing w:val="-5"/>
        </w:rPr>
        <w:t xml:space="preserve"> </w:t>
      </w:r>
      <w:r w:rsidRPr="009F16EB">
        <w:t>machine</w:t>
      </w:r>
      <w:r w:rsidRPr="009F16EB">
        <w:rPr>
          <w:spacing w:val="40"/>
        </w:rPr>
        <w:t xml:space="preserve"> </w:t>
      </w:r>
      <w:r w:rsidRPr="009F16EB">
        <w:t>learning. Communications of the ACM, 64(11), 62-71</w:t>
      </w:r>
    </w:p>
    <w:p w:rsidR="004B4B31" w:rsidP="00846108" w14:paraId="34FD5221" w14:textId="77777777">
      <w:pPr>
        <w:pStyle w:val="references"/>
      </w:pPr>
      <w:r w:rsidRPr="004B4B31">
        <w:t xml:space="preserve">Canaan T. Madongo, Zhongjun Tang, and Jahanzeb Hassan, "A Cross-Modal Transformer Based Model for Box-office Revenue Prediction," Journal of Advances in Information Technology, Vol. 15, No. 7, pp. 822-837, 2024. </w:t>
      </w:r>
    </w:p>
    <w:p w:rsidR="00846108" w:rsidRPr="009F16EB" w:rsidP="00846108" w14:paraId="5739D6BE" w14:textId="6DF39739">
      <w:pPr>
        <w:pStyle w:val="references"/>
      </w:pPr>
      <w:r w:rsidRPr="004B4B31">
        <w:t>Vassiliki Papadouli, Elias Houstis, and Manolis Vavalis, "Bankruptcy Prediction of Greek Small and Medium-Sized Enterprises Using Imbalance Data," Journal of Advances in Information Technology, Vol. 15, No. 8, pp. 956-964, 2024.</w:t>
      </w:r>
    </w:p>
    <w:sectPr w:rsidSect="00CB419A">
      <w:type w:val="nextPage"/>
      <w:pgSz w:w="12240" w:h="15840" w:code="1"/>
      <w:pgMar w:top="993" w:right="907" w:bottom="1276" w:left="907" w:header="720" w:footer="720" w:gutter="0"/>
      <w:pgNumType w:start="6"/>
      <w:cols w:num="2" w:space="360"/>
      <w:titlePg w:val="0"/>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A3B3D" w:rsidRPr="006F6D3D" w:rsidP="0056610F" w14:paraId="6ACCD797" w14:textId="096FAC18">
    <w:pPr>
      <w:pStyle w:val="Footer"/>
      <w:jc w:val="star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1D"/>
    <w:multiLevelType w:val="multilevel"/>
    <w:tmpl w:val="7A36CE9E"/>
    <w:lvl w:ilvl="0">
      <w:start w:val="1"/>
      <w:numFmt w:val="bullet"/>
      <w:lvlJc w:val="start"/>
      <w:pPr>
        <w:tabs>
          <w:tab w:val="num" w:pos="0"/>
        </w:tabs>
        <w:ind w:start="0" w:firstLine="0"/>
      </w:pPr>
      <w:rPr>
        <w:rFonts w:ascii="Symbol" w:hAnsi="Symbol" w:hint="default"/>
      </w:rPr>
    </w:lvl>
    <w:lvl w:ilvl="1">
      <w:start w:val="1"/>
      <w:numFmt w:val="bullet"/>
      <w:lvlText w:val=""/>
      <w:lvlJc w:val="start"/>
      <w:pPr>
        <w:tabs>
          <w:tab w:val="num" w:pos="720"/>
        </w:tabs>
        <w:ind w:start="1080" w:hanging="360"/>
      </w:pPr>
      <w:rPr>
        <w:rFonts w:ascii="Symbol" w:hAnsi="Symbol" w:hint="default"/>
      </w:rPr>
    </w:lvl>
    <w:lvl w:ilvl="2">
      <w:start w:val="1"/>
      <w:numFmt w:val="bullet"/>
      <w:lvlText w:val="o"/>
      <w:lvlJc w:val="start"/>
      <w:pPr>
        <w:tabs>
          <w:tab w:val="num" w:pos="1440"/>
        </w:tabs>
        <w:ind w:start="1800" w:hanging="360"/>
      </w:pPr>
      <w:rPr>
        <w:rFonts w:ascii="Courier New" w:hAnsi="Courier New" w:cs="Courier New" w:hint="default"/>
      </w:rPr>
    </w:lvl>
    <w:lvl w:ilvl="3">
      <w:start w:val="1"/>
      <w:numFmt w:val="bullet"/>
      <w:lvlText w:val=""/>
      <w:lvlJc w:val="start"/>
      <w:pPr>
        <w:tabs>
          <w:tab w:val="num" w:pos="2160"/>
        </w:tabs>
        <w:ind w:start="2520" w:hanging="360"/>
      </w:pPr>
      <w:rPr>
        <w:rFonts w:ascii="Wingdings" w:hAnsi="Wingdings" w:hint="default"/>
      </w:rPr>
    </w:lvl>
    <w:lvl w:ilvl="4">
      <w:start w:val="1"/>
      <w:numFmt w:val="bullet"/>
      <w:lvlText w:val=""/>
      <w:lvlJc w:val="start"/>
      <w:pPr>
        <w:tabs>
          <w:tab w:val="num" w:pos="2880"/>
        </w:tabs>
        <w:ind w:start="3240" w:hanging="360"/>
      </w:pPr>
      <w:rPr>
        <w:rFonts w:ascii="Wingdings" w:hAnsi="Wingdings" w:hint="default"/>
      </w:rPr>
    </w:lvl>
    <w:lvl w:ilvl="5">
      <w:start w:val="1"/>
      <w:numFmt w:val="bullet"/>
      <w:lvlText w:val=""/>
      <w:lvlJc w:val="start"/>
      <w:pPr>
        <w:tabs>
          <w:tab w:val="num" w:pos="3600"/>
        </w:tabs>
        <w:ind w:start="3960" w:hanging="360"/>
      </w:pPr>
      <w:rPr>
        <w:rFonts w:ascii="Symbol" w:hAnsi="Symbol" w:hint="default"/>
      </w:rPr>
    </w:lvl>
    <w:lvl w:ilvl="6">
      <w:start w:val="1"/>
      <w:numFmt w:val="bullet"/>
      <w:lvlText w:val="o"/>
      <w:lvlJc w:val="start"/>
      <w:pPr>
        <w:tabs>
          <w:tab w:val="num" w:pos="4320"/>
        </w:tabs>
        <w:ind w:start="4680" w:hanging="360"/>
      </w:pPr>
      <w:rPr>
        <w:rFonts w:ascii="Courier New" w:hAnsi="Courier New" w:cs="Courier New" w:hint="default"/>
      </w:rPr>
    </w:lvl>
    <w:lvl w:ilvl="7">
      <w:start w:val="1"/>
      <w:numFmt w:val="bullet"/>
      <w:lvlText w:val=""/>
      <w:lvlJc w:val="start"/>
      <w:pPr>
        <w:tabs>
          <w:tab w:val="num" w:pos="5040"/>
        </w:tabs>
        <w:ind w:start="5400" w:hanging="360"/>
      </w:pPr>
      <w:rPr>
        <w:rFonts w:ascii="Wingdings" w:hAnsi="Wingdings" w:hint="default"/>
      </w:rPr>
    </w:lvl>
    <w:lvl w:ilvl="8">
      <w:start w:val="1"/>
      <w:numFmt w:val="bullet"/>
      <w:lvlText w:val=""/>
      <w:lvlJc w:val="start"/>
      <w:pPr>
        <w:tabs>
          <w:tab w:val="num" w:pos="5760"/>
        </w:tabs>
        <w:ind w:start="6120" w:hanging="360"/>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1492"/>
        </w:tabs>
        <w:ind w:start="1492" w:hanging="360"/>
      </w:pPr>
    </w:lvl>
  </w:abstractNum>
  <w:abstractNum w:abstractNumId="2">
    <w:nsid w:val="FFFFFF7D"/>
    <w:multiLevelType w:val="singleLevel"/>
    <w:tmpl w:val="2648E1C4"/>
    <w:lvl w:ilvl="0">
      <w:start w:val="1"/>
      <w:numFmt w:val="decimal"/>
      <w:lvlText w:val="%1."/>
      <w:lvlJc w:val="start"/>
      <w:pPr>
        <w:tabs>
          <w:tab w:val="num" w:pos="1209"/>
        </w:tabs>
        <w:ind w:start="1209" w:hanging="360"/>
      </w:pPr>
    </w:lvl>
  </w:abstractNum>
  <w:abstractNum w:abstractNumId="3">
    <w:nsid w:val="FFFFFF7E"/>
    <w:multiLevelType w:val="singleLevel"/>
    <w:tmpl w:val="9D38DB54"/>
    <w:lvl w:ilvl="0">
      <w:start w:val="1"/>
      <w:numFmt w:val="decimal"/>
      <w:lvlText w:val="%1."/>
      <w:lvlJc w:val="start"/>
      <w:pPr>
        <w:tabs>
          <w:tab w:val="num" w:pos="926"/>
        </w:tabs>
        <w:ind w:start="926" w:hanging="360"/>
      </w:pPr>
    </w:lvl>
  </w:abstractNum>
  <w:abstractNum w:abstractNumId="4">
    <w:nsid w:val="FFFFFF7F"/>
    <w:multiLevelType w:val="singleLevel"/>
    <w:tmpl w:val="632C24E2"/>
    <w:lvl w:ilvl="0">
      <w:start w:val="1"/>
      <w:numFmt w:val="decimal"/>
      <w:lvlText w:val="%1."/>
      <w:lvlJc w:val="start"/>
      <w:pPr>
        <w:tabs>
          <w:tab w:val="num" w:pos="643"/>
        </w:tabs>
        <w:ind w:start="643" w:hanging="360"/>
      </w:pPr>
    </w:lvl>
  </w:abstractNum>
  <w:abstractNum w:abstractNumId="5">
    <w:nsid w:val="FFFFFF80"/>
    <w:multiLevelType w:val="singleLevel"/>
    <w:tmpl w:val="82268A14"/>
    <w:lvl w:ilvl="0">
      <w:start w:val="1"/>
      <w:numFmt w:val="bullet"/>
      <w:lvlText w:val=""/>
      <w:lvlJc w:val="start"/>
      <w:pPr>
        <w:tabs>
          <w:tab w:val="num" w:pos="1492"/>
        </w:tabs>
        <w:ind w:start="1492" w:hanging="360"/>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1209"/>
        </w:tabs>
        <w:ind w:start="1209" w:hanging="360"/>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926"/>
        </w:tabs>
        <w:ind w:start="926" w:hanging="360"/>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643"/>
        </w:tabs>
        <w:ind w:start="643" w:hanging="360"/>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360"/>
        </w:tabs>
        <w:ind w:start="360" w:hanging="360"/>
      </w:pPr>
    </w:lvl>
  </w:abstractNum>
  <w:abstractNum w:abstractNumId="10">
    <w:nsid w:val="FFFFFF89"/>
    <w:multiLevelType w:val="singleLevel"/>
    <w:tmpl w:val="EA847AFE"/>
    <w:lvl w:ilvl="0">
      <w:start w:val="1"/>
      <w:numFmt w:val="bullet"/>
      <w:lvlText w:val=""/>
      <w:lvlJc w:val="start"/>
      <w:pPr>
        <w:tabs>
          <w:tab w:val="num" w:pos="360"/>
        </w:tabs>
        <w:ind w:start="360" w:hanging="360"/>
      </w:pPr>
      <w:rPr>
        <w:rFonts w:ascii="Symbol" w:hAnsi="Symbol" w:hint="default"/>
      </w:rPr>
    </w:lvl>
  </w:abstractNum>
  <w:abstractNum w:abstractNumId="11">
    <w:nsid w:val="05D854E7"/>
    <w:multiLevelType w:val="hybridMultilevel"/>
    <w:tmpl w:val="D60C0AE4"/>
    <w:lvl w:ilvl="0">
      <w:start w:val="1"/>
      <w:numFmt w:val="upperLetter"/>
      <w:lvlText w:val="%1."/>
      <w:lvlJc w:val="start"/>
      <w:pPr>
        <w:ind w:start="412" w:hanging="289"/>
        <w:jc w:val="end"/>
      </w:pPr>
      <w:rPr>
        <w:rFonts w:ascii="Times New Roman" w:eastAsia="Times New Roman" w:hAnsi="Times New Roman" w:cs="Times New Roman" w:hint="default"/>
        <w:b w:val="0"/>
        <w:bCs w:val="0"/>
        <w:i/>
        <w:iCs/>
        <w:spacing w:val="0"/>
        <w:w w:val="99%"/>
        <w:sz w:val="20"/>
        <w:szCs w:val="20"/>
        <w:lang w:val="en-US" w:eastAsia="en-US" w:bidi="ar-SA"/>
      </w:rPr>
    </w:lvl>
    <w:lvl w:ilvl="1">
      <w:start w:val="1"/>
      <w:numFmt w:val="decimal"/>
      <w:lvlText w:val="%2)"/>
      <w:lvlJc w:val="start"/>
      <w:pPr>
        <w:ind w:start="347" w:hanging="253"/>
      </w:pPr>
      <w:rPr>
        <w:rFonts w:ascii="Times New Roman" w:eastAsia="Times New Roman" w:hAnsi="Times New Roman" w:cs="Times New Roman" w:hint="default"/>
        <w:b w:val="0"/>
        <w:bCs w:val="0"/>
        <w:i/>
        <w:iCs/>
        <w:spacing w:val="0"/>
        <w:w w:val="99%"/>
        <w:sz w:val="20"/>
        <w:szCs w:val="20"/>
        <w:lang w:val="en-US" w:eastAsia="en-US" w:bidi="ar-SA"/>
      </w:rPr>
    </w:lvl>
    <w:lvl w:ilvl="2">
      <w:start w:val="0"/>
      <w:numFmt w:val="bullet"/>
      <w:lvlText w:val="•"/>
      <w:lvlJc w:val="start"/>
      <w:pPr>
        <w:ind w:start="347" w:hanging="253"/>
      </w:pPr>
      <w:rPr>
        <w:rFonts w:hint="default"/>
        <w:lang w:val="en-US" w:eastAsia="en-US" w:bidi="ar-SA"/>
      </w:rPr>
    </w:lvl>
    <w:lvl w:ilvl="3">
      <w:start w:val="0"/>
      <w:numFmt w:val="bullet"/>
      <w:lvlText w:val="•"/>
      <w:lvlJc w:val="start"/>
      <w:pPr>
        <w:ind w:start="274" w:hanging="253"/>
      </w:pPr>
      <w:rPr>
        <w:rFonts w:hint="default"/>
        <w:lang w:val="en-US" w:eastAsia="en-US" w:bidi="ar-SA"/>
      </w:rPr>
    </w:lvl>
    <w:lvl w:ilvl="4">
      <w:start w:val="0"/>
      <w:numFmt w:val="bullet"/>
      <w:lvlText w:val="•"/>
      <w:lvlJc w:val="start"/>
      <w:pPr>
        <w:ind w:start="201" w:hanging="253"/>
      </w:pPr>
      <w:rPr>
        <w:rFonts w:hint="default"/>
        <w:lang w:val="en-US" w:eastAsia="en-US" w:bidi="ar-SA"/>
      </w:rPr>
    </w:lvl>
    <w:lvl w:ilvl="5">
      <w:start w:val="0"/>
      <w:numFmt w:val="bullet"/>
      <w:lvlText w:val="•"/>
      <w:lvlJc w:val="start"/>
      <w:pPr>
        <w:ind w:start="129" w:hanging="253"/>
      </w:pPr>
      <w:rPr>
        <w:rFonts w:hint="default"/>
        <w:lang w:val="en-US" w:eastAsia="en-US" w:bidi="ar-SA"/>
      </w:rPr>
    </w:lvl>
    <w:lvl w:ilvl="6">
      <w:start w:val="0"/>
      <w:numFmt w:val="bullet"/>
      <w:lvlText w:val="•"/>
      <w:lvlJc w:val="start"/>
      <w:pPr>
        <w:ind w:start="56" w:hanging="253"/>
      </w:pPr>
      <w:rPr>
        <w:rFonts w:hint="default"/>
        <w:lang w:val="en-US" w:eastAsia="en-US" w:bidi="ar-SA"/>
      </w:rPr>
    </w:lvl>
    <w:lvl w:ilvl="7">
      <w:start w:val="0"/>
      <w:numFmt w:val="bullet"/>
      <w:lvlText w:val="•"/>
      <w:lvlJc w:val="start"/>
      <w:pPr>
        <w:ind w:start="17" w:hanging="253"/>
      </w:pPr>
      <w:rPr>
        <w:rFonts w:hint="default"/>
        <w:lang w:val="en-US" w:eastAsia="en-US" w:bidi="ar-SA"/>
      </w:rPr>
    </w:lvl>
    <w:lvl w:ilvl="8">
      <w:start w:val="0"/>
      <w:numFmt w:val="bullet"/>
      <w:lvlText w:val="•"/>
      <w:lvlJc w:val="start"/>
      <w:pPr>
        <w:ind w:start="-90" w:hanging="253"/>
      </w:pPr>
      <w:rPr>
        <w:rFonts w:hint="default"/>
        <w:lang w:val="en-US" w:eastAsia="en-US" w:bidi="ar-SA"/>
      </w:rPr>
    </w:lvl>
  </w:abstractNum>
  <w:abstractNum w:abstractNumId="12">
    <w:nsid w:val="13A71D12"/>
    <w:multiLevelType w:val="hybridMultilevel"/>
    <w:tmpl w:val="EB581C84"/>
    <w:lvl w:ilvl="0">
      <w:start w:val="1"/>
      <w:numFmt w:val="decimal"/>
      <w:lvlText w:val="[%1]"/>
      <w:lvlJc w:val="start"/>
      <w:pPr>
        <w:ind w:start="347" w:hanging="293"/>
      </w:pPr>
      <w:rPr>
        <w:rFonts w:ascii="Times New Roman" w:eastAsia="Times New Roman" w:hAnsi="Times New Roman" w:cs="Times New Roman" w:hint="default"/>
        <w:b w:val="0"/>
        <w:bCs w:val="0"/>
        <w:i w:val="0"/>
        <w:iCs w:val="0"/>
        <w:spacing w:val="0"/>
        <w:w w:val="99%"/>
        <w:sz w:val="18"/>
        <w:szCs w:val="18"/>
        <w:lang w:val="en-US" w:eastAsia="en-US" w:bidi="ar-SA"/>
      </w:rPr>
    </w:lvl>
    <w:lvl w:ilvl="1">
      <w:start w:val="0"/>
      <w:numFmt w:val="bullet"/>
      <w:lvlText w:val="•"/>
      <w:lvlJc w:val="start"/>
      <w:pPr>
        <w:ind w:start="844" w:hanging="293"/>
      </w:pPr>
      <w:rPr>
        <w:rFonts w:hint="default"/>
        <w:lang w:val="en-US" w:eastAsia="en-US" w:bidi="ar-SA"/>
      </w:rPr>
    </w:lvl>
    <w:lvl w:ilvl="2">
      <w:start w:val="0"/>
      <w:numFmt w:val="bullet"/>
      <w:lvlText w:val="•"/>
      <w:lvlJc w:val="start"/>
      <w:pPr>
        <w:ind w:start="1348" w:hanging="293"/>
      </w:pPr>
      <w:rPr>
        <w:rFonts w:hint="default"/>
        <w:lang w:val="en-US" w:eastAsia="en-US" w:bidi="ar-SA"/>
      </w:rPr>
    </w:lvl>
    <w:lvl w:ilvl="3">
      <w:start w:val="0"/>
      <w:numFmt w:val="bullet"/>
      <w:lvlText w:val="•"/>
      <w:lvlJc w:val="start"/>
      <w:pPr>
        <w:ind w:start="1852" w:hanging="293"/>
      </w:pPr>
      <w:rPr>
        <w:rFonts w:hint="default"/>
        <w:lang w:val="en-US" w:eastAsia="en-US" w:bidi="ar-SA"/>
      </w:rPr>
    </w:lvl>
    <w:lvl w:ilvl="4">
      <w:start w:val="0"/>
      <w:numFmt w:val="bullet"/>
      <w:lvlText w:val="•"/>
      <w:lvlJc w:val="start"/>
      <w:pPr>
        <w:ind w:start="2356" w:hanging="293"/>
      </w:pPr>
      <w:rPr>
        <w:rFonts w:hint="default"/>
        <w:lang w:val="en-US" w:eastAsia="en-US" w:bidi="ar-SA"/>
      </w:rPr>
    </w:lvl>
    <w:lvl w:ilvl="5">
      <w:start w:val="0"/>
      <w:numFmt w:val="bullet"/>
      <w:lvlText w:val="•"/>
      <w:lvlJc w:val="start"/>
      <w:pPr>
        <w:ind w:start="2861" w:hanging="293"/>
      </w:pPr>
      <w:rPr>
        <w:rFonts w:hint="default"/>
        <w:lang w:val="en-US" w:eastAsia="en-US" w:bidi="ar-SA"/>
      </w:rPr>
    </w:lvl>
    <w:lvl w:ilvl="6">
      <w:start w:val="0"/>
      <w:numFmt w:val="bullet"/>
      <w:lvlText w:val="•"/>
      <w:lvlJc w:val="start"/>
      <w:pPr>
        <w:ind w:start="3365" w:hanging="293"/>
      </w:pPr>
      <w:rPr>
        <w:rFonts w:hint="default"/>
        <w:lang w:val="en-US" w:eastAsia="en-US" w:bidi="ar-SA"/>
      </w:rPr>
    </w:lvl>
    <w:lvl w:ilvl="7">
      <w:start w:val="0"/>
      <w:numFmt w:val="bullet"/>
      <w:lvlText w:val="•"/>
      <w:lvlJc w:val="start"/>
      <w:pPr>
        <w:ind w:start="3869" w:hanging="293"/>
      </w:pPr>
      <w:rPr>
        <w:rFonts w:hint="default"/>
        <w:lang w:val="en-US" w:eastAsia="en-US" w:bidi="ar-SA"/>
      </w:rPr>
    </w:lvl>
    <w:lvl w:ilvl="8">
      <w:start w:val="0"/>
      <w:numFmt w:val="bullet"/>
      <w:lvlText w:val="•"/>
      <w:lvlJc w:val="start"/>
      <w:pPr>
        <w:ind w:start="4373" w:hanging="293"/>
      </w:pPr>
      <w:rPr>
        <w:rFonts w:hint="default"/>
        <w:lang w:val="en-US" w:eastAsia="en-US" w:bidi="ar-SA"/>
      </w:rPr>
    </w:lvl>
  </w:abstractNum>
  <w:abstractNum w:abstractNumId="13">
    <w:nsid w:val="16B56576"/>
    <w:multiLevelType w:val="hybridMultilevel"/>
    <w:tmpl w:val="6A3CFC28"/>
    <w:lvl w:ilvl="0">
      <w:start w:val="1"/>
      <w:numFmt w:val="upperLetter"/>
      <w:lvlText w:val="%1."/>
      <w:lvlJc w:val="start"/>
      <w:pPr>
        <w:ind w:start="635" w:hanging="288"/>
      </w:pPr>
      <w:rPr>
        <w:rFonts w:ascii="Times New Roman" w:eastAsia="Times New Roman" w:hAnsi="Times New Roman" w:cs="Times New Roman" w:hint="default"/>
        <w:b w:val="0"/>
        <w:bCs w:val="0"/>
        <w:i/>
        <w:iCs/>
        <w:spacing w:val="0"/>
        <w:w w:val="99%"/>
        <w:sz w:val="20"/>
        <w:szCs w:val="20"/>
        <w:lang w:val="en-US" w:eastAsia="en-US" w:bidi="ar-SA"/>
      </w:rPr>
    </w:lvl>
    <w:lvl w:ilvl="1">
      <w:start w:val="0"/>
      <w:numFmt w:val="bullet"/>
      <w:lvlText w:val="•"/>
      <w:lvlJc w:val="start"/>
      <w:pPr>
        <w:ind w:start="1114" w:hanging="288"/>
      </w:pPr>
      <w:rPr>
        <w:rFonts w:hint="default"/>
        <w:lang w:val="en-US" w:eastAsia="en-US" w:bidi="ar-SA"/>
      </w:rPr>
    </w:lvl>
    <w:lvl w:ilvl="2">
      <w:start w:val="0"/>
      <w:numFmt w:val="bullet"/>
      <w:lvlText w:val="•"/>
      <w:lvlJc w:val="start"/>
      <w:pPr>
        <w:ind w:start="1588" w:hanging="288"/>
      </w:pPr>
      <w:rPr>
        <w:rFonts w:hint="default"/>
        <w:lang w:val="en-US" w:eastAsia="en-US" w:bidi="ar-SA"/>
      </w:rPr>
    </w:lvl>
    <w:lvl w:ilvl="3">
      <w:start w:val="0"/>
      <w:numFmt w:val="bullet"/>
      <w:lvlText w:val="•"/>
      <w:lvlJc w:val="start"/>
      <w:pPr>
        <w:ind w:start="2063" w:hanging="288"/>
      </w:pPr>
      <w:rPr>
        <w:rFonts w:hint="default"/>
        <w:lang w:val="en-US" w:eastAsia="en-US" w:bidi="ar-SA"/>
      </w:rPr>
    </w:lvl>
    <w:lvl w:ilvl="4">
      <w:start w:val="0"/>
      <w:numFmt w:val="bullet"/>
      <w:lvlText w:val="•"/>
      <w:lvlJc w:val="start"/>
      <w:pPr>
        <w:ind w:start="2537" w:hanging="288"/>
      </w:pPr>
      <w:rPr>
        <w:rFonts w:hint="default"/>
        <w:lang w:val="en-US" w:eastAsia="en-US" w:bidi="ar-SA"/>
      </w:rPr>
    </w:lvl>
    <w:lvl w:ilvl="5">
      <w:start w:val="0"/>
      <w:numFmt w:val="bullet"/>
      <w:lvlText w:val="•"/>
      <w:lvlJc w:val="start"/>
      <w:pPr>
        <w:ind w:start="3011" w:hanging="288"/>
      </w:pPr>
      <w:rPr>
        <w:rFonts w:hint="default"/>
        <w:lang w:val="en-US" w:eastAsia="en-US" w:bidi="ar-SA"/>
      </w:rPr>
    </w:lvl>
    <w:lvl w:ilvl="6">
      <w:start w:val="0"/>
      <w:numFmt w:val="bullet"/>
      <w:lvlText w:val="•"/>
      <w:lvlJc w:val="start"/>
      <w:pPr>
        <w:ind w:start="3486" w:hanging="288"/>
      </w:pPr>
      <w:rPr>
        <w:rFonts w:hint="default"/>
        <w:lang w:val="en-US" w:eastAsia="en-US" w:bidi="ar-SA"/>
      </w:rPr>
    </w:lvl>
    <w:lvl w:ilvl="7">
      <w:start w:val="0"/>
      <w:numFmt w:val="bullet"/>
      <w:lvlText w:val="•"/>
      <w:lvlJc w:val="start"/>
      <w:pPr>
        <w:ind w:start="3960" w:hanging="288"/>
      </w:pPr>
      <w:rPr>
        <w:rFonts w:hint="default"/>
        <w:lang w:val="en-US" w:eastAsia="en-US" w:bidi="ar-SA"/>
      </w:rPr>
    </w:lvl>
    <w:lvl w:ilvl="8">
      <w:start w:val="0"/>
      <w:numFmt w:val="bullet"/>
      <w:lvlText w:val="•"/>
      <w:lvlJc w:val="start"/>
      <w:pPr>
        <w:ind w:start="4434" w:hanging="288"/>
      </w:pPr>
      <w:rPr>
        <w:rFonts w:hint="default"/>
        <w:lang w:val="en-US" w:eastAsia="en-US" w:bidi="ar-SA"/>
      </w:rPr>
    </w:lvl>
  </w:abstractNum>
  <w:abstractNum w:abstractNumId="14">
    <w:nsid w:val="1E177E97"/>
    <w:multiLevelType w:val="hybridMultilevel"/>
    <w:tmpl w:val="A6463BCE"/>
    <w:lvl w:ilvl="0">
      <w:start w:val="1"/>
      <w:numFmt w:val="upperRoman"/>
      <w:lvlText w:val="%1."/>
      <w:lvlJc w:val="end"/>
      <w:pPr>
        <w:ind w:start="936" w:hanging="360"/>
      </w:pPr>
    </w:lvl>
    <w:lvl w:ilvl="1" w:tentative="1">
      <w:start w:val="1"/>
      <w:numFmt w:val="lowerLetter"/>
      <w:lvlText w:val="%2."/>
      <w:lvlJc w:val="start"/>
      <w:pPr>
        <w:ind w:start="1656" w:hanging="360"/>
      </w:pPr>
    </w:lvl>
    <w:lvl w:ilvl="2" w:tentative="1">
      <w:start w:val="1"/>
      <w:numFmt w:val="lowerRoman"/>
      <w:lvlText w:val="%3."/>
      <w:lvlJc w:val="end"/>
      <w:pPr>
        <w:ind w:start="2376" w:hanging="180"/>
      </w:pPr>
    </w:lvl>
    <w:lvl w:ilvl="3" w:tentative="1">
      <w:start w:val="1"/>
      <w:numFmt w:val="decimal"/>
      <w:lvlText w:val="%4."/>
      <w:lvlJc w:val="start"/>
      <w:pPr>
        <w:ind w:start="3096" w:hanging="360"/>
      </w:pPr>
    </w:lvl>
    <w:lvl w:ilvl="4" w:tentative="1">
      <w:start w:val="1"/>
      <w:numFmt w:val="lowerLetter"/>
      <w:lvlText w:val="%5."/>
      <w:lvlJc w:val="start"/>
      <w:pPr>
        <w:ind w:start="3816" w:hanging="360"/>
      </w:pPr>
    </w:lvl>
    <w:lvl w:ilvl="5" w:tentative="1">
      <w:start w:val="1"/>
      <w:numFmt w:val="lowerRoman"/>
      <w:lvlText w:val="%6."/>
      <w:lvlJc w:val="end"/>
      <w:pPr>
        <w:ind w:start="4536" w:hanging="180"/>
      </w:pPr>
    </w:lvl>
    <w:lvl w:ilvl="6" w:tentative="1">
      <w:start w:val="1"/>
      <w:numFmt w:val="decimal"/>
      <w:lvlText w:val="%7."/>
      <w:lvlJc w:val="start"/>
      <w:pPr>
        <w:ind w:start="5256" w:hanging="360"/>
      </w:pPr>
    </w:lvl>
    <w:lvl w:ilvl="7" w:tentative="1">
      <w:start w:val="1"/>
      <w:numFmt w:val="lowerLetter"/>
      <w:lvlText w:val="%8."/>
      <w:lvlJc w:val="start"/>
      <w:pPr>
        <w:ind w:start="5976" w:hanging="360"/>
      </w:pPr>
    </w:lvl>
    <w:lvl w:ilvl="8" w:tentative="1">
      <w:start w:val="1"/>
      <w:numFmt w:val="lowerRoman"/>
      <w:lvlText w:val="%9."/>
      <w:lvlJc w:val="end"/>
      <w:pPr>
        <w:ind w:start="6696" w:hanging="180"/>
      </w:pPr>
    </w:lvl>
  </w:abstractNum>
  <w:abstractNum w:abstractNumId="15">
    <w:nsid w:val="20AF0333"/>
    <w:multiLevelType w:val="hybridMultilevel"/>
    <w:tmpl w:val="CB0E7F4E"/>
    <w:lvl w:ilvl="0">
      <w:start w:val="1"/>
      <w:numFmt w:val="lowerLetter"/>
      <w:lvlText w:val="%1."/>
      <w:lvlJc w:val="start"/>
      <w:pPr>
        <w:tabs>
          <w:tab w:val="num" w:pos="720"/>
        </w:tabs>
        <w:ind w:start="720" w:hanging="360"/>
      </w:pPr>
      <w:rPr>
        <w:rFonts w:cs="Times New Roman" w:hint="default"/>
        <w:i w:val="0"/>
        <w:iCs w:val="0"/>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16">
    <w:nsid w:val="26FE1FCF"/>
    <w:multiLevelType w:val="hybridMultilevel"/>
    <w:tmpl w:val="33826962"/>
    <w:lvl w:ilvl="0">
      <w:start w:val="1"/>
      <w:numFmt w:val="decimal"/>
      <w:pStyle w:val="footnote"/>
      <w:lvlText w:val="%1 "/>
      <w:lvlJc w:val="star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17">
    <w:nsid w:val="37660336"/>
    <w:multiLevelType w:val="hybridMultilevel"/>
    <w:tmpl w:val="754EAC84"/>
    <w:lvl w:ilvl="0">
      <w:start w:val="1"/>
      <w:numFmt w:val="bullet"/>
      <w:pStyle w:val="bulletlist"/>
      <w:lvlText w:val=""/>
      <w:lvlJc w:val="start"/>
      <w:pPr>
        <w:tabs>
          <w:tab w:val="num" w:pos="648"/>
        </w:tabs>
        <w:ind w:start="648" w:hanging="360"/>
      </w:pPr>
      <w:rPr>
        <w:rFonts w:ascii="Symbol" w:hAnsi="Symbol" w:hint="default"/>
      </w:rPr>
    </w:lvl>
    <w:lvl w:ilvl="1">
      <w:start w:val="1"/>
      <w:numFmt w:val="bullet"/>
      <w:lvlText w:val="o"/>
      <w:lvlJc w:val="start"/>
      <w:pPr>
        <w:tabs>
          <w:tab w:val="num" w:pos="1440"/>
        </w:tabs>
        <w:ind w:start="1440" w:hanging="360"/>
      </w:pPr>
      <w:rPr>
        <w:rFonts w:ascii="Courier New" w:hAnsi="Courier New" w:hint="default"/>
      </w:rPr>
    </w:lvl>
    <w:lvl w:ilvl="2">
      <w:start w:val="1"/>
      <w:numFmt w:val="bullet"/>
      <w:lvlText w:val=""/>
      <w:lvlJc w:val="start"/>
      <w:pPr>
        <w:tabs>
          <w:tab w:val="num" w:pos="2160"/>
        </w:tabs>
        <w:ind w:start="2160" w:hanging="360"/>
      </w:pPr>
      <w:rPr>
        <w:rFonts w:ascii="Wingdings" w:hAnsi="Wingdings" w:hint="default"/>
      </w:rPr>
    </w:lvl>
    <w:lvl w:ilvl="3">
      <w:start w:val="1"/>
      <w:numFmt w:val="bullet"/>
      <w:lvlText w:val=""/>
      <w:lvlJc w:val="start"/>
      <w:pPr>
        <w:tabs>
          <w:tab w:val="num" w:pos="2880"/>
        </w:tabs>
        <w:ind w:start="2880" w:hanging="360"/>
      </w:pPr>
      <w:rPr>
        <w:rFonts w:ascii="Symbol" w:hAnsi="Symbol" w:hint="default"/>
      </w:rPr>
    </w:lvl>
    <w:lvl w:ilvl="4">
      <w:start w:val="1"/>
      <w:numFmt w:val="bullet"/>
      <w:lvlText w:val="o"/>
      <w:lvlJc w:val="start"/>
      <w:pPr>
        <w:tabs>
          <w:tab w:val="num" w:pos="3600"/>
        </w:tabs>
        <w:ind w:start="3600" w:hanging="360"/>
      </w:pPr>
      <w:rPr>
        <w:rFonts w:ascii="Courier New" w:hAnsi="Courier New" w:hint="default"/>
      </w:rPr>
    </w:lvl>
    <w:lvl w:ilvl="5">
      <w:start w:val="1"/>
      <w:numFmt w:val="bullet"/>
      <w:lvlText w:val=""/>
      <w:lvlJc w:val="start"/>
      <w:pPr>
        <w:tabs>
          <w:tab w:val="num" w:pos="4320"/>
        </w:tabs>
        <w:ind w:start="4320" w:hanging="360"/>
      </w:pPr>
      <w:rPr>
        <w:rFonts w:ascii="Wingdings" w:hAnsi="Wingdings" w:hint="default"/>
      </w:rPr>
    </w:lvl>
    <w:lvl w:ilvl="6">
      <w:start w:val="1"/>
      <w:numFmt w:val="bullet"/>
      <w:lvlText w:val=""/>
      <w:lvlJc w:val="start"/>
      <w:pPr>
        <w:tabs>
          <w:tab w:val="num" w:pos="5040"/>
        </w:tabs>
        <w:ind w:start="5040" w:hanging="360"/>
      </w:pPr>
      <w:rPr>
        <w:rFonts w:ascii="Symbol" w:hAnsi="Symbol" w:hint="default"/>
      </w:rPr>
    </w:lvl>
    <w:lvl w:ilvl="7">
      <w:start w:val="1"/>
      <w:numFmt w:val="bullet"/>
      <w:lvlText w:val="o"/>
      <w:lvlJc w:val="start"/>
      <w:pPr>
        <w:tabs>
          <w:tab w:val="num" w:pos="5760"/>
        </w:tabs>
        <w:ind w:start="5760" w:hanging="360"/>
      </w:pPr>
      <w:rPr>
        <w:rFonts w:ascii="Courier New" w:hAnsi="Courier New" w:hint="default"/>
      </w:rPr>
    </w:lvl>
    <w:lvl w:ilvl="8">
      <w:start w:val="1"/>
      <w:numFmt w:val="bullet"/>
      <w:lvlText w:val=""/>
      <w:lvlJc w:val="start"/>
      <w:pPr>
        <w:tabs>
          <w:tab w:val="num" w:pos="6480"/>
        </w:tabs>
        <w:ind w:start="6480" w:hanging="360"/>
      </w:pPr>
      <w:rPr>
        <w:rFonts w:ascii="Wingdings" w:hAnsi="Wingdings" w:hint="default"/>
      </w:rPr>
    </w:lvl>
  </w:abstractNum>
  <w:abstractNum w:abstractNumId="18">
    <w:nsid w:val="39E54FC6"/>
    <w:multiLevelType w:val="singleLevel"/>
    <w:tmpl w:val="5B7288D4"/>
    <w:lvl w:ilvl="0">
      <w:start w:val="14"/>
      <w:numFmt w:val="decimal"/>
      <w:lvlText w:val="%1"/>
      <w:lvlJc w:val="start"/>
      <w:pPr>
        <w:tabs>
          <w:tab w:val="num" w:pos="720"/>
        </w:tabs>
        <w:ind w:start="720" w:hanging="360"/>
      </w:pPr>
      <w:rPr>
        <w:rFonts w:cs="Times New Roman" w:hint="default"/>
      </w:rPr>
    </w:lvl>
  </w:abstractNum>
  <w:abstractNum w:abstractNumId="19">
    <w:nsid w:val="4189603E"/>
    <w:multiLevelType w:val="multilevel"/>
    <w:tmpl w:val="75DCFE2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1">
      <w:start w:val="1"/>
      <w:numFmt w:val="upperLetter"/>
      <w:pStyle w:val="Heading2"/>
      <w:lvlText w:val="%2."/>
      <w:lvlJc w:val="start"/>
      <w:pPr>
        <w:tabs>
          <w:tab w:val="num" w:pos="502"/>
        </w:tabs>
        <w:ind w:start="430" w:hanging="288"/>
      </w:pPr>
      <w:rPr>
        <w:rFonts w:ascii="Times New Roman" w:hAnsi="Times New Roman" w:cs="Times New Roman" w:hint="default"/>
        <w:b w:val="0"/>
        <w:bCs w:val="0"/>
        <w:i/>
        <w:iCs/>
        <w:caps w:val="0"/>
        <w:strike w:val="0"/>
        <w:dstrike w:val="0"/>
        <w:vanish w:val="0"/>
        <w:color w:val="auto"/>
        <w:sz w:val="18"/>
        <w:szCs w:val="18"/>
        <w:vertAlign w:val="baseline"/>
        <w14:shadow w14:blurRad="0" w14:dist="0" w14:dir="0" w14:sx="0%" w14:sy="0%" w14:kx="0" w14:ky="0" w14:algn="none">
          <w14:srgbClr w14:val="000000"/>
        </w14:shadow>
        <w14:textOutline w14:w="0" w14:cap="rnd">
          <w14:noFill/>
          <w14:prstDash w14:val="solid"/>
          <w14:bevel/>
        </w14:textOutline>
      </w:rPr>
    </w:lvl>
    <w:lvl w:ilvl="2">
      <w:start w:val="1"/>
      <w:numFmt w:val="decimal"/>
      <w:pStyle w:val="Heading3"/>
      <w:lvlText w:val="%3)"/>
      <w:lvlJc w:val="start"/>
      <w:pPr>
        <w:tabs>
          <w:tab w:val="num" w:pos="540"/>
        </w:tabs>
        <w:ind w:firstLine="180"/>
      </w:pPr>
      <w:rPr>
        <w:rFonts w:ascii="Times New Roman" w:hAnsi="Times New Roman" w:cs="Times New Roman" w:hint="default"/>
        <w:b w:val="0"/>
        <w:bCs w:val="0"/>
        <w:i/>
        <w:iCs/>
        <w:caps w:val="0"/>
        <w:strike w:val="0"/>
        <w:dstrike w:val="0"/>
        <w:vanish w:val="0"/>
        <w:color w:val="auto"/>
        <w:sz w:val="18"/>
        <w:szCs w:val="18"/>
        <w:vertAlign w:val="baseline"/>
        <w14:shadow w14:blurRad="0" w14:dist="0" w14:dir="0" w14:sx="0%" w14:sy="0%" w14:kx="0" w14:ky="0" w14:algn="none">
          <w14:srgbClr w14:val="000000"/>
        </w14:shadow>
        <w14:textOutline w14:w="0" w14:cap="rnd">
          <w14:noFill/>
          <w14:prstDash w14:val="solid"/>
          <w14:bevel/>
        </w14:textOutline>
      </w:rPr>
    </w:lvl>
    <w:lvl w:ilvl="3">
      <w:start w:val="1"/>
      <w:numFmt w:val="lowerLetter"/>
      <w:pStyle w:val="Heading4"/>
      <w:lvlText w:val="%4)"/>
      <w:lvlJc w:val="start"/>
      <w:pPr>
        <w:tabs>
          <w:tab w:val="num" w:pos="630"/>
        </w:tabs>
        <w:ind w:firstLine="360"/>
      </w:pPr>
      <w:rPr>
        <w:rFonts w:ascii="Times New Roman" w:hAnsi="Times New Roman" w:cs="Times New Roman" w:hint="default"/>
        <w:b w:val="0"/>
        <w:bCs w:val="0"/>
        <w:i/>
        <w:iCs/>
        <w:sz w:val="20"/>
        <w:szCs w:val="20"/>
      </w:rPr>
    </w:lvl>
    <w:lvl w:ilvl="4">
      <w:start w:val="1"/>
      <w:numFmt w:val="none"/>
      <w:lvlRestart w:val="0"/>
      <w:lvlJc w:val="start"/>
      <w:pPr>
        <w:tabs>
          <w:tab w:val="num" w:pos="3240"/>
        </w:tabs>
        <w:ind w:start="2880"/>
      </w:pPr>
      <w:rPr>
        <w:rFonts w:cs="Times New Roman" w:hint="default"/>
      </w:rPr>
    </w:lvl>
    <w:lvl w:ilvl="5">
      <w:start w:val="1"/>
      <w:numFmt w:val="lowerLetter"/>
      <w:lvlText w:val="(%6)"/>
      <w:lvlJc w:val="start"/>
      <w:pPr>
        <w:tabs>
          <w:tab w:val="num" w:pos="3960"/>
        </w:tabs>
        <w:ind w:start="3600"/>
      </w:pPr>
      <w:rPr>
        <w:rFonts w:cs="Times New Roman" w:hint="default"/>
      </w:rPr>
    </w:lvl>
    <w:lvl w:ilvl="6">
      <w:start w:val="1"/>
      <w:numFmt w:val="lowerRoman"/>
      <w:lvlText w:val="(%7)"/>
      <w:lvlJc w:val="start"/>
      <w:pPr>
        <w:tabs>
          <w:tab w:val="num" w:pos="4680"/>
        </w:tabs>
        <w:ind w:start="4320"/>
      </w:pPr>
      <w:rPr>
        <w:rFonts w:cs="Times New Roman" w:hint="default"/>
      </w:rPr>
    </w:lvl>
    <w:lvl w:ilvl="7">
      <w:start w:val="1"/>
      <w:numFmt w:val="lowerLetter"/>
      <w:lvlText w:val="(%8)"/>
      <w:lvlJc w:val="start"/>
      <w:pPr>
        <w:tabs>
          <w:tab w:val="num" w:pos="5400"/>
        </w:tabs>
        <w:ind w:start="5040"/>
      </w:pPr>
      <w:rPr>
        <w:rFonts w:cs="Times New Roman" w:hint="default"/>
      </w:rPr>
    </w:lvl>
    <w:lvl w:ilvl="8">
      <w:start w:val="1"/>
      <w:numFmt w:val="lowerRoman"/>
      <w:lvlText w:val="(%9)"/>
      <w:lvlJc w:val="start"/>
      <w:pPr>
        <w:tabs>
          <w:tab w:val="num" w:pos="6120"/>
        </w:tabs>
        <w:ind w:start="5760"/>
      </w:pPr>
      <w:rPr>
        <w:rFonts w:cs="Times New Roman" w:hint="default"/>
      </w:rPr>
    </w:lvl>
  </w:abstractNum>
  <w:abstractNum w:abstractNumId="20">
    <w:nsid w:val="493C3F76"/>
    <w:multiLevelType w:val="hybridMultilevel"/>
    <w:tmpl w:val="9A9E418C"/>
    <w:lvl w:ilvl="0">
      <w:start w:val="1"/>
      <w:numFmt w:val="lowerLetter"/>
      <w:pStyle w:val="tablefootnote"/>
      <w:lvlText w:val="%1."/>
      <w:lvlJc w:val="end"/>
      <w:pPr>
        <w:ind w:star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noFill/>
          <w14:prstDash w14:val="solid"/>
          <w14:bevel/>
        </w14:textOutline>
      </w:rPr>
    </w:lvl>
    <w:lvl w:ilvl="1" w:tentative="1">
      <w:start w:val="1"/>
      <w:numFmt w:val="lowerLetter"/>
      <w:lvlText w:val="%2."/>
      <w:lvlJc w:val="start"/>
      <w:pPr>
        <w:ind w:start="1440" w:hanging="360"/>
      </w:pPr>
    </w:lvl>
    <w:lvl w:ilvl="2" w:tentative="1">
      <w:start w:val="1"/>
      <w:numFmt w:val="lowerRoman"/>
      <w:lvlText w:val="%3."/>
      <w:lvlJc w:val="end"/>
      <w:pPr>
        <w:ind w:start="2160" w:hanging="180"/>
      </w:pPr>
    </w:lvl>
    <w:lvl w:ilvl="3" w:tentative="1">
      <w:start w:val="1"/>
      <w:numFmt w:val="decimal"/>
      <w:lvlText w:val="%4."/>
      <w:lvlJc w:val="start"/>
      <w:pPr>
        <w:ind w:start="2880" w:hanging="360"/>
      </w:pPr>
    </w:lvl>
    <w:lvl w:ilvl="4" w:tentative="1">
      <w:start w:val="1"/>
      <w:numFmt w:val="lowerLetter"/>
      <w:lvlText w:val="%5."/>
      <w:lvlJc w:val="start"/>
      <w:pPr>
        <w:ind w:start="3600" w:hanging="360"/>
      </w:pPr>
    </w:lvl>
    <w:lvl w:ilvl="5" w:tentative="1">
      <w:start w:val="1"/>
      <w:numFmt w:val="lowerRoman"/>
      <w:lvlText w:val="%6."/>
      <w:lvlJc w:val="end"/>
      <w:pPr>
        <w:ind w:start="4320" w:hanging="180"/>
      </w:pPr>
    </w:lvl>
    <w:lvl w:ilvl="6" w:tentative="1">
      <w:start w:val="1"/>
      <w:numFmt w:val="decimal"/>
      <w:lvlText w:val="%7."/>
      <w:lvlJc w:val="start"/>
      <w:pPr>
        <w:ind w:start="5040" w:hanging="360"/>
      </w:pPr>
    </w:lvl>
    <w:lvl w:ilvl="7" w:tentative="1">
      <w:start w:val="1"/>
      <w:numFmt w:val="lowerLetter"/>
      <w:lvlText w:val="%8."/>
      <w:lvlJc w:val="start"/>
      <w:pPr>
        <w:ind w:start="5760" w:hanging="360"/>
      </w:pPr>
    </w:lvl>
    <w:lvl w:ilvl="8" w:tentative="1">
      <w:start w:val="1"/>
      <w:numFmt w:val="lowerRoman"/>
      <w:lvlText w:val="%9."/>
      <w:lvlJc w:val="end"/>
      <w:pPr>
        <w:ind w:start="6480" w:hanging="180"/>
      </w:pPr>
    </w:lvl>
  </w:abstractNum>
  <w:abstractNum w:abstractNumId="21">
    <w:nsid w:val="52CA544A"/>
    <w:multiLevelType w:val="singleLevel"/>
    <w:tmpl w:val="AED6D67E"/>
    <w:lvl w:ilvl="0">
      <w:start w:val="1"/>
      <w:numFmt w:val="decimal"/>
      <w:pStyle w:val="references"/>
      <w:lvlText w:val="[%1]"/>
      <w:lvlJc w:val="start"/>
      <w:pPr>
        <w:tabs>
          <w:tab w:val="num" w:pos="360"/>
        </w:tabs>
        <w:ind w:start="360" w:hanging="360"/>
      </w:pPr>
      <w:rPr>
        <w:rFonts w:ascii="Times New Roman" w:hAnsi="Times New Roman" w:cs="Times New Roman" w:hint="default"/>
        <w:b w:val="0"/>
        <w:bCs w:val="0"/>
        <w:i w:val="0"/>
        <w:iCs w:val="0"/>
        <w:sz w:val="16"/>
        <w:szCs w:val="16"/>
      </w:rPr>
    </w:lvl>
  </w:abstractNum>
  <w:abstractNum w:abstractNumId="22">
    <w:nsid w:val="631430E5"/>
    <w:multiLevelType w:val="hybridMultilevel"/>
    <w:tmpl w:val="D66C6F88"/>
    <w:lvl w:ilvl="0">
      <w:start w:val="1"/>
      <w:numFmt w:val="decimal"/>
      <w:lvlText w:val="%1)"/>
      <w:lvlJc w:val="start"/>
      <w:pPr>
        <w:ind w:start="720" w:hanging="360"/>
      </w:pPr>
    </w:lvl>
    <w:lvl w:ilvl="1" w:tentative="1">
      <w:start w:val="1"/>
      <w:numFmt w:val="lowerLetter"/>
      <w:lvlText w:val="%2."/>
      <w:lvlJc w:val="start"/>
      <w:pPr>
        <w:ind w:start="1440" w:hanging="360"/>
      </w:pPr>
    </w:lvl>
    <w:lvl w:ilvl="2" w:tentative="1">
      <w:start w:val="1"/>
      <w:numFmt w:val="lowerRoman"/>
      <w:lvlText w:val="%3."/>
      <w:lvlJc w:val="end"/>
      <w:pPr>
        <w:ind w:start="2160" w:hanging="180"/>
      </w:pPr>
    </w:lvl>
    <w:lvl w:ilvl="3" w:tentative="1">
      <w:start w:val="1"/>
      <w:numFmt w:val="decimal"/>
      <w:lvlText w:val="%4."/>
      <w:lvlJc w:val="start"/>
      <w:pPr>
        <w:ind w:start="2880" w:hanging="360"/>
      </w:pPr>
    </w:lvl>
    <w:lvl w:ilvl="4" w:tentative="1">
      <w:start w:val="1"/>
      <w:numFmt w:val="lowerLetter"/>
      <w:lvlText w:val="%5."/>
      <w:lvlJc w:val="start"/>
      <w:pPr>
        <w:ind w:start="3600" w:hanging="360"/>
      </w:pPr>
    </w:lvl>
    <w:lvl w:ilvl="5" w:tentative="1">
      <w:start w:val="1"/>
      <w:numFmt w:val="lowerRoman"/>
      <w:lvlText w:val="%6."/>
      <w:lvlJc w:val="end"/>
      <w:pPr>
        <w:ind w:start="4320" w:hanging="180"/>
      </w:pPr>
    </w:lvl>
    <w:lvl w:ilvl="6" w:tentative="1">
      <w:start w:val="1"/>
      <w:numFmt w:val="decimal"/>
      <w:lvlText w:val="%7."/>
      <w:lvlJc w:val="start"/>
      <w:pPr>
        <w:ind w:start="5040" w:hanging="360"/>
      </w:pPr>
    </w:lvl>
    <w:lvl w:ilvl="7" w:tentative="1">
      <w:start w:val="1"/>
      <w:numFmt w:val="lowerLetter"/>
      <w:lvlText w:val="%8."/>
      <w:lvlJc w:val="start"/>
      <w:pPr>
        <w:ind w:start="5760" w:hanging="360"/>
      </w:pPr>
    </w:lvl>
    <w:lvl w:ilvl="8" w:tentative="1">
      <w:start w:val="1"/>
      <w:numFmt w:val="lowerRoman"/>
      <w:lvlText w:val="%9."/>
      <w:lvlJc w:val="end"/>
      <w:pPr>
        <w:ind w:start="6480" w:hanging="180"/>
      </w:pPr>
    </w:lvl>
  </w:abstractNum>
  <w:abstractNum w:abstractNumId="23">
    <w:nsid w:val="68610E95"/>
    <w:multiLevelType w:val="hybridMultilevel"/>
    <w:tmpl w:val="681EC262"/>
    <w:lvl w:ilvl="0">
      <w:start w:val="1"/>
      <w:numFmt w:val="decimal"/>
      <w:lvlText w:val="%1)"/>
      <w:lvlJc w:val="start"/>
      <w:pPr>
        <w:ind w:start="347" w:hanging="253"/>
        <w:jc w:val="end"/>
      </w:pPr>
      <w:rPr>
        <w:rFonts w:ascii="Times New Roman" w:eastAsia="Times New Roman" w:hAnsi="Times New Roman" w:cs="Times New Roman" w:hint="default"/>
        <w:b w:val="0"/>
        <w:bCs w:val="0"/>
        <w:i/>
        <w:iCs/>
        <w:spacing w:val="0"/>
        <w:w w:val="99%"/>
        <w:sz w:val="20"/>
        <w:szCs w:val="20"/>
        <w:lang w:val="en-US" w:eastAsia="en-US" w:bidi="ar-SA"/>
      </w:rPr>
    </w:lvl>
    <w:lvl w:ilvl="1">
      <w:start w:val="0"/>
      <w:numFmt w:val="bullet"/>
      <w:lvlText w:val="•"/>
      <w:lvlJc w:val="start"/>
      <w:pPr>
        <w:ind w:start="848" w:hanging="253"/>
      </w:pPr>
      <w:rPr>
        <w:rFonts w:hint="default"/>
        <w:lang w:val="en-US" w:eastAsia="en-US" w:bidi="ar-SA"/>
      </w:rPr>
    </w:lvl>
    <w:lvl w:ilvl="2">
      <w:start w:val="0"/>
      <w:numFmt w:val="bullet"/>
      <w:lvlText w:val="•"/>
      <w:lvlJc w:val="start"/>
      <w:pPr>
        <w:ind w:start="1356" w:hanging="253"/>
      </w:pPr>
      <w:rPr>
        <w:rFonts w:hint="default"/>
        <w:lang w:val="en-US" w:eastAsia="en-US" w:bidi="ar-SA"/>
      </w:rPr>
    </w:lvl>
    <w:lvl w:ilvl="3">
      <w:start w:val="0"/>
      <w:numFmt w:val="bullet"/>
      <w:lvlText w:val="•"/>
      <w:lvlJc w:val="start"/>
      <w:pPr>
        <w:ind w:start="1864" w:hanging="253"/>
      </w:pPr>
      <w:rPr>
        <w:rFonts w:hint="default"/>
        <w:lang w:val="en-US" w:eastAsia="en-US" w:bidi="ar-SA"/>
      </w:rPr>
    </w:lvl>
    <w:lvl w:ilvl="4">
      <w:start w:val="0"/>
      <w:numFmt w:val="bullet"/>
      <w:lvlText w:val="•"/>
      <w:lvlJc w:val="start"/>
      <w:pPr>
        <w:ind w:start="2372" w:hanging="253"/>
      </w:pPr>
      <w:rPr>
        <w:rFonts w:hint="default"/>
        <w:lang w:val="en-US" w:eastAsia="en-US" w:bidi="ar-SA"/>
      </w:rPr>
    </w:lvl>
    <w:lvl w:ilvl="5">
      <w:start w:val="0"/>
      <w:numFmt w:val="bullet"/>
      <w:lvlText w:val="•"/>
      <w:lvlJc w:val="start"/>
      <w:pPr>
        <w:ind w:start="2880" w:hanging="253"/>
      </w:pPr>
      <w:rPr>
        <w:rFonts w:hint="default"/>
        <w:lang w:val="en-US" w:eastAsia="en-US" w:bidi="ar-SA"/>
      </w:rPr>
    </w:lvl>
    <w:lvl w:ilvl="6">
      <w:start w:val="0"/>
      <w:numFmt w:val="bullet"/>
      <w:lvlText w:val="•"/>
      <w:lvlJc w:val="start"/>
      <w:pPr>
        <w:ind w:start="3388" w:hanging="253"/>
      </w:pPr>
      <w:rPr>
        <w:rFonts w:hint="default"/>
        <w:lang w:val="en-US" w:eastAsia="en-US" w:bidi="ar-SA"/>
      </w:rPr>
    </w:lvl>
    <w:lvl w:ilvl="7">
      <w:start w:val="0"/>
      <w:numFmt w:val="bullet"/>
      <w:lvlText w:val="•"/>
      <w:lvlJc w:val="start"/>
      <w:pPr>
        <w:ind w:start="3896" w:hanging="253"/>
      </w:pPr>
      <w:rPr>
        <w:rFonts w:hint="default"/>
        <w:lang w:val="en-US" w:eastAsia="en-US" w:bidi="ar-SA"/>
      </w:rPr>
    </w:lvl>
    <w:lvl w:ilvl="8">
      <w:start w:val="0"/>
      <w:numFmt w:val="bullet"/>
      <w:lvlText w:val="•"/>
      <w:lvlJc w:val="start"/>
      <w:pPr>
        <w:ind w:start="4404" w:hanging="253"/>
      </w:pPr>
      <w:rPr>
        <w:rFonts w:hint="default"/>
        <w:lang w:val="en-US" w:eastAsia="en-US" w:bidi="ar-SA"/>
      </w:rPr>
    </w:lvl>
  </w:abstractNum>
  <w:abstractNum w:abstractNumId="24">
    <w:nsid w:val="6C402C58"/>
    <w:multiLevelType w:val="hybridMultilevel"/>
    <w:tmpl w:val="9A1CA078"/>
    <w:lvl w:ilvl="0">
      <w:start w:val="1"/>
      <w:numFmt w:val="decimal"/>
      <w:pStyle w:val="figurecaption"/>
      <w:lvlText w:val="Fig. %1."/>
      <w:lvlJc w:val="start"/>
      <w:pPr>
        <w:ind w:start="360" w:hanging="360"/>
      </w:pPr>
      <w:rPr>
        <w:rFonts w:ascii="Times New Roman" w:hAnsi="Times New Roman" w:cs="Times New Roman" w:hint="default"/>
        <w:b w:val="0"/>
        <w:bCs w:val="0"/>
        <w:i w:val="0"/>
        <w:iCs w:val="0"/>
        <w:color w:val="auto"/>
        <w:sz w:val="16"/>
        <w:szCs w:val="16"/>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25">
    <w:nsid w:val="6CD32DA8"/>
    <w:multiLevelType w:val="singleLevel"/>
    <w:tmpl w:val="35F0A6D4"/>
    <w:lvl w:ilvl="0">
      <w:start w:val="1"/>
      <w:numFmt w:val="upperRoman"/>
      <w:pStyle w:val="tablehead"/>
      <w:lvlText w:val="TABLE %1. "/>
      <w:lvlJc w:val="start"/>
      <w:pPr>
        <w:tabs>
          <w:tab w:val="num" w:pos="1080"/>
        </w:tabs>
      </w:pPr>
      <w:rPr>
        <w:rFonts w:ascii="Times New Roman" w:hAnsi="Times New Roman" w:cs="Times New Roman" w:hint="default"/>
        <w:b w:val="0"/>
        <w:bCs w:val="0"/>
        <w:i w:val="0"/>
        <w:iCs w:val="0"/>
        <w:sz w:val="16"/>
        <w:szCs w:val="16"/>
      </w:rPr>
    </w:lvl>
  </w:abstractNum>
  <w:abstractNum w:abstractNumId="26">
    <w:nsid w:val="707B62EF"/>
    <w:multiLevelType w:val="hybridMultilevel"/>
    <w:tmpl w:val="4AC61A2A"/>
    <w:lvl w:ilvl="0">
      <w:start w:val="1"/>
      <w:numFmt w:val="upperLetter"/>
      <w:lvlText w:val="%1."/>
      <w:lvlJc w:val="start"/>
      <w:pPr>
        <w:ind w:start="635" w:hanging="288"/>
      </w:pPr>
      <w:rPr>
        <w:rFonts w:ascii="Times New Roman" w:eastAsia="Times New Roman" w:hAnsi="Times New Roman" w:cs="Times New Roman" w:hint="default"/>
        <w:b w:val="0"/>
        <w:bCs w:val="0"/>
        <w:i/>
        <w:iCs/>
        <w:spacing w:val="0"/>
        <w:w w:val="99%"/>
        <w:sz w:val="20"/>
        <w:szCs w:val="20"/>
        <w:lang w:val="en-US" w:eastAsia="en-US" w:bidi="ar-SA"/>
      </w:rPr>
    </w:lvl>
    <w:lvl w:ilvl="1">
      <w:start w:val="1"/>
      <w:numFmt w:val="decimal"/>
      <w:lvlText w:val="%2."/>
      <w:lvlJc w:val="start"/>
      <w:pPr>
        <w:ind w:start="1037" w:hanging="360"/>
        <w:jc w:val="end"/>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0"/>
      <w:numFmt w:val="bullet"/>
      <w:lvlText w:val="•"/>
      <w:lvlJc w:val="start"/>
      <w:pPr>
        <w:ind w:start="920" w:hanging="360"/>
      </w:pPr>
      <w:rPr>
        <w:rFonts w:hint="default"/>
        <w:lang w:val="en-US" w:eastAsia="en-US" w:bidi="ar-SA"/>
      </w:rPr>
    </w:lvl>
    <w:lvl w:ilvl="3">
      <w:start w:val="0"/>
      <w:numFmt w:val="bullet"/>
      <w:lvlText w:val="•"/>
      <w:lvlJc w:val="start"/>
      <w:pPr>
        <w:ind w:start="800" w:hanging="360"/>
      </w:pPr>
      <w:rPr>
        <w:rFonts w:hint="default"/>
        <w:lang w:val="en-US" w:eastAsia="en-US" w:bidi="ar-SA"/>
      </w:rPr>
    </w:lvl>
    <w:lvl w:ilvl="4">
      <w:start w:val="0"/>
      <w:numFmt w:val="bullet"/>
      <w:lvlText w:val="•"/>
      <w:lvlJc w:val="start"/>
      <w:pPr>
        <w:ind w:start="680" w:hanging="360"/>
      </w:pPr>
      <w:rPr>
        <w:rFonts w:hint="default"/>
        <w:lang w:val="en-US" w:eastAsia="en-US" w:bidi="ar-SA"/>
      </w:rPr>
    </w:lvl>
    <w:lvl w:ilvl="5">
      <w:start w:val="0"/>
      <w:numFmt w:val="bullet"/>
      <w:lvlText w:val="•"/>
      <w:lvlJc w:val="start"/>
      <w:pPr>
        <w:ind w:start="560" w:hanging="360"/>
      </w:pPr>
      <w:rPr>
        <w:rFonts w:hint="default"/>
        <w:lang w:val="en-US" w:eastAsia="en-US" w:bidi="ar-SA"/>
      </w:rPr>
    </w:lvl>
    <w:lvl w:ilvl="6">
      <w:start w:val="0"/>
      <w:numFmt w:val="bullet"/>
      <w:lvlText w:val="•"/>
      <w:lvlJc w:val="start"/>
      <w:pPr>
        <w:ind w:start="440" w:hanging="360"/>
      </w:pPr>
      <w:rPr>
        <w:rFonts w:hint="default"/>
        <w:lang w:val="en-US" w:eastAsia="en-US" w:bidi="ar-SA"/>
      </w:rPr>
    </w:lvl>
    <w:lvl w:ilvl="7">
      <w:start w:val="0"/>
      <w:numFmt w:val="bullet"/>
      <w:lvlText w:val="•"/>
      <w:lvlJc w:val="start"/>
      <w:pPr>
        <w:ind w:start="320" w:hanging="360"/>
      </w:pPr>
      <w:rPr>
        <w:rFonts w:hint="default"/>
        <w:lang w:val="en-US" w:eastAsia="en-US" w:bidi="ar-SA"/>
      </w:rPr>
    </w:lvl>
    <w:lvl w:ilvl="8">
      <w:start w:val="0"/>
      <w:numFmt w:val="bullet"/>
      <w:lvlText w:val="•"/>
      <w:lvlJc w:val="start"/>
      <w:pPr>
        <w:ind w:start="200" w:hanging="360"/>
      </w:pPr>
      <w:rPr>
        <w:rFonts w:hint="default"/>
        <w:lang w:val="en-US" w:eastAsia="en-US" w:bidi="ar-SA"/>
      </w:rPr>
    </w:lvl>
  </w:abstractNum>
  <w:num w:numId="1" w16cid:durableId="512643938">
    <w:abstractNumId w:val="17"/>
  </w:num>
  <w:num w:numId="2" w16cid:durableId="878783742">
    <w:abstractNumId w:val="24"/>
  </w:num>
  <w:num w:numId="3" w16cid:durableId="247420283">
    <w:abstractNumId w:val="16"/>
  </w:num>
  <w:num w:numId="4" w16cid:durableId="274795329">
    <w:abstractNumId w:val="19"/>
  </w:num>
  <w:num w:numId="5" w16cid:durableId="1638143423">
    <w:abstractNumId w:val="19"/>
  </w:num>
  <w:num w:numId="6" w16cid:durableId="820271370">
    <w:abstractNumId w:val="19"/>
  </w:num>
  <w:num w:numId="7" w16cid:durableId="2060015124">
    <w:abstractNumId w:val="19"/>
  </w:num>
  <w:num w:numId="8" w16cid:durableId="1664578894">
    <w:abstractNumId w:val="21"/>
  </w:num>
  <w:num w:numId="9" w16cid:durableId="1831560914">
    <w:abstractNumId w:val="25"/>
  </w:num>
  <w:num w:numId="10" w16cid:durableId="1004896228">
    <w:abstractNumId w:val="18"/>
  </w:num>
  <w:num w:numId="11" w16cid:durableId="2003006682">
    <w:abstractNumId w:val="15"/>
  </w:num>
  <w:num w:numId="12" w16cid:durableId="252858472">
    <w:abstractNumId w:val="14"/>
  </w:num>
  <w:num w:numId="13" w16cid:durableId="962619011">
    <w:abstractNumId w:val="0"/>
  </w:num>
  <w:num w:numId="14" w16cid:durableId="1265766713">
    <w:abstractNumId w:val="10"/>
  </w:num>
  <w:num w:numId="15" w16cid:durableId="752094206">
    <w:abstractNumId w:val="8"/>
  </w:num>
  <w:num w:numId="16" w16cid:durableId="1645239204">
    <w:abstractNumId w:val="7"/>
  </w:num>
  <w:num w:numId="17" w16cid:durableId="146896290">
    <w:abstractNumId w:val="6"/>
  </w:num>
  <w:num w:numId="18" w16cid:durableId="487095599">
    <w:abstractNumId w:val="5"/>
  </w:num>
  <w:num w:numId="19" w16cid:durableId="875435467">
    <w:abstractNumId w:val="9"/>
  </w:num>
  <w:num w:numId="20" w16cid:durableId="1582913364">
    <w:abstractNumId w:val="4"/>
  </w:num>
  <w:num w:numId="21" w16cid:durableId="379744913">
    <w:abstractNumId w:val="3"/>
  </w:num>
  <w:num w:numId="22" w16cid:durableId="1456874263">
    <w:abstractNumId w:val="2"/>
  </w:num>
  <w:num w:numId="23" w16cid:durableId="55320777">
    <w:abstractNumId w:val="1"/>
  </w:num>
  <w:num w:numId="24" w16cid:durableId="1797094521">
    <w:abstractNumId w:val="20"/>
  </w:num>
  <w:num w:numId="25" w16cid:durableId="450825672">
    <w:abstractNumId w:val="13"/>
  </w:num>
  <w:num w:numId="26" w16cid:durableId="418870221">
    <w:abstractNumId w:val="26"/>
  </w:num>
  <w:num w:numId="27" w16cid:durableId="1708603313">
    <w:abstractNumId w:val="23"/>
  </w:num>
  <w:num w:numId="28" w16cid:durableId="336228150">
    <w:abstractNumId w:val="11"/>
  </w:num>
  <w:num w:numId="29" w16cid:durableId="185601503">
    <w:abstractNumId w:val="22"/>
  </w:num>
  <w:num w:numId="30" w16cid:durableId="66887442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06D4"/>
    <w:rsid w:val="000C1E68"/>
    <w:rsid w:val="000D0442"/>
    <w:rsid w:val="0011029E"/>
    <w:rsid w:val="0015079E"/>
    <w:rsid w:val="00181478"/>
    <w:rsid w:val="001A2EFD"/>
    <w:rsid w:val="001A3B3D"/>
    <w:rsid w:val="001A42EA"/>
    <w:rsid w:val="001B32C3"/>
    <w:rsid w:val="001B67DC"/>
    <w:rsid w:val="001D7BCF"/>
    <w:rsid w:val="002254A9"/>
    <w:rsid w:val="00233D97"/>
    <w:rsid w:val="002850E3"/>
    <w:rsid w:val="002A5546"/>
    <w:rsid w:val="00354FCF"/>
    <w:rsid w:val="003A19E2"/>
    <w:rsid w:val="00421EC6"/>
    <w:rsid w:val="00423FA3"/>
    <w:rsid w:val="004325FB"/>
    <w:rsid w:val="004432BA"/>
    <w:rsid w:val="0044407E"/>
    <w:rsid w:val="00453CD1"/>
    <w:rsid w:val="00494B6E"/>
    <w:rsid w:val="004B4B31"/>
    <w:rsid w:val="004B7622"/>
    <w:rsid w:val="004C0A76"/>
    <w:rsid w:val="004D72B5"/>
    <w:rsid w:val="00547E73"/>
    <w:rsid w:val="00551B7F"/>
    <w:rsid w:val="0056610F"/>
    <w:rsid w:val="00575BCA"/>
    <w:rsid w:val="005B0344"/>
    <w:rsid w:val="005B520E"/>
    <w:rsid w:val="005E2800"/>
    <w:rsid w:val="005E31AC"/>
    <w:rsid w:val="006347CF"/>
    <w:rsid w:val="00644550"/>
    <w:rsid w:val="00645D22"/>
    <w:rsid w:val="00651A08"/>
    <w:rsid w:val="00654204"/>
    <w:rsid w:val="00670434"/>
    <w:rsid w:val="006B6B66"/>
    <w:rsid w:val="006C591E"/>
    <w:rsid w:val="006E1E3B"/>
    <w:rsid w:val="006F6D3D"/>
    <w:rsid w:val="00704134"/>
    <w:rsid w:val="00715BEA"/>
    <w:rsid w:val="00740EEA"/>
    <w:rsid w:val="00794804"/>
    <w:rsid w:val="007B33F1"/>
    <w:rsid w:val="007C0308"/>
    <w:rsid w:val="007C2FF2"/>
    <w:rsid w:val="007D6232"/>
    <w:rsid w:val="007F1F99"/>
    <w:rsid w:val="007F768F"/>
    <w:rsid w:val="008001A0"/>
    <w:rsid w:val="0080791D"/>
    <w:rsid w:val="00817CC0"/>
    <w:rsid w:val="00824B13"/>
    <w:rsid w:val="00845EE2"/>
    <w:rsid w:val="00846108"/>
    <w:rsid w:val="00862FA4"/>
    <w:rsid w:val="00873603"/>
    <w:rsid w:val="008966F1"/>
    <w:rsid w:val="008A2C7D"/>
    <w:rsid w:val="008C4B23"/>
    <w:rsid w:val="008E6EB5"/>
    <w:rsid w:val="008F6E2C"/>
    <w:rsid w:val="009303D9"/>
    <w:rsid w:val="00933C64"/>
    <w:rsid w:val="00946D92"/>
    <w:rsid w:val="00972203"/>
    <w:rsid w:val="009765EB"/>
    <w:rsid w:val="00976D1A"/>
    <w:rsid w:val="0099478D"/>
    <w:rsid w:val="009F16EB"/>
    <w:rsid w:val="00A059B3"/>
    <w:rsid w:val="00A7306E"/>
    <w:rsid w:val="00A83751"/>
    <w:rsid w:val="00AE3409"/>
    <w:rsid w:val="00B10511"/>
    <w:rsid w:val="00B11A60"/>
    <w:rsid w:val="00B22613"/>
    <w:rsid w:val="00BA1025"/>
    <w:rsid w:val="00BA4EEF"/>
    <w:rsid w:val="00BC3420"/>
    <w:rsid w:val="00BE7D3C"/>
    <w:rsid w:val="00BF5FF6"/>
    <w:rsid w:val="00C0207F"/>
    <w:rsid w:val="00C16117"/>
    <w:rsid w:val="00C3075A"/>
    <w:rsid w:val="00C76FFC"/>
    <w:rsid w:val="00C919A4"/>
    <w:rsid w:val="00CA4392"/>
    <w:rsid w:val="00CB419A"/>
    <w:rsid w:val="00CC393F"/>
    <w:rsid w:val="00D13749"/>
    <w:rsid w:val="00D2176E"/>
    <w:rsid w:val="00D632BE"/>
    <w:rsid w:val="00D72D06"/>
    <w:rsid w:val="00D7522C"/>
    <w:rsid w:val="00D7536F"/>
    <w:rsid w:val="00D76668"/>
    <w:rsid w:val="00DD0DDE"/>
    <w:rsid w:val="00E2095B"/>
    <w:rsid w:val="00E61E12"/>
    <w:rsid w:val="00E7596C"/>
    <w:rsid w:val="00E84FCC"/>
    <w:rsid w:val="00E878F2"/>
    <w:rsid w:val="00ED0149"/>
    <w:rsid w:val="00EF7DE3"/>
    <w:rsid w:val="00F03103"/>
    <w:rsid w:val="00F271DE"/>
    <w:rsid w:val="00F53844"/>
    <w:rsid w:val="00F627DA"/>
    <w:rsid w:val="00F632DC"/>
    <w:rsid w:val="00F7288F"/>
    <w:rsid w:val="00F847A6"/>
    <w:rsid w:val="00F9441B"/>
    <w:rsid w:val="00F96569"/>
    <w:rsid w:val="00FA4C32"/>
    <w:rsid w:val="00FE711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36289F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start"/>
      <w:outlineLvl w:val="1"/>
    </w:pPr>
    <w:rPr>
      <w:i/>
      <w:iCs/>
      <w:noProof/>
    </w:rPr>
  </w:style>
  <w:style w:type="paragraph" w:styleId="Heading3">
    <w:name w:val="heading 3"/>
    <w:basedOn w:val="Normal"/>
    <w:next w:val="Normal"/>
    <w:qFormat/>
    <w:rsid w:val="00846108"/>
    <w:pPr>
      <w:numPr>
        <w:ilvl w:val="2"/>
        <w:numId w:val="4"/>
      </w:numPr>
      <w:spacing w:line="240" w:lineRule="exact"/>
      <w:ind w:firstLine="288"/>
      <w:jc w:val="both"/>
      <w:outlineLvl w:val="2"/>
    </w:pPr>
    <w:rPr>
      <w:i/>
      <w:iCs/>
      <w:noProof/>
      <w:sz w:val="18"/>
    </w:rPr>
  </w:style>
  <w:style w:type="paragraph" w:styleId="Heading4">
    <w:name w:val="heading 4"/>
    <w:basedOn w:val="Normal"/>
    <w:next w:val="Normal"/>
    <w:qFormat/>
    <w:rsid w:val="00794804"/>
    <w:pPr>
      <w:numPr>
        <w:ilvl w:val="3"/>
        <w:numId w:val="4"/>
      </w:numPr>
      <w:tabs>
        <w:tab w:val="clear" w:pos="630"/>
        <w:tab w:val="start" w:pos="720"/>
      </w:tabs>
      <w:spacing w:before="40" w:after="40"/>
      <w:ind w:firstLine="504"/>
      <w:jc w:val="both"/>
      <w:outlineLvl w:val="3"/>
    </w:pPr>
    <w:rPr>
      <w:i/>
      <w:iCs/>
      <w:noProof/>
    </w:rPr>
  </w:style>
  <w:style w:type="paragraph" w:styleId="Heading5">
    <w:name w:val="heading 5"/>
    <w:basedOn w:val="Normal"/>
    <w:next w:val="Normal"/>
    <w:qFormat/>
    <w:pPr>
      <w:tabs>
        <w:tab w:val="star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pt" w:type="dxa"/>
        <w:bottom w:w="0pt" w:type="dxa"/>
        <w:end w:w="5.4pt"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star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start="576" w:hanging="288"/>
    </w:pPr>
  </w:style>
  <w:style w:type="paragraph" w:customStyle="1" w:styleId="equation">
    <w:name w:val="equation"/>
    <w:basedOn w:val="Normal"/>
    <w:rsid w:val="008A2C7D"/>
    <w:pPr>
      <w:tabs>
        <w:tab w:val="center" w:pos="2520"/>
        <w:tab w:val="end"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start" w:pos="533"/>
      </w:tabs>
      <w:spacing w:before="80" w:after="200"/>
      <w:ind w:star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start="58" w:hanging="29"/>
      <w:jc w:val="end"/>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end"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end" w:pos="9360"/>
      </w:tabs>
    </w:pPr>
  </w:style>
  <w:style w:type="character" w:customStyle="1" w:styleId="FooterChar">
    <w:name w:val="Footer Char"/>
    <w:basedOn w:val="DefaultParagraphFont"/>
    <w:link w:val="Footer"/>
    <w:rsid w:val="001A3B3D"/>
  </w:style>
  <w:style w:type="paragraph" w:customStyle="1" w:styleId="TTPSectionHeading">
    <w:name w:val="TTP Section Heading"/>
    <w:basedOn w:val="Normal"/>
    <w:next w:val="Normal"/>
    <w:uiPriority w:val="99"/>
    <w:rsid w:val="00824B13"/>
    <w:pPr>
      <w:autoSpaceDE w:val="0"/>
      <w:autoSpaceDN w:val="0"/>
      <w:spacing w:before="360" w:after="120"/>
      <w:jc w:val="both"/>
    </w:pPr>
    <w:rPr>
      <w:b/>
      <w:bCs/>
      <w:sz w:val="24"/>
      <w:szCs w:val="24"/>
    </w:rPr>
  </w:style>
  <w:style w:type="character" w:styleId="Hyperlink">
    <w:name w:val="Hyperlink"/>
    <w:basedOn w:val="DefaultParagraphFont"/>
    <w:rsid w:val="004B7622"/>
    <w:rPr>
      <w:color w:val="0563C1" w:themeColor="hyperlink"/>
      <w:u w:val="single"/>
    </w:rPr>
  </w:style>
  <w:style w:type="character" w:styleId="UnresolvedMention">
    <w:name w:val="Unresolved Mention"/>
    <w:basedOn w:val="DefaultParagraphFont"/>
    <w:uiPriority w:val="99"/>
    <w:semiHidden/>
    <w:unhideWhenUsed/>
    <w:rsid w:val="004B7622"/>
    <w:rPr>
      <w:color w:val="605E5C"/>
      <w:shd w:val="clear" w:color="auto" w:fill="E1DFDD"/>
    </w:rPr>
  </w:style>
  <w:style w:type="paragraph" w:styleId="ListParagraph">
    <w:name w:val="List Paragraph"/>
    <w:basedOn w:val="Normal"/>
    <w:uiPriority w:val="1"/>
    <w:qFormat/>
    <w:rsid w:val="006E1E3B"/>
    <w:pPr>
      <w:widowControl w:val="0"/>
      <w:autoSpaceDE w:val="0"/>
      <w:autoSpaceDN w:val="0"/>
      <w:ind w:start="347" w:hanging="287"/>
      <w:jc w:val="both"/>
    </w:pPr>
    <w:rPr>
      <w:rFonts w:eastAsia="Times New Roman"/>
      <w:sz w:val="22"/>
      <w:szCs w:val="22"/>
    </w:rPr>
  </w:style>
  <w:style w:type="table" w:styleId="TableGrid">
    <w:name w:val="Table Grid"/>
    <w:basedOn w:val="TableNormal"/>
    <w:rsid w:val="00E209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Spacing">
    <w:name w:val="No Spacing"/>
    <w:uiPriority w:val="1"/>
    <w:qFormat/>
    <w:rsid w:val="00845EE2"/>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purl.oclc.org/ooxml/officeDocument/relationships/settings" Target="settings.xml" /><Relationship Id="rId10" Type="http://purl.oclc.org/ooxml/officeDocument/relationships/image" Target="media/image2.png" /><Relationship Id="rId11" Type="http://purl.oclc.org/ooxml/officeDocument/relationships/image" Target="media/image3.png" /><Relationship Id="rId12" Type="http://purl.oclc.org/ooxml/officeDocument/relationships/image" Target="media/image4.png" /><Relationship Id="rId13" Type="http://purl.oclc.org/ooxml/officeDocument/relationships/image" Target="media/image5.png" /><Relationship Id="rId14" Type="http://purl.oclc.org/ooxml/officeDocument/relationships/image" Target="media/image6.jpeg" /><Relationship Id="rId15" Type="http://purl.oclc.org/ooxml/officeDocument/relationships/theme" Target="theme/theme1.xml" /><Relationship Id="rId16" Type="http://purl.oclc.org/ooxml/officeDocument/relationships/numbering" Target="numbering.xml" /><Relationship Id="rId17" Type="http://purl.oclc.org/ooxml/officeDocument/relationships/styles" Target="styles.xml" /><Relationship Id="rId2" Type="http://purl.oclc.org/ooxml/officeDocument/relationships/webSettings" Target="webSettings.xml" /><Relationship Id="rId3" Type="http://purl.oclc.org/ooxml/officeDocument/relationships/fontTable" Target="fontTable.xml" /><Relationship Id="rId4" Type="http://purl.oclc.org/ooxml/officeDocument/relationships/customXml" Target="../customXml/item1.xml" /><Relationship Id="rId5" Type="http://purl.oclc.org/ooxml/officeDocument/relationships/hyperlink" Target="mailto:yenugah80@northwood.edu" TargetMode="External" /><Relationship Id="rId6" Type="http://purl.oclc.org/ooxml/officeDocument/relationships/hyperlink" Target="mailto:itaumai@northwood.edu" TargetMode="External" /><Relationship Id="rId7" Type="http://purl.oclc.org/ooxml/officeDocument/relationships/hyperlink" Target="mailto:ravim@northwood.edu" TargetMode="External" /><Relationship Id="rId8" Type="http://purl.oclc.org/ooxml/officeDocument/relationships/footer" Target="footer1.xml" /><Relationship Id="rId9" Type="http://purl.oclc.org/ooxml/officeDocument/relationships/image" Target="media/image1.png"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purl.oclc.org/ooxml/officeDocument/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7</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Ravi, Mukhesh</cp:lastModifiedBy>
  <cp:revision>2</cp:revision>
  <cp:lastPrinted>2025-02-02T04:39:00Z</cp:lastPrinted>
  <dcterms:created xsi:type="dcterms:W3CDTF">2025-02-02T04:41:00Z</dcterms:created>
  <dcterms:modified xsi:type="dcterms:W3CDTF">2025-02-02T04:41:00Z</dcterms:modified>
</cp:coreProperties>
</file>