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9C0DA" w14:textId="77777777" w:rsidR="00F80767" w:rsidRPr="0089105D" w:rsidRDefault="00F80767" w:rsidP="0089105D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89105D">
        <w:rPr>
          <w:rFonts w:cs="Times New Roman"/>
          <w:b/>
          <w:sz w:val="32"/>
          <w:szCs w:val="32"/>
        </w:rPr>
        <w:t>LAB 05</w:t>
      </w:r>
    </w:p>
    <w:p w14:paraId="65171575" w14:textId="1A7A6383" w:rsidR="006C3A7C" w:rsidRDefault="00F80767" w:rsidP="006C3A7C">
      <w:pPr>
        <w:spacing w:after="0" w:line="360" w:lineRule="auto"/>
        <w:jc w:val="center"/>
        <w:rPr>
          <w:rFonts w:eastAsia="Times New Roman" w:cs="Times New Roman"/>
          <w:color w:val="333333"/>
          <w:szCs w:val="24"/>
        </w:rPr>
      </w:pPr>
      <w:proofErr w:type="spellStart"/>
      <w:r w:rsidRPr="0089105D">
        <w:rPr>
          <w:rFonts w:eastAsia="Times New Roman" w:cs="Times New Roman"/>
          <w:b/>
          <w:color w:val="333333"/>
          <w:szCs w:val="24"/>
        </w:rPr>
        <w:t>Bài</w:t>
      </w:r>
      <w:proofErr w:type="spellEnd"/>
      <w:r w:rsidRPr="0089105D">
        <w:rPr>
          <w:rFonts w:eastAsia="Times New Roman" w:cs="Times New Roman"/>
          <w:b/>
          <w:color w:val="333333"/>
          <w:szCs w:val="24"/>
        </w:rPr>
        <w:t xml:space="preserve"> 1</w:t>
      </w:r>
      <w:r w:rsidRPr="0089105D">
        <w:rPr>
          <w:rFonts w:eastAsia="Times New Roman" w:cs="Times New Roman"/>
          <w:color w:val="333333"/>
          <w:szCs w:val="24"/>
        </w:rPr>
        <w:t xml:space="preserve">: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Viết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lệnh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SQL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thực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hiện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tạo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Database + Table (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ràng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buộc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về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khóa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chính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khóa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proofErr w:type="gramStart"/>
      <w:r w:rsidRPr="0089105D">
        <w:rPr>
          <w:rFonts w:eastAsia="Times New Roman" w:cs="Times New Roman"/>
          <w:color w:val="333333"/>
          <w:szCs w:val="24"/>
        </w:rPr>
        <w:t>ngoại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)</w:t>
      </w:r>
      <w:proofErr w:type="gramEnd"/>
      <w:r w:rsidRPr="0089105D">
        <w:rPr>
          <w:rFonts w:eastAsia="Times New Roman" w:cs="Times New Roman"/>
          <w:color w:val="333333"/>
          <w:szCs w:val="24"/>
        </w:rPr>
        <w:t xml:space="preserve"> (2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điểm</w:t>
      </w:r>
      <w:proofErr w:type="spellEnd"/>
      <w:r w:rsidRPr="0089105D">
        <w:rPr>
          <w:rFonts w:eastAsia="Times New Roman" w:cs="Times New Roman"/>
          <w:color w:val="333333"/>
          <w:szCs w:val="24"/>
        </w:rPr>
        <w:t>)</w:t>
      </w:r>
    </w:p>
    <w:p w14:paraId="59AEAE29" w14:textId="64484D6A" w:rsidR="006C3A7C" w:rsidRPr="0089105D" w:rsidRDefault="006C3A7C" w:rsidP="006C3A7C">
      <w:pPr>
        <w:spacing w:after="0" w:line="360" w:lineRule="auto"/>
        <w:jc w:val="center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noProof/>
          <w:color w:val="333333"/>
          <w:szCs w:val="24"/>
        </w:rPr>
        <w:drawing>
          <wp:inline distT="0" distB="0" distL="0" distR="0" wp14:anchorId="2A1B1A61" wp14:editId="78B31A06">
            <wp:extent cx="4134427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951" w:tblpY="446"/>
        <w:tblW w:w="0" w:type="auto"/>
        <w:tblLook w:val="04A0" w:firstRow="1" w:lastRow="0" w:firstColumn="1" w:lastColumn="0" w:noHBand="0" w:noVBand="1"/>
      </w:tblPr>
      <w:tblGrid>
        <w:gridCol w:w="990"/>
        <w:gridCol w:w="1083"/>
        <w:gridCol w:w="1550"/>
      </w:tblGrid>
      <w:tr w:rsidR="006C3A7C" w:rsidRPr="0089105D" w14:paraId="1BA2FDF7" w14:textId="77777777" w:rsidTr="006C3A7C">
        <w:tc>
          <w:tcPr>
            <w:tcW w:w="990" w:type="dxa"/>
            <w:shd w:val="clear" w:color="auto" w:fill="BFBFBF" w:themeFill="background1" w:themeFillShade="BF"/>
          </w:tcPr>
          <w:p w14:paraId="07A219E3" w14:textId="5B5C4282" w:rsidR="006C3A7C" w:rsidRPr="0089105D" w:rsidRDefault="006C3A7C" w:rsidP="006C3A7C">
            <w:pPr>
              <w:spacing w:line="360" w:lineRule="auto"/>
              <w:rPr>
                <w:rFonts w:eastAsia="Times New Roman" w:cs="Times New Roman"/>
                <w:b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masv</w:t>
            </w:r>
            <w:proofErr w:type="spellEnd"/>
          </w:p>
        </w:tc>
        <w:tc>
          <w:tcPr>
            <w:tcW w:w="1083" w:type="dxa"/>
            <w:shd w:val="clear" w:color="auto" w:fill="BFBFBF" w:themeFill="background1" w:themeFillShade="BF"/>
          </w:tcPr>
          <w:p w14:paraId="70C7C42C" w14:textId="43100CC2" w:rsidR="006C3A7C" w:rsidRPr="0089105D" w:rsidRDefault="006C3A7C" w:rsidP="006C3A7C">
            <w:pPr>
              <w:spacing w:line="360" w:lineRule="auto"/>
              <w:rPr>
                <w:rFonts w:eastAsia="Times New Roman" w:cs="Times New Roman"/>
                <w:b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mamon</w:t>
            </w:r>
            <w:proofErr w:type="spellEnd"/>
          </w:p>
        </w:tc>
        <w:tc>
          <w:tcPr>
            <w:tcW w:w="1550" w:type="dxa"/>
            <w:shd w:val="clear" w:color="auto" w:fill="BFBFBF" w:themeFill="background1" w:themeFillShade="BF"/>
          </w:tcPr>
          <w:p w14:paraId="3ABDBA5B" w14:textId="55D15C2B" w:rsidR="006C3A7C" w:rsidRPr="0089105D" w:rsidRDefault="006C3A7C" w:rsidP="006C3A7C">
            <w:pPr>
              <w:spacing w:line="360" w:lineRule="auto"/>
              <w:rPr>
                <w:rFonts w:eastAsia="Times New Roman" w:cs="Times New Roman"/>
                <w:b/>
                <w:color w:val="333333"/>
                <w:sz w:val="22"/>
              </w:rPr>
            </w:pPr>
            <w:r>
              <w:rPr>
                <w:rFonts w:eastAsia="Times New Roman" w:cs="Times New Roman"/>
                <w:b/>
                <w:color w:val="333333"/>
                <w:sz w:val="22"/>
              </w:rPr>
              <w:t>diem</w:t>
            </w:r>
          </w:p>
        </w:tc>
      </w:tr>
      <w:tr w:rsidR="006C3A7C" w:rsidRPr="0089105D" w14:paraId="5133E114" w14:textId="77777777" w:rsidTr="006C3A7C">
        <w:tc>
          <w:tcPr>
            <w:tcW w:w="990" w:type="dxa"/>
          </w:tcPr>
          <w:p w14:paraId="56F5BC74" w14:textId="03852ED9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Sv01</w:t>
            </w:r>
          </w:p>
        </w:tc>
        <w:tc>
          <w:tcPr>
            <w:tcW w:w="1083" w:type="dxa"/>
          </w:tcPr>
          <w:p w14:paraId="2C4B922C" w14:textId="4F88D3A1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M01</w:t>
            </w:r>
          </w:p>
        </w:tc>
        <w:tc>
          <w:tcPr>
            <w:tcW w:w="1550" w:type="dxa"/>
          </w:tcPr>
          <w:p w14:paraId="6A336844" w14:textId="7BBD9317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8.7</w:t>
            </w:r>
          </w:p>
        </w:tc>
      </w:tr>
      <w:tr w:rsidR="006C3A7C" w:rsidRPr="0089105D" w14:paraId="6A1C54C3" w14:textId="77777777" w:rsidTr="006C3A7C">
        <w:tc>
          <w:tcPr>
            <w:tcW w:w="990" w:type="dxa"/>
          </w:tcPr>
          <w:p w14:paraId="4E4E9714" w14:textId="32816291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Sv01</w:t>
            </w:r>
          </w:p>
        </w:tc>
        <w:tc>
          <w:tcPr>
            <w:tcW w:w="1083" w:type="dxa"/>
          </w:tcPr>
          <w:p w14:paraId="3806B9CD" w14:textId="2DFEA1DB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M02</w:t>
            </w:r>
          </w:p>
        </w:tc>
        <w:tc>
          <w:tcPr>
            <w:tcW w:w="1550" w:type="dxa"/>
          </w:tcPr>
          <w:p w14:paraId="7512B7A6" w14:textId="6DA7DC48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6.5</w:t>
            </w:r>
          </w:p>
        </w:tc>
      </w:tr>
      <w:tr w:rsidR="006C3A7C" w:rsidRPr="0089105D" w14:paraId="3A4CEAD3" w14:textId="77777777" w:rsidTr="006C3A7C">
        <w:tc>
          <w:tcPr>
            <w:tcW w:w="990" w:type="dxa"/>
          </w:tcPr>
          <w:p w14:paraId="5BECA79C" w14:textId="6D147D42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Sv02</w:t>
            </w:r>
          </w:p>
        </w:tc>
        <w:tc>
          <w:tcPr>
            <w:tcW w:w="1083" w:type="dxa"/>
          </w:tcPr>
          <w:p w14:paraId="20E705A8" w14:textId="156D9232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M01</w:t>
            </w:r>
          </w:p>
        </w:tc>
        <w:tc>
          <w:tcPr>
            <w:tcW w:w="1550" w:type="dxa"/>
          </w:tcPr>
          <w:p w14:paraId="59D0CCC8" w14:textId="31FC5273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4.5</w:t>
            </w:r>
          </w:p>
        </w:tc>
      </w:tr>
      <w:tr w:rsidR="00642FE4" w:rsidRPr="0089105D" w14:paraId="796E78DE" w14:textId="77777777" w:rsidTr="006C3A7C">
        <w:tc>
          <w:tcPr>
            <w:tcW w:w="990" w:type="dxa"/>
          </w:tcPr>
          <w:p w14:paraId="64124682" w14:textId="7E6783B2" w:rsidR="00642FE4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Sv03</w:t>
            </w:r>
          </w:p>
        </w:tc>
        <w:tc>
          <w:tcPr>
            <w:tcW w:w="1083" w:type="dxa"/>
          </w:tcPr>
          <w:p w14:paraId="2C27D054" w14:textId="0CAB62EC" w:rsidR="00642FE4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M02</w:t>
            </w:r>
          </w:p>
        </w:tc>
        <w:tc>
          <w:tcPr>
            <w:tcW w:w="1550" w:type="dxa"/>
          </w:tcPr>
          <w:p w14:paraId="0E6FFDF6" w14:textId="604AE628" w:rsidR="00642FE4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6.4</w:t>
            </w:r>
          </w:p>
        </w:tc>
      </w:tr>
      <w:tr w:rsidR="00642FE4" w:rsidRPr="0089105D" w14:paraId="6ED3325E" w14:textId="77777777" w:rsidTr="006C3A7C">
        <w:tc>
          <w:tcPr>
            <w:tcW w:w="990" w:type="dxa"/>
          </w:tcPr>
          <w:p w14:paraId="4925D0B6" w14:textId="2F4D6C12" w:rsidR="00642FE4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Sv03</w:t>
            </w:r>
          </w:p>
        </w:tc>
        <w:tc>
          <w:tcPr>
            <w:tcW w:w="1083" w:type="dxa"/>
          </w:tcPr>
          <w:p w14:paraId="4AC4A2D8" w14:textId="15918634" w:rsidR="00642FE4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M01</w:t>
            </w:r>
          </w:p>
        </w:tc>
        <w:tc>
          <w:tcPr>
            <w:tcW w:w="1550" w:type="dxa"/>
          </w:tcPr>
          <w:p w14:paraId="74A8124E" w14:textId="52A4BCF8" w:rsidR="00642FE4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3.5</w:t>
            </w:r>
          </w:p>
        </w:tc>
      </w:tr>
    </w:tbl>
    <w:p w14:paraId="2F6C3D09" w14:textId="33D97626" w:rsidR="00F80767" w:rsidRDefault="00F80767" w:rsidP="0089105D">
      <w:pPr>
        <w:spacing w:after="0" w:line="360" w:lineRule="auto"/>
        <w:ind w:left="-180"/>
        <w:rPr>
          <w:rFonts w:eastAsia="Times New Roman" w:cs="Times New Roman"/>
          <w:color w:val="333333"/>
          <w:szCs w:val="24"/>
        </w:rPr>
      </w:pPr>
      <w:proofErr w:type="spellStart"/>
      <w:r w:rsidRPr="0089105D">
        <w:rPr>
          <w:rFonts w:eastAsia="Times New Roman" w:cs="Times New Roman"/>
          <w:b/>
          <w:color w:val="333333"/>
          <w:szCs w:val="24"/>
        </w:rPr>
        <w:t>Bài</w:t>
      </w:r>
      <w:proofErr w:type="spellEnd"/>
      <w:r w:rsidRPr="0089105D">
        <w:rPr>
          <w:rFonts w:eastAsia="Times New Roman" w:cs="Times New Roman"/>
          <w:b/>
          <w:color w:val="333333"/>
          <w:szCs w:val="24"/>
        </w:rPr>
        <w:t xml:space="preserve"> 2</w:t>
      </w:r>
      <w:r w:rsidRPr="0089105D">
        <w:rPr>
          <w:rFonts w:eastAsia="Times New Roman" w:cs="Times New Roman"/>
          <w:color w:val="333333"/>
          <w:szCs w:val="24"/>
        </w:rPr>
        <w:t xml:space="preserve">: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Nhập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dữ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liệu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cho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các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Table. (2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điểm</w:t>
      </w:r>
      <w:proofErr w:type="spellEnd"/>
      <w:r w:rsidRPr="0089105D">
        <w:rPr>
          <w:rFonts w:eastAsia="Times New Roman" w:cs="Times New Roman"/>
          <w:color w:val="333333"/>
          <w:szCs w:val="24"/>
        </w:rPr>
        <w:t>)</w:t>
      </w:r>
    </w:p>
    <w:p w14:paraId="38964CF2" w14:textId="77777777" w:rsidR="006C3A7C" w:rsidRPr="0089105D" w:rsidRDefault="006C3A7C" w:rsidP="0089105D">
      <w:pPr>
        <w:spacing w:after="0" w:line="360" w:lineRule="auto"/>
        <w:ind w:left="-180"/>
        <w:rPr>
          <w:rFonts w:eastAsia="Times New Roman" w:cs="Times New Roman"/>
          <w:color w:val="333333"/>
          <w:szCs w:val="24"/>
        </w:rPr>
      </w:pPr>
    </w:p>
    <w:tbl>
      <w:tblPr>
        <w:tblStyle w:val="TableGrid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831"/>
        <w:gridCol w:w="1710"/>
        <w:gridCol w:w="1800"/>
      </w:tblGrid>
      <w:tr w:rsidR="00642FE4" w:rsidRPr="0089105D" w14:paraId="2C1EA80F" w14:textId="77777777" w:rsidTr="00642FE4">
        <w:tc>
          <w:tcPr>
            <w:tcW w:w="1165" w:type="dxa"/>
            <w:shd w:val="clear" w:color="auto" w:fill="D0CECE" w:themeFill="background2" w:themeFillShade="E6"/>
          </w:tcPr>
          <w:p w14:paraId="44674B3C" w14:textId="2F3D7033" w:rsidR="006C3A7C" w:rsidRPr="006C3A7C" w:rsidRDefault="006C3A7C" w:rsidP="006C3A7C">
            <w:pPr>
              <w:spacing w:line="360" w:lineRule="auto"/>
              <w:jc w:val="center"/>
              <w:rPr>
                <w:rFonts w:eastAsia="Times New Roman" w:cs="Times New Roman"/>
                <w:b/>
                <w:color w:val="333333"/>
                <w:sz w:val="22"/>
              </w:rPr>
            </w:pPr>
            <w:proofErr w:type="spellStart"/>
            <w:r w:rsidRPr="006C3A7C">
              <w:rPr>
                <w:rFonts w:eastAsia="Times New Roman" w:cs="Times New Roman"/>
                <w:b/>
                <w:color w:val="333333"/>
                <w:sz w:val="22"/>
              </w:rPr>
              <w:t>masv</w:t>
            </w:r>
            <w:proofErr w:type="spellEnd"/>
          </w:p>
        </w:tc>
        <w:tc>
          <w:tcPr>
            <w:tcW w:w="1170" w:type="dxa"/>
            <w:shd w:val="clear" w:color="auto" w:fill="D0CECE" w:themeFill="background2" w:themeFillShade="E6"/>
          </w:tcPr>
          <w:p w14:paraId="49BE1955" w14:textId="3F15DB7E" w:rsidR="006C3A7C" w:rsidRPr="006C3A7C" w:rsidRDefault="006C3A7C" w:rsidP="006C3A7C">
            <w:pPr>
              <w:spacing w:line="360" w:lineRule="auto"/>
              <w:rPr>
                <w:rFonts w:eastAsia="Times New Roman" w:cs="Times New Roman"/>
                <w:b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hodem</w:t>
            </w:r>
            <w:proofErr w:type="spellEnd"/>
          </w:p>
        </w:tc>
        <w:tc>
          <w:tcPr>
            <w:tcW w:w="831" w:type="dxa"/>
            <w:shd w:val="clear" w:color="auto" w:fill="D0CECE" w:themeFill="background2" w:themeFillShade="E6"/>
          </w:tcPr>
          <w:p w14:paraId="1CDEB83C" w14:textId="094F6AEF" w:rsidR="006C3A7C" w:rsidRPr="006C3A7C" w:rsidRDefault="006C3A7C" w:rsidP="006C3A7C">
            <w:pPr>
              <w:spacing w:line="360" w:lineRule="auto"/>
              <w:jc w:val="center"/>
              <w:rPr>
                <w:rFonts w:eastAsia="Times New Roman" w:cs="Times New Roman"/>
                <w:b/>
                <w:color w:val="333333"/>
                <w:sz w:val="22"/>
              </w:rPr>
            </w:pPr>
            <w:r>
              <w:rPr>
                <w:rFonts w:eastAsia="Times New Roman" w:cs="Times New Roman"/>
                <w:b/>
                <w:color w:val="333333"/>
                <w:sz w:val="22"/>
              </w:rPr>
              <w:t>ten</w:t>
            </w:r>
          </w:p>
        </w:tc>
        <w:tc>
          <w:tcPr>
            <w:tcW w:w="1710" w:type="dxa"/>
            <w:shd w:val="clear" w:color="auto" w:fill="D0CECE" w:themeFill="background2" w:themeFillShade="E6"/>
          </w:tcPr>
          <w:p w14:paraId="274E8DEC" w14:textId="3FB5072E" w:rsidR="006C3A7C" w:rsidRPr="006C3A7C" w:rsidRDefault="006C3A7C" w:rsidP="006C3A7C">
            <w:pPr>
              <w:spacing w:line="360" w:lineRule="auto"/>
              <w:jc w:val="center"/>
              <w:rPr>
                <w:rFonts w:eastAsia="Times New Roman" w:cs="Times New Roman"/>
                <w:b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ngaysinh</w:t>
            </w:r>
            <w:proofErr w:type="spellEnd"/>
          </w:p>
        </w:tc>
        <w:tc>
          <w:tcPr>
            <w:tcW w:w="1800" w:type="dxa"/>
            <w:shd w:val="clear" w:color="auto" w:fill="D0CECE" w:themeFill="background2" w:themeFillShade="E6"/>
          </w:tcPr>
          <w:p w14:paraId="0BA74C16" w14:textId="4DBB4300" w:rsidR="006C3A7C" w:rsidRPr="006C3A7C" w:rsidRDefault="006C3A7C" w:rsidP="006C3A7C">
            <w:pPr>
              <w:spacing w:line="360" w:lineRule="auto"/>
              <w:jc w:val="center"/>
              <w:rPr>
                <w:rFonts w:eastAsia="Times New Roman" w:cs="Times New Roman"/>
                <w:b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malop</w:t>
            </w:r>
            <w:proofErr w:type="spellEnd"/>
          </w:p>
        </w:tc>
      </w:tr>
      <w:tr w:rsidR="006C3A7C" w:rsidRPr="0089105D" w14:paraId="0417D0EB" w14:textId="77777777" w:rsidTr="00642FE4">
        <w:tc>
          <w:tcPr>
            <w:tcW w:w="1165" w:type="dxa"/>
          </w:tcPr>
          <w:p w14:paraId="2F22068A" w14:textId="58D623B7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Sv01</w:t>
            </w:r>
          </w:p>
        </w:tc>
        <w:tc>
          <w:tcPr>
            <w:tcW w:w="1170" w:type="dxa"/>
          </w:tcPr>
          <w:p w14:paraId="4761B3B9" w14:textId="62EED693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Lê Anh</w:t>
            </w:r>
          </w:p>
        </w:tc>
        <w:tc>
          <w:tcPr>
            <w:tcW w:w="831" w:type="dxa"/>
          </w:tcPr>
          <w:p w14:paraId="0A38A703" w14:textId="1A093EF7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color w:val="333333"/>
                <w:sz w:val="22"/>
              </w:rPr>
              <w:t>Hải</w:t>
            </w:r>
            <w:proofErr w:type="spellEnd"/>
          </w:p>
        </w:tc>
        <w:tc>
          <w:tcPr>
            <w:tcW w:w="1710" w:type="dxa"/>
          </w:tcPr>
          <w:p w14:paraId="3A6BD9A9" w14:textId="5F462BB5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2000-12-03</w:t>
            </w:r>
          </w:p>
        </w:tc>
        <w:tc>
          <w:tcPr>
            <w:tcW w:w="1800" w:type="dxa"/>
          </w:tcPr>
          <w:p w14:paraId="5689EB61" w14:textId="194D34F3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L01</w:t>
            </w:r>
          </w:p>
        </w:tc>
      </w:tr>
      <w:tr w:rsidR="006C3A7C" w:rsidRPr="0089105D" w14:paraId="5648BAA7" w14:textId="77777777" w:rsidTr="00642FE4">
        <w:tc>
          <w:tcPr>
            <w:tcW w:w="1165" w:type="dxa"/>
          </w:tcPr>
          <w:p w14:paraId="20B67155" w14:textId="33E89B58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Sv02</w:t>
            </w:r>
          </w:p>
        </w:tc>
        <w:tc>
          <w:tcPr>
            <w:tcW w:w="1170" w:type="dxa"/>
          </w:tcPr>
          <w:p w14:paraId="122698EE" w14:textId="2C4973BB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color w:val="333333"/>
                <w:sz w:val="22"/>
              </w:rPr>
              <w:t>Phạm</w:t>
            </w:r>
            <w:proofErr w:type="spellEnd"/>
            <w:r>
              <w:rPr>
                <w:rFonts w:eastAsia="Times New Roman" w:cs="Times New Roman"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333333"/>
                <w:sz w:val="22"/>
              </w:rPr>
              <w:t>Thị</w:t>
            </w:r>
            <w:proofErr w:type="spellEnd"/>
          </w:p>
        </w:tc>
        <w:tc>
          <w:tcPr>
            <w:tcW w:w="831" w:type="dxa"/>
          </w:tcPr>
          <w:p w14:paraId="6DC5AE23" w14:textId="678E98C2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color w:val="333333"/>
                <w:sz w:val="22"/>
              </w:rPr>
              <w:t>Hương</w:t>
            </w:r>
            <w:proofErr w:type="spellEnd"/>
          </w:p>
        </w:tc>
        <w:tc>
          <w:tcPr>
            <w:tcW w:w="1710" w:type="dxa"/>
          </w:tcPr>
          <w:p w14:paraId="53B66016" w14:textId="60E59741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200</w:t>
            </w:r>
            <w:r w:rsidR="000A217C">
              <w:rPr>
                <w:rFonts w:eastAsia="Times New Roman" w:cs="Times New Roman"/>
                <w:color w:val="333333"/>
                <w:sz w:val="22"/>
              </w:rPr>
              <w:t>2</w:t>
            </w:r>
            <w:r>
              <w:rPr>
                <w:rFonts w:eastAsia="Times New Roman" w:cs="Times New Roman"/>
                <w:color w:val="333333"/>
                <w:sz w:val="22"/>
              </w:rPr>
              <w:t>-</w:t>
            </w:r>
            <w:r w:rsidR="000A217C">
              <w:rPr>
                <w:rFonts w:eastAsia="Times New Roman" w:cs="Times New Roman"/>
                <w:color w:val="333333"/>
                <w:sz w:val="22"/>
              </w:rPr>
              <w:t>0</w:t>
            </w:r>
            <w:r>
              <w:rPr>
                <w:rFonts w:eastAsia="Times New Roman" w:cs="Times New Roman"/>
                <w:color w:val="333333"/>
                <w:sz w:val="22"/>
              </w:rPr>
              <w:t>8-</w:t>
            </w:r>
            <w:r w:rsidR="000A217C">
              <w:rPr>
                <w:rFonts w:eastAsia="Times New Roman" w:cs="Times New Roman"/>
                <w:color w:val="333333"/>
                <w:sz w:val="22"/>
              </w:rPr>
              <w:t>0</w:t>
            </w:r>
            <w:r>
              <w:rPr>
                <w:rFonts w:eastAsia="Times New Roman" w:cs="Times New Roman"/>
                <w:color w:val="333333"/>
                <w:sz w:val="22"/>
              </w:rPr>
              <w:t>6</w:t>
            </w:r>
          </w:p>
        </w:tc>
        <w:tc>
          <w:tcPr>
            <w:tcW w:w="1800" w:type="dxa"/>
          </w:tcPr>
          <w:p w14:paraId="16911113" w14:textId="56E6E848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L01</w:t>
            </w:r>
          </w:p>
        </w:tc>
      </w:tr>
      <w:tr w:rsidR="006C3A7C" w:rsidRPr="0089105D" w14:paraId="7751B557" w14:textId="77777777" w:rsidTr="00642FE4">
        <w:tc>
          <w:tcPr>
            <w:tcW w:w="1165" w:type="dxa"/>
          </w:tcPr>
          <w:p w14:paraId="3F2D6DB6" w14:textId="2E4F3756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Sv03</w:t>
            </w:r>
          </w:p>
        </w:tc>
        <w:tc>
          <w:tcPr>
            <w:tcW w:w="1170" w:type="dxa"/>
          </w:tcPr>
          <w:p w14:paraId="4CD6BF2D" w14:textId="337C3F0D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proofErr w:type="spellStart"/>
            <w:r>
              <w:rPr>
                <w:rFonts w:eastAsia="Times New Roman" w:cs="Times New Roman"/>
                <w:color w:val="333333"/>
                <w:sz w:val="22"/>
              </w:rPr>
              <w:t>Phạm</w:t>
            </w:r>
            <w:proofErr w:type="spellEnd"/>
            <w:r>
              <w:rPr>
                <w:rFonts w:eastAsia="Times New Roman" w:cs="Times New Roman"/>
                <w:color w:val="333333"/>
                <w:sz w:val="22"/>
              </w:rPr>
              <w:t xml:space="preserve"> Thu</w:t>
            </w:r>
          </w:p>
        </w:tc>
        <w:tc>
          <w:tcPr>
            <w:tcW w:w="831" w:type="dxa"/>
          </w:tcPr>
          <w:p w14:paraId="6570F5F1" w14:textId="3DC54B1A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Lan</w:t>
            </w:r>
          </w:p>
        </w:tc>
        <w:tc>
          <w:tcPr>
            <w:tcW w:w="1710" w:type="dxa"/>
          </w:tcPr>
          <w:p w14:paraId="3997FB2A" w14:textId="1AA579A1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2001-</w:t>
            </w:r>
            <w:r w:rsidR="000A217C">
              <w:rPr>
                <w:rFonts w:eastAsia="Times New Roman" w:cs="Times New Roman"/>
                <w:color w:val="333333"/>
                <w:sz w:val="22"/>
              </w:rPr>
              <w:t>0</w:t>
            </w:r>
            <w:r>
              <w:rPr>
                <w:rFonts w:eastAsia="Times New Roman" w:cs="Times New Roman"/>
                <w:color w:val="333333"/>
                <w:sz w:val="22"/>
              </w:rPr>
              <w:t>3-25</w:t>
            </w:r>
          </w:p>
        </w:tc>
        <w:tc>
          <w:tcPr>
            <w:tcW w:w="1800" w:type="dxa"/>
          </w:tcPr>
          <w:p w14:paraId="168B4138" w14:textId="455D2312" w:rsidR="006C3A7C" w:rsidRPr="0089105D" w:rsidRDefault="00642FE4" w:rsidP="006C3A7C">
            <w:pPr>
              <w:spacing w:line="360" w:lineRule="auto"/>
              <w:rPr>
                <w:rFonts w:eastAsia="Times New Roman" w:cs="Times New Roman"/>
                <w:color w:val="333333"/>
                <w:sz w:val="22"/>
              </w:rPr>
            </w:pPr>
            <w:r>
              <w:rPr>
                <w:rFonts w:eastAsia="Times New Roman" w:cs="Times New Roman"/>
                <w:color w:val="333333"/>
                <w:sz w:val="22"/>
              </w:rPr>
              <w:t>L02</w:t>
            </w:r>
          </w:p>
        </w:tc>
      </w:tr>
    </w:tbl>
    <w:p w14:paraId="666E41E2" w14:textId="5889A5C8" w:rsidR="009C5327" w:rsidRPr="0089105D" w:rsidRDefault="009C5327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</w:p>
    <w:p w14:paraId="339554B8" w14:textId="77777777" w:rsidR="009C5327" w:rsidRPr="0089105D" w:rsidRDefault="009C5327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</w:p>
    <w:p w14:paraId="02DFE034" w14:textId="77777777" w:rsidR="00F80767" w:rsidRPr="0089105D" w:rsidRDefault="00F80767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proofErr w:type="spellStart"/>
      <w:r w:rsidRPr="0089105D">
        <w:rPr>
          <w:rFonts w:eastAsia="Times New Roman" w:cs="Times New Roman"/>
          <w:b/>
          <w:color w:val="333333"/>
          <w:szCs w:val="24"/>
        </w:rPr>
        <w:t>Bài</w:t>
      </w:r>
      <w:proofErr w:type="spellEnd"/>
      <w:r w:rsidRPr="0089105D">
        <w:rPr>
          <w:rFonts w:eastAsia="Times New Roman" w:cs="Times New Roman"/>
          <w:b/>
          <w:color w:val="333333"/>
          <w:szCs w:val="24"/>
        </w:rPr>
        <w:t xml:space="preserve"> 3</w:t>
      </w:r>
      <w:r w:rsidRPr="0089105D">
        <w:rPr>
          <w:rFonts w:eastAsia="Times New Roman" w:cs="Times New Roman"/>
          <w:color w:val="333333"/>
          <w:szCs w:val="24"/>
        </w:rPr>
        <w:t xml:space="preserve">: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Thực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hiện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truy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vấn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: (6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điểm</w:t>
      </w:r>
      <w:proofErr w:type="spellEnd"/>
      <w:r w:rsidRPr="0089105D">
        <w:rPr>
          <w:rFonts w:eastAsia="Times New Roman" w:cs="Times New Roman"/>
          <w:color w:val="333333"/>
          <w:szCs w:val="24"/>
        </w:rPr>
        <w:t>)</w:t>
      </w:r>
    </w:p>
    <w:p w14:paraId="61A8E615" w14:textId="1E2F7E02" w:rsidR="00F80767" w:rsidRPr="0089105D" w:rsidRDefault="00F80767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 w:rsidRPr="0089105D">
        <w:rPr>
          <w:rFonts w:eastAsia="Times New Roman" w:cs="Times New Roman"/>
          <w:color w:val="333333"/>
          <w:szCs w:val="24"/>
        </w:rPr>
        <w:t xml:space="preserve">1.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Hiển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thị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thông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tin </w:t>
      </w:r>
      <w:proofErr w:type="spellStart"/>
      <w:r w:rsidR="00642FE4">
        <w:rPr>
          <w:rFonts w:eastAsia="Times New Roman" w:cs="Times New Roman"/>
          <w:color w:val="333333"/>
          <w:szCs w:val="24"/>
        </w:rPr>
        <w:t>sinh</w:t>
      </w:r>
      <w:proofErr w:type="spellEnd"/>
      <w:r w:rsidR="00642FE4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642FE4">
        <w:rPr>
          <w:rFonts w:eastAsia="Times New Roman" w:cs="Times New Roman"/>
          <w:color w:val="333333"/>
          <w:szCs w:val="24"/>
        </w:rPr>
        <w:t>viên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bao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gồm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: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M</w:t>
      </w:r>
      <w:r w:rsidR="000A217C">
        <w:rPr>
          <w:rFonts w:eastAsia="Times New Roman" w:cs="Times New Roman"/>
          <w:color w:val="333333"/>
          <w:szCs w:val="24"/>
        </w:rPr>
        <w:t>asv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="000A217C">
        <w:rPr>
          <w:rFonts w:eastAsia="Times New Roman" w:cs="Times New Roman"/>
          <w:color w:val="333333"/>
          <w:szCs w:val="24"/>
        </w:rPr>
        <w:t>họ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tên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,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tuổi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(</w:t>
      </w:r>
      <w:proofErr w:type="spellStart"/>
      <w:r w:rsidR="000A217C">
        <w:rPr>
          <w:rFonts w:eastAsia="Times New Roman" w:cs="Times New Roman"/>
          <w:color w:val="333333"/>
          <w:szCs w:val="24"/>
        </w:rPr>
        <w:t>dựa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vào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ngày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>)</w:t>
      </w:r>
    </w:p>
    <w:p w14:paraId="278FA081" w14:textId="7DB465B8" w:rsidR="00F80767" w:rsidRPr="0089105D" w:rsidRDefault="00F80767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 w:rsidRPr="0089105D">
        <w:rPr>
          <w:rFonts w:eastAsia="Times New Roman" w:cs="Times New Roman"/>
          <w:color w:val="333333"/>
          <w:szCs w:val="24"/>
        </w:rPr>
        <w:t xml:space="preserve">2.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Hiển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thị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Pr="0089105D">
        <w:rPr>
          <w:rFonts w:eastAsia="Times New Roman" w:cs="Times New Roman"/>
          <w:color w:val="333333"/>
          <w:szCs w:val="24"/>
        </w:rPr>
        <w:t>thông</w:t>
      </w:r>
      <w:proofErr w:type="spellEnd"/>
      <w:r w:rsidRPr="0089105D">
        <w:rPr>
          <w:rFonts w:eastAsia="Times New Roman" w:cs="Times New Roman"/>
          <w:color w:val="333333"/>
          <w:szCs w:val="24"/>
        </w:rPr>
        <w:t xml:space="preserve"> tin</w:t>
      </w:r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các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viên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có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diểm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mã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môn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là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‘M01’ &gt;6</w:t>
      </w:r>
    </w:p>
    <w:p w14:paraId="4C0D3C6B" w14:textId="3F3EC67D" w:rsidR="00F80767" w:rsidRDefault="00F80767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 w:rsidRPr="0089105D">
        <w:rPr>
          <w:rFonts w:eastAsia="Times New Roman" w:cs="Times New Roman"/>
          <w:color w:val="333333"/>
          <w:szCs w:val="24"/>
        </w:rPr>
        <w:t xml:space="preserve">3. </w:t>
      </w:r>
      <w:proofErr w:type="spellStart"/>
      <w:r w:rsidR="009C5327" w:rsidRPr="0089105D">
        <w:rPr>
          <w:rFonts w:eastAsia="Times New Roman" w:cs="Times New Roman"/>
          <w:color w:val="333333"/>
          <w:szCs w:val="24"/>
        </w:rPr>
        <w:t>Hiển</w:t>
      </w:r>
      <w:proofErr w:type="spellEnd"/>
      <w:r w:rsidR="009C5327"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9C5327" w:rsidRPr="0089105D">
        <w:rPr>
          <w:rFonts w:eastAsia="Times New Roman" w:cs="Times New Roman"/>
          <w:color w:val="333333"/>
          <w:szCs w:val="24"/>
        </w:rPr>
        <w:t>thị</w:t>
      </w:r>
      <w:proofErr w:type="spellEnd"/>
      <w:r w:rsidR="009C5327"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9C5327" w:rsidRPr="0089105D">
        <w:rPr>
          <w:rFonts w:eastAsia="Times New Roman" w:cs="Times New Roman"/>
          <w:color w:val="333333"/>
          <w:szCs w:val="24"/>
        </w:rPr>
        <w:t>tất</w:t>
      </w:r>
      <w:proofErr w:type="spellEnd"/>
      <w:r w:rsidR="009C5327"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9C5327" w:rsidRPr="0089105D">
        <w:rPr>
          <w:rFonts w:eastAsia="Times New Roman" w:cs="Times New Roman"/>
          <w:color w:val="333333"/>
          <w:szCs w:val="24"/>
        </w:rPr>
        <w:t>cả</w:t>
      </w:r>
      <w:proofErr w:type="spellEnd"/>
      <w:r w:rsidR="009C5327" w:rsidRPr="0089105D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các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viên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trước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năm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2002</w:t>
      </w:r>
      <w:r w:rsidR="008C476D">
        <w:rPr>
          <w:rFonts w:eastAsia="Times New Roman" w:cs="Times New Roman"/>
          <w:color w:val="333333"/>
          <w:szCs w:val="24"/>
        </w:rPr>
        <w:t>.</w:t>
      </w:r>
    </w:p>
    <w:p w14:paraId="32D3C09E" w14:textId="6C22C58F" w:rsidR="008C476D" w:rsidRPr="0089105D" w:rsidRDefault="008C476D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 xml:space="preserve">4. </w:t>
      </w:r>
      <w:proofErr w:type="spellStart"/>
      <w:r>
        <w:rPr>
          <w:rFonts w:eastAsia="Times New Roman" w:cs="Times New Roman"/>
          <w:color w:val="333333"/>
          <w:szCs w:val="24"/>
        </w:rPr>
        <w:t>Hiển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thị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tất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cả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thông</w:t>
      </w:r>
      <w:proofErr w:type="spellEnd"/>
      <w:r>
        <w:rPr>
          <w:rFonts w:eastAsia="Times New Roman" w:cs="Times New Roman"/>
          <w:color w:val="333333"/>
          <w:szCs w:val="24"/>
        </w:rPr>
        <w:t xml:space="preserve"> tin </w:t>
      </w:r>
      <w:proofErr w:type="spellStart"/>
      <w:r>
        <w:rPr>
          <w:rFonts w:eastAsia="Times New Roman" w:cs="Times New Roman"/>
          <w:color w:val="333333"/>
          <w:szCs w:val="24"/>
        </w:rPr>
        <w:t>trong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bảng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viên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của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những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viên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có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t</w:t>
      </w:r>
      <w:r w:rsidR="000A217C">
        <w:rPr>
          <w:rFonts w:eastAsia="Times New Roman" w:cs="Times New Roman"/>
          <w:color w:val="333333"/>
          <w:szCs w:val="24"/>
        </w:rPr>
        <w:t>ên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bắt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đầu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là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chữ</w:t>
      </w:r>
      <w:proofErr w:type="spellEnd"/>
      <w:r>
        <w:rPr>
          <w:rFonts w:eastAsia="Times New Roman" w:cs="Times New Roman"/>
          <w:color w:val="333333"/>
          <w:szCs w:val="24"/>
        </w:rPr>
        <w:t xml:space="preserve"> ‘</w:t>
      </w:r>
      <w:r w:rsidR="000A217C">
        <w:rPr>
          <w:rFonts w:eastAsia="Times New Roman" w:cs="Times New Roman"/>
          <w:color w:val="333333"/>
          <w:szCs w:val="24"/>
        </w:rPr>
        <w:t>H</w:t>
      </w:r>
      <w:r>
        <w:rPr>
          <w:rFonts w:eastAsia="Times New Roman" w:cs="Times New Roman"/>
          <w:color w:val="333333"/>
          <w:szCs w:val="24"/>
        </w:rPr>
        <w:t>’.</w:t>
      </w:r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Sắp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xếp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theo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thứ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tự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giảm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dần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của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ngày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</w:p>
    <w:p w14:paraId="00914EE2" w14:textId="5F8ECD2E" w:rsidR="009C5327" w:rsidRDefault="008C476D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5</w:t>
      </w:r>
      <w:r w:rsidR="009C5327" w:rsidRPr="0089105D">
        <w:rPr>
          <w:rFonts w:eastAsia="Times New Roman" w:cs="Times New Roman"/>
          <w:color w:val="333333"/>
          <w:szCs w:val="24"/>
        </w:rPr>
        <w:t xml:space="preserve">. </w:t>
      </w:r>
      <w:proofErr w:type="spellStart"/>
      <w:r w:rsidR="000A217C">
        <w:rPr>
          <w:rFonts w:eastAsia="Times New Roman" w:cs="Times New Roman"/>
          <w:color w:val="333333"/>
          <w:szCs w:val="24"/>
        </w:rPr>
        <w:t>Đếm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số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môn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học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của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từng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viên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. </w:t>
      </w:r>
      <w:proofErr w:type="spellStart"/>
      <w:r w:rsidR="00D40BDF">
        <w:rPr>
          <w:rFonts w:eastAsia="Times New Roman" w:cs="Times New Roman"/>
          <w:color w:val="333333"/>
          <w:szCs w:val="24"/>
        </w:rPr>
        <w:t>Chỉ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hiển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thị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những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sinh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viên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có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số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môn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D40BDF">
        <w:rPr>
          <w:rFonts w:eastAsia="Times New Roman" w:cs="Times New Roman"/>
          <w:color w:val="333333"/>
          <w:szCs w:val="24"/>
        </w:rPr>
        <w:t>học</w:t>
      </w:r>
      <w:proofErr w:type="spellEnd"/>
      <w:r w:rsidR="00D40BDF">
        <w:rPr>
          <w:rFonts w:eastAsia="Times New Roman" w:cs="Times New Roman"/>
          <w:color w:val="333333"/>
          <w:szCs w:val="24"/>
        </w:rPr>
        <w:t xml:space="preserve"> &gt;=2.</w:t>
      </w:r>
      <w:r w:rsidR="00793E76">
        <w:rPr>
          <w:rFonts w:eastAsia="Times New Roman" w:cs="Times New Roman"/>
          <w:color w:val="333333"/>
          <w:szCs w:val="24"/>
        </w:rPr>
        <w:t xml:space="preserve"> (0.5đ)</w:t>
      </w:r>
    </w:p>
    <w:p w14:paraId="618BF3A4" w14:textId="2D9A4EC3" w:rsidR="008C476D" w:rsidRDefault="008C476D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 xml:space="preserve">6. </w:t>
      </w:r>
      <w:proofErr w:type="spellStart"/>
      <w:r>
        <w:rPr>
          <w:rFonts w:eastAsia="Times New Roman" w:cs="Times New Roman"/>
          <w:color w:val="333333"/>
          <w:szCs w:val="24"/>
        </w:rPr>
        <w:t>Đưa</w:t>
      </w:r>
      <w:proofErr w:type="spellEnd"/>
      <w:r>
        <w:rPr>
          <w:rFonts w:eastAsia="Times New Roman" w:cs="Times New Roman"/>
          <w:color w:val="333333"/>
          <w:szCs w:val="24"/>
        </w:rPr>
        <w:t xml:space="preserve"> ra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thông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gramStart"/>
      <w:r w:rsidR="000A217C">
        <w:rPr>
          <w:rFonts w:eastAsia="Times New Roman" w:cs="Times New Roman"/>
          <w:color w:val="333333"/>
          <w:szCs w:val="24"/>
        </w:rPr>
        <w:t xml:space="preserve">tin  </w:t>
      </w:r>
      <w:proofErr w:type="spellStart"/>
      <w:r w:rsidR="000A217C">
        <w:rPr>
          <w:rFonts w:eastAsia="Times New Roman" w:cs="Times New Roman"/>
          <w:color w:val="333333"/>
          <w:szCs w:val="24"/>
        </w:rPr>
        <w:t>sinh</w:t>
      </w:r>
      <w:proofErr w:type="spellEnd"/>
      <w:proofErr w:type="gram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viên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nhiều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tuổi</w:t>
      </w:r>
      <w:proofErr w:type="spellEnd"/>
      <w:r w:rsidR="000A217C"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 w:rsidR="000A217C">
        <w:rPr>
          <w:rFonts w:eastAsia="Times New Roman" w:cs="Times New Roman"/>
          <w:color w:val="333333"/>
          <w:szCs w:val="24"/>
        </w:rPr>
        <w:t>nhất</w:t>
      </w:r>
      <w:proofErr w:type="spellEnd"/>
      <w:r w:rsidR="000A217C">
        <w:rPr>
          <w:rFonts w:eastAsia="Times New Roman" w:cs="Times New Roman"/>
          <w:color w:val="333333"/>
          <w:szCs w:val="24"/>
        </w:rPr>
        <w:t>.</w:t>
      </w:r>
      <w:r w:rsidR="00793E76">
        <w:rPr>
          <w:rFonts w:eastAsia="Times New Roman" w:cs="Times New Roman"/>
          <w:color w:val="333333"/>
          <w:szCs w:val="24"/>
        </w:rPr>
        <w:t xml:space="preserve"> </w:t>
      </w:r>
      <w:r w:rsidR="00793E76">
        <w:rPr>
          <w:rFonts w:eastAsia="Times New Roman" w:cs="Times New Roman"/>
          <w:color w:val="333333"/>
          <w:szCs w:val="24"/>
        </w:rPr>
        <w:t>(0.5đ)</w:t>
      </w:r>
    </w:p>
    <w:p w14:paraId="3E7540A0" w14:textId="21CD846C" w:rsidR="00793E76" w:rsidRDefault="00793E76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 xml:space="preserve">7. </w:t>
      </w:r>
      <w:proofErr w:type="spellStart"/>
      <w:r>
        <w:rPr>
          <w:rFonts w:eastAsia="Times New Roman" w:cs="Times New Roman"/>
          <w:color w:val="333333"/>
          <w:szCs w:val="24"/>
        </w:rPr>
        <w:t>Đưa</w:t>
      </w:r>
      <w:proofErr w:type="spellEnd"/>
      <w:r>
        <w:rPr>
          <w:rFonts w:eastAsia="Times New Roman" w:cs="Times New Roman"/>
          <w:color w:val="333333"/>
          <w:szCs w:val="24"/>
        </w:rPr>
        <w:t xml:space="preserve"> ra </w:t>
      </w:r>
      <w:proofErr w:type="spellStart"/>
      <w:r>
        <w:rPr>
          <w:rFonts w:eastAsia="Times New Roman" w:cs="Times New Roman"/>
          <w:color w:val="333333"/>
          <w:szCs w:val="24"/>
        </w:rPr>
        <w:t>mã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lớp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và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tổng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số</w:t>
      </w:r>
      <w:proofErr w:type="spellEnd"/>
      <w:r>
        <w:rPr>
          <w:rFonts w:eastAsia="Times New Roman" w:cs="Times New Roman"/>
          <w:color w:val="333333"/>
          <w:szCs w:val="24"/>
        </w:rPr>
        <w:t xml:space="preserve"> s</w:t>
      </w:r>
      <w:proofErr w:type="spellStart"/>
      <w:r>
        <w:rPr>
          <w:rFonts w:eastAsia="Times New Roman" w:cs="Times New Roman"/>
          <w:color w:val="333333"/>
          <w:szCs w:val="24"/>
        </w:rPr>
        <w:t>inh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viên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của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mỗi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lớp</w:t>
      </w:r>
      <w:proofErr w:type="spellEnd"/>
      <w:r>
        <w:rPr>
          <w:rFonts w:eastAsia="Times New Roman" w:cs="Times New Roman"/>
          <w:color w:val="333333"/>
          <w:szCs w:val="24"/>
        </w:rPr>
        <w:t xml:space="preserve">. </w:t>
      </w:r>
      <w:r>
        <w:rPr>
          <w:rFonts w:eastAsia="Times New Roman" w:cs="Times New Roman"/>
          <w:color w:val="333333"/>
          <w:szCs w:val="24"/>
        </w:rPr>
        <w:t>(0.5đ)</w:t>
      </w:r>
    </w:p>
    <w:p w14:paraId="3A0A2379" w14:textId="021C3219" w:rsidR="00793E76" w:rsidRPr="0089105D" w:rsidRDefault="00793E76" w:rsidP="0089105D">
      <w:pPr>
        <w:spacing w:after="0" w:line="360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 xml:space="preserve">8. </w:t>
      </w:r>
      <w:proofErr w:type="spellStart"/>
      <w:r>
        <w:rPr>
          <w:rFonts w:eastAsia="Times New Roman" w:cs="Times New Roman"/>
          <w:color w:val="333333"/>
          <w:szCs w:val="24"/>
        </w:rPr>
        <w:t>Đưa</w:t>
      </w:r>
      <w:proofErr w:type="spellEnd"/>
      <w:r>
        <w:rPr>
          <w:rFonts w:eastAsia="Times New Roman" w:cs="Times New Roman"/>
          <w:color w:val="333333"/>
          <w:szCs w:val="24"/>
        </w:rPr>
        <w:t xml:space="preserve"> ra </w:t>
      </w:r>
      <w:proofErr w:type="spellStart"/>
      <w:r>
        <w:rPr>
          <w:rFonts w:eastAsia="Times New Roman" w:cs="Times New Roman"/>
          <w:color w:val="333333"/>
          <w:szCs w:val="24"/>
        </w:rPr>
        <w:t>mã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môn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học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và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điểm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trung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bình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của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môn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học</w:t>
      </w:r>
      <w:proofErr w:type="spellEnd"/>
      <w:r>
        <w:rPr>
          <w:rFonts w:eastAsia="Times New Roman" w:cs="Times New Roman"/>
          <w:color w:val="333333"/>
          <w:szCs w:val="24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</w:rPr>
        <w:t>đó</w:t>
      </w:r>
      <w:proofErr w:type="spellEnd"/>
      <w:r>
        <w:rPr>
          <w:rFonts w:eastAsia="Times New Roman" w:cs="Times New Roman"/>
          <w:color w:val="333333"/>
          <w:szCs w:val="24"/>
        </w:rPr>
        <w:t xml:space="preserve">. </w:t>
      </w:r>
      <w:r>
        <w:rPr>
          <w:rFonts w:eastAsia="Times New Roman" w:cs="Times New Roman"/>
          <w:color w:val="333333"/>
          <w:szCs w:val="24"/>
        </w:rPr>
        <w:t>(0.5đ)</w:t>
      </w:r>
    </w:p>
    <w:p w14:paraId="510EB59E" w14:textId="77777777" w:rsidR="00F80767" w:rsidRPr="0089105D" w:rsidRDefault="00F80767" w:rsidP="0089105D">
      <w:pPr>
        <w:spacing w:after="0" w:line="360" w:lineRule="auto"/>
        <w:rPr>
          <w:rFonts w:cs="Times New Roman"/>
          <w:b/>
          <w:szCs w:val="24"/>
        </w:rPr>
      </w:pPr>
      <w:r w:rsidRPr="0089105D">
        <w:rPr>
          <w:rFonts w:eastAsia="Times New Roman" w:cs="Times New Roman"/>
          <w:color w:val="333333"/>
          <w:szCs w:val="24"/>
        </w:rPr>
        <w:t xml:space="preserve"> </w:t>
      </w:r>
    </w:p>
    <w:p w14:paraId="3C5A47F0" w14:textId="77777777" w:rsidR="00F80767" w:rsidRPr="0089105D" w:rsidRDefault="00F80767" w:rsidP="0089105D">
      <w:pPr>
        <w:spacing w:after="0" w:line="360" w:lineRule="auto"/>
        <w:rPr>
          <w:rFonts w:cs="Times New Roman"/>
          <w:szCs w:val="24"/>
        </w:rPr>
      </w:pPr>
    </w:p>
    <w:sectPr w:rsidR="00F80767" w:rsidRPr="0089105D" w:rsidSect="0089105D">
      <w:pgSz w:w="11907" w:h="16840" w:code="9"/>
      <w:pgMar w:top="1134" w:right="747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67"/>
    <w:rsid w:val="000A217C"/>
    <w:rsid w:val="00642FE4"/>
    <w:rsid w:val="006C3A7C"/>
    <w:rsid w:val="00793E76"/>
    <w:rsid w:val="0089105D"/>
    <w:rsid w:val="008C476D"/>
    <w:rsid w:val="009C5327"/>
    <w:rsid w:val="00C75CC5"/>
    <w:rsid w:val="00D40BDF"/>
    <w:rsid w:val="00DC7D32"/>
    <w:rsid w:val="00DE1D8D"/>
    <w:rsid w:val="00E6084E"/>
    <w:rsid w:val="00F8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55E4"/>
  <w15:chartTrackingRefBased/>
  <w15:docId w15:val="{AEA52FB0-88E0-4DB4-B8B1-52F50459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67"/>
    <w:pPr>
      <w:ind w:left="720"/>
      <w:contextualSpacing/>
    </w:pPr>
  </w:style>
  <w:style w:type="character" w:customStyle="1" w:styleId="fontstyle01">
    <w:name w:val="fontstyle01"/>
    <w:basedOn w:val="DefaultParagraphFont"/>
    <w:rsid w:val="009C532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9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2020-08-03T03:01:00Z</dcterms:created>
  <dcterms:modified xsi:type="dcterms:W3CDTF">2020-08-05T02:06:00Z</dcterms:modified>
</cp:coreProperties>
</file>