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6AC8A8" w14:textId="3DE7C955" w:rsidR="00B0052D" w:rsidRPr="00E509C5" w:rsidRDefault="00B0052D" w:rsidP="00E509C5">
      <w:pPr>
        <w:spacing w:line="276" w:lineRule="auto"/>
        <w:jc w:val="center"/>
        <w:outlineLvl w:val="1"/>
        <w:rPr>
          <w:rFonts w:ascii="Calibri" w:eastAsiaTheme="minorHAnsi" w:hAnsi="Calibri" w:cs="Calibri"/>
          <w:b/>
          <w:bCs/>
          <w:color w:val="000000" w:themeColor="text1"/>
          <w:sz w:val="28"/>
          <w:szCs w:val="28"/>
        </w:rPr>
      </w:pPr>
      <w:r w:rsidRPr="00E509C5">
        <w:rPr>
          <w:rFonts w:ascii="Calibri" w:eastAsiaTheme="minorHAnsi" w:hAnsi="Calibri" w:cs="Calibri"/>
          <w:b/>
          <w:bCs/>
          <w:color w:val="000000" w:themeColor="text1"/>
          <w:sz w:val="28"/>
          <w:szCs w:val="28"/>
        </w:rPr>
        <w:t>Participant</w:t>
      </w:r>
      <w:r w:rsidR="00E509C5" w:rsidRPr="00E509C5">
        <w:rPr>
          <w:rFonts w:ascii="Calibri" w:eastAsiaTheme="minorHAnsi" w:hAnsi="Calibri" w:cs="Calibri"/>
          <w:b/>
          <w:bCs/>
          <w:color w:val="000000" w:themeColor="text1"/>
          <w:sz w:val="28"/>
          <w:szCs w:val="28"/>
        </w:rPr>
        <w:t xml:space="preserve"> Testing</w:t>
      </w:r>
    </w:p>
    <w:p w14:paraId="63A0CDF7" w14:textId="77777777" w:rsidR="00B0052D" w:rsidRPr="00BE29AE" w:rsidRDefault="00B0052D" w:rsidP="000D6834">
      <w:pPr>
        <w:spacing w:line="276" w:lineRule="auto"/>
        <w:rPr>
          <w:rFonts w:ascii="Calibri" w:eastAsiaTheme="minorHAnsi" w:hAnsi="Calibri" w:cs="Calibri"/>
          <w:b/>
          <w:bCs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>2 foreign participants</w:t>
      </w:r>
    </w:p>
    <w:p w14:paraId="2B0A5D04" w14:textId="77777777" w:rsidR="00B0052D" w:rsidRPr="00BE29AE" w:rsidRDefault="00B0052D" w:rsidP="000D6834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Both participants have little or no Chinese learning experience.</w:t>
      </w:r>
    </w:p>
    <w:p w14:paraId="34DA85B6" w14:textId="77777777" w:rsidR="0012512D" w:rsidRDefault="0012512D" w:rsidP="000D6834">
      <w:pPr>
        <w:spacing w:line="276" w:lineRule="auto"/>
        <w:outlineLvl w:val="0"/>
        <w:rPr>
          <w:rFonts w:ascii="Calibri" w:eastAsiaTheme="minorHAnsi" w:hAnsi="Calibri" w:cs="Calibri"/>
          <w:b/>
          <w:bCs/>
          <w:color w:val="000000" w:themeColor="text1"/>
          <w:kern w:val="36"/>
          <w:szCs w:val="21"/>
        </w:rPr>
      </w:pPr>
    </w:p>
    <w:p w14:paraId="479F2597" w14:textId="68AC4B88" w:rsidR="00B0052D" w:rsidRPr="00E509C5" w:rsidRDefault="00B0052D" w:rsidP="000D6834">
      <w:pPr>
        <w:spacing w:line="276" w:lineRule="auto"/>
        <w:outlineLvl w:val="0"/>
        <w:rPr>
          <w:rFonts w:ascii="Calibri" w:eastAsiaTheme="minorHAnsi" w:hAnsi="Calibri" w:cs="Calibri"/>
          <w:b/>
          <w:bCs/>
          <w:color w:val="000000" w:themeColor="text1"/>
          <w:kern w:val="36"/>
          <w:sz w:val="24"/>
        </w:rPr>
      </w:pPr>
      <w:r w:rsidRPr="00E509C5">
        <w:rPr>
          <w:rFonts w:ascii="Calibri" w:eastAsiaTheme="minorHAnsi" w:hAnsi="Calibri" w:cs="Calibri"/>
          <w:b/>
          <w:bCs/>
          <w:color w:val="000000" w:themeColor="text1"/>
          <w:kern w:val="36"/>
          <w:sz w:val="24"/>
        </w:rPr>
        <w:t>Task 1 — Learn Vocabulary</w:t>
      </w:r>
    </w:p>
    <w:p w14:paraId="3F71E21B" w14:textId="77777777" w:rsidR="00B0052D" w:rsidRPr="00BE29AE" w:rsidRDefault="00B0052D" w:rsidP="000D6834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>Purpose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br/>
        <w:t>Test whether participants can learn and remember basic Chinese vocabulary in the virtual study-room environment.</w:t>
      </w:r>
    </w:p>
    <w:p w14:paraId="0EFBEDE5" w14:textId="77777777" w:rsidR="00B0052D" w:rsidRPr="00BE29AE" w:rsidRDefault="00B0052D" w:rsidP="000D6834">
      <w:pPr>
        <w:spacing w:line="276" w:lineRule="auto"/>
        <w:outlineLvl w:val="2"/>
        <w:rPr>
          <w:rFonts w:ascii="Calibri" w:eastAsiaTheme="minorHAnsi" w:hAnsi="Calibri" w:cs="Calibri"/>
          <w:b/>
          <w:bCs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>Vocabulary</w:t>
      </w:r>
    </w:p>
    <w:p w14:paraId="71E213A0" w14:textId="77777777" w:rsidR="00B0052D" w:rsidRPr="00BE29AE" w:rsidRDefault="00B0052D" w:rsidP="000D6834">
      <w:pPr>
        <w:widowControl/>
        <w:numPr>
          <w:ilvl w:val="0"/>
          <w:numId w:val="1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书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— </w:t>
      </w:r>
      <w:proofErr w:type="spellStart"/>
      <w:r w:rsidRPr="00BE29AE">
        <w:rPr>
          <w:rFonts w:ascii="Calibri" w:eastAsiaTheme="minorHAnsi" w:hAnsi="Calibri" w:cs="Calibri"/>
          <w:color w:val="000000" w:themeColor="text1"/>
          <w:szCs w:val="21"/>
        </w:rPr>
        <w:t>shū</w:t>
      </w:r>
      <w:proofErr w:type="spellEnd"/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— book</w:t>
      </w:r>
    </w:p>
    <w:p w14:paraId="0917CC20" w14:textId="77777777" w:rsidR="00B0052D" w:rsidRPr="00BE29AE" w:rsidRDefault="00B0052D" w:rsidP="000D6834">
      <w:pPr>
        <w:widowControl/>
        <w:numPr>
          <w:ilvl w:val="0"/>
          <w:numId w:val="1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笔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— </w:t>
      </w:r>
      <w:proofErr w:type="spellStart"/>
      <w:r w:rsidRPr="00BE29AE">
        <w:rPr>
          <w:rFonts w:ascii="Calibri" w:eastAsiaTheme="minorHAnsi" w:hAnsi="Calibri" w:cs="Calibri"/>
          <w:color w:val="000000" w:themeColor="text1"/>
          <w:szCs w:val="21"/>
        </w:rPr>
        <w:t>bǐ</w:t>
      </w:r>
      <w:proofErr w:type="spellEnd"/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— pen</w:t>
      </w:r>
    </w:p>
    <w:p w14:paraId="70FEA9C9" w14:textId="77777777" w:rsidR="00B0052D" w:rsidRPr="00BE29AE" w:rsidRDefault="00B0052D" w:rsidP="000D6834">
      <w:pPr>
        <w:widowControl/>
        <w:numPr>
          <w:ilvl w:val="0"/>
          <w:numId w:val="1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桌子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— </w:t>
      </w:r>
      <w:proofErr w:type="spellStart"/>
      <w:r w:rsidRPr="00BE29AE">
        <w:rPr>
          <w:rFonts w:ascii="Calibri" w:eastAsiaTheme="minorHAnsi" w:hAnsi="Calibri" w:cs="Calibri"/>
          <w:color w:val="000000" w:themeColor="text1"/>
          <w:szCs w:val="21"/>
        </w:rPr>
        <w:t>zhuōzi</w:t>
      </w:r>
      <w:proofErr w:type="spellEnd"/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— desk</w:t>
      </w:r>
    </w:p>
    <w:p w14:paraId="74C46CC4" w14:textId="77777777" w:rsidR="00B0052D" w:rsidRPr="00BE29AE" w:rsidRDefault="00B0052D" w:rsidP="000D6834">
      <w:pPr>
        <w:widowControl/>
        <w:numPr>
          <w:ilvl w:val="0"/>
          <w:numId w:val="1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椅子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— </w:t>
      </w:r>
      <w:proofErr w:type="spellStart"/>
      <w:r w:rsidRPr="00BE29AE">
        <w:rPr>
          <w:rFonts w:ascii="Calibri" w:eastAsiaTheme="minorHAnsi" w:hAnsi="Calibri" w:cs="Calibri"/>
          <w:color w:val="000000" w:themeColor="text1"/>
          <w:szCs w:val="21"/>
        </w:rPr>
        <w:t>yǐzi</w:t>
      </w:r>
      <w:proofErr w:type="spellEnd"/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— chair</w:t>
      </w:r>
    </w:p>
    <w:p w14:paraId="2E8D98DC" w14:textId="77777777" w:rsidR="00B0052D" w:rsidRPr="00BE29AE" w:rsidRDefault="00B0052D" w:rsidP="000D6834">
      <w:pPr>
        <w:widowControl/>
        <w:numPr>
          <w:ilvl w:val="0"/>
          <w:numId w:val="1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拿起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— </w:t>
      </w:r>
      <w:proofErr w:type="spellStart"/>
      <w:r w:rsidRPr="00BE29AE">
        <w:rPr>
          <w:rFonts w:ascii="Calibri" w:eastAsiaTheme="minorHAnsi" w:hAnsi="Calibri" w:cs="Calibri"/>
          <w:color w:val="000000" w:themeColor="text1"/>
          <w:szCs w:val="21"/>
        </w:rPr>
        <w:t>ná</w:t>
      </w:r>
      <w:proofErr w:type="spellEnd"/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</w:t>
      </w:r>
      <w:proofErr w:type="spellStart"/>
      <w:r w:rsidRPr="00BE29AE">
        <w:rPr>
          <w:rFonts w:ascii="Calibri" w:eastAsiaTheme="minorHAnsi" w:hAnsi="Calibri" w:cs="Calibri"/>
          <w:color w:val="000000" w:themeColor="text1"/>
          <w:szCs w:val="21"/>
        </w:rPr>
        <w:t>qǐ</w:t>
      </w:r>
      <w:proofErr w:type="spellEnd"/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— pick up</w:t>
      </w:r>
    </w:p>
    <w:p w14:paraId="092DFAEE" w14:textId="77777777" w:rsidR="00B0052D" w:rsidRPr="00BE29AE" w:rsidRDefault="00B0052D" w:rsidP="000D6834">
      <w:pPr>
        <w:spacing w:line="276" w:lineRule="auto"/>
        <w:outlineLvl w:val="2"/>
        <w:rPr>
          <w:rFonts w:ascii="Calibri" w:eastAsiaTheme="minorHAnsi" w:hAnsi="Calibri" w:cs="Calibri"/>
          <w:b/>
          <w:bCs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 xml:space="preserve">Process </w:t>
      </w:r>
    </w:p>
    <w:p w14:paraId="4400291E" w14:textId="77777777" w:rsidR="00B0052D" w:rsidRPr="00BE29AE" w:rsidRDefault="00B0052D" w:rsidP="000D6834">
      <w:pPr>
        <w:widowControl/>
        <w:numPr>
          <w:ilvl w:val="0"/>
          <w:numId w:val="2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Show the virtual objects.</w:t>
      </w:r>
    </w:p>
    <w:p w14:paraId="553647A1" w14:textId="77777777" w:rsidR="00B0052D" w:rsidRPr="00BE29AE" w:rsidRDefault="00B0052D" w:rsidP="000D6834">
      <w:pPr>
        <w:widowControl/>
        <w:numPr>
          <w:ilvl w:val="0"/>
          <w:numId w:val="2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Show </w:t>
      </w: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>Chinese + pinyin + English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labels.</w:t>
      </w:r>
    </w:p>
    <w:p w14:paraId="1E66BC43" w14:textId="77777777" w:rsidR="00B0052D" w:rsidRPr="00BE29AE" w:rsidRDefault="00B0052D" w:rsidP="000D6834">
      <w:pPr>
        <w:widowControl/>
        <w:numPr>
          <w:ilvl w:val="0"/>
          <w:numId w:val="2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Let the participant look at and learn the words.</w:t>
      </w:r>
    </w:p>
    <w:p w14:paraId="665128D5" w14:textId="77777777" w:rsidR="00B0052D" w:rsidRPr="00BE29AE" w:rsidRDefault="00B0052D" w:rsidP="000D6834">
      <w:pPr>
        <w:widowControl/>
        <w:numPr>
          <w:ilvl w:val="0"/>
          <w:numId w:val="2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Ask them to say or repeat the Chinese words.</w:t>
      </w:r>
    </w:p>
    <w:p w14:paraId="5298730E" w14:textId="77777777" w:rsidR="00B0052D" w:rsidRPr="00BE29AE" w:rsidRDefault="00B0052D" w:rsidP="000D6834">
      <w:pPr>
        <w:spacing w:line="276" w:lineRule="auto"/>
        <w:outlineLvl w:val="2"/>
        <w:rPr>
          <w:rFonts w:ascii="Calibri" w:eastAsiaTheme="minorHAnsi" w:hAnsi="Calibri" w:cs="Calibri"/>
          <w:b/>
          <w:bCs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>Record</w:t>
      </w:r>
    </w:p>
    <w:p w14:paraId="3D82CDB5" w14:textId="77777777" w:rsidR="00B0052D" w:rsidRPr="00BE29AE" w:rsidRDefault="00B0052D" w:rsidP="000D6834">
      <w:pPr>
        <w:widowControl/>
        <w:numPr>
          <w:ilvl w:val="0"/>
          <w:numId w:val="3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Which words were easy to remember?</w:t>
      </w:r>
    </w:p>
    <w:p w14:paraId="5E1A68A0" w14:textId="77777777" w:rsidR="00B0052D" w:rsidRPr="00BE29AE" w:rsidRDefault="00B0052D" w:rsidP="000D6834">
      <w:pPr>
        <w:widowControl/>
        <w:numPr>
          <w:ilvl w:val="0"/>
          <w:numId w:val="3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Which words were difficult?</w:t>
      </w:r>
    </w:p>
    <w:p w14:paraId="362CB418" w14:textId="77777777" w:rsidR="00B0052D" w:rsidRPr="00BE29AE" w:rsidRDefault="00B0052D" w:rsidP="000D6834">
      <w:pPr>
        <w:widowControl/>
        <w:numPr>
          <w:ilvl w:val="0"/>
          <w:numId w:val="3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Did they need extra explanation?</w:t>
      </w:r>
    </w:p>
    <w:p w14:paraId="6C05BAC2" w14:textId="77777777" w:rsidR="00B0052D" w:rsidRPr="00BE29AE" w:rsidRDefault="00B0052D" w:rsidP="000D6834">
      <w:pPr>
        <w:widowControl/>
        <w:numPr>
          <w:ilvl w:val="0"/>
          <w:numId w:val="3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Participant comments</w:t>
      </w:r>
    </w:p>
    <w:p w14:paraId="1B728E43" w14:textId="2CC552AF" w:rsidR="002170A3" w:rsidRPr="00BE29AE" w:rsidRDefault="002170A3" w:rsidP="000D6834">
      <w:pPr>
        <w:spacing w:line="276" w:lineRule="auto"/>
        <w:rPr>
          <w:rFonts w:ascii="Calibri" w:hAnsi="Calibri" w:cs="Calibri"/>
          <w:szCs w:val="21"/>
        </w:rPr>
      </w:pPr>
      <w:r w:rsidRPr="00BE29AE">
        <w:rPr>
          <w:rFonts w:ascii="Calibri" w:eastAsiaTheme="minorHAnsi" w:hAnsi="Calibri" w:cs="Calibri"/>
          <w:b/>
          <w:bCs/>
          <w:color w:val="000000" w:themeColor="text1"/>
          <w:kern w:val="36"/>
          <w:szCs w:val="21"/>
        </w:rPr>
        <w:t xml:space="preserve">P1: </w:t>
      </w:r>
      <w:r w:rsidRPr="00BE29AE">
        <w:rPr>
          <w:rFonts w:ascii="Calibri" w:hAnsi="Calibri" w:cs="Calibri"/>
          <w:szCs w:val="21"/>
        </w:rPr>
        <w:t>“</w:t>
      </w:r>
      <w:r w:rsidRPr="00BE29AE">
        <w:rPr>
          <w:rFonts w:ascii="Calibri" w:hAnsi="Calibri" w:cs="Calibri"/>
          <w:szCs w:val="21"/>
        </w:rPr>
        <w:t>书</w:t>
      </w:r>
      <w:r w:rsidRPr="00BE29AE">
        <w:rPr>
          <w:rFonts w:ascii="Calibri" w:hAnsi="Calibri" w:cs="Calibri"/>
          <w:szCs w:val="21"/>
        </w:rPr>
        <w:t xml:space="preserve"> seems easier because it is short, but </w:t>
      </w:r>
      <w:r w:rsidRPr="00BE29AE">
        <w:rPr>
          <w:rFonts w:ascii="Calibri" w:hAnsi="Calibri" w:cs="Calibri"/>
          <w:szCs w:val="21"/>
        </w:rPr>
        <w:t>桌子</w:t>
      </w:r>
      <w:r w:rsidRPr="00BE29AE">
        <w:rPr>
          <w:rFonts w:ascii="Calibri" w:hAnsi="Calibri" w:cs="Calibri"/>
          <w:szCs w:val="21"/>
        </w:rPr>
        <w:t xml:space="preserve"> and </w:t>
      </w:r>
      <w:r w:rsidRPr="00BE29AE">
        <w:rPr>
          <w:rFonts w:ascii="Calibri" w:hAnsi="Calibri" w:cs="Calibri"/>
          <w:szCs w:val="21"/>
        </w:rPr>
        <w:t>椅子</w:t>
      </w:r>
      <w:r w:rsidRPr="00BE29AE">
        <w:rPr>
          <w:rFonts w:ascii="Calibri" w:hAnsi="Calibri" w:cs="Calibri"/>
          <w:szCs w:val="21"/>
        </w:rPr>
        <w:t xml:space="preserve"> look similar to me.”</w:t>
      </w:r>
      <w:r w:rsidRPr="00BE29AE">
        <w:rPr>
          <w:rFonts w:ascii="Calibri" w:hAnsi="Calibri" w:cs="Calibri"/>
          <w:szCs w:val="21"/>
        </w:rPr>
        <w:br/>
        <w:t>“I’m trying to remember the pronunciation, but the Chinese characters are difficult.”</w:t>
      </w:r>
      <w:r w:rsidRPr="00BE29AE">
        <w:rPr>
          <w:rFonts w:ascii="Calibri" w:hAnsi="Calibri" w:cs="Calibri"/>
          <w:szCs w:val="21"/>
        </w:rPr>
        <w:br/>
        <w:t>“</w:t>
      </w:r>
      <w:r w:rsidRPr="00BE29AE">
        <w:rPr>
          <w:rFonts w:ascii="Calibri" w:hAnsi="Calibri" w:cs="Calibri"/>
          <w:szCs w:val="21"/>
        </w:rPr>
        <w:t>拿起</w:t>
      </w:r>
      <w:r w:rsidRPr="00BE29AE">
        <w:rPr>
          <w:rFonts w:ascii="Calibri" w:hAnsi="Calibri" w:cs="Calibri"/>
          <w:szCs w:val="21"/>
        </w:rPr>
        <w:t xml:space="preserve"> is harder because it is an action, not an object I can see.”</w:t>
      </w:r>
    </w:p>
    <w:p w14:paraId="7EB41AA9" w14:textId="5E6FCF1C" w:rsidR="002170A3" w:rsidRPr="00BE29AE" w:rsidRDefault="002170A3" w:rsidP="000D6834">
      <w:pPr>
        <w:spacing w:line="276" w:lineRule="auto"/>
        <w:rPr>
          <w:rFonts w:ascii="Calibri" w:hAnsi="Calibri" w:cs="Calibri"/>
          <w:szCs w:val="21"/>
        </w:rPr>
      </w:pPr>
      <w:r w:rsidRPr="00BE29AE">
        <w:rPr>
          <w:rFonts w:ascii="Calibri" w:hAnsi="Calibri" w:cs="Calibri"/>
          <w:b/>
          <w:bCs/>
          <w:szCs w:val="21"/>
        </w:rPr>
        <w:t xml:space="preserve">P2: </w:t>
      </w:r>
      <w:r w:rsidRPr="00BE29AE">
        <w:rPr>
          <w:rFonts w:ascii="Calibri" w:hAnsi="Calibri" w:cs="Calibri"/>
          <w:szCs w:val="21"/>
        </w:rPr>
        <w:t>“I’m connecting each word with where the object is in the room.”</w:t>
      </w:r>
      <w:r w:rsidRPr="00BE29AE">
        <w:rPr>
          <w:rFonts w:ascii="Calibri" w:hAnsi="Calibri" w:cs="Calibri"/>
          <w:szCs w:val="21"/>
        </w:rPr>
        <w:br/>
        <w:t>“</w:t>
      </w:r>
      <w:r w:rsidRPr="00BE29AE">
        <w:rPr>
          <w:rFonts w:ascii="Calibri" w:hAnsi="Calibri" w:cs="Calibri"/>
          <w:szCs w:val="21"/>
        </w:rPr>
        <w:t>书</w:t>
      </w:r>
      <w:r w:rsidRPr="00BE29AE">
        <w:rPr>
          <w:rFonts w:ascii="Calibri" w:hAnsi="Calibri" w:cs="Calibri"/>
          <w:szCs w:val="21"/>
        </w:rPr>
        <w:t xml:space="preserve"> is easy because I can look at the book while repeating the word.”</w:t>
      </w:r>
      <w:r w:rsidRPr="00BE29AE">
        <w:rPr>
          <w:rFonts w:ascii="Calibri" w:hAnsi="Calibri" w:cs="Calibri"/>
          <w:szCs w:val="21"/>
        </w:rPr>
        <w:br/>
        <w:t>“The pinyin helps me remember how to say it.”</w:t>
      </w:r>
    </w:p>
    <w:p w14:paraId="79B5549B" w14:textId="77777777" w:rsidR="0012512D" w:rsidRDefault="0012512D" w:rsidP="000D6834">
      <w:pPr>
        <w:spacing w:line="276" w:lineRule="auto"/>
        <w:rPr>
          <w:rFonts w:ascii="Calibri" w:eastAsiaTheme="minorHAnsi" w:hAnsi="Calibri" w:cs="Calibri"/>
          <w:b/>
          <w:bCs/>
          <w:color w:val="000000" w:themeColor="text1"/>
          <w:kern w:val="36"/>
          <w:szCs w:val="21"/>
        </w:rPr>
      </w:pPr>
    </w:p>
    <w:p w14:paraId="32DA8D9A" w14:textId="3E4860C6" w:rsidR="00B0052D" w:rsidRPr="00E509C5" w:rsidRDefault="00B0052D" w:rsidP="000D6834">
      <w:pPr>
        <w:spacing w:line="276" w:lineRule="auto"/>
        <w:rPr>
          <w:rFonts w:ascii="Calibri" w:eastAsiaTheme="minorHAnsi" w:hAnsi="Calibri" w:cs="Calibri"/>
          <w:color w:val="000000" w:themeColor="text1"/>
          <w:sz w:val="24"/>
        </w:rPr>
      </w:pPr>
      <w:r w:rsidRPr="00E509C5">
        <w:rPr>
          <w:rFonts w:ascii="Calibri" w:eastAsiaTheme="minorHAnsi" w:hAnsi="Calibri" w:cs="Calibri"/>
          <w:b/>
          <w:bCs/>
          <w:color w:val="000000" w:themeColor="text1"/>
          <w:kern w:val="36"/>
          <w:sz w:val="24"/>
        </w:rPr>
        <w:t>Task 2 — Object Recognition</w:t>
      </w:r>
    </w:p>
    <w:p w14:paraId="057720CB" w14:textId="77777777" w:rsidR="00B0052D" w:rsidRPr="00BE29AE" w:rsidRDefault="00B0052D" w:rsidP="000D6834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>Purpose</w:t>
      </w:r>
    </w:p>
    <w:p w14:paraId="4631C90A" w14:textId="77777777" w:rsidR="00B0052D" w:rsidRPr="00BE29AE" w:rsidRDefault="00B0052D" w:rsidP="000D6834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Test whether participants can connect a virtual object with the correct Chinese word after learning the vocabulary.</w:t>
      </w:r>
    </w:p>
    <w:p w14:paraId="7EFA4E6F" w14:textId="77777777" w:rsidR="00B0052D" w:rsidRPr="00BE29AE" w:rsidRDefault="00B0052D" w:rsidP="000D6834">
      <w:pPr>
        <w:spacing w:line="276" w:lineRule="auto"/>
        <w:outlineLvl w:val="2"/>
        <w:rPr>
          <w:rFonts w:ascii="Calibri" w:eastAsiaTheme="minorHAnsi" w:hAnsi="Calibri" w:cs="Calibri"/>
          <w:b/>
          <w:bCs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>Process</w:t>
      </w:r>
    </w:p>
    <w:p w14:paraId="639FF54E" w14:textId="77777777" w:rsidR="00B0052D" w:rsidRPr="00BE29AE" w:rsidRDefault="00B0052D" w:rsidP="000D6834">
      <w:pPr>
        <w:widowControl/>
        <w:numPr>
          <w:ilvl w:val="0"/>
          <w:numId w:val="4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Remove the English translation.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t>。</w:t>
      </w:r>
    </w:p>
    <w:p w14:paraId="0A928A48" w14:textId="77777777" w:rsidR="00B0052D" w:rsidRPr="00BE29AE" w:rsidRDefault="00B0052D" w:rsidP="000D6834">
      <w:pPr>
        <w:widowControl/>
        <w:numPr>
          <w:ilvl w:val="0"/>
          <w:numId w:val="4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Show one virtual object, for example a </w:t>
      </w: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>book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t>.</w:t>
      </w:r>
    </w:p>
    <w:p w14:paraId="32CF9093" w14:textId="77777777" w:rsidR="00B0052D" w:rsidRPr="00BE29AE" w:rsidRDefault="00B0052D" w:rsidP="000D6834">
      <w:pPr>
        <w:widowControl/>
        <w:numPr>
          <w:ilvl w:val="0"/>
          <w:numId w:val="4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lastRenderedPageBreak/>
        <w:t>Give several Chinese word options:</w:t>
      </w:r>
    </w:p>
    <w:p w14:paraId="5FEA1584" w14:textId="77777777" w:rsidR="00B0052D" w:rsidRPr="00BE29AE" w:rsidRDefault="00B0052D" w:rsidP="000D6834">
      <w:pPr>
        <w:widowControl/>
        <w:numPr>
          <w:ilvl w:val="0"/>
          <w:numId w:val="4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Ask the participant to select the correct Chinese word.</w:t>
      </w:r>
    </w:p>
    <w:p w14:paraId="3248590C" w14:textId="77777777" w:rsidR="00B0052D" w:rsidRPr="00BE29AE" w:rsidRDefault="00B0052D" w:rsidP="000D6834">
      <w:pPr>
        <w:spacing w:line="276" w:lineRule="auto"/>
        <w:outlineLvl w:val="2"/>
        <w:rPr>
          <w:rFonts w:ascii="Calibri" w:eastAsiaTheme="minorHAnsi" w:hAnsi="Calibri" w:cs="Calibri"/>
          <w:b/>
          <w:bCs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>Example</w:t>
      </w:r>
    </w:p>
    <w:p w14:paraId="1C8CF103" w14:textId="77777777" w:rsidR="00B0052D" w:rsidRPr="00BE29AE" w:rsidRDefault="00B0052D" w:rsidP="000D6834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>Show: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</w:t>
      </w:r>
      <w:r w:rsidRPr="00BE29AE">
        <w:rPr>
          <w:rFonts w:ascii="Apple Color Emoji" w:eastAsiaTheme="minorHAnsi" w:hAnsi="Apple Color Emoji" w:cs="Apple Color Emoji"/>
          <w:color w:val="000000" w:themeColor="text1"/>
          <w:szCs w:val="21"/>
        </w:rPr>
        <w:t>📖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Book</w:t>
      </w:r>
    </w:p>
    <w:p w14:paraId="6606B6C9" w14:textId="77777777" w:rsidR="00B0052D" w:rsidRPr="00BE29AE" w:rsidRDefault="00B0052D" w:rsidP="000D6834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Choose:</w:t>
      </w:r>
    </w:p>
    <w:p w14:paraId="2A9F2DCA" w14:textId="77777777" w:rsidR="00B0052D" w:rsidRPr="00BE29AE" w:rsidRDefault="00B0052D" w:rsidP="000D6834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A. 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t>杯子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br/>
        <w:t xml:space="preserve">B. 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t>书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br/>
        <w:t xml:space="preserve">C. 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t>笔</w:t>
      </w:r>
    </w:p>
    <w:p w14:paraId="203D5097" w14:textId="3B3B2FFA" w:rsidR="000D6834" w:rsidRPr="0012512D" w:rsidRDefault="00B0052D" w:rsidP="002170A3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Correct answer:</w:t>
      </w:r>
      <w:r w:rsidR="0012512D">
        <w:rPr>
          <w:rFonts w:ascii="Calibri" w:eastAsiaTheme="minorHAnsi" w:hAnsi="Calibri" w:cs="Calibri" w:hint="eastAsia"/>
          <w:color w:val="000000" w:themeColor="text1"/>
          <w:szCs w:val="21"/>
        </w:rPr>
        <w:t xml:space="preserve"> </w:t>
      </w:r>
      <w:r w:rsidRPr="0012512D">
        <w:rPr>
          <w:rFonts w:ascii="Calibri" w:eastAsiaTheme="minorHAnsi" w:hAnsi="Calibri" w:cs="Calibri"/>
          <w:color w:val="000000" w:themeColor="text1"/>
          <w:szCs w:val="21"/>
        </w:rPr>
        <w:t xml:space="preserve">B. </w:t>
      </w:r>
      <w:r w:rsidRPr="0012512D">
        <w:rPr>
          <w:rFonts w:ascii="Calibri" w:eastAsiaTheme="minorHAnsi" w:hAnsi="Calibri" w:cs="Calibri"/>
          <w:color w:val="000000" w:themeColor="text1"/>
          <w:szCs w:val="21"/>
        </w:rPr>
        <w:t>书</w:t>
      </w:r>
      <w:r w:rsidRPr="0012512D">
        <w:rPr>
          <w:rFonts w:ascii="Calibri" w:eastAsiaTheme="minorHAnsi" w:hAnsi="Calibri" w:cs="Calibri"/>
          <w:color w:val="000000" w:themeColor="text1"/>
          <w:szCs w:val="21"/>
        </w:rPr>
        <w:t xml:space="preserve"> </w:t>
      </w:r>
      <w:r w:rsidRPr="0012512D">
        <w:rPr>
          <w:rFonts w:ascii="Segoe UI Symbol" w:eastAsiaTheme="minorHAnsi" w:hAnsi="Segoe UI Symbol" w:cs="Segoe UI Symbol"/>
          <w:color w:val="000000" w:themeColor="text1"/>
          <w:szCs w:val="21"/>
        </w:rPr>
        <w:t>✓</w:t>
      </w:r>
    </w:p>
    <w:p w14:paraId="34ED781E" w14:textId="77777777" w:rsidR="00E509C5" w:rsidRDefault="00E509C5" w:rsidP="000D6834">
      <w:pPr>
        <w:spacing w:line="276" w:lineRule="auto"/>
        <w:outlineLvl w:val="2"/>
        <w:rPr>
          <w:rFonts w:ascii="Calibri" w:eastAsiaTheme="minorHAnsi" w:hAnsi="Calibri" w:cs="Calibri"/>
          <w:b/>
          <w:bCs/>
          <w:color w:val="000000" w:themeColor="text1"/>
          <w:szCs w:val="21"/>
        </w:rPr>
      </w:pPr>
    </w:p>
    <w:p w14:paraId="0DB06BF2" w14:textId="3A7BA81F" w:rsidR="00B0052D" w:rsidRPr="00BE29AE" w:rsidRDefault="00B0052D" w:rsidP="000D6834">
      <w:pPr>
        <w:spacing w:line="276" w:lineRule="auto"/>
        <w:outlineLvl w:val="2"/>
        <w:rPr>
          <w:rFonts w:ascii="Calibri" w:eastAsiaTheme="minorHAnsi" w:hAnsi="Calibri" w:cs="Calibri"/>
          <w:b/>
          <w:bCs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 xml:space="preserve">Record </w:t>
      </w:r>
    </w:p>
    <w:p w14:paraId="4429EB38" w14:textId="77777777" w:rsidR="00B0052D" w:rsidRPr="00BE29AE" w:rsidRDefault="00B0052D" w:rsidP="000D6834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>Quantitative</w:t>
      </w:r>
    </w:p>
    <w:p w14:paraId="1731A80D" w14:textId="77777777" w:rsidR="00B0052D" w:rsidRPr="00BE29AE" w:rsidRDefault="00B0052D" w:rsidP="000D6834">
      <w:pPr>
        <w:widowControl/>
        <w:numPr>
          <w:ilvl w:val="0"/>
          <w:numId w:val="5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Correct / Incorrect </w:t>
      </w:r>
      <w:r w:rsidRPr="00BE29AE">
        <w:rPr>
          <w:rFonts w:ascii="Segoe UI Symbol" w:eastAsiaTheme="minorHAnsi" w:hAnsi="Segoe UI Symbol" w:cs="Segoe UI Symbol"/>
          <w:color w:val="000000" w:themeColor="text1"/>
          <w:szCs w:val="21"/>
        </w:rPr>
        <w:t>✓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</w:t>
      </w:r>
      <w:r w:rsidRPr="00BE29AE">
        <w:rPr>
          <w:rFonts w:ascii="Segoe UI Symbol" w:eastAsiaTheme="minorHAnsi" w:hAnsi="Segoe UI Symbol" w:cs="Segoe UI Symbol"/>
          <w:color w:val="000000" w:themeColor="text1"/>
          <w:szCs w:val="21"/>
        </w:rPr>
        <w:t>✕</w:t>
      </w:r>
    </w:p>
    <w:p w14:paraId="6708B2FE" w14:textId="77777777" w:rsidR="00B0052D" w:rsidRPr="00BE29AE" w:rsidRDefault="00B0052D" w:rsidP="000D6834">
      <w:pPr>
        <w:widowControl/>
        <w:numPr>
          <w:ilvl w:val="0"/>
          <w:numId w:val="5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Completion time</w:t>
      </w:r>
    </w:p>
    <w:p w14:paraId="53C7A3EC" w14:textId="77777777" w:rsidR="00B0052D" w:rsidRPr="00BE29AE" w:rsidRDefault="00B0052D" w:rsidP="000D6834">
      <w:pPr>
        <w:widowControl/>
        <w:numPr>
          <w:ilvl w:val="0"/>
          <w:numId w:val="5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Number of hints</w:t>
      </w:r>
    </w:p>
    <w:p w14:paraId="32E764FC" w14:textId="77777777" w:rsidR="00B0052D" w:rsidRPr="00BE29AE" w:rsidRDefault="00B0052D" w:rsidP="000D6834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>Qualitative</w:t>
      </w:r>
    </w:p>
    <w:p w14:paraId="7219D98E" w14:textId="77777777" w:rsidR="00B0052D" w:rsidRPr="00BE29AE" w:rsidRDefault="00B0052D" w:rsidP="000D6834">
      <w:pPr>
        <w:widowControl/>
        <w:numPr>
          <w:ilvl w:val="0"/>
          <w:numId w:val="7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What confused them?</w:t>
      </w:r>
    </w:p>
    <w:p w14:paraId="64BC1DC3" w14:textId="77777777" w:rsidR="00B0052D" w:rsidRPr="00BE29AE" w:rsidRDefault="00B0052D" w:rsidP="000D6834">
      <w:pPr>
        <w:widowControl/>
        <w:numPr>
          <w:ilvl w:val="0"/>
          <w:numId w:val="7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Why did they choose that word?</w:t>
      </w:r>
    </w:p>
    <w:p w14:paraId="1FCEA160" w14:textId="77777777" w:rsidR="00B0052D" w:rsidRPr="00BE29AE" w:rsidRDefault="00B0052D" w:rsidP="000D6834">
      <w:pPr>
        <w:widowControl/>
        <w:numPr>
          <w:ilvl w:val="0"/>
          <w:numId w:val="7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Did the visual object help them remember?</w:t>
      </w:r>
    </w:p>
    <w:p w14:paraId="741D51A3" w14:textId="77777777" w:rsidR="002170A3" w:rsidRPr="00BE29AE" w:rsidRDefault="002170A3" w:rsidP="000D6834">
      <w:pPr>
        <w:spacing w:line="276" w:lineRule="auto"/>
        <w:outlineLvl w:val="0"/>
        <w:rPr>
          <w:rFonts w:ascii="Calibri" w:eastAsiaTheme="minorHAnsi" w:hAnsi="Calibri" w:cs="Calibri"/>
          <w:b/>
          <w:bCs/>
          <w:color w:val="000000" w:themeColor="text1"/>
          <w:szCs w:val="21"/>
        </w:rPr>
      </w:pPr>
    </w:p>
    <w:p w14:paraId="5F975D10" w14:textId="77777777" w:rsidR="002170A3" w:rsidRPr="00BE29AE" w:rsidRDefault="002170A3" w:rsidP="002170A3">
      <w:pPr>
        <w:spacing w:line="276" w:lineRule="auto"/>
        <w:rPr>
          <w:rFonts w:ascii="Calibri" w:hAnsi="Calibri" w:cs="Calibri"/>
          <w:szCs w:val="21"/>
        </w:rPr>
      </w:pPr>
      <w:r w:rsidRPr="00BE29AE">
        <w:rPr>
          <w:rFonts w:ascii="Calibri" w:eastAsiaTheme="minorHAnsi" w:hAnsi="Calibri" w:cs="Calibri"/>
          <w:b/>
          <w:bCs/>
          <w:color w:val="000000" w:themeColor="text1"/>
          <w:kern w:val="36"/>
          <w:szCs w:val="21"/>
        </w:rPr>
        <w:t xml:space="preserve">P1: </w:t>
      </w:r>
      <w:r w:rsidRPr="00BE29AE">
        <w:rPr>
          <w:rFonts w:ascii="Calibri" w:hAnsi="Calibri" w:cs="Calibri"/>
          <w:szCs w:val="21"/>
        </w:rPr>
        <w:t>“I know this is a book, but I can’t remember which Chinese character was book.”</w:t>
      </w:r>
      <w:r w:rsidRPr="00BE29AE">
        <w:rPr>
          <w:rFonts w:ascii="Calibri" w:hAnsi="Calibri" w:cs="Calibri"/>
          <w:szCs w:val="21"/>
        </w:rPr>
        <w:br/>
        <w:t xml:space="preserve">“I think this one might be </w:t>
      </w:r>
      <w:r w:rsidRPr="00BE29AE">
        <w:rPr>
          <w:rFonts w:ascii="Calibri" w:hAnsi="Calibri" w:cs="Calibri"/>
          <w:szCs w:val="21"/>
        </w:rPr>
        <w:t>书</w:t>
      </w:r>
      <w:r w:rsidRPr="00BE29AE">
        <w:rPr>
          <w:rFonts w:ascii="Calibri" w:hAnsi="Calibri" w:cs="Calibri"/>
          <w:szCs w:val="21"/>
        </w:rPr>
        <w:t xml:space="preserve"> because I remember it was the shortest word.”</w:t>
      </w:r>
      <w:r w:rsidRPr="00BE29AE">
        <w:rPr>
          <w:rFonts w:ascii="Calibri" w:hAnsi="Calibri" w:cs="Calibri"/>
          <w:szCs w:val="21"/>
        </w:rPr>
        <w:br/>
        <w:t xml:space="preserve">“Without English, I’m mostly trying to </w:t>
      </w:r>
      <w:proofErr w:type="spellStart"/>
      <w:r w:rsidRPr="00BE29AE">
        <w:rPr>
          <w:rFonts w:ascii="Calibri" w:hAnsi="Calibri" w:cs="Calibri"/>
          <w:szCs w:val="21"/>
        </w:rPr>
        <w:t>recognise</w:t>
      </w:r>
      <w:proofErr w:type="spellEnd"/>
      <w:r w:rsidRPr="00BE29AE">
        <w:rPr>
          <w:rFonts w:ascii="Calibri" w:hAnsi="Calibri" w:cs="Calibri"/>
          <w:szCs w:val="21"/>
        </w:rPr>
        <w:t xml:space="preserve"> the shape of the character.”</w:t>
      </w:r>
    </w:p>
    <w:p w14:paraId="4E6AF5BB" w14:textId="2F724117" w:rsidR="002170A3" w:rsidRPr="00BE29AE" w:rsidRDefault="002170A3" w:rsidP="00BE29AE">
      <w:pPr>
        <w:spacing w:line="276" w:lineRule="auto"/>
        <w:rPr>
          <w:rFonts w:ascii="Calibri" w:hAnsi="Calibri" w:cs="Calibri"/>
          <w:szCs w:val="21"/>
        </w:rPr>
      </w:pPr>
      <w:r w:rsidRPr="00BE29AE">
        <w:rPr>
          <w:rFonts w:ascii="Calibri" w:hAnsi="Calibri" w:cs="Calibri"/>
          <w:b/>
          <w:bCs/>
          <w:szCs w:val="21"/>
        </w:rPr>
        <w:t xml:space="preserve">P2: </w:t>
      </w:r>
      <w:r w:rsidR="00BE29AE" w:rsidRPr="00BE29AE">
        <w:rPr>
          <w:rFonts w:ascii="Calibri" w:hAnsi="Calibri" w:cs="Calibri"/>
          <w:szCs w:val="21"/>
        </w:rPr>
        <w:t>“I remember seeing this character next to the object, but I’m not completely sure.”</w:t>
      </w:r>
      <w:r w:rsidR="00BE29AE" w:rsidRPr="00BE29AE">
        <w:rPr>
          <w:rFonts w:ascii="Calibri" w:hAnsi="Calibri" w:cs="Calibri"/>
          <w:szCs w:val="21"/>
        </w:rPr>
        <w:br/>
        <w:t>“I chose this one because I remember the shape from the learning stage.”</w:t>
      </w:r>
      <w:r w:rsidR="00BE29AE" w:rsidRPr="00BE29AE">
        <w:rPr>
          <w:rFonts w:ascii="Calibri" w:hAnsi="Calibri" w:cs="Calibri"/>
          <w:szCs w:val="21"/>
        </w:rPr>
        <w:br/>
        <w:t xml:space="preserve">After one hint: “Yes, now I remember. That one is </w:t>
      </w:r>
      <w:r w:rsidR="00BE29AE" w:rsidRPr="00BE29AE">
        <w:rPr>
          <w:rFonts w:ascii="Calibri" w:hAnsi="Calibri" w:cs="Calibri"/>
          <w:szCs w:val="21"/>
        </w:rPr>
        <w:t>书</w:t>
      </w:r>
      <w:r w:rsidR="00BE29AE" w:rsidRPr="00BE29AE">
        <w:rPr>
          <w:rFonts w:ascii="Calibri" w:hAnsi="Calibri" w:cs="Calibri"/>
          <w:szCs w:val="21"/>
        </w:rPr>
        <w:t>.”</w:t>
      </w:r>
    </w:p>
    <w:p w14:paraId="5CCB1047" w14:textId="77777777" w:rsidR="00BE29AE" w:rsidRPr="00BE29AE" w:rsidRDefault="00BE29AE" w:rsidP="00BE29AE">
      <w:pPr>
        <w:spacing w:line="276" w:lineRule="auto"/>
        <w:rPr>
          <w:rFonts w:ascii="Calibri" w:eastAsiaTheme="minorHAnsi" w:hAnsi="Calibri" w:cs="Calibri"/>
          <w:b/>
          <w:bCs/>
          <w:color w:val="000000" w:themeColor="text1"/>
          <w:szCs w:val="21"/>
        </w:rPr>
      </w:pPr>
    </w:p>
    <w:p w14:paraId="390CA7FA" w14:textId="15191AC4" w:rsidR="00B0052D" w:rsidRPr="00E509C5" w:rsidRDefault="00B0052D" w:rsidP="00E509C5">
      <w:pPr>
        <w:spacing w:line="276" w:lineRule="auto"/>
        <w:outlineLvl w:val="0"/>
        <w:rPr>
          <w:rFonts w:ascii="Calibri" w:eastAsiaTheme="minorHAnsi" w:hAnsi="Calibri" w:cs="Calibri"/>
          <w:b/>
          <w:bCs/>
          <w:color w:val="000000" w:themeColor="text1"/>
          <w:kern w:val="36"/>
          <w:sz w:val="24"/>
        </w:rPr>
      </w:pPr>
      <w:r w:rsidRPr="00E509C5">
        <w:rPr>
          <w:rFonts w:ascii="Calibri" w:eastAsiaTheme="minorHAnsi" w:hAnsi="Calibri" w:cs="Calibri"/>
          <w:b/>
          <w:bCs/>
          <w:color w:val="000000" w:themeColor="text1"/>
          <w:kern w:val="36"/>
          <w:sz w:val="24"/>
        </w:rPr>
        <w:t>Task 3 — Simple Action</w:t>
      </w:r>
      <w:r w:rsidR="00E509C5">
        <w:rPr>
          <w:rFonts w:ascii="Calibri" w:eastAsiaTheme="minorHAnsi" w:hAnsi="Calibri" w:cs="Calibri"/>
          <w:b/>
          <w:bCs/>
          <w:color w:val="000000" w:themeColor="text1"/>
          <w:kern w:val="36"/>
          <w:sz w:val="24"/>
        </w:rPr>
        <w:t xml:space="preserve"> (</w:t>
      </w: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>拿起书</w:t>
      </w:r>
      <w:r w:rsidR="00E509C5">
        <w:rPr>
          <w:rFonts w:ascii="Calibri" w:eastAsiaTheme="minorHAnsi" w:hAnsi="Calibri" w:cs="Calibri"/>
          <w:b/>
          <w:bCs/>
          <w:color w:val="000000" w:themeColor="text1"/>
          <w:szCs w:val="21"/>
        </w:rPr>
        <w:t>)</w:t>
      </w:r>
    </w:p>
    <w:p w14:paraId="3594FAD6" w14:textId="77777777" w:rsidR="00B0052D" w:rsidRPr="00BE29AE" w:rsidRDefault="00B0052D" w:rsidP="000D6834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 xml:space="preserve">Purpose </w:t>
      </w:r>
    </w:p>
    <w:p w14:paraId="2F67B57E" w14:textId="77777777" w:rsidR="00B0052D" w:rsidRPr="00BE29AE" w:rsidRDefault="00B0052D" w:rsidP="000D6834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Test whether participants can understand a simple Chinese instruction and perform the correct physical action.</w:t>
      </w:r>
    </w:p>
    <w:p w14:paraId="38AA5CC5" w14:textId="77777777" w:rsidR="00B0052D" w:rsidRPr="00BE29AE" w:rsidRDefault="00B0052D" w:rsidP="000D6834">
      <w:pPr>
        <w:spacing w:line="276" w:lineRule="auto"/>
        <w:outlineLvl w:val="2"/>
        <w:rPr>
          <w:rFonts w:ascii="Calibri" w:eastAsiaTheme="minorHAnsi" w:hAnsi="Calibri" w:cs="Calibri"/>
          <w:b/>
          <w:bCs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 xml:space="preserve">Instruction </w:t>
      </w:r>
    </w:p>
    <w:p w14:paraId="28ED819D" w14:textId="3A2D746A" w:rsidR="00B0052D" w:rsidRPr="00BE29AE" w:rsidRDefault="00B0052D" w:rsidP="000D6834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Show:</w:t>
      </w:r>
      <w:r w:rsidR="00E509C5">
        <w:rPr>
          <w:rFonts w:ascii="Calibri" w:eastAsiaTheme="minorHAnsi" w:hAnsi="Calibri" w:cs="Calibri"/>
          <w:color w:val="000000" w:themeColor="text1"/>
          <w:szCs w:val="21"/>
        </w:rPr>
        <w:t xml:space="preserve"> </w:t>
      </w: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>请拿起书。</w:t>
      </w:r>
    </w:p>
    <w:p w14:paraId="3A922C7E" w14:textId="77777777" w:rsidR="00B0052D" w:rsidRPr="00BE29AE" w:rsidRDefault="00B0052D" w:rsidP="000D6834">
      <w:pPr>
        <w:spacing w:line="276" w:lineRule="auto"/>
        <w:outlineLvl w:val="2"/>
        <w:rPr>
          <w:rFonts w:ascii="Calibri" w:eastAsiaTheme="minorHAnsi" w:hAnsi="Calibri" w:cs="Calibri"/>
          <w:b/>
          <w:bCs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 xml:space="preserve">Process </w:t>
      </w:r>
    </w:p>
    <w:p w14:paraId="14C1AA0E" w14:textId="77777777" w:rsidR="00B0052D" w:rsidRPr="00BE29AE" w:rsidRDefault="00B0052D" w:rsidP="000D6834">
      <w:pPr>
        <w:pStyle w:val="a9"/>
        <w:widowControl/>
        <w:numPr>
          <w:ilvl w:val="0"/>
          <w:numId w:val="9"/>
        </w:numPr>
        <w:spacing w:line="276" w:lineRule="auto"/>
        <w:jc w:val="left"/>
        <w:outlineLvl w:val="2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Show the instruction: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t>请拿起书。</w:t>
      </w:r>
    </w:p>
    <w:p w14:paraId="64A58B1D" w14:textId="77777777" w:rsidR="00B0052D" w:rsidRPr="00BE29AE" w:rsidRDefault="00B0052D" w:rsidP="000D6834">
      <w:pPr>
        <w:widowControl/>
        <w:numPr>
          <w:ilvl w:val="0"/>
          <w:numId w:val="9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Ask the participant to perform the action in the prototype.</w:t>
      </w:r>
    </w:p>
    <w:p w14:paraId="3DD6C1EF" w14:textId="77777777" w:rsidR="00B0052D" w:rsidRPr="00BE29AE" w:rsidRDefault="00B0052D" w:rsidP="000D6834">
      <w:pPr>
        <w:widowControl/>
        <w:numPr>
          <w:ilvl w:val="0"/>
          <w:numId w:val="9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Participant should identify the </w:t>
      </w: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>书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and pick it up.</w:t>
      </w:r>
    </w:p>
    <w:p w14:paraId="72DAC4F7" w14:textId="77777777" w:rsidR="00B0052D" w:rsidRPr="00BE29AE" w:rsidRDefault="00B0052D" w:rsidP="000D6834">
      <w:pPr>
        <w:spacing w:line="276" w:lineRule="auto"/>
        <w:outlineLvl w:val="2"/>
        <w:rPr>
          <w:rFonts w:ascii="Calibri" w:eastAsiaTheme="minorHAnsi" w:hAnsi="Calibri" w:cs="Calibri"/>
          <w:b/>
          <w:bCs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>If incorrect</w:t>
      </w:r>
    </w:p>
    <w:p w14:paraId="4DC31B16" w14:textId="77777777" w:rsidR="00B0052D" w:rsidRPr="00BE29AE" w:rsidRDefault="00B0052D" w:rsidP="000D6834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 xml:space="preserve">Wrong </w:t>
      </w:r>
      <w:r w:rsidRPr="00BE29AE">
        <w:rPr>
          <w:rFonts w:ascii="Segoe UI Symbol" w:eastAsiaTheme="minorHAnsi" w:hAnsi="Segoe UI Symbol" w:cs="Segoe UI Symbol"/>
          <w:b/>
          <w:bCs/>
          <w:color w:val="000000" w:themeColor="text1"/>
          <w:szCs w:val="21"/>
        </w:rPr>
        <w:t>✕</w:t>
      </w:r>
    </w:p>
    <w:p w14:paraId="50F2EF49" w14:textId="77777777" w:rsidR="00B0052D" w:rsidRPr="00BE29AE" w:rsidRDefault="00B0052D" w:rsidP="000D6834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lastRenderedPageBreak/>
        <w:t>↓</w:t>
      </w:r>
    </w:p>
    <w:p w14:paraId="36E86D34" w14:textId="2873E0D0" w:rsidR="00B0052D" w:rsidRPr="00BE29AE" w:rsidRDefault="00B0052D" w:rsidP="000D6834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Give a hint</w:t>
      </w:r>
      <w:r w:rsidR="00E509C5">
        <w:rPr>
          <w:rFonts w:ascii="Calibri" w:eastAsiaTheme="minorHAnsi" w:hAnsi="Calibri" w:cs="Calibri"/>
          <w:color w:val="000000" w:themeColor="text1"/>
          <w:szCs w:val="21"/>
        </w:rPr>
        <w:t>(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t>书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/ </w:t>
      </w:r>
      <w:proofErr w:type="spellStart"/>
      <w:r w:rsidRPr="00BE29AE">
        <w:rPr>
          <w:rFonts w:ascii="Calibri" w:eastAsiaTheme="minorHAnsi" w:hAnsi="Calibri" w:cs="Calibri"/>
          <w:color w:val="000000" w:themeColor="text1"/>
          <w:szCs w:val="21"/>
        </w:rPr>
        <w:t>shū</w:t>
      </w:r>
      <w:proofErr w:type="spellEnd"/>
      <w:r w:rsidR="00E509C5">
        <w:rPr>
          <w:rFonts w:ascii="Calibri" w:eastAsiaTheme="minorHAnsi" w:hAnsi="Calibri" w:cs="Calibri"/>
          <w:color w:val="000000" w:themeColor="text1"/>
          <w:szCs w:val="21"/>
        </w:rPr>
        <w:t>)</w:t>
      </w:r>
    </w:p>
    <w:p w14:paraId="0DB23CC2" w14:textId="77777777" w:rsidR="00B0052D" w:rsidRPr="00BE29AE" w:rsidRDefault="00B0052D" w:rsidP="000D6834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↓</w:t>
      </w:r>
    </w:p>
    <w:p w14:paraId="4A4BB31E" w14:textId="6D75E8AA" w:rsidR="00B0052D" w:rsidRPr="00BE29AE" w:rsidRDefault="00B0052D" w:rsidP="000D6834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If still incorrect:</w:t>
      </w:r>
      <w:r w:rsidR="00E509C5">
        <w:rPr>
          <w:rFonts w:ascii="Calibri" w:eastAsiaTheme="minorHAnsi" w:hAnsi="Calibri" w:cs="Calibri"/>
          <w:color w:val="000000" w:themeColor="text1"/>
          <w:szCs w:val="21"/>
        </w:rPr>
        <w:t xml:space="preserve"> 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t>拿起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= pick up</w:t>
      </w:r>
    </w:p>
    <w:p w14:paraId="5523759E" w14:textId="77777777" w:rsidR="00B0052D" w:rsidRPr="00BE29AE" w:rsidRDefault="00B0052D" w:rsidP="000D6834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↓</w:t>
      </w:r>
    </w:p>
    <w:p w14:paraId="4C640192" w14:textId="77777777" w:rsidR="00B0052D" w:rsidRPr="00BE29AE" w:rsidRDefault="00B0052D" w:rsidP="000D6834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 xml:space="preserve">Review the mistake </w:t>
      </w:r>
    </w:p>
    <w:p w14:paraId="339D0958" w14:textId="77777777" w:rsidR="00B0052D" w:rsidRPr="00BE29AE" w:rsidRDefault="00B0052D" w:rsidP="000D6834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↓</w:t>
      </w:r>
    </w:p>
    <w:p w14:paraId="2A7C3D80" w14:textId="77777777" w:rsidR="00B0052D" w:rsidRPr="00BE29AE" w:rsidRDefault="00B0052D" w:rsidP="000D6834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>Try again</w:t>
      </w:r>
    </w:p>
    <w:p w14:paraId="7B502ABE" w14:textId="77777777" w:rsidR="00B0052D" w:rsidRPr="00BE29AE" w:rsidRDefault="00B0052D" w:rsidP="000D6834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↓</w:t>
      </w:r>
    </w:p>
    <w:p w14:paraId="4D84B3A8" w14:textId="77777777" w:rsidR="00B0052D" w:rsidRPr="00BE29AE" w:rsidRDefault="00B0052D" w:rsidP="000D6834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 xml:space="preserve">Correct </w:t>
      </w:r>
      <w:r w:rsidRPr="00BE29AE">
        <w:rPr>
          <w:rFonts w:ascii="Segoe UI Symbol" w:eastAsiaTheme="minorHAnsi" w:hAnsi="Segoe UI Symbol" w:cs="Segoe UI Symbol"/>
          <w:b/>
          <w:bCs/>
          <w:color w:val="000000" w:themeColor="text1"/>
          <w:szCs w:val="21"/>
        </w:rPr>
        <w:t>✓</w:t>
      </w:r>
    </w:p>
    <w:p w14:paraId="40148482" w14:textId="77777777" w:rsidR="00E509C5" w:rsidRDefault="00E509C5" w:rsidP="000D6834">
      <w:pPr>
        <w:spacing w:line="276" w:lineRule="auto"/>
        <w:outlineLvl w:val="2"/>
        <w:rPr>
          <w:rFonts w:ascii="Calibri" w:eastAsiaTheme="minorHAnsi" w:hAnsi="Calibri" w:cs="Calibri"/>
          <w:b/>
          <w:bCs/>
          <w:color w:val="000000" w:themeColor="text1"/>
          <w:szCs w:val="21"/>
        </w:rPr>
      </w:pPr>
    </w:p>
    <w:p w14:paraId="76ED1ECD" w14:textId="5F6BA7E2" w:rsidR="00B0052D" w:rsidRPr="00BE29AE" w:rsidRDefault="00B0052D" w:rsidP="000D6834">
      <w:pPr>
        <w:spacing w:line="276" w:lineRule="auto"/>
        <w:outlineLvl w:val="2"/>
        <w:rPr>
          <w:rFonts w:ascii="Calibri" w:eastAsiaTheme="minorHAnsi" w:hAnsi="Calibri" w:cs="Calibri"/>
          <w:b/>
          <w:bCs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>Record</w:t>
      </w:r>
    </w:p>
    <w:p w14:paraId="01C39876" w14:textId="77777777" w:rsidR="00B0052D" w:rsidRPr="00BE29AE" w:rsidRDefault="00B0052D" w:rsidP="000D6834">
      <w:pPr>
        <w:widowControl/>
        <w:numPr>
          <w:ilvl w:val="0"/>
          <w:numId w:val="10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Did they choose the correct object? </w:t>
      </w:r>
      <w:r w:rsidRPr="00BE29AE">
        <w:rPr>
          <w:rFonts w:ascii="Segoe UI Symbol" w:eastAsiaTheme="minorHAnsi" w:hAnsi="Segoe UI Symbol" w:cs="Segoe UI Symbol"/>
          <w:color w:val="000000" w:themeColor="text1"/>
          <w:szCs w:val="21"/>
        </w:rPr>
        <w:t>✓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/ </w:t>
      </w:r>
      <w:r w:rsidRPr="00BE29AE">
        <w:rPr>
          <w:rFonts w:ascii="Segoe UI Symbol" w:eastAsiaTheme="minorHAnsi" w:hAnsi="Segoe UI Symbol" w:cs="Segoe UI Symbol"/>
          <w:color w:val="000000" w:themeColor="text1"/>
          <w:szCs w:val="21"/>
        </w:rPr>
        <w:t>✕</w:t>
      </w:r>
    </w:p>
    <w:p w14:paraId="47BC8F41" w14:textId="77777777" w:rsidR="00B0052D" w:rsidRPr="00BE29AE" w:rsidRDefault="00B0052D" w:rsidP="000D6834">
      <w:pPr>
        <w:widowControl/>
        <w:numPr>
          <w:ilvl w:val="0"/>
          <w:numId w:val="10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Did they understand “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t>拿起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”? </w:t>
      </w:r>
      <w:r w:rsidRPr="00BE29AE">
        <w:rPr>
          <w:rFonts w:ascii="Segoe UI Symbol" w:eastAsiaTheme="minorHAnsi" w:hAnsi="Segoe UI Symbol" w:cs="Segoe UI Symbol"/>
          <w:color w:val="000000" w:themeColor="text1"/>
          <w:szCs w:val="21"/>
        </w:rPr>
        <w:t>✓</w:t>
      </w:r>
      <w:r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/ </w:t>
      </w:r>
      <w:r w:rsidRPr="00BE29AE">
        <w:rPr>
          <w:rFonts w:ascii="Segoe UI Symbol" w:eastAsiaTheme="minorHAnsi" w:hAnsi="Segoe UI Symbol" w:cs="Segoe UI Symbol"/>
          <w:color w:val="000000" w:themeColor="text1"/>
          <w:szCs w:val="21"/>
        </w:rPr>
        <w:t>✕</w:t>
      </w:r>
    </w:p>
    <w:p w14:paraId="27D086C9" w14:textId="77777777" w:rsidR="00B0052D" w:rsidRPr="00BE29AE" w:rsidRDefault="00B0052D" w:rsidP="000D6834">
      <w:pPr>
        <w:widowControl/>
        <w:numPr>
          <w:ilvl w:val="0"/>
          <w:numId w:val="10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Number of hints</w:t>
      </w:r>
    </w:p>
    <w:p w14:paraId="05CF9328" w14:textId="77777777" w:rsidR="00B0052D" w:rsidRPr="00BE29AE" w:rsidRDefault="00B0052D" w:rsidP="000D6834">
      <w:pPr>
        <w:widowControl/>
        <w:numPr>
          <w:ilvl w:val="0"/>
          <w:numId w:val="10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Completion time</w:t>
      </w:r>
    </w:p>
    <w:p w14:paraId="074D199C" w14:textId="77777777" w:rsidR="00B0052D" w:rsidRPr="00BE29AE" w:rsidRDefault="00B0052D" w:rsidP="000D6834">
      <w:pPr>
        <w:widowControl/>
        <w:numPr>
          <w:ilvl w:val="0"/>
          <w:numId w:val="10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What confused them?</w:t>
      </w:r>
    </w:p>
    <w:p w14:paraId="33DC325D" w14:textId="77777777" w:rsidR="00B0052D" w:rsidRPr="00BE29AE" w:rsidRDefault="00B0052D" w:rsidP="000D6834">
      <w:pPr>
        <w:widowControl/>
        <w:numPr>
          <w:ilvl w:val="0"/>
          <w:numId w:val="10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Did physical interaction help understanding?</w:t>
      </w:r>
    </w:p>
    <w:p w14:paraId="4D922CC8" w14:textId="77777777" w:rsidR="002170A3" w:rsidRPr="00BE29AE" w:rsidRDefault="002170A3" w:rsidP="000D6834">
      <w:pPr>
        <w:spacing w:line="276" w:lineRule="auto"/>
        <w:rPr>
          <w:rFonts w:ascii="Calibri" w:eastAsiaTheme="minorHAnsi" w:hAnsi="Calibri" w:cs="Calibri"/>
          <w:b/>
          <w:bCs/>
          <w:color w:val="000000" w:themeColor="text1"/>
          <w:szCs w:val="21"/>
        </w:rPr>
      </w:pPr>
    </w:p>
    <w:p w14:paraId="76F58C7A" w14:textId="77777777" w:rsidR="002170A3" w:rsidRPr="00BE29AE" w:rsidRDefault="002170A3" w:rsidP="002170A3">
      <w:pPr>
        <w:spacing w:line="276" w:lineRule="auto"/>
        <w:rPr>
          <w:rFonts w:ascii="Calibri" w:hAnsi="Calibri" w:cs="Calibri"/>
          <w:szCs w:val="21"/>
        </w:rPr>
      </w:pPr>
      <w:r w:rsidRPr="00BE29AE">
        <w:rPr>
          <w:rFonts w:ascii="Calibri" w:eastAsiaTheme="minorHAnsi" w:hAnsi="Calibri" w:cs="Calibri"/>
          <w:b/>
          <w:bCs/>
          <w:color w:val="000000" w:themeColor="text1"/>
          <w:kern w:val="36"/>
          <w:szCs w:val="21"/>
        </w:rPr>
        <w:t xml:space="preserve">P1: </w:t>
      </w:r>
      <w:r w:rsidRPr="00BE29AE">
        <w:rPr>
          <w:rFonts w:ascii="Calibri" w:hAnsi="Calibri" w:cs="Calibri"/>
          <w:szCs w:val="21"/>
        </w:rPr>
        <w:t xml:space="preserve">“I think </w:t>
      </w:r>
      <w:r w:rsidRPr="00BE29AE">
        <w:rPr>
          <w:rFonts w:ascii="Calibri" w:hAnsi="Calibri" w:cs="Calibri"/>
          <w:szCs w:val="21"/>
        </w:rPr>
        <w:t>书</w:t>
      </w:r>
      <w:r w:rsidRPr="00BE29AE">
        <w:rPr>
          <w:rFonts w:ascii="Calibri" w:hAnsi="Calibri" w:cs="Calibri"/>
          <w:szCs w:val="21"/>
        </w:rPr>
        <w:t xml:space="preserve"> is book, but I don’t know what the other words mean.”</w:t>
      </w:r>
      <w:r w:rsidRPr="00BE29AE">
        <w:rPr>
          <w:rFonts w:ascii="Calibri" w:hAnsi="Calibri" w:cs="Calibri"/>
          <w:szCs w:val="21"/>
        </w:rPr>
        <w:br/>
        <w:t>“Maybe it wants me to do something with the book?”</w:t>
      </w:r>
      <w:r w:rsidRPr="00BE29AE">
        <w:rPr>
          <w:rFonts w:ascii="Calibri" w:hAnsi="Calibri" w:cs="Calibri"/>
          <w:szCs w:val="21"/>
        </w:rPr>
        <w:br/>
        <w:t xml:space="preserve">After hint: “Oh, </w:t>
      </w:r>
      <w:r w:rsidRPr="00BE29AE">
        <w:rPr>
          <w:rFonts w:ascii="Calibri" w:hAnsi="Calibri" w:cs="Calibri"/>
          <w:szCs w:val="21"/>
        </w:rPr>
        <w:t>拿起</w:t>
      </w:r>
      <w:r w:rsidRPr="00BE29AE">
        <w:rPr>
          <w:rFonts w:ascii="Calibri" w:hAnsi="Calibri" w:cs="Calibri"/>
          <w:szCs w:val="21"/>
        </w:rPr>
        <w:t xml:space="preserve"> means pick up. Then I should pick up the book.”</w:t>
      </w:r>
    </w:p>
    <w:p w14:paraId="7A1ADB51" w14:textId="0B376409" w:rsidR="002170A3" w:rsidRPr="00BE29AE" w:rsidRDefault="002170A3" w:rsidP="000D6834">
      <w:pPr>
        <w:spacing w:line="276" w:lineRule="auto"/>
        <w:rPr>
          <w:rFonts w:ascii="Calibri" w:eastAsiaTheme="minorHAnsi" w:hAnsi="Calibri" w:cs="Calibri"/>
          <w:b/>
          <w:bCs/>
          <w:color w:val="000000" w:themeColor="text1"/>
          <w:szCs w:val="21"/>
        </w:rPr>
      </w:pPr>
      <w:r w:rsidRPr="00BE29AE">
        <w:rPr>
          <w:rFonts w:ascii="Calibri" w:hAnsi="Calibri" w:cs="Calibri"/>
          <w:b/>
          <w:bCs/>
          <w:szCs w:val="21"/>
        </w:rPr>
        <w:t xml:space="preserve">P2: </w:t>
      </w:r>
      <w:r w:rsidR="00BE29AE" w:rsidRPr="00BE29AE">
        <w:rPr>
          <w:rFonts w:ascii="Calibri" w:hAnsi="Calibri" w:cs="Calibri"/>
          <w:szCs w:val="21"/>
        </w:rPr>
        <w:t xml:space="preserve">“I remember </w:t>
      </w:r>
      <w:r w:rsidR="00BE29AE" w:rsidRPr="00BE29AE">
        <w:rPr>
          <w:rFonts w:ascii="Calibri" w:hAnsi="Calibri" w:cs="Calibri"/>
          <w:szCs w:val="21"/>
        </w:rPr>
        <w:t>书</w:t>
      </w:r>
      <w:r w:rsidR="00BE29AE" w:rsidRPr="00BE29AE">
        <w:rPr>
          <w:rFonts w:ascii="Calibri" w:hAnsi="Calibri" w:cs="Calibri"/>
          <w:szCs w:val="21"/>
        </w:rPr>
        <w:t xml:space="preserve"> means book.”</w:t>
      </w:r>
      <w:r w:rsidR="00BE29AE" w:rsidRPr="00BE29AE">
        <w:rPr>
          <w:rFonts w:ascii="Calibri" w:hAnsi="Calibri" w:cs="Calibri"/>
          <w:szCs w:val="21"/>
        </w:rPr>
        <w:br/>
        <w:t xml:space="preserve">“I think </w:t>
      </w:r>
      <w:r w:rsidR="00BE29AE" w:rsidRPr="00BE29AE">
        <w:rPr>
          <w:rFonts w:ascii="Calibri" w:hAnsi="Calibri" w:cs="Calibri"/>
          <w:szCs w:val="21"/>
        </w:rPr>
        <w:t>拿起</w:t>
      </w:r>
      <w:r w:rsidR="00BE29AE" w:rsidRPr="00BE29AE">
        <w:rPr>
          <w:rFonts w:ascii="Calibri" w:hAnsi="Calibri" w:cs="Calibri"/>
          <w:szCs w:val="21"/>
        </w:rPr>
        <w:t xml:space="preserve"> means pick up because we learned it with the action.”</w:t>
      </w:r>
      <w:r w:rsidR="00BE29AE" w:rsidRPr="00BE29AE">
        <w:rPr>
          <w:rFonts w:ascii="Calibri" w:hAnsi="Calibri" w:cs="Calibri"/>
          <w:szCs w:val="21"/>
        </w:rPr>
        <w:br/>
        <w:t>“</w:t>
      </w:r>
      <w:proofErr w:type="gramStart"/>
      <w:r w:rsidR="00BE29AE" w:rsidRPr="00BE29AE">
        <w:rPr>
          <w:rFonts w:ascii="Calibri" w:hAnsi="Calibri" w:cs="Calibri"/>
          <w:szCs w:val="21"/>
        </w:rPr>
        <w:t>So</w:t>
      </w:r>
      <w:proofErr w:type="gramEnd"/>
      <w:r w:rsidR="00BE29AE" w:rsidRPr="00BE29AE">
        <w:rPr>
          <w:rFonts w:ascii="Calibri" w:hAnsi="Calibri" w:cs="Calibri"/>
          <w:szCs w:val="21"/>
        </w:rPr>
        <w:t xml:space="preserve"> I need to pick up the book.”</w:t>
      </w:r>
    </w:p>
    <w:p w14:paraId="7B1A3AA5" w14:textId="77777777" w:rsidR="00BE29AE" w:rsidRPr="00BE29AE" w:rsidRDefault="00BE29AE" w:rsidP="000D6834">
      <w:pPr>
        <w:spacing w:line="276" w:lineRule="auto"/>
        <w:rPr>
          <w:rFonts w:ascii="Calibri" w:eastAsiaTheme="minorHAnsi" w:hAnsi="Calibri" w:cs="Calibri"/>
          <w:b/>
          <w:bCs/>
          <w:color w:val="000000" w:themeColor="text1"/>
          <w:szCs w:val="21"/>
        </w:rPr>
      </w:pPr>
    </w:p>
    <w:p w14:paraId="2184F892" w14:textId="728BDFEB" w:rsidR="00B0052D" w:rsidRPr="00E509C5" w:rsidRDefault="00B0052D" w:rsidP="000D6834">
      <w:pPr>
        <w:spacing w:line="276" w:lineRule="auto"/>
        <w:rPr>
          <w:rFonts w:ascii="Calibri" w:eastAsiaTheme="minorHAnsi" w:hAnsi="Calibri" w:cs="Calibri"/>
          <w:b/>
          <w:bCs/>
          <w:color w:val="000000" w:themeColor="text1"/>
          <w:sz w:val="24"/>
        </w:rPr>
      </w:pPr>
      <w:r w:rsidRPr="00E509C5">
        <w:rPr>
          <w:rFonts w:ascii="Calibri" w:eastAsiaTheme="minorHAnsi" w:hAnsi="Calibri" w:cs="Calibri"/>
          <w:b/>
          <w:bCs/>
          <w:color w:val="000000" w:themeColor="text1"/>
          <w:sz w:val="24"/>
        </w:rPr>
        <w:t>Testing Record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165"/>
        <w:gridCol w:w="1902"/>
        <w:gridCol w:w="1942"/>
        <w:gridCol w:w="1927"/>
        <w:gridCol w:w="1360"/>
      </w:tblGrid>
      <w:tr w:rsidR="002170A3" w:rsidRPr="00BE29AE" w14:paraId="6FD1CF02" w14:textId="77777777" w:rsidTr="00E50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7D372" w14:textId="77777777" w:rsidR="002170A3" w:rsidRPr="007E696D" w:rsidRDefault="002170A3" w:rsidP="007E696D">
            <w:pPr>
              <w:jc w:val="center"/>
              <w:rPr>
                <w:rFonts w:ascii="Calibri" w:eastAsiaTheme="minorHAnsi" w:hAnsi="Calibri" w:cs="Calibri"/>
                <w:b w:val="0"/>
                <w:bCs w:val="0"/>
                <w:szCs w:val="21"/>
              </w:rPr>
            </w:pPr>
            <w:r w:rsidRPr="007E696D">
              <w:rPr>
                <w:rFonts w:ascii="Calibri" w:eastAsiaTheme="minorHAnsi" w:hAnsi="Calibri" w:cs="Calibri"/>
                <w:szCs w:val="21"/>
              </w:rPr>
              <w:t>Participant</w:t>
            </w:r>
          </w:p>
        </w:tc>
        <w:tc>
          <w:tcPr>
            <w:tcW w:w="1916" w:type="dxa"/>
            <w:hideMark/>
          </w:tcPr>
          <w:p w14:paraId="47278CF6" w14:textId="77777777" w:rsidR="002170A3" w:rsidRPr="007E696D" w:rsidRDefault="002170A3" w:rsidP="007E69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HAnsi" w:hAnsi="Calibri" w:cs="Calibri"/>
                <w:b w:val="0"/>
                <w:bCs w:val="0"/>
                <w:szCs w:val="21"/>
              </w:rPr>
            </w:pPr>
            <w:r w:rsidRPr="007E696D">
              <w:rPr>
                <w:rFonts w:ascii="Calibri" w:eastAsiaTheme="minorHAnsi" w:hAnsi="Calibri" w:cs="Calibri"/>
                <w:szCs w:val="21"/>
              </w:rPr>
              <w:t>Vocabulary</w:t>
            </w:r>
          </w:p>
        </w:tc>
        <w:tc>
          <w:tcPr>
            <w:tcW w:w="1955" w:type="dxa"/>
            <w:hideMark/>
          </w:tcPr>
          <w:p w14:paraId="53579D52" w14:textId="77777777" w:rsidR="002170A3" w:rsidRPr="007E696D" w:rsidRDefault="002170A3" w:rsidP="007E69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HAnsi" w:hAnsi="Calibri" w:cs="Calibri"/>
                <w:b w:val="0"/>
                <w:bCs w:val="0"/>
                <w:szCs w:val="21"/>
              </w:rPr>
            </w:pPr>
            <w:r w:rsidRPr="007E696D">
              <w:rPr>
                <w:rFonts w:ascii="Calibri" w:eastAsiaTheme="minorHAnsi" w:hAnsi="Calibri" w:cs="Calibri"/>
                <w:szCs w:val="21"/>
              </w:rPr>
              <w:t>Recognition</w:t>
            </w:r>
          </w:p>
        </w:tc>
        <w:tc>
          <w:tcPr>
            <w:tcW w:w="1954" w:type="dxa"/>
            <w:hideMark/>
          </w:tcPr>
          <w:p w14:paraId="633B3877" w14:textId="77777777" w:rsidR="002170A3" w:rsidRPr="007E696D" w:rsidRDefault="002170A3" w:rsidP="007E69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HAnsi" w:hAnsi="Calibri" w:cs="Calibri"/>
                <w:b w:val="0"/>
                <w:bCs w:val="0"/>
                <w:szCs w:val="21"/>
              </w:rPr>
            </w:pPr>
            <w:r w:rsidRPr="007E696D">
              <w:rPr>
                <w:rFonts w:ascii="Calibri" w:eastAsiaTheme="minorHAnsi" w:hAnsi="Calibri" w:cs="Calibri"/>
                <w:szCs w:val="21"/>
              </w:rPr>
              <w:t>“</w:t>
            </w:r>
            <w:r w:rsidRPr="007E696D">
              <w:rPr>
                <w:rFonts w:ascii="Calibri" w:eastAsiaTheme="minorHAnsi" w:hAnsi="Calibri" w:cs="Calibri"/>
                <w:szCs w:val="21"/>
              </w:rPr>
              <w:t>请拿起书</w:t>
            </w:r>
            <w:r w:rsidRPr="007E696D">
              <w:rPr>
                <w:rFonts w:ascii="Calibri" w:eastAsiaTheme="minorHAnsi" w:hAnsi="Calibri" w:cs="Calibri"/>
                <w:szCs w:val="21"/>
              </w:rPr>
              <w:t>”</w:t>
            </w:r>
          </w:p>
        </w:tc>
        <w:tc>
          <w:tcPr>
            <w:tcW w:w="1373" w:type="dxa"/>
            <w:hideMark/>
          </w:tcPr>
          <w:p w14:paraId="71F219B9" w14:textId="77777777" w:rsidR="002170A3" w:rsidRPr="007E696D" w:rsidRDefault="002170A3" w:rsidP="007E69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HAnsi" w:hAnsi="Calibri" w:cs="Calibri"/>
                <w:b w:val="0"/>
                <w:bCs w:val="0"/>
                <w:szCs w:val="21"/>
              </w:rPr>
            </w:pPr>
            <w:r w:rsidRPr="007E696D">
              <w:rPr>
                <w:rFonts w:ascii="Calibri" w:eastAsiaTheme="minorHAnsi" w:hAnsi="Calibri" w:cs="Calibri"/>
                <w:szCs w:val="21"/>
              </w:rPr>
              <w:t>Total Hints</w:t>
            </w:r>
          </w:p>
        </w:tc>
      </w:tr>
      <w:tr w:rsidR="002170A3" w:rsidRPr="00BE29AE" w14:paraId="1F3F9C03" w14:textId="77777777" w:rsidTr="00E509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F62DB" w14:textId="77777777" w:rsidR="002170A3" w:rsidRPr="00BE29AE" w:rsidRDefault="002170A3" w:rsidP="007E696D">
            <w:pPr>
              <w:jc w:val="center"/>
              <w:rPr>
                <w:rFonts w:ascii="Calibri" w:eastAsiaTheme="minorHAnsi" w:hAnsi="Calibri" w:cs="Calibri"/>
                <w:color w:val="000000" w:themeColor="text1"/>
                <w:szCs w:val="21"/>
              </w:rPr>
            </w:pPr>
            <w:r w:rsidRPr="00BE29AE">
              <w:rPr>
                <w:rFonts w:ascii="Calibri" w:eastAsiaTheme="minorHAnsi" w:hAnsi="Calibri" w:cs="Calibri"/>
                <w:color w:val="000000" w:themeColor="text1"/>
                <w:szCs w:val="21"/>
              </w:rPr>
              <w:t>P1</w:t>
            </w:r>
          </w:p>
        </w:tc>
        <w:tc>
          <w:tcPr>
            <w:tcW w:w="1916" w:type="dxa"/>
            <w:hideMark/>
          </w:tcPr>
          <w:p w14:paraId="06805164" w14:textId="77777777" w:rsidR="002170A3" w:rsidRPr="00BE29AE" w:rsidRDefault="002170A3" w:rsidP="007E6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HAnsi" w:hAnsi="Calibri" w:cs="Calibri"/>
                <w:color w:val="000000" w:themeColor="text1"/>
                <w:szCs w:val="21"/>
              </w:rPr>
            </w:pPr>
            <w:r w:rsidRPr="00BE29AE">
              <w:rPr>
                <w:rFonts w:ascii="Calibri" w:eastAsiaTheme="minorHAnsi" w:hAnsi="Calibri" w:cs="Calibri"/>
                <w:color w:val="000000" w:themeColor="text1"/>
                <w:szCs w:val="21"/>
              </w:rPr>
              <w:t>2 min</w:t>
            </w:r>
          </w:p>
        </w:tc>
        <w:tc>
          <w:tcPr>
            <w:tcW w:w="1955" w:type="dxa"/>
            <w:hideMark/>
          </w:tcPr>
          <w:p w14:paraId="03BF170A" w14:textId="77777777" w:rsidR="002170A3" w:rsidRPr="00BE29AE" w:rsidRDefault="002170A3" w:rsidP="007E6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HAnsi" w:hAnsi="Calibri" w:cs="Calibri"/>
                <w:color w:val="000000" w:themeColor="text1"/>
                <w:szCs w:val="21"/>
              </w:rPr>
            </w:pPr>
            <w:r w:rsidRPr="00BE29AE">
              <w:rPr>
                <w:rFonts w:ascii="Calibri" w:eastAsiaTheme="minorHAnsi" w:hAnsi="Calibri" w:cs="Calibri"/>
                <w:color w:val="000000" w:themeColor="text1"/>
                <w:szCs w:val="21"/>
              </w:rPr>
              <w:t xml:space="preserve">20 sec </w:t>
            </w:r>
            <w:r w:rsidRPr="00BE29AE">
              <w:rPr>
                <w:rFonts w:ascii="Segoe UI Symbol" w:eastAsiaTheme="minorHAnsi" w:hAnsi="Segoe UI Symbol" w:cs="Segoe UI Symbol"/>
                <w:color w:val="000000" w:themeColor="text1"/>
                <w:szCs w:val="21"/>
              </w:rPr>
              <w:t>✕</w:t>
            </w:r>
            <w:r w:rsidRPr="00BE29AE">
              <w:rPr>
                <w:rFonts w:ascii="Calibri" w:eastAsiaTheme="minorHAnsi" w:hAnsi="Calibri" w:cs="Calibri"/>
                <w:color w:val="000000" w:themeColor="text1"/>
                <w:szCs w:val="21"/>
              </w:rPr>
              <w:t>, 3 hints</w:t>
            </w:r>
          </w:p>
        </w:tc>
        <w:tc>
          <w:tcPr>
            <w:tcW w:w="1954" w:type="dxa"/>
            <w:hideMark/>
          </w:tcPr>
          <w:p w14:paraId="54E38677" w14:textId="77777777" w:rsidR="002170A3" w:rsidRPr="00BE29AE" w:rsidRDefault="002170A3" w:rsidP="007E6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HAnsi" w:hAnsi="Calibri" w:cs="Calibri"/>
                <w:color w:val="000000" w:themeColor="text1"/>
                <w:szCs w:val="21"/>
              </w:rPr>
            </w:pPr>
            <w:r w:rsidRPr="00BE29AE">
              <w:rPr>
                <w:rFonts w:ascii="Calibri" w:eastAsiaTheme="minorHAnsi" w:hAnsi="Calibri" w:cs="Calibri"/>
                <w:color w:val="000000" w:themeColor="text1"/>
                <w:szCs w:val="21"/>
              </w:rPr>
              <w:t xml:space="preserve">15 sec </w:t>
            </w:r>
            <w:r w:rsidRPr="00BE29AE">
              <w:rPr>
                <w:rFonts w:ascii="Segoe UI Symbol" w:eastAsiaTheme="minorHAnsi" w:hAnsi="Segoe UI Symbol" w:cs="Segoe UI Symbol"/>
                <w:color w:val="000000" w:themeColor="text1"/>
                <w:szCs w:val="21"/>
              </w:rPr>
              <w:t>✕</w:t>
            </w:r>
            <w:r w:rsidRPr="00BE29AE">
              <w:rPr>
                <w:rFonts w:ascii="Calibri" w:eastAsiaTheme="minorHAnsi" w:hAnsi="Calibri" w:cs="Calibri"/>
                <w:color w:val="000000" w:themeColor="text1"/>
                <w:szCs w:val="21"/>
              </w:rPr>
              <w:t>, 1 hint</w:t>
            </w:r>
          </w:p>
        </w:tc>
        <w:tc>
          <w:tcPr>
            <w:tcW w:w="1373" w:type="dxa"/>
            <w:hideMark/>
          </w:tcPr>
          <w:p w14:paraId="37AA6709" w14:textId="77777777" w:rsidR="002170A3" w:rsidRPr="00BE29AE" w:rsidRDefault="002170A3" w:rsidP="007E6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HAnsi" w:hAnsi="Calibri" w:cs="Calibri"/>
                <w:color w:val="000000" w:themeColor="text1"/>
                <w:szCs w:val="21"/>
              </w:rPr>
            </w:pPr>
            <w:r w:rsidRPr="00BE29AE">
              <w:rPr>
                <w:rFonts w:ascii="Calibri" w:eastAsiaTheme="minorHAnsi" w:hAnsi="Calibri" w:cs="Calibri"/>
                <w:color w:val="000000" w:themeColor="text1"/>
                <w:szCs w:val="21"/>
              </w:rPr>
              <w:t>4</w:t>
            </w:r>
          </w:p>
        </w:tc>
      </w:tr>
      <w:tr w:rsidR="002170A3" w:rsidRPr="00BE29AE" w14:paraId="67C734A7" w14:textId="77777777" w:rsidTr="00E50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0ED76" w14:textId="77777777" w:rsidR="002170A3" w:rsidRPr="00BE29AE" w:rsidRDefault="002170A3" w:rsidP="007E696D">
            <w:pPr>
              <w:jc w:val="center"/>
              <w:rPr>
                <w:rFonts w:ascii="Calibri" w:eastAsiaTheme="minorHAnsi" w:hAnsi="Calibri" w:cs="Calibri"/>
                <w:color w:val="000000" w:themeColor="text1"/>
                <w:szCs w:val="21"/>
              </w:rPr>
            </w:pPr>
            <w:r w:rsidRPr="00BE29AE">
              <w:rPr>
                <w:rFonts w:ascii="Calibri" w:eastAsiaTheme="minorHAnsi" w:hAnsi="Calibri" w:cs="Calibri"/>
                <w:color w:val="000000" w:themeColor="text1"/>
                <w:szCs w:val="21"/>
              </w:rPr>
              <w:t>P2</w:t>
            </w:r>
          </w:p>
        </w:tc>
        <w:tc>
          <w:tcPr>
            <w:tcW w:w="1916" w:type="dxa"/>
            <w:hideMark/>
          </w:tcPr>
          <w:p w14:paraId="49B2C7EB" w14:textId="77777777" w:rsidR="002170A3" w:rsidRPr="00BE29AE" w:rsidRDefault="002170A3" w:rsidP="007E6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HAnsi" w:hAnsi="Calibri" w:cs="Calibri"/>
                <w:color w:val="000000" w:themeColor="text1"/>
                <w:szCs w:val="21"/>
              </w:rPr>
            </w:pPr>
            <w:r w:rsidRPr="00BE29AE">
              <w:rPr>
                <w:rFonts w:ascii="Calibri" w:eastAsiaTheme="minorHAnsi" w:hAnsi="Calibri" w:cs="Calibri"/>
                <w:color w:val="000000" w:themeColor="text1"/>
                <w:szCs w:val="21"/>
              </w:rPr>
              <w:t>1 min 35 sec</w:t>
            </w:r>
          </w:p>
        </w:tc>
        <w:tc>
          <w:tcPr>
            <w:tcW w:w="1955" w:type="dxa"/>
            <w:hideMark/>
          </w:tcPr>
          <w:p w14:paraId="6AAC6C78" w14:textId="77777777" w:rsidR="002170A3" w:rsidRPr="00BE29AE" w:rsidRDefault="002170A3" w:rsidP="007E6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HAnsi" w:hAnsi="Calibri" w:cs="Calibri"/>
                <w:color w:val="000000" w:themeColor="text1"/>
                <w:szCs w:val="21"/>
              </w:rPr>
            </w:pPr>
            <w:r w:rsidRPr="00BE29AE">
              <w:rPr>
                <w:rFonts w:ascii="Calibri" w:eastAsiaTheme="minorHAnsi" w:hAnsi="Calibri" w:cs="Calibri"/>
                <w:color w:val="000000" w:themeColor="text1"/>
                <w:szCs w:val="21"/>
              </w:rPr>
              <w:t xml:space="preserve">15 sec </w:t>
            </w:r>
            <w:r w:rsidRPr="00BE29AE">
              <w:rPr>
                <w:rFonts w:ascii="Segoe UI Symbol" w:eastAsiaTheme="minorHAnsi" w:hAnsi="Segoe UI Symbol" w:cs="Segoe UI Symbol"/>
                <w:color w:val="000000" w:themeColor="text1"/>
                <w:szCs w:val="21"/>
              </w:rPr>
              <w:t>✕</w:t>
            </w:r>
            <w:r w:rsidRPr="00BE29AE">
              <w:rPr>
                <w:rFonts w:ascii="Calibri" w:eastAsiaTheme="minorHAnsi" w:hAnsi="Calibri" w:cs="Calibri"/>
                <w:color w:val="000000" w:themeColor="text1"/>
                <w:szCs w:val="21"/>
              </w:rPr>
              <w:t>, 1 hint</w:t>
            </w:r>
          </w:p>
        </w:tc>
        <w:tc>
          <w:tcPr>
            <w:tcW w:w="1954" w:type="dxa"/>
            <w:hideMark/>
          </w:tcPr>
          <w:p w14:paraId="73CA1939" w14:textId="631668B9" w:rsidR="002170A3" w:rsidRPr="00BE29AE" w:rsidRDefault="00D30A8B" w:rsidP="007E6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HAnsi" w:hAnsi="Calibri" w:cs="Calibri"/>
                <w:color w:val="000000" w:themeColor="text1"/>
                <w:szCs w:val="21"/>
              </w:rPr>
            </w:pPr>
            <w:r>
              <w:rPr>
                <w:rFonts w:ascii="Calibri" w:eastAsiaTheme="minorHAnsi" w:hAnsi="Calibri" w:cs="Calibri"/>
                <w:color w:val="000000" w:themeColor="text1"/>
                <w:szCs w:val="21"/>
              </w:rPr>
              <w:t>7</w:t>
            </w:r>
            <w:r w:rsidR="002170A3" w:rsidRPr="00BE29AE">
              <w:rPr>
                <w:rFonts w:ascii="Calibri" w:eastAsiaTheme="minorHAnsi" w:hAnsi="Calibri" w:cs="Calibri"/>
                <w:color w:val="000000" w:themeColor="text1"/>
                <w:szCs w:val="21"/>
              </w:rPr>
              <w:t xml:space="preserve"> sec </w:t>
            </w:r>
            <w:r w:rsidR="002170A3" w:rsidRPr="00BE29AE">
              <w:rPr>
                <w:rFonts w:ascii="Segoe UI Symbol" w:eastAsiaTheme="minorHAnsi" w:hAnsi="Segoe UI Symbol" w:cs="Segoe UI Symbol"/>
                <w:color w:val="000000" w:themeColor="text1"/>
                <w:szCs w:val="21"/>
              </w:rPr>
              <w:t>✓</w:t>
            </w:r>
          </w:p>
        </w:tc>
        <w:tc>
          <w:tcPr>
            <w:tcW w:w="1373" w:type="dxa"/>
            <w:hideMark/>
          </w:tcPr>
          <w:p w14:paraId="2B36938C" w14:textId="77777777" w:rsidR="002170A3" w:rsidRPr="00BE29AE" w:rsidRDefault="002170A3" w:rsidP="007E6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HAnsi" w:hAnsi="Calibri" w:cs="Calibri"/>
                <w:color w:val="000000" w:themeColor="text1"/>
                <w:szCs w:val="21"/>
              </w:rPr>
            </w:pPr>
            <w:r w:rsidRPr="00BE29AE">
              <w:rPr>
                <w:rFonts w:ascii="Calibri" w:eastAsiaTheme="minorHAnsi" w:hAnsi="Calibri" w:cs="Calibri"/>
                <w:color w:val="000000" w:themeColor="text1"/>
                <w:szCs w:val="21"/>
              </w:rPr>
              <w:t>1</w:t>
            </w:r>
          </w:p>
        </w:tc>
      </w:tr>
    </w:tbl>
    <w:p w14:paraId="72B6DF16" w14:textId="77777777" w:rsidR="002170A3" w:rsidRPr="00BE29AE" w:rsidRDefault="002170A3" w:rsidP="000D6834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</w:p>
    <w:p w14:paraId="42D1D5F0" w14:textId="77777777" w:rsidR="00B0052D" w:rsidRPr="00E509C5" w:rsidRDefault="00B0052D" w:rsidP="000D6834">
      <w:pPr>
        <w:spacing w:line="276" w:lineRule="auto"/>
        <w:outlineLvl w:val="2"/>
        <w:rPr>
          <w:rFonts w:ascii="Calibri" w:eastAsiaTheme="minorHAnsi" w:hAnsi="Calibri" w:cs="Calibri"/>
          <w:b/>
          <w:bCs/>
          <w:color w:val="000000" w:themeColor="text1"/>
          <w:sz w:val="24"/>
        </w:rPr>
      </w:pPr>
      <w:r w:rsidRPr="00E509C5">
        <w:rPr>
          <w:rFonts w:ascii="Calibri" w:eastAsiaTheme="minorHAnsi" w:hAnsi="Calibri" w:cs="Calibri"/>
          <w:b/>
          <w:bCs/>
          <w:color w:val="000000" w:themeColor="text1"/>
          <w:sz w:val="24"/>
        </w:rPr>
        <w:t>Feedback</w:t>
      </w:r>
    </w:p>
    <w:p w14:paraId="07094211" w14:textId="77777777" w:rsidR="00B0052D" w:rsidRPr="00BE29AE" w:rsidRDefault="00B0052D" w:rsidP="000D6834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t>Participant 1</w:t>
      </w:r>
    </w:p>
    <w:p w14:paraId="09382C8B" w14:textId="52623C95" w:rsidR="00B0052D" w:rsidRPr="00BE29AE" w:rsidRDefault="00B0052D" w:rsidP="000D6834">
      <w:pPr>
        <w:widowControl/>
        <w:numPr>
          <w:ilvl w:val="0"/>
          <w:numId w:val="11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Easy:</w:t>
      </w:r>
      <w:r w:rsidR="00BE29AE"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</w:t>
      </w:r>
      <w:r w:rsidR="00BE29AE" w:rsidRPr="00BE29AE">
        <w:rPr>
          <w:rFonts w:ascii="Calibri" w:hAnsi="Calibri" w:cs="Calibri"/>
          <w:szCs w:val="21"/>
        </w:rPr>
        <w:t>Seeing the real object made it easier to understand what I was learning.</w:t>
      </w:r>
    </w:p>
    <w:p w14:paraId="4B1183F9" w14:textId="12A623CD" w:rsidR="00B0052D" w:rsidRPr="00BE29AE" w:rsidRDefault="00B0052D" w:rsidP="000D6834">
      <w:pPr>
        <w:widowControl/>
        <w:numPr>
          <w:ilvl w:val="0"/>
          <w:numId w:val="11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Difficult:</w:t>
      </w:r>
      <w:r w:rsidR="00BE29AE"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</w:t>
      </w:r>
      <w:r w:rsidR="00BE29AE" w:rsidRPr="00BE29AE">
        <w:rPr>
          <w:rFonts w:ascii="Calibri" w:hAnsi="Calibri" w:cs="Calibri"/>
          <w:szCs w:val="21"/>
        </w:rPr>
        <w:t>Remembering the Chinese characters without English was the hardest part.</w:t>
      </w:r>
    </w:p>
    <w:p w14:paraId="7A00B920" w14:textId="70D9ACF9" w:rsidR="00B0052D" w:rsidRPr="00BE29AE" w:rsidRDefault="00B0052D" w:rsidP="000D6834">
      <w:pPr>
        <w:widowControl/>
        <w:numPr>
          <w:ilvl w:val="0"/>
          <w:numId w:val="11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Confused:</w:t>
      </w:r>
      <w:r w:rsidR="00BE29AE"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</w:t>
      </w:r>
      <w:r w:rsidR="00BE29AE" w:rsidRPr="00BE29AE">
        <w:rPr>
          <w:rFonts w:ascii="Calibri" w:hAnsi="Calibri" w:cs="Calibri"/>
          <w:szCs w:val="21"/>
        </w:rPr>
        <w:t>Some of the characters looked similar, and I wasn’t sure which word matched which object.</w:t>
      </w:r>
    </w:p>
    <w:p w14:paraId="08CB0062" w14:textId="3AC4129E" w:rsidR="00B0052D" w:rsidRPr="00BE29AE" w:rsidRDefault="00B0052D" w:rsidP="000D6834">
      <w:pPr>
        <w:widowControl/>
        <w:numPr>
          <w:ilvl w:val="0"/>
          <w:numId w:val="11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Suggestion:</w:t>
      </w:r>
      <w:r w:rsidR="00BE29AE"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</w:t>
      </w:r>
      <w:r w:rsidR="00BE29AE" w:rsidRPr="00BE29AE">
        <w:rPr>
          <w:rFonts w:ascii="Calibri" w:hAnsi="Calibri" w:cs="Calibri"/>
          <w:szCs w:val="21"/>
        </w:rPr>
        <w:t>Keep the pinyin or English visible for a little longer, and maybe show an animation for new actions.</w:t>
      </w:r>
    </w:p>
    <w:p w14:paraId="6EDA5789" w14:textId="77777777" w:rsidR="00B0052D" w:rsidRPr="00BE29AE" w:rsidRDefault="00B0052D" w:rsidP="000D6834">
      <w:pPr>
        <w:spacing w:line="276" w:lineRule="auto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b/>
          <w:bCs/>
          <w:color w:val="000000" w:themeColor="text1"/>
          <w:szCs w:val="21"/>
        </w:rPr>
        <w:lastRenderedPageBreak/>
        <w:t>Participant 2</w:t>
      </w:r>
    </w:p>
    <w:p w14:paraId="495D1BDA" w14:textId="5BD9F8CE" w:rsidR="00B0052D" w:rsidRPr="00BE29AE" w:rsidRDefault="00B0052D" w:rsidP="000D6834">
      <w:pPr>
        <w:widowControl/>
        <w:numPr>
          <w:ilvl w:val="0"/>
          <w:numId w:val="12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Easy:</w:t>
      </w:r>
      <w:r w:rsidR="00BE29AE"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</w:t>
      </w:r>
      <w:r w:rsidR="00BE29AE" w:rsidRPr="00BE29AE">
        <w:rPr>
          <w:rFonts w:ascii="Calibri" w:hAnsi="Calibri" w:cs="Calibri"/>
        </w:rPr>
        <w:t>The action task was easier than just choosing the Chinese character.</w:t>
      </w:r>
    </w:p>
    <w:p w14:paraId="1402686B" w14:textId="39E0FFFC" w:rsidR="00B0052D" w:rsidRPr="00BE29AE" w:rsidRDefault="00B0052D" w:rsidP="000D6834">
      <w:pPr>
        <w:widowControl/>
        <w:numPr>
          <w:ilvl w:val="0"/>
          <w:numId w:val="12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Difficult:</w:t>
      </w:r>
      <w:r w:rsidR="00BE29AE"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</w:t>
      </w:r>
      <w:r w:rsidR="00BE29AE" w:rsidRPr="00BE29AE">
        <w:rPr>
          <w:rFonts w:ascii="Calibri" w:hAnsi="Calibri" w:cs="Calibri"/>
        </w:rPr>
        <w:t xml:space="preserve">I could remember the meaning, but </w:t>
      </w:r>
      <w:proofErr w:type="spellStart"/>
      <w:r w:rsidR="00BE29AE" w:rsidRPr="00BE29AE">
        <w:rPr>
          <w:rFonts w:ascii="Calibri" w:hAnsi="Calibri" w:cs="Calibri"/>
        </w:rPr>
        <w:t>recognising</w:t>
      </w:r>
      <w:proofErr w:type="spellEnd"/>
      <w:r w:rsidR="00BE29AE" w:rsidRPr="00BE29AE">
        <w:rPr>
          <w:rFonts w:ascii="Calibri" w:hAnsi="Calibri" w:cs="Calibri"/>
        </w:rPr>
        <w:t xml:space="preserve"> the character by itself was harder.</w:t>
      </w:r>
    </w:p>
    <w:p w14:paraId="3B6C8BC4" w14:textId="022030B8" w:rsidR="00B0052D" w:rsidRPr="00BE29AE" w:rsidRDefault="00B0052D" w:rsidP="000D6834">
      <w:pPr>
        <w:widowControl/>
        <w:numPr>
          <w:ilvl w:val="0"/>
          <w:numId w:val="12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Confused:</w:t>
      </w:r>
      <w:r w:rsidR="00BE29AE"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</w:t>
      </w:r>
      <w:r w:rsidR="00BE29AE" w:rsidRPr="00BE29AE">
        <w:rPr>
          <w:rFonts w:ascii="Calibri" w:hAnsi="Calibri" w:cs="Calibri"/>
        </w:rPr>
        <w:t>When the English disappeared, I had to rely on memory of the character shape.</w:t>
      </w:r>
    </w:p>
    <w:p w14:paraId="4E3AAF33" w14:textId="344AB4DB" w:rsidR="00B0052D" w:rsidRPr="00BE29AE" w:rsidRDefault="00B0052D" w:rsidP="000D6834">
      <w:pPr>
        <w:widowControl/>
        <w:numPr>
          <w:ilvl w:val="0"/>
          <w:numId w:val="12"/>
        </w:numPr>
        <w:spacing w:line="276" w:lineRule="auto"/>
        <w:jc w:val="left"/>
        <w:rPr>
          <w:rFonts w:ascii="Calibri" w:eastAsiaTheme="minorHAnsi" w:hAnsi="Calibri" w:cs="Calibri"/>
          <w:color w:val="000000" w:themeColor="text1"/>
          <w:szCs w:val="21"/>
        </w:rPr>
      </w:pPr>
      <w:r w:rsidRPr="00BE29AE">
        <w:rPr>
          <w:rFonts w:ascii="Calibri" w:eastAsiaTheme="minorHAnsi" w:hAnsi="Calibri" w:cs="Calibri"/>
          <w:color w:val="000000" w:themeColor="text1"/>
          <w:szCs w:val="21"/>
        </w:rPr>
        <w:t>Suggestion:</w:t>
      </w:r>
      <w:r w:rsidR="00BE29AE" w:rsidRPr="00BE29AE">
        <w:rPr>
          <w:rFonts w:ascii="Calibri" w:eastAsiaTheme="minorHAnsi" w:hAnsi="Calibri" w:cs="Calibri"/>
          <w:color w:val="000000" w:themeColor="text1"/>
          <w:szCs w:val="21"/>
        </w:rPr>
        <w:t xml:space="preserve"> Add some fun actions or sentences to help you remember the words.</w:t>
      </w:r>
    </w:p>
    <w:p w14:paraId="449A242E" w14:textId="77777777" w:rsidR="00B0052D" w:rsidRPr="00BE29AE" w:rsidRDefault="00B0052D" w:rsidP="000D6834">
      <w:pPr>
        <w:spacing w:line="276" w:lineRule="auto"/>
        <w:jc w:val="left"/>
        <w:rPr>
          <w:rFonts w:ascii="Calibri" w:hAnsi="Calibri" w:cs="Calibri"/>
          <w:szCs w:val="21"/>
        </w:rPr>
      </w:pPr>
    </w:p>
    <w:sectPr w:rsidR="00B0052D" w:rsidRPr="00BE29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6E1A69"/>
    <w:multiLevelType w:val="multilevel"/>
    <w:tmpl w:val="BC32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C5A89"/>
    <w:multiLevelType w:val="multilevel"/>
    <w:tmpl w:val="2A6A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464C6"/>
    <w:multiLevelType w:val="multilevel"/>
    <w:tmpl w:val="7CFE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47A94"/>
    <w:multiLevelType w:val="multilevel"/>
    <w:tmpl w:val="C0CC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36385"/>
    <w:multiLevelType w:val="multilevel"/>
    <w:tmpl w:val="C1C4F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DA7E01"/>
    <w:multiLevelType w:val="multilevel"/>
    <w:tmpl w:val="5F5EF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6340BC"/>
    <w:multiLevelType w:val="multilevel"/>
    <w:tmpl w:val="380A3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825D4A"/>
    <w:multiLevelType w:val="multilevel"/>
    <w:tmpl w:val="64A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E525F"/>
    <w:multiLevelType w:val="multilevel"/>
    <w:tmpl w:val="801E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27ED1"/>
    <w:multiLevelType w:val="multilevel"/>
    <w:tmpl w:val="D554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E1BEE"/>
    <w:multiLevelType w:val="multilevel"/>
    <w:tmpl w:val="3D6E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F0808"/>
    <w:multiLevelType w:val="multilevel"/>
    <w:tmpl w:val="AA6A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533755">
    <w:abstractNumId w:val="9"/>
  </w:num>
  <w:num w:numId="2" w16cid:durableId="894507168">
    <w:abstractNumId w:val="5"/>
  </w:num>
  <w:num w:numId="3" w16cid:durableId="1762292585">
    <w:abstractNumId w:val="10"/>
  </w:num>
  <w:num w:numId="4" w16cid:durableId="1276139164">
    <w:abstractNumId w:val="6"/>
  </w:num>
  <w:num w:numId="5" w16cid:durableId="1737044760">
    <w:abstractNumId w:val="0"/>
  </w:num>
  <w:num w:numId="6" w16cid:durableId="532379301">
    <w:abstractNumId w:val="8"/>
  </w:num>
  <w:num w:numId="7" w16cid:durableId="910504199">
    <w:abstractNumId w:val="7"/>
  </w:num>
  <w:num w:numId="8" w16cid:durableId="1837071356">
    <w:abstractNumId w:val="1"/>
  </w:num>
  <w:num w:numId="9" w16cid:durableId="2024284738">
    <w:abstractNumId w:val="4"/>
  </w:num>
  <w:num w:numId="10" w16cid:durableId="543179602">
    <w:abstractNumId w:val="11"/>
  </w:num>
  <w:num w:numId="11" w16cid:durableId="480774268">
    <w:abstractNumId w:val="3"/>
  </w:num>
  <w:num w:numId="12" w16cid:durableId="126557497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52D"/>
    <w:rsid w:val="000D6834"/>
    <w:rsid w:val="0012512D"/>
    <w:rsid w:val="001F7155"/>
    <w:rsid w:val="002170A3"/>
    <w:rsid w:val="006667C0"/>
    <w:rsid w:val="007E696D"/>
    <w:rsid w:val="00A841E1"/>
    <w:rsid w:val="00B0052D"/>
    <w:rsid w:val="00BE29AE"/>
    <w:rsid w:val="00C640FD"/>
    <w:rsid w:val="00D30A8B"/>
    <w:rsid w:val="00E5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AAAF7"/>
  <w15:chartTrackingRefBased/>
  <w15:docId w15:val="{08E35D18-268D-214D-A51D-EFFB5DE6E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05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5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52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52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52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52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52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52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052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0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0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052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052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052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05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05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05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05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0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5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05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05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05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05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05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0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05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0052D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a"/>
    <w:rsid w:val="002170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2170A3"/>
    <w:rPr>
      <w:b/>
      <w:bCs/>
    </w:rPr>
  </w:style>
  <w:style w:type="paragraph" w:styleId="af">
    <w:name w:val="Normal (Web)"/>
    <w:basedOn w:val="a"/>
    <w:uiPriority w:val="99"/>
    <w:semiHidden/>
    <w:unhideWhenUsed/>
    <w:rsid w:val="002170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table" w:styleId="4-1">
    <w:name w:val="Grid Table 4 Accent 1"/>
    <w:basedOn w:val="a1"/>
    <w:uiPriority w:val="49"/>
    <w:rsid w:val="00E509C5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Yining Zhu</dc:creator>
  <cp:keywords/>
  <dc:description/>
  <cp:lastModifiedBy>Yining Zhu</cp:lastModifiedBy>
  <cp:revision>8</cp:revision>
  <dcterms:created xsi:type="dcterms:W3CDTF">2026-08-13T03:55:00Z</dcterms:created>
  <dcterms:modified xsi:type="dcterms:W3CDTF">2026-08-13T10:55:00Z</dcterms:modified>
</cp:coreProperties>
</file>