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bookmarkStart w:colFirst="0" w:colLast="0" w:name="_gjdgxs" w:id="0"/>
      <w:bookmarkEnd w:id="0"/>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Software Requirements Specification</w:t>
      </w:r>
    </w:p>
    <w:p w:rsidR="00000000" w:rsidDel="00000000" w:rsidP="00000000" w:rsidRDefault="00000000" w:rsidRPr="00000000">
      <w:pPr>
        <w:pStyle w:val="Title"/>
        <w:spacing w:after="400" w:before="0" w:lineRule="auto"/>
        <w:contextualSpacing w:val="0"/>
      </w:pPr>
      <w:r w:rsidDel="00000000" w:rsidR="00000000" w:rsidRPr="00000000">
        <w:rPr>
          <w:sz w:val="40"/>
          <w:szCs w:val="40"/>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KSU CSWS</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Version 1.0 approved</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Prepared by Yeojin Kim, Shiva Voruganti, Nidhi Shah, Junan Zhao, Jean-Jacques Muteteke</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Senior Project</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9/21/2016</w:t>
      </w:r>
      <w:r w:rsidDel="00000000" w:rsidR="00000000" w:rsidRPr="00000000">
        <w:rPr>
          <w:rtl w:val="0"/>
        </w:rPr>
      </w:r>
    </w:p>
    <w:p w:rsidR="00000000" w:rsidDel="00000000" w:rsidP="00000000" w:rsidRDefault="00000000" w:rsidRPr="00000000">
      <w:pPr>
        <w:keepNext w:val="1"/>
        <w:spacing w:after="60" w:before="60"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footerReference r:id="rId6" w:type="default"/>
          <w:pgSz w:h="15840" w:w="12240"/>
          <w:pgMar w:bottom="1440" w:top="1440" w:left="1296" w:right="1296"/>
          <w:pgNumType w:start="1"/>
        </w:sectPr>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_30j0zll" w:id="1"/>
      <w:bookmarkEnd w:id="1"/>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Table of Contents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Revision History</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1.</w:t>
        <w:tab/>
        <w:t xml:space="preserve">Introduction</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1.1</w:t>
        <w:tab/>
        <w:t xml:space="preserve">Purpose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1.2</w:t>
        <w:tab/>
        <w:t xml:space="preserve">Document Conventions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1.3</w:t>
        <w:tab/>
        <w:t xml:space="preserve">Intended Audience and Reading Suggestions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1.4</w:t>
        <w:tab/>
        <w:t xml:space="preserve">Product Scope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1.5</w:t>
        <w:tab/>
        <w:t xml:space="preserve">References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2.</w:t>
        <w:tab/>
        <w:t xml:space="preserve">Overall Description</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2.1</w:t>
        <w:tab/>
        <w:t xml:space="preserve">Product Perspective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2.2</w:t>
        <w:tab/>
        <w:t xml:space="preserve">Product Functions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2.3</w:t>
        <w:tab/>
        <w:t xml:space="preserve">User Classes and Characteristics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2.4</w:t>
        <w:tab/>
        <w:t xml:space="preserve">Operating Environment</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2.5</w:t>
        <w:tab/>
        <w:t xml:space="preserve">Design and Implementation Constraints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2.6</w:t>
        <w:tab/>
        <w:t xml:space="preserve">User Documentation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2.7</w:t>
        <w:tab/>
        <w:t xml:space="preserve">Assumptions and Dependencies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3.</w:t>
        <w:tab/>
        <w:t xml:space="preserve">External Interface Requirements</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3.1</w:t>
        <w:tab/>
        <w:t xml:space="preserve">User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3.2</w:t>
        <w:tab/>
        <w:t xml:space="preserve">Hardware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3.3</w:t>
        <w:tab/>
        <w:t xml:space="preserve">Software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3.4</w:t>
        <w:tab/>
        <w:t xml:space="preserve">Communications Interfaces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4.</w:t>
        <w:tab/>
        <w:t xml:space="preserve">System Features</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4.1</w:t>
        <w:tab/>
        <w:t xml:space="preserve">System Feature 1</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4.2</w:t>
        <w:tab/>
        <w:t xml:space="preserve">System Feature 2 (and so on)</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5.</w:t>
        <w:tab/>
        <w:t xml:space="preserve">Other Nonfunctional Requirements</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5.1</w:t>
        <w:tab/>
        <w:t xml:space="preserve">Performance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5.2</w:t>
        <w:tab/>
        <w:t xml:space="preserve">Safety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5.3</w:t>
        <w:tab/>
        <w:t xml:space="preserve">Security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5.4</w:t>
        <w:tab/>
        <w:t xml:space="preserve">Software Quality Attributes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5.5</w:t>
        <w:tab/>
        <w:t xml:space="preserve">Business Rules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6.</w:t>
        <w:tab/>
        <w:t xml:space="preserve">Other Requirements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Appendix A: Glossary</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Appendix B: Analysis Models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Appendix C: To Be Determined List</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_1fob9te" w:id="2"/>
      <w:bookmarkEnd w:id="2"/>
      <w:r w:rsidDel="00000000" w:rsidR="00000000" w:rsidRPr="00000000">
        <w:rPr>
          <w:rFonts w:ascii="Times New Roman" w:cs="Times New Roman" w:eastAsia="Times New Roman" w:hAnsi="Times New Roman"/>
          <w:b w:val="1"/>
          <w:sz w:val="36"/>
          <w:szCs w:val="36"/>
          <w:rtl w:val="0"/>
        </w:rPr>
        <w:t xml:space="preserve">Revision History</w:t>
      </w:r>
      <w:r w:rsidDel="00000000" w:rsidR="00000000" w:rsidRPr="00000000">
        <w:rPr>
          <w:rtl w:val="0"/>
        </w:rPr>
      </w:r>
    </w:p>
    <w:tbl>
      <w:tblPr>
        <w:tblStyle w:val="Table1"/>
        <w:bidi w:val="0"/>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Version</w:t>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1440" w:top="1440" w:left="1296" w:right="1296"/>
        </w:sectPr>
      </w:pPr>
      <w:r w:rsidDel="00000000" w:rsidR="00000000" w:rsidRPr="00000000">
        <w:rPr>
          <w:rtl w:val="0"/>
        </w:rPr>
      </w:r>
    </w:p>
    <w:p w:rsidR="00000000" w:rsidDel="00000000" w:rsidP="00000000" w:rsidRDefault="00000000" w:rsidRPr="00000000">
      <w:pPr>
        <w:pStyle w:val="Heading1"/>
        <w:numPr>
          <w:ilvl w:val="0"/>
          <w:numId w:val="6"/>
        </w:numPr>
        <w:rPr/>
      </w:pPr>
      <w:bookmarkStart w:colFirst="0" w:colLast="0" w:name="_3znysh7" w:id="3"/>
      <w:bookmarkEnd w:id="3"/>
      <w:r w:rsidDel="00000000" w:rsidR="00000000" w:rsidRPr="00000000">
        <w:rPr>
          <w:rtl w:val="0"/>
        </w:rPr>
        <w:t xml:space="preserve">Introduction</w:t>
      </w:r>
    </w:p>
    <w:p w:rsidR="00000000" w:rsidDel="00000000" w:rsidP="00000000" w:rsidRDefault="00000000" w:rsidRPr="00000000">
      <w:pPr>
        <w:pStyle w:val="Heading2"/>
        <w:numPr>
          <w:ilvl w:val="1"/>
          <w:numId w:val="6"/>
        </w:numPr>
        <w:rPr/>
      </w:pPr>
      <w:bookmarkStart w:colFirst="0" w:colLast="0" w:name="_2et92p0" w:id="4"/>
      <w:bookmarkEnd w:id="4"/>
      <w:r w:rsidDel="00000000" w:rsidR="00000000" w:rsidRPr="00000000">
        <w:rPr>
          <w:rtl w:val="0"/>
        </w:rPr>
        <w:t xml:space="preserve">Purpose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pPr>
        <w:ind w:left="0" w:firstLine="720"/>
        <w:contextualSpacing w:val="0"/>
        <w:jc w:val="both"/>
      </w:pPr>
      <w:r w:rsidDel="00000000" w:rsidR="00000000" w:rsidRPr="00000000">
        <w:rPr>
          <w:rFonts w:ascii="Cambria" w:cs="Cambria" w:eastAsia="Cambria" w:hAnsi="Cambria"/>
          <w:color w:val="ff0000"/>
          <w:rtl w:val="0"/>
        </w:rPr>
        <w:t xml:space="preserve">Our objective is to make the processes of course substitution a lot better in terms of performance, time and flexibility between advisors and department coordinators. Our objective would be use digital and web technology to create and implement a better system where timeframe to process substitution forms would be much lower. As if now, the process takes at least 3 weeks to update in student's transcript profile.  We want to create a system where students can log in and electronically fill out the substitution form and advisors and departments chairs can't take necessary actions such as approve, disapprove, comments and request other information.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tyjcwt" w:id="5"/>
      <w:bookmarkEnd w:id="5"/>
      <w:r w:rsidDel="00000000" w:rsidR="00000000" w:rsidRPr="00000000">
        <w:rPr>
          <w:rtl w:val="0"/>
        </w:rPr>
        <w:t xml:space="preserve">Document Conventions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3dy6vkm" w:id="6"/>
      <w:bookmarkEnd w:id="6"/>
      <w:r w:rsidDel="00000000" w:rsidR="00000000" w:rsidRPr="00000000">
        <w:rPr>
          <w:rtl w:val="0"/>
        </w:rPr>
        <w:t xml:space="preserve">Intended Audience and Reading Suggestions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i w:val="1"/>
          <w:color w:val="ff0000"/>
          <w:sz w:val="22"/>
          <w:szCs w:val="22"/>
          <w:rtl w:val="0"/>
        </w:rPr>
        <w:t xml:space="preserve">This document is intended for all the members of CSWS team to use for references. This document is also intended for all the stakeholders such as advisors, Deans and department chairs who will be users our product. It is also intended for our professor Dr.Wagner.</w:t>
      </w:r>
    </w:p>
    <w:p w:rsidR="00000000" w:rsidDel="00000000" w:rsidP="00000000" w:rsidRDefault="00000000" w:rsidRPr="00000000">
      <w:pPr>
        <w:pStyle w:val="Heading2"/>
        <w:numPr>
          <w:ilvl w:val="1"/>
          <w:numId w:val="6"/>
        </w:numPr>
        <w:rPr/>
      </w:pPr>
      <w:bookmarkStart w:colFirst="0" w:colLast="0" w:name="_1t3h5sf" w:id="7"/>
      <w:bookmarkEnd w:id="7"/>
      <w:r w:rsidDel="00000000" w:rsidR="00000000" w:rsidRPr="00000000">
        <w:rPr>
          <w:rtl w:val="0"/>
        </w:rPr>
        <w:t xml:space="preserve">Product Scope</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i w:val="1"/>
          <w:color w:val="ff0000"/>
          <w:sz w:val="22"/>
          <w:szCs w:val="22"/>
          <w:rtl w:val="0"/>
        </w:rPr>
        <w:t xml:space="preserve">Our product scope can be deduced from section 1.1.</w:t>
      </w:r>
    </w:p>
    <w:p w:rsidR="00000000" w:rsidDel="00000000" w:rsidP="00000000" w:rsidRDefault="00000000" w:rsidRPr="00000000">
      <w:pPr>
        <w:pStyle w:val="Heading2"/>
        <w:numPr>
          <w:ilvl w:val="1"/>
          <w:numId w:val="6"/>
        </w:numPr>
        <w:rPr/>
      </w:pPr>
      <w:bookmarkStart w:colFirst="0" w:colLast="0" w:name="_4d34og8" w:id="8"/>
      <w:bookmarkEnd w:id="8"/>
      <w:r w:rsidDel="00000000" w:rsidR="00000000" w:rsidRPr="00000000">
        <w:rPr>
          <w:rtl w:val="0"/>
        </w:rPr>
        <w:t xml:space="preserve">References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r w:rsidDel="00000000" w:rsidR="00000000" w:rsidRPr="00000000">
        <w:rPr>
          <w:rtl w:val="0"/>
        </w:rPr>
      </w:r>
    </w:p>
    <w:p w:rsidR="00000000" w:rsidDel="00000000" w:rsidP="00000000" w:rsidRDefault="00000000" w:rsidRPr="00000000">
      <w:pPr>
        <w:pStyle w:val="Heading1"/>
        <w:numPr>
          <w:ilvl w:val="0"/>
          <w:numId w:val="6"/>
        </w:numPr>
        <w:rPr/>
      </w:pPr>
      <w:bookmarkStart w:colFirst="0" w:colLast="0" w:name="_2s8eyo1" w:id="9"/>
      <w:bookmarkEnd w:id="9"/>
      <w:r w:rsidDel="00000000" w:rsidR="00000000" w:rsidRPr="00000000">
        <w:rPr>
          <w:rtl w:val="0"/>
        </w:rPr>
        <w:t xml:space="preserve">Overall Description</w:t>
      </w:r>
    </w:p>
    <w:p w:rsidR="00000000" w:rsidDel="00000000" w:rsidP="00000000" w:rsidRDefault="00000000" w:rsidRPr="00000000">
      <w:pPr>
        <w:pStyle w:val="Heading2"/>
        <w:numPr>
          <w:ilvl w:val="1"/>
          <w:numId w:val="6"/>
        </w:numPr>
        <w:rPr/>
      </w:pPr>
      <w:bookmarkStart w:colFirst="0" w:colLast="0" w:name="_17dp8vu" w:id="10"/>
      <w:bookmarkEnd w:id="10"/>
      <w:r w:rsidDel="00000000" w:rsidR="00000000" w:rsidRPr="00000000">
        <w:rPr>
          <w:rtl w:val="0"/>
        </w:rPr>
        <w:t xml:space="preserve">Product Perspective</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3rdcrjn" w:id="11"/>
      <w:bookmarkEnd w:id="11"/>
      <w:r w:rsidDel="00000000" w:rsidR="00000000" w:rsidRPr="00000000">
        <w:rPr>
          <w:rtl w:val="0"/>
        </w:rPr>
        <w:t xml:space="preserve">Product Functions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26in1rg" w:id="12"/>
      <w:bookmarkEnd w:id="12"/>
      <w:r w:rsidDel="00000000" w:rsidR="00000000" w:rsidRPr="00000000">
        <w:rPr>
          <w:rtl w:val="0"/>
        </w:rPr>
        <w:t xml:space="preserve">User Classes and Characteristics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lnxbz9" w:id="13"/>
      <w:bookmarkEnd w:id="13"/>
      <w:r w:rsidDel="00000000" w:rsidR="00000000" w:rsidRPr="00000000">
        <w:rPr>
          <w:rtl w:val="0"/>
        </w:rPr>
        <w:t xml:space="preserve">Operating Environment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&lt;Describe the environment in which the software will operate, including the hardware platform, operating system and versions, and any other software components or applications with which it must peacefully coexist.&gt;</w:t>
      </w: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35nkun2" w:id="14"/>
      <w:bookmarkEnd w:id="14"/>
      <w:r w:rsidDel="00000000" w:rsidR="00000000" w:rsidRPr="00000000">
        <w:rPr>
          <w:rtl w:val="0"/>
        </w:rPr>
        <w:t xml:space="preserve">Design and Implementation Constraints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1ksv4uv" w:id="15"/>
      <w:bookmarkEnd w:id="15"/>
      <w:r w:rsidDel="00000000" w:rsidR="00000000" w:rsidRPr="00000000">
        <w:rPr>
          <w:rtl w:val="0"/>
        </w:rPr>
        <w:t xml:space="preserve">User Documentation</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&lt;List the user documentation components (such as user manuals, on-line help, and tutorials) that will be delivered along with the software. Identify any known user documentation delivery formats or standards.&gt;</w:t>
      </w: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44sinio" w:id="16"/>
      <w:bookmarkEnd w:id="16"/>
      <w:r w:rsidDel="00000000" w:rsidR="00000000" w:rsidRPr="00000000">
        <w:rPr>
          <w:rtl w:val="0"/>
        </w:rPr>
        <w:t xml:space="preserve">Assumptions and Dependencies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r w:rsidDel="00000000" w:rsidR="00000000" w:rsidRPr="00000000">
        <w:rPr>
          <w:rtl w:val="0"/>
        </w:rPr>
      </w:r>
    </w:p>
    <w:p w:rsidR="00000000" w:rsidDel="00000000" w:rsidP="00000000" w:rsidRDefault="00000000" w:rsidRPr="00000000">
      <w:pPr>
        <w:pStyle w:val="Heading1"/>
        <w:numPr>
          <w:ilvl w:val="0"/>
          <w:numId w:val="6"/>
        </w:numPr>
        <w:rPr/>
      </w:pPr>
      <w:bookmarkStart w:colFirst="0" w:colLast="0" w:name="_2jxsxqh" w:id="17"/>
      <w:bookmarkEnd w:id="17"/>
      <w:r w:rsidDel="00000000" w:rsidR="00000000" w:rsidRPr="00000000">
        <w:rPr>
          <w:rtl w:val="0"/>
        </w:rPr>
        <w:t xml:space="preserve">External Interface Requirements</w:t>
      </w:r>
    </w:p>
    <w:p w:rsidR="00000000" w:rsidDel="00000000" w:rsidP="00000000" w:rsidRDefault="00000000" w:rsidRPr="00000000">
      <w:pPr>
        <w:pStyle w:val="Heading2"/>
        <w:numPr>
          <w:ilvl w:val="1"/>
          <w:numId w:val="6"/>
        </w:numPr>
        <w:rPr/>
      </w:pPr>
      <w:bookmarkStart w:colFirst="0" w:colLast="0" w:name="_z337ya" w:id="18"/>
      <w:bookmarkEnd w:id="18"/>
      <w:r w:rsidDel="00000000" w:rsidR="00000000" w:rsidRPr="00000000">
        <w:rPr>
          <w:rtl w:val="0"/>
        </w:rPr>
        <w:t xml:space="preserve">User Interfaces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3j2qqm3" w:id="19"/>
      <w:bookmarkEnd w:id="19"/>
      <w:r w:rsidDel="00000000" w:rsidR="00000000" w:rsidRPr="00000000">
        <w:rPr>
          <w:rtl w:val="0"/>
        </w:rPr>
        <w:t xml:space="preserve">Hardware Interfaces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1y810tw" w:id="20"/>
      <w:bookmarkEnd w:id="20"/>
      <w:r w:rsidDel="00000000" w:rsidR="00000000" w:rsidRPr="00000000">
        <w:rPr>
          <w:rtl w:val="0"/>
        </w:rPr>
        <w:t xml:space="preserve">Software Interfaces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4i7ojhp" w:id="21"/>
      <w:bookmarkEnd w:id="21"/>
      <w:r w:rsidDel="00000000" w:rsidR="00000000" w:rsidRPr="00000000">
        <w:rPr>
          <w:rtl w:val="0"/>
        </w:rPr>
        <w:t xml:space="preserve">Communications Interfaces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Del="00000000" w:rsidR="00000000" w:rsidRPr="00000000">
        <w:rPr>
          <w:rtl w:val="0"/>
        </w:rPr>
      </w:r>
    </w:p>
    <w:p w:rsidR="00000000" w:rsidDel="00000000" w:rsidP="00000000" w:rsidRDefault="00000000" w:rsidRPr="00000000">
      <w:pPr>
        <w:pStyle w:val="Heading1"/>
        <w:numPr>
          <w:ilvl w:val="0"/>
          <w:numId w:val="6"/>
        </w:numPr>
        <w:rPr>
          <w:color w:val="0000ff"/>
        </w:rPr>
      </w:pPr>
      <w:bookmarkStart w:colFirst="0" w:colLast="0" w:name="_2xcytpi" w:id="22"/>
      <w:bookmarkEnd w:id="22"/>
      <w:r w:rsidDel="00000000" w:rsidR="00000000" w:rsidRPr="00000000">
        <w:rPr>
          <w:color w:val="0000ff"/>
          <w:rtl w:val="0"/>
        </w:rPr>
        <w:t xml:space="preserve">System Features (Use Cases) - YEOJIN KIM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u99qh26lyn2l" w:id="23"/>
      <w:bookmarkEnd w:id="23"/>
      <w:r w:rsidDel="00000000" w:rsidR="00000000" w:rsidRPr="00000000">
        <w:rPr>
          <w:rtl w:val="0"/>
        </w:rPr>
        <w:t xml:space="preserve">UML Diagram</w:t>
      </w: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drawing>
          <wp:inline distB="114300" distT="114300" distL="114300" distR="114300">
            <wp:extent cx="6126480" cy="3949700"/>
            <wp:effectExtent b="0" l="0" r="0" t="0"/>
            <wp:docPr descr="use case UML.jpg" id="1" name="image01.jpg"/>
            <a:graphic>
              <a:graphicData uri="http://schemas.openxmlformats.org/drawingml/2006/picture">
                <pic:pic>
                  <pic:nvPicPr>
                    <pic:cNvPr descr="use case UML.jpg" id="0" name="image01.jpg"/>
                    <pic:cNvPicPr preferRelativeResize="0"/>
                  </pic:nvPicPr>
                  <pic:blipFill>
                    <a:blip r:embed="rId7"/>
                    <a:srcRect b="0" l="0" r="0" t="0"/>
                    <a:stretch>
                      <a:fillRect/>
                    </a:stretch>
                  </pic:blipFill>
                  <pic:spPr>
                    <a:xfrm>
                      <a:off x="0" y="0"/>
                      <a:ext cx="6126480" cy="3949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sxcsxh55ha10" w:id="24"/>
      <w:bookmarkEnd w:id="24"/>
      <w:r w:rsidDel="00000000" w:rsidR="00000000" w:rsidRPr="00000000">
        <w:rPr>
          <w:b w:val="0"/>
          <w:color w:val="0000ff"/>
          <w:rtl w:val="0"/>
        </w:rPr>
        <w:t xml:space="preserve">Figure #. UML Diagram</w:t>
      </w:r>
    </w:p>
    <w:p w:rsidR="00000000" w:rsidDel="00000000" w:rsidP="00000000" w:rsidRDefault="00000000" w:rsidRPr="00000000">
      <w:pPr>
        <w:contextualSpacing w:val="0"/>
      </w:pPr>
      <w:r w:rsidDel="00000000" w:rsidR="00000000" w:rsidRPr="00000000">
        <w:rPr>
          <w:color w:val="0000ff"/>
          <w:rtl w:val="0"/>
        </w:rPr>
        <w:t xml:space="preserve">Figure #. The UML diagram is used to display actors and their interactions with the system. In this UML diagram we have a list of actors (KSU OWL server, KSU CSWS Manager, KSU CSWS, Student, Advisor, Program Coordinator, and Department Chair), and note that actors such as KSU OWL server and Degree Auditor are existing systems. There are a number of use cases in our system, and they serve as functions of our system. Use cases can be independent functions, they can “uses” another use case to complete their task, or they can “extends” another use case, meaning they are a subtask of that function. The file storage is a saved document of the course substitution forms from student and faculty. </w:t>
      </w:r>
    </w:p>
    <w:p w:rsidR="00000000" w:rsidDel="00000000" w:rsidP="00000000" w:rsidRDefault="00000000" w:rsidRPr="00000000">
      <w:pPr>
        <w:pStyle w:val="Heading2"/>
        <w:ind w:left="0" w:firstLine="0"/>
        <w:contextualSpacing w:val="0"/>
      </w:pPr>
      <w:bookmarkStart w:colFirst="0" w:colLast="0" w:name="_p6dgpxilor07" w:id="25"/>
      <w:bookmarkEnd w:id="25"/>
      <w:r w:rsidDel="00000000" w:rsidR="00000000" w:rsidRPr="00000000">
        <w:rPr>
          <w:rtl w:val="0"/>
        </w:rPr>
      </w:r>
    </w:p>
    <w:p w:rsidR="00000000" w:rsidDel="00000000" w:rsidP="00000000" w:rsidRDefault="00000000" w:rsidRPr="00000000">
      <w:pPr>
        <w:pStyle w:val="Heading2"/>
        <w:numPr>
          <w:ilvl w:val="1"/>
          <w:numId w:val="6"/>
        </w:numPr>
        <w:contextualSpacing w:val="1"/>
        <w:rPr/>
      </w:pPr>
      <w:bookmarkStart w:colFirst="0" w:colLast="0" w:name="_j1bpx9prmc3g" w:id="26"/>
      <w:bookmarkEnd w:id="26"/>
      <w:r w:rsidDel="00000000" w:rsidR="00000000" w:rsidRPr="00000000">
        <w:rPr>
          <w:rtl w:val="0"/>
        </w:rPr>
        <w:t xml:space="preserve">Student Login</w:t>
      </w:r>
    </w:p>
    <w:p w:rsidR="00000000" w:rsidDel="00000000" w:rsidP="00000000" w:rsidRDefault="00000000" w:rsidRPr="00000000">
      <w:pPr>
        <w:ind w:left="720" w:firstLine="0"/>
        <w:contextualSpacing w:val="0"/>
      </w:pPr>
      <w:r w:rsidDel="00000000" w:rsidR="00000000" w:rsidRPr="00000000">
        <w:rPr>
          <w:b w:val="1"/>
          <w:rtl w:val="0"/>
        </w:rPr>
        <w:t xml:space="preserve">ID and name</w:t>
      </w:r>
      <w:r w:rsidDel="00000000" w:rsidR="00000000" w:rsidRPr="00000000">
        <w:rPr>
          <w:rtl w:val="0"/>
        </w:rPr>
        <w:t xml:space="preserve">: UC-1 Student Login</w:t>
      </w:r>
    </w:p>
    <w:p w:rsidR="00000000" w:rsidDel="00000000" w:rsidP="00000000" w:rsidRDefault="00000000" w:rsidRPr="00000000">
      <w:pPr>
        <w:ind w:left="720" w:firstLine="0"/>
        <w:contextualSpacing w:val="0"/>
      </w:pPr>
      <w:r w:rsidDel="00000000" w:rsidR="00000000" w:rsidRPr="00000000">
        <w:rPr>
          <w:b w:val="1"/>
          <w:rtl w:val="0"/>
        </w:rPr>
        <w:t xml:space="preserve">author: </w:t>
      </w:r>
    </w:p>
    <w:p w:rsidR="00000000" w:rsidDel="00000000" w:rsidP="00000000" w:rsidRDefault="00000000" w:rsidRPr="00000000">
      <w:pPr>
        <w:ind w:left="720" w:firstLine="0"/>
        <w:contextualSpacing w:val="0"/>
      </w:pPr>
      <w:r w:rsidDel="00000000" w:rsidR="00000000" w:rsidRPr="00000000">
        <w:rPr>
          <w:b w:val="1"/>
          <w:rtl w:val="0"/>
        </w:rPr>
        <w:t xml:space="preserve">data created:</w:t>
      </w:r>
    </w:p>
    <w:p w:rsidR="00000000" w:rsidDel="00000000" w:rsidP="00000000" w:rsidRDefault="00000000" w:rsidRPr="00000000">
      <w:pPr>
        <w:ind w:left="720" w:firstLine="0"/>
        <w:contextualSpacing w:val="0"/>
      </w:pPr>
      <w:r w:rsidDel="00000000" w:rsidR="00000000" w:rsidRPr="00000000">
        <w:rPr>
          <w:b w:val="1"/>
          <w:rtl w:val="0"/>
        </w:rPr>
        <w:t xml:space="preserve">actors:</w:t>
      </w:r>
    </w:p>
    <w:p w:rsidR="00000000" w:rsidDel="00000000" w:rsidP="00000000" w:rsidRDefault="00000000" w:rsidRPr="00000000">
      <w:pPr>
        <w:ind w:left="720" w:firstLine="0"/>
        <w:contextualSpacing w:val="0"/>
      </w:pPr>
      <w:r w:rsidDel="00000000" w:rsidR="00000000" w:rsidRPr="00000000">
        <w:rPr>
          <w:b w:val="1"/>
          <w:rtl w:val="0"/>
        </w:rPr>
        <w:t xml:space="preserve">summary:</w:t>
      </w:r>
    </w:p>
    <w:p w:rsidR="00000000" w:rsidDel="00000000" w:rsidP="00000000" w:rsidRDefault="00000000" w:rsidRPr="00000000">
      <w:pPr>
        <w:ind w:left="720" w:firstLine="0"/>
        <w:contextualSpacing w:val="0"/>
      </w:pPr>
      <w:r w:rsidDel="00000000" w:rsidR="00000000" w:rsidRPr="00000000">
        <w:rPr>
          <w:b w:val="1"/>
          <w:rtl w:val="0"/>
        </w:rPr>
        <w:t xml:space="preserve">trigger:</w:t>
      </w:r>
    </w:p>
    <w:p w:rsidR="00000000" w:rsidDel="00000000" w:rsidP="00000000" w:rsidRDefault="00000000" w:rsidRPr="00000000">
      <w:pPr>
        <w:ind w:left="720" w:firstLine="0"/>
        <w:contextualSpacing w:val="0"/>
      </w:pPr>
      <w:r w:rsidDel="00000000" w:rsidR="00000000" w:rsidRPr="00000000">
        <w:rPr>
          <w:b w:val="1"/>
          <w:rtl w:val="0"/>
        </w:rPr>
        <w:t xml:space="preserve">preconditions:</w:t>
      </w:r>
    </w:p>
    <w:p w:rsidR="00000000" w:rsidDel="00000000" w:rsidP="00000000" w:rsidRDefault="00000000" w:rsidRPr="00000000">
      <w:pPr>
        <w:ind w:left="720" w:firstLine="0"/>
        <w:contextualSpacing w:val="0"/>
      </w:pPr>
      <w:r w:rsidDel="00000000" w:rsidR="00000000" w:rsidRPr="00000000">
        <w:rPr>
          <w:b w:val="1"/>
          <w:rtl w:val="0"/>
        </w:rPr>
        <w:t xml:space="preserve">postconditions:</w:t>
      </w:r>
    </w:p>
    <w:p w:rsidR="00000000" w:rsidDel="00000000" w:rsidP="00000000" w:rsidRDefault="00000000" w:rsidRPr="00000000">
      <w:pPr>
        <w:ind w:left="720" w:firstLine="0"/>
        <w:contextualSpacing w:val="0"/>
      </w:pPr>
      <w:r w:rsidDel="00000000" w:rsidR="00000000" w:rsidRPr="00000000">
        <w:rPr>
          <w:b w:val="1"/>
          <w:rtl w:val="0"/>
        </w:rPr>
        <w:t xml:space="preserve">flow of events:</w:t>
      </w:r>
    </w:p>
    <w:p w:rsidR="00000000" w:rsidDel="00000000" w:rsidP="00000000" w:rsidRDefault="00000000" w:rsidRPr="00000000">
      <w:pPr>
        <w:ind w:left="720" w:firstLine="0"/>
        <w:contextualSpacing w:val="0"/>
      </w:pPr>
      <w:r w:rsidDel="00000000" w:rsidR="00000000" w:rsidRPr="00000000">
        <w:rPr>
          <w:b w:val="1"/>
          <w:rtl w:val="0"/>
        </w:rPr>
        <w:t xml:space="preserve">priority:</w:t>
      </w:r>
    </w:p>
    <w:p w:rsidR="00000000" w:rsidDel="00000000" w:rsidP="00000000" w:rsidRDefault="00000000" w:rsidRPr="00000000">
      <w:pPr>
        <w:ind w:left="720" w:firstLine="0"/>
        <w:contextualSpacing w:val="0"/>
      </w:pPr>
      <w:r w:rsidDel="00000000" w:rsidR="00000000" w:rsidRPr="00000000">
        <w:rPr>
          <w:b w:val="1"/>
          <w:rtl w:val="0"/>
        </w:rPr>
        <w:t xml:space="preserve">assumptions:</w:t>
      </w: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i w:val="1"/>
          <w:color w:val="ff0000"/>
          <w:sz w:val="22"/>
          <w:szCs w:val="22"/>
          <w:rtl w:val="0"/>
        </w:rPr>
        <w:t xml:space="preserve">As a student i should be able to login to this product the same way i log in to any kennesaw</w:t>
      </w:r>
      <w:r w:rsidDel="00000000" w:rsidR="00000000" w:rsidRPr="00000000">
        <w:rPr>
          <w:rFonts w:ascii="Arial" w:cs="Arial" w:eastAsia="Arial" w:hAnsi="Arial"/>
          <w:i w:val="1"/>
          <w:color w:val="ff0000"/>
          <w:sz w:val="22"/>
          <w:szCs w:val="22"/>
          <w:rtl w:val="0"/>
        </w:rPr>
        <w:t xml:space="preserve"> </w:t>
      </w:r>
      <w:r w:rsidDel="00000000" w:rsidR="00000000" w:rsidRPr="00000000">
        <w:rPr>
          <w:rFonts w:ascii="Arial" w:cs="Arial" w:eastAsia="Arial" w:hAnsi="Arial"/>
          <w:i w:val="1"/>
          <w:color w:val="ff0000"/>
          <w:sz w:val="22"/>
          <w:szCs w:val="22"/>
          <w:rtl w:val="0"/>
        </w:rPr>
        <w:t xml:space="preserve">application. (</w:t>
      </w:r>
      <w:r w:rsidDel="00000000" w:rsidR="00000000" w:rsidRPr="00000000">
        <w:rPr>
          <w:rFonts w:ascii="Arial" w:cs="Arial" w:eastAsia="Arial" w:hAnsi="Arial"/>
          <w:i w:val="1"/>
          <w:color w:val="0000ff"/>
          <w:sz w:val="22"/>
          <w:szCs w:val="22"/>
          <w:rtl w:val="0"/>
        </w:rPr>
        <w:t xml:space="preserve">high priority</w:t>
      </w:r>
      <w:r w:rsidDel="00000000" w:rsidR="00000000" w:rsidRPr="00000000">
        <w:rPr>
          <w:rFonts w:ascii="Arial" w:cs="Arial" w:eastAsia="Arial" w:hAnsi="Arial"/>
          <w:i w:val="1"/>
          <w:color w:val="ff0000"/>
          <w:sz w:val="22"/>
          <w:szCs w:val="22"/>
          <w:rtl w:val="0"/>
        </w:rPr>
        <w:t xml:space="preserve">)</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i w:val="1"/>
          <w:color w:val="ff0000"/>
          <w:sz w:val="22"/>
          <w:szCs w:val="22"/>
          <w:rtl w:val="0"/>
        </w:rPr>
        <w:t xml:space="preserve">When the student clicks the login button. if the password is correct the student will see the main page.</w:t>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i w:val="1"/>
          <w:color w:val="ff0000"/>
          <w:sz w:val="22"/>
          <w:szCs w:val="22"/>
          <w:rtl w:val="0"/>
        </w:rPr>
        <w:tab/>
        <w:t xml:space="preserve">if the student puts an invalid username and/or password then the student will see an error notification.</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0" w:firstLine="720"/>
        <w:contextualSpacing w:val="0"/>
      </w:pPr>
      <w:r w:rsidDel="00000000" w:rsidR="00000000" w:rsidRPr="00000000">
        <w:rPr>
          <w:color w:val="ff0000"/>
          <w:rtl w:val="0"/>
        </w:rPr>
        <w:t xml:space="preserve">When a student presses the login button, if username and password are correct they should   </w:t>
        <w:tab/>
        <w:t xml:space="preserve">be directed to the home screen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720"/>
        <w:contextualSpacing w:val="0"/>
      </w:pPr>
      <w:r w:rsidDel="00000000" w:rsidR="00000000" w:rsidRPr="00000000">
        <w:rPr>
          <w:color w:val="ff0000"/>
          <w:rtl w:val="0"/>
        </w:rPr>
        <w:t xml:space="preserve">When a student presses the login button, if username and/or password are incorrect they      </w:t>
        <w:tab/>
        <w:t xml:space="preserve">should see an error notification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43higplj784n" w:id="27"/>
      <w:bookmarkEnd w:id="27"/>
      <w:r w:rsidDel="00000000" w:rsidR="00000000" w:rsidRPr="00000000">
        <w:rPr>
          <w:rtl w:val="0"/>
        </w:rPr>
        <w:t xml:space="preserve">Faculty Login </w:t>
      </w:r>
    </w:p>
    <w:p w:rsidR="00000000" w:rsidDel="00000000" w:rsidP="00000000" w:rsidRDefault="00000000" w:rsidRPr="00000000">
      <w:pPr>
        <w:ind w:left="720" w:firstLine="0"/>
        <w:contextualSpacing w:val="0"/>
      </w:pPr>
      <w:r w:rsidDel="00000000" w:rsidR="00000000" w:rsidRPr="00000000">
        <w:rPr>
          <w:b w:val="1"/>
          <w:color w:val="0000ff"/>
          <w:rtl w:val="0"/>
        </w:rPr>
        <w:t xml:space="preserve">ID and name</w:t>
      </w:r>
      <w:r w:rsidDel="00000000" w:rsidR="00000000" w:rsidRPr="00000000">
        <w:rPr>
          <w:color w:val="0000ff"/>
          <w:rtl w:val="0"/>
        </w:rPr>
        <w:t xml:space="preserve">: UC-2 Faculty Login</w:t>
      </w:r>
    </w:p>
    <w:p w:rsidR="00000000" w:rsidDel="00000000" w:rsidP="00000000" w:rsidRDefault="00000000" w:rsidRPr="00000000">
      <w:pPr>
        <w:ind w:left="720" w:firstLine="0"/>
        <w:contextualSpacing w:val="0"/>
      </w:pPr>
      <w:r w:rsidDel="00000000" w:rsidR="00000000" w:rsidRPr="00000000">
        <w:rPr>
          <w:b w:val="1"/>
          <w:color w:val="0000ff"/>
          <w:rtl w:val="0"/>
        </w:rPr>
        <w:t xml:space="preserve">author: </w:t>
      </w:r>
      <w:r w:rsidDel="00000000" w:rsidR="00000000" w:rsidRPr="00000000">
        <w:rPr>
          <w:color w:val="0000ff"/>
          <w:rtl w:val="0"/>
        </w:rPr>
        <w:t xml:space="preserve">Yeojin Kim</w:t>
      </w:r>
    </w:p>
    <w:p w:rsidR="00000000" w:rsidDel="00000000" w:rsidP="00000000" w:rsidRDefault="00000000" w:rsidRPr="00000000">
      <w:pPr>
        <w:ind w:left="720" w:firstLine="0"/>
        <w:contextualSpacing w:val="0"/>
      </w:pPr>
      <w:r w:rsidDel="00000000" w:rsidR="00000000" w:rsidRPr="00000000">
        <w:rPr>
          <w:b w:val="1"/>
          <w:color w:val="0000ff"/>
          <w:rtl w:val="0"/>
        </w:rPr>
        <w:t xml:space="preserve">data created: </w:t>
      </w:r>
      <w:r w:rsidDel="00000000" w:rsidR="00000000" w:rsidRPr="00000000">
        <w:rPr>
          <w:color w:val="0000ff"/>
          <w:rtl w:val="0"/>
        </w:rPr>
        <w:t xml:space="preserve">9/29/2016</w:t>
      </w:r>
    </w:p>
    <w:p w:rsidR="00000000" w:rsidDel="00000000" w:rsidP="00000000" w:rsidRDefault="00000000" w:rsidRPr="00000000">
      <w:pPr>
        <w:ind w:left="720" w:firstLine="0"/>
        <w:contextualSpacing w:val="0"/>
      </w:pPr>
      <w:r w:rsidDel="00000000" w:rsidR="00000000" w:rsidRPr="00000000">
        <w:rPr>
          <w:b w:val="1"/>
          <w:color w:val="0000ff"/>
          <w:rtl w:val="0"/>
        </w:rPr>
        <w:t xml:space="preserve">actors: </w:t>
      </w:r>
      <w:r w:rsidDel="00000000" w:rsidR="00000000" w:rsidRPr="00000000">
        <w:rPr>
          <w:color w:val="0000ff"/>
          <w:rtl w:val="0"/>
        </w:rPr>
        <w:t xml:space="preserve">KSU CS Adviser, Program Coordinator, Department Chair</w:t>
      </w:r>
    </w:p>
    <w:p w:rsidR="00000000" w:rsidDel="00000000" w:rsidP="00000000" w:rsidRDefault="00000000" w:rsidRPr="00000000">
      <w:pPr>
        <w:ind w:left="720" w:firstLine="0"/>
        <w:contextualSpacing w:val="0"/>
      </w:pPr>
      <w:r w:rsidDel="00000000" w:rsidR="00000000" w:rsidRPr="00000000">
        <w:rPr>
          <w:b w:val="1"/>
          <w:color w:val="0000ff"/>
          <w:rtl w:val="0"/>
        </w:rPr>
        <w:t xml:space="preserve">summary: </w:t>
      </w:r>
      <w:r w:rsidDel="00000000" w:rsidR="00000000" w:rsidRPr="00000000">
        <w:rPr>
          <w:color w:val="0000ff"/>
          <w:rtl w:val="0"/>
        </w:rPr>
        <w:t xml:space="preserve">This is for KSU CS faculties who would like to login so that they can see all the course substitution requests and approve or deny the course substitution requests.     </w:t>
      </w:r>
    </w:p>
    <w:p w:rsidR="00000000" w:rsidDel="00000000" w:rsidP="00000000" w:rsidRDefault="00000000" w:rsidRPr="00000000">
      <w:pPr>
        <w:ind w:left="720" w:firstLine="0"/>
        <w:contextualSpacing w:val="0"/>
      </w:pPr>
      <w:r w:rsidDel="00000000" w:rsidR="00000000" w:rsidRPr="00000000">
        <w:rPr>
          <w:b w:val="1"/>
          <w:color w:val="0000ff"/>
          <w:rtl w:val="0"/>
        </w:rPr>
        <w:t xml:space="preserve">trigger:</w:t>
      </w:r>
      <w:r w:rsidDel="00000000" w:rsidR="00000000" w:rsidRPr="00000000">
        <w:rPr>
          <w:color w:val="0000ff"/>
          <w:rtl w:val="0"/>
        </w:rPr>
        <w:t xml:space="preserve">User presses login button with  user ID and password.</w:t>
      </w:r>
    </w:p>
    <w:p w:rsidR="00000000" w:rsidDel="00000000" w:rsidP="00000000" w:rsidRDefault="00000000" w:rsidRPr="00000000">
      <w:pPr>
        <w:ind w:left="720" w:firstLine="0"/>
        <w:contextualSpacing w:val="0"/>
      </w:pPr>
      <w:r w:rsidDel="00000000" w:rsidR="00000000" w:rsidRPr="00000000">
        <w:rPr>
          <w:b w:val="1"/>
          <w:color w:val="0000ff"/>
          <w:rtl w:val="0"/>
        </w:rPr>
        <w:t xml:space="preserve">preconditions:</w:t>
      </w:r>
      <w:r w:rsidDel="00000000" w:rsidR="00000000" w:rsidRPr="00000000">
        <w:rPr>
          <w:color w:val="0000ff"/>
          <w:rtl w:val="0"/>
        </w:rPr>
        <w:t xml:space="preserve">User must be KSU Computer Science faculty (adviser, program coordinator, and department chair). Faculties must enter correct user ID and password. Account validation must happen. </w:t>
      </w:r>
    </w:p>
    <w:p w:rsidR="00000000" w:rsidDel="00000000" w:rsidP="00000000" w:rsidRDefault="00000000" w:rsidRPr="00000000">
      <w:pPr>
        <w:ind w:left="720" w:firstLine="0"/>
        <w:contextualSpacing w:val="0"/>
      </w:pPr>
      <w:r w:rsidDel="00000000" w:rsidR="00000000" w:rsidRPr="00000000">
        <w:rPr>
          <w:b w:val="1"/>
          <w:color w:val="0000ff"/>
          <w:rtl w:val="0"/>
        </w:rPr>
        <w:t xml:space="preserve">postconditions:</w:t>
      </w:r>
      <w:r w:rsidDel="00000000" w:rsidR="00000000" w:rsidRPr="00000000">
        <w:rPr>
          <w:color w:val="0000ff"/>
          <w:rtl w:val="0"/>
        </w:rPr>
        <w:t xml:space="preserve">The System should log the faculty in </w:t>
      </w:r>
    </w:p>
    <w:p w:rsidR="00000000" w:rsidDel="00000000" w:rsidP="00000000" w:rsidRDefault="00000000" w:rsidRPr="00000000">
      <w:pPr>
        <w:ind w:left="720" w:firstLine="0"/>
        <w:contextualSpacing w:val="0"/>
      </w:pPr>
      <w:r w:rsidDel="00000000" w:rsidR="00000000" w:rsidRPr="00000000">
        <w:rPr>
          <w:b w:val="1"/>
          <w:color w:val="0000ff"/>
          <w:rtl w:val="0"/>
        </w:rPr>
        <w:t xml:space="preserve">flow of events:</w:t>
      </w:r>
      <w:r w:rsidDel="00000000" w:rsidR="00000000" w:rsidRPr="00000000">
        <w:rPr>
          <w:color w:val="0000ff"/>
          <w:rtl w:val="0"/>
        </w:rPr>
        <w:t xml:space="preserve"> </w:t>
      </w:r>
    </w:p>
    <w:p w:rsidR="00000000" w:rsidDel="00000000" w:rsidP="00000000" w:rsidRDefault="00000000" w:rsidRPr="00000000">
      <w:pPr>
        <w:numPr>
          <w:ilvl w:val="0"/>
          <w:numId w:val="5"/>
        </w:numPr>
        <w:ind w:left="1440" w:hanging="360"/>
        <w:contextualSpacing w:val="1"/>
        <w:rPr>
          <w:b w:val="1"/>
          <w:color w:val="0000ff"/>
        </w:rPr>
      </w:pPr>
      <w:r w:rsidDel="00000000" w:rsidR="00000000" w:rsidRPr="00000000">
        <w:rPr>
          <w:b w:val="1"/>
          <w:color w:val="0000ff"/>
          <w:rtl w:val="0"/>
        </w:rPr>
        <w:t xml:space="preserve">normal flows:</w:t>
      </w:r>
    </w:p>
    <w:p w:rsidR="00000000" w:rsidDel="00000000" w:rsidP="00000000" w:rsidRDefault="00000000" w:rsidRPr="00000000">
      <w:pPr>
        <w:numPr>
          <w:ilvl w:val="0"/>
          <w:numId w:val="1"/>
        </w:numPr>
        <w:ind w:left="2160" w:hanging="360"/>
        <w:contextualSpacing w:val="1"/>
        <w:rPr>
          <w:color w:val="0000ff"/>
          <w:u w:val="none"/>
        </w:rPr>
      </w:pPr>
      <w:r w:rsidDel="00000000" w:rsidR="00000000" w:rsidRPr="00000000">
        <w:rPr>
          <w:color w:val="0000ff"/>
          <w:rtl w:val="0"/>
        </w:rPr>
        <w:t xml:space="preserve">User presses “Login with Faculty” button</w:t>
      </w:r>
    </w:p>
    <w:p w:rsidR="00000000" w:rsidDel="00000000" w:rsidP="00000000" w:rsidRDefault="00000000" w:rsidRPr="00000000">
      <w:pPr>
        <w:numPr>
          <w:ilvl w:val="0"/>
          <w:numId w:val="1"/>
        </w:numPr>
        <w:ind w:left="2160" w:hanging="360"/>
        <w:contextualSpacing w:val="1"/>
        <w:rPr>
          <w:color w:val="0000ff"/>
          <w:u w:val="none"/>
        </w:rPr>
      </w:pPr>
      <w:r w:rsidDel="00000000" w:rsidR="00000000" w:rsidRPr="00000000">
        <w:rPr>
          <w:color w:val="0000ff"/>
          <w:rtl w:val="0"/>
        </w:rPr>
        <w:t xml:space="preserve">Faculty enters user ID and password</w:t>
      </w:r>
    </w:p>
    <w:p w:rsidR="00000000" w:rsidDel="00000000" w:rsidP="00000000" w:rsidRDefault="00000000" w:rsidRPr="00000000">
      <w:pPr>
        <w:numPr>
          <w:ilvl w:val="0"/>
          <w:numId w:val="1"/>
        </w:numPr>
        <w:ind w:left="2160" w:hanging="360"/>
        <w:contextualSpacing w:val="1"/>
        <w:rPr>
          <w:color w:val="0000ff"/>
          <w:u w:val="none"/>
        </w:rPr>
      </w:pPr>
      <w:r w:rsidDel="00000000" w:rsidR="00000000" w:rsidRPr="00000000">
        <w:rPr>
          <w:color w:val="0000ff"/>
          <w:rtl w:val="0"/>
        </w:rPr>
        <w:t xml:space="preserve">Account validation occurs</w:t>
      </w:r>
    </w:p>
    <w:p w:rsidR="00000000" w:rsidDel="00000000" w:rsidP="00000000" w:rsidRDefault="00000000" w:rsidRPr="00000000">
      <w:pPr>
        <w:numPr>
          <w:ilvl w:val="0"/>
          <w:numId w:val="1"/>
        </w:numPr>
        <w:ind w:left="2160" w:hanging="360"/>
        <w:contextualSpacing w:val="1"/>
        <w:rPr>
          <w:color w:val="0000ff"/>
          <w:u w:val="none"/>
        </w:rPr>
      </w:pPr>
      <w:r w:rsidDel="00000000" w:rsidR="00000000" w:rsidRPr="00000000">
        <w:rPr>
          <w:color w:val="0000ff"/>
          <w:rtl w:val="0"/>
        </w:rPr>
        <w:t xml:space="preserve">User is successfully logged in and can now see all the course substitution requests from students. </w:t>
      </w:r>
    </w:p>
    <w:p w:rsidR="00000000" w:rsidDel="00000000" w:rsidP="00000000" w:rsidRDefault="00000000" w:rsidRPr="00000000">
      <w:pPr>
        <w:numPr>
          <w:ilvl w:val="0"/>
          <w:numId w:val="3"/>
        </w:numPr>
        <w:ind w:left="1440" w:hanging="360"/>
        <w:contextualSpacing w:val="1"/>
        <w:rPr>
          <w:b w:val="1"/>
          <w:color w:val="0000ff"/>
        </w:rPr>
      </w:pPr>
      <w:r w:rsidDel="00000000" w:rsidR="00000000" w:rsidRPr="00000000">
        <w:rPr>
          <w:b w:val="1"/>
          <w:color w:val="0000ff"/>
          <w:rtl w:val="0"/>
        </w:rPr>
        <w:t xml:space="preserve">alternative flows:</w:t>
      </w:r>
    </w:p>
    <w:p w:rsidR="00000000" w:rsidDel="00000000" w:rsidP="00000000" w:rsidRDefault="00000000" w:rsidRPr="00000000">
      <w:pPr>
        <w:numPr>
          <w:ilvl w:val="0"/>
          <w:numId w:val="4"/>
        </w:numPr>
        <w:ind w:left="2160" w:hanging="360"/>
        <w:contextualSpacing w:val="1"/>
        <w:rPr>
          <w:color w:val="0000ff"/>
          <w:u w:val="none"/>
        </w:rPr>
      </w:pPr>
      <w:r w:rsidDel="00000000" w:rsidR="00000000" w:rsidRPr="00000000">
        <w:rPr>
          <w:color w:val="0000ff"/>
          <w:rtl w:val="0"/>
        </w:rPr>
        <w:t xml:space="preserve">User presses “forgot password”</w:t>
      </w:r>
    </w:p>
    <w:p w:rsidR="00000000" w:rsidDel="00000000" w:rsidP="00000000" w:rsidRDefault="00000000" w:rsidRPr="00000000">
      <w:pPr>
        <w:numPr>
          <w:ilvl w:val="0"/>
          <w:numId w:val="4"/>
        </w:numPr>
        <w:ind w:left="2160" w:hanging="360"/>
        <w:contextualSpacing w:val="1"/>
        <w:rPr>
          <w:color w:val="0000ff"/>
          <w:u w:val="none"/>
        </w:rPr>
      </w:pPr>
      <w:r w:rsidDel="00000000" w:rsidR="00000000" w:rsidRPr="00000000">
        <w:rPr>
          <w:color w:val="0000ff"/>
          <w:rtl w:val="0"/>
        </w:rPr>
        <w:t xml:space="preserve">User enters user ID</w:t>
      </w:r>
    </w:p>
    <w:p w:rsidR="00000000" w:rsidDel="00000000" w:rsidP="00000000" w:rsidRDefault="00000000" w:rsidRPr="00000000">
      <w:pPr>
        <w:numPr>
          <w:ilvl w:val="0"/>
          <w:numId w:val="4"/>
        </w:numPr>
        <w:ind w:left="2160" w:hanging="360"/>
        <w:contextualSpacing w:val="1"/>
        <w:rPr>
          <w:color w:val="0000ff"/>
          <w:u w:val="none"/>
        </w:rPr>
      </w:pPr>
      <w:r w:rsidDel="00000000" w:rsidR="00000000" w:rsidRPr="00000000">
        <w:rPr>
          <w:color w:val="0000ff"/>
          <w:rtl w:val="0"/>
        </w:rPr>
        <w:t xml:space="preserve">Password is emailed</w:t>
      </w:r>
    </w:p>
    <w:p w:rsidR="00000000" w:rsidDel="00000000" w:rsidP="00000000" w:rsidRDefault="00000000" w:rsidRPr="00000000">
      <w:pPr>
        <w:numPr>
          <w:ilvl w:val="0"/>
          <w:numId w:val="8"/>
        </w:numPr>
        <w:ind w:left="1440" w:hanging="360"/>
        <w:contextualSpacing w:val="1"/>
        <w:rPr>
          <w:b w:val="1"/>
          <w:color w:val="0000ff"/>
        </w:rPr>
      </w:pPr>
      <w:r w:rsidDel="00000000" w:rsidR="00000000" w:rsidRPr="00000000">
        <w:rPr>
          <w:b w:val="1"/>
          <w:color w:val="0000ff"/>
          <w:rtl w:val="0"/>
        </w:rPr>
        <w:t xml:space="preserve">exceptional flows:</w:t>
      </w:r>
    </w:p>
    <w:p w:rsidR="00000000" w:rsidDel="00000000" w:rsidP="00000000" w:rsidRDefault="00000000" w:rsidRPr="00000000">
      <w:pPr>
        <w:numPr>
          <w:ilvl w:val="0"/>
          <w:numId w:val="2"/>
        </w:numPr>
        <w:ind w:left="2160" w:hanging="360"/>
        <w:contextualSpacing w:val="1"/>
        <w:rPr>
          <w:color w:val="0000ff"/>
          <w:u w:val="none"/>
        </w:rPr>
      </w:pPr>
      <w:r w:rsidDel="00000000" w:rsidR="00000000" w:rsidRPr="00000000">
        <w:rPr>
          <w:color w:val="0000ff"/>
          <w:rtl w:val="0"/>
        </w:rPr>
        <w:t xml:space="preserve">User presses “Login with Faculty” button</w:t>
      </w:r>
    </w:p>
    <w:p w:rsidR="00000000" w:rsidDel="00000000" w:rsidP="00000000" w:rsidRDefault="00000000" w:rsidRPr="00000000">
      <w:pPr>
        <w:numPr>
          <w:ilvl w:val="0"/>
          <w:numId w:val="2"/>
        </w:numPr>
        <w:ind w:left="2160" w:hanging="360"/>
        <w:contextualSpacing w:val="1"/>
        <w:rPr>
          <w:color w:val="0000ff"/>
          <w:u w:val="none"/>
        </w:rPr>
      </w:pPr>
      <w:r w:rsidDel="00000000" w:rsidR="00000000" w:rsidRPr="00000000">
        <w:rPr>
          <w:color w:val="0000ff"/>
          <w:rtl w:val="0"/>
        </w:rPr>
        <w:t xml:space="preserve">Faculty enters incorrect/invalid user ID/password</w:t>
      </w:r>
    </w:p>
    <w:p w:rsidR="00000000" w:rsidDel="00000000" w:rsidP="00000000" w:rsidRDefault="00000000" w:rsidRPr="00000000">
      <w:pPr>
        <w:numPr>
          <w:ilvl w:val="0"/>
          <w:numId w:val="2"/>
        </w:numPr>
        <w:ind w:left="2160" w:hanging="360"/>
        <w:contextualSpacing w:val="1"/>
        <w:rPr>
          <w:color w:val="0000ff"/>
          <w:u w:val="none"/>
        </w:rPr>
      </w:pPr>
      <w:r w:rsidDel="00000000" w:rsidR="00000000" w:rsidRPr="00000000">
        <w:rPr>
          <w:color w:val="0000ff"/>
          <w:rtl w:val="0"/>
        </w:rPr>
        <w:t xml:space="preserve">Account validation occurs</w:t>
      </w:r>
    </w:p>
    <w:p w:rsidR="00000000" w:rsidDel="00000000" w:rsidP="00000000" w:rsidRDefault="00000000" w:rsidRPr="00000000">
      <w:pPr>
        <w:numPr>
          <w:ilvl w:val="0"/>
          <w:numId w:val="2"/>
        </w:numPr>
        <w:ind w:left="2160" w:hanging="360"/>
        <w:contextualSpacing w:val="1"/>
        <w:rPr>
          <w:color w:val="0000ff"/>
          <w:u w:val="none"/>
        </w:rPr>
      </w:pPr>
      <w:r w:rsidDel="00000000" w:rsidR="00000000" w:rsidRPr="00000000">
        <w:rPr>
          <w:color w:val="0000ff"/>
          <w:rtl w:val="0"/>
        </w:rPr>
        <w:t xml:space="preserve">User ID or password is incorrect and user is not logged in</w:t>
      </w:r>
    </w:p>
    <w:p w:rsidR="00000000" w:rsidDel="00000000" w:rsidP="00000000" w:rsidRDefault="00000000" w:rsidRPr="00000000">
      <w:pPr>
        <w:ind w:left="720" w:firstLine="0"/>
        <w:contextualSpacing w:val="0"/>
      </w:pPr>
      <w:r w:rsidDel="00000000" w:rsidR="00000000" w:rsidRPr="00000000">
        <w:rPr>
          <w:b w:val="1"/>
          <w:color w:val="0000ff"/>
          <w:rtl w:val="0"/>
        </w:rPr>
        <w:t xml:space="preserve">priority: </w:t>
      </w:r>
      <w:r w:rsidDel="00000000" w:rsidR="00000000" w:rsidRPr="00000000">
        <w:rPr>
          <w:color w:val="0000ff"/>
          <w:rtl w:val="0"/>
        </w:rPr>
        <w:t xml:space="preserve">9/10</w:t>
      </w:r>
    </w:p>
    <w:p w:rsidR="00000000" w:rsidDel="00000000" w:rsidP="00000000" w:rsidRDefault="00000000" w:rsidRPr="00000000">
      <w:pPr>
        <w:ind w:left="720" w:firstLine="0"/>
        <w:contextualSpacing w:val="0"/>
      </w:pPr>
      <w:r w:rsidDel="00000000" w:rsidR="00000000" w:rsidRPr="00000000">
        <w:rPr>
          <w:b w:val="1"/>
          <w:color w:val="0000ff"/>
          <w:rtl w:val="0"/>
        </w:rPr>
        <w:t xml:space="preserve">assumptions: </w:t>
      </w:r>
      <w:r w:rsidDel="00000000" w:rsidR="00000000" w:rsidRPr="00000000">
        <w:rPr>
          <w:color w:val="0000ff"/>
          <w:rtl w:val="0"/>
        </w:rPr>
        <w:t xml:space="preserve">User is KSU CS Faculty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6"/>
        </w:numPr>
        <w:contextualSpacing w:val="1"/>
        <w:rPr/>
      </w:pPr>
      <w:bookmarkStart w:colFirst="0" w:colLast="0" w:name="_wowgzwhtofwh" w:id="28"/>
      <w:bookmarkEnd w:id="28"/>
      <w:r w:rsidDel="00000000" w:rsidR="00000000" w:rsidRPr="00000000">
        <w:rPr>
          <w:rtl w:val="0"/>
        </w:rPr>
        <w:t xml:space="preserve"> Course </w:t>
      </w:r>
      <w:r w:rsidDel="00000000" w:rsidR="00000000" w:rsidRPr="00000000">
        <w:rPr>
          <w:rtl w:val="0"/>
        </w:rPr>
        <w:t xml:space="preserve">Substitut</w:t>
      </w:r>
      <w:r w:rsidDel="00000000" w:rsidR="00000000" w:rsidRPr="00000000">
        <w:rPr>
          <w:rtl w:val="0"/>
        </w:rPr>
        <w:t xml:space="preserve">ion Request (Student)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0000ff"/>
          <w:rtl w:val="0"/>
        </w:rPr>
        <w:t xml:space="preserve">ID and name</w:t>
      </w:r>
      <w:r w:rsidDel="00000000" w:rsidR="00000000" w:rsidRPr="00000000">
        <w:rPr>
          <w:color w:val="0000ff"/>
          <w:rtl w:val="0"/>
        </w:rPr>
        <w:t xml:space="preserve">: UC-3 Course Substitution Request</w:t>
      </w:r>
    </w:p>
    <w:p w:rsidR="00000000" w:rsidDel="00000000" w:rsidP="00000000" w:rsidRDefault="00000000" w:rsidRPr="00000000">
      <w:pPr>
        <w:ind w:left="720" w:firstLine="0"/>
        <w:contextualSpacing w:val="0"/>
      </w:pPr>
      <w:r w:rsidDel="00000000" w:rsidR="00000000" w:rsidRPr="00000000">
        <w:rPr>
          <w:b w:val="1"/>
          <w:color w:val="0000ff"/>
          <w:rtl w:val="0"/>
        </w:rPr>
        <w:t xml:space="preserve">author: </w:t>
      </w:r>
      <w:r w:rsidDel="00000000" w:rsidR="00000000" w:rsidRPr="00000000">
        <w:rPr>
          <w:color w:val="0000ff"/>
          <w:rtl w:val="0"/>
        </w:rPr>
        <w:t xml:space="preserve">Yeojin Kim</w:t>
      </w:r>
    </w:p>
    <w:p w:rsidR="00000000" w:rsidDel="00000000" w:rsidP="00000000" w:rsidRDefault="00000000" w:rsidRPr="00000000">
      <w:pPr>
        <w:ind w:left="720" w:firstLine="0"/>
        <w:contextualSpacing w:val="0"/>
      </w:pPr>
      <w:r w:rsidDel="00000000" w:rsidR="00000000" w:rsidRPr="00000000">
        <w:rPr>
          <w:b w:val="1"/>
          <w:color w:val="0000ff"/>
          <w:rtl w:val="0"/>
        </w:rPr>
        <w:t xml:space="preserve">data created: </w:t>
      </w:r>
      <w:r w:rsidDel="00000000" w:rsidR="00000000" w:rsidRPr="00000000">
        <w:rPr>
          <w:color w:val="0000ff"/>
          <w:rtl w:val="0"/>
        </w:rPr>
        <w:t xml:space="preserve">9/29/2016</w:t>
      </w:r>
    </w:p>
    <w:p w:rsidR="00000000" w:rsidDel="00000000" w:rsidP="00000000" w:rsidRDefault="00000000" w:rsidRPr="00000000">
      <w:pPr>
        <w:ind w:left="720" w:firstLine="0"/>
        <w:contextualSpacing w:val="0"/>
      </w:pPr>
      <w:r w:rsidDel="00000000" w:rsidR="00000000" w:rsidRPr="00000000">
        <w:rPr>
          <w:b w:val="1"/>
          <w:color w:val="0000ff"/>
          <w:rtl w:val="0"/>
        </w:rPr>
        <w:t xml:space="preserve">actors: </w:t>
      </w:r>
      <w:r w:rsidDel="00000000" w:rsidR="00000000" w:rsidRPr="00000000">
        <w:rPr>
          <w:color w:val="0000ff"/>
          <w:rtl w:val="0"/>
        </w:rPr>
        <w:t xml:space="preserve">Students</w:t>
      </w:r>
    </w:p>
    <w:p w:rsidR="00000000" w:rsidDel="00000000" w:rsidP="00000000" w:rsidRDefault="00000000" w:rsidRPr="00000000">
      <w:pPr>
        <w:ind w:left="720" w:firstLine="0"/>
        <w:contextualSpacing w:val="0"/>
      </w:pPr>
      <w:r w:rsidDel="00000000" w:rsidR="00000000" w:rsidRPr="00000000">
        <w:rPr>
          <w:b w:val="1"/>
          <w:color w:val="0000ff"/>
          <w:rtl w:val="0"/>
        </w:rPr>
        <w:t xml:space="preserve">summary: </w:t>
      </w:r>
      <w:r w:rsidDel="00000000" w:rsidR="00000000" w:rsidRPr="00000000">
        <w:rPr>
          <w:color w:val="0000ff"/>
          <w:rtl w:val="0"/>
        </w:rPr>
        <w:t xml:space="preserve">Users can see the “New Request” button. After users click the button, they can see a web page with various text inputs. They should fill in all the required information such as KSU student ID, E-mail, and Course name... etc.  After they finish filling out the form, they click “Submit” button. Now the course substitution request form will be stored in the file storage. </w:t>
      </w:r>
    </w:p>
    <w:p w:rsidR="00000000" w:rsidDel="00000000" w:rsidP="00000000" w:rsidRDefault="00000000" w:rsidRPr="00000000">
      <w:pPr>
        <w:ind w:left="720" w:firstLine="0"/>
        <w:contextualSpacing w:val="0"/>
      </w:pPr>
      <w:r w:rsidDel="00000000" w:rsidR="00000000" w:rsidRPr="00000000">
        <w:rPr>
          <w:b w:val="1"/>
          <w:color w:val="0000ff"/>
          <w:rtl w:val="0"/>
        </w:rPr>
        <w:t xml:space="preserve">trigger:</w:t>
      </w:r>
      <w:r w:rsidDel="00000000" w:rsidR="00000000" w:rsidRPr="00000000">
        <w:rPr>
          <w:color w:val="0000ff"/>
          <w:rtl w:val="0"/>
        </w:rPr>
        <w:t xml:space="preserve"> Users press the “New Request” button. After they’ve done, press the “Submit” button.</w:t>
      </w:r>
    </w:p>
    <w:p w:rsidR="00000000" w:rsidDel="00000000" w:rsidP="00000000" w:rsidRDefault="00000000" w:rsidRPr="00000000">
      <w:pPr>
        <w:ind w:left="720" w:firstLine="0"/>
        <w:contextualSpacing w:val="0"/>
      </w:pPr>
      <w:r w:rsidDel="00000000" w:rsidR="00000000" w:rsidRPr="00000000">
        <w:rPr>
          <w:b w:val="1"/>
          <w:color w:val="0000ff"/>
          <w:rtl w:val="0"/>
        </w:rPr>
        <w:t xml:space="preserve">preconditions:</w:t>
      </w:r>
      <w:r w:rsidDel="00000000" w:rsidR="00000000" w:rsidRPr="00000000">
        <w:rPr>
          <w:color w:val="0000ff"/>
          <w:rtl w:val="0"/>
        </w:rPr>
        <w:t xml:space="preserve"> Users logged in as a student account, and they will see the categories: my requests, new requests, help, and logout. </w:t>
      </w:r>
    </w:p>
    <w:p w:rsidR="00000000" w:rsidDel="00000000" w:rsidP="00000000" w:rsidRDefault="00000000" w:rsidRPr="00000000">
      <w:pPr>
        <w:ind w:left="720" w:firstLine="0"/>
        <w:contextualSpacing w:val="0"/>
      </w:pPr>
      <w:r w:rsidDel="00000000" w:rsidR="00000000" w:rsidRPr="00000000">
        <w:rPr>
          <w:b w:val="1"/>
          <w:color w:val="0000ff"/>
          <w:rtl w:val="0"/>
        </w:rPr>
        <w:t xml:space="preserve">postconditions: </w:t>
      </w:r>
      <w:r w:rsidDel="00000000" w:rsidR="00000000" w:rsidRPr="00000000">
        <w:rPr>
          <w:color w:val="0000ff"/>
          <w:rtl w:val="0"/>
        </w:rPr>
        <w:t xml:space="preserve">After submit the new request, users will receive the email that notifies them “You have submitted the course substitution request form successfully!”</w:t>
      </w:r>
    </w:p>
    <w:p w:rsidR="00000000" w:rsidDel="00000000" w:rsidP="00000000" w:rsidRDefault="00000000" w:rsidRPr="00000000">
      <w:pPr>
        <w:ind w:left="720" w:firstLine="0"/>
        <w:contextualSpacing w:val="0"/>
      </w:pPr>
      <w:r w:rsidDel="00000000" w:rsidR="00000000" w:rsidRPr="00000000">
        <w:rPr>
          <w:b w:val="1"/>
          <w:color w:val="0000ff"/>
          <w:rtl w:val="0"/>
        </w:rPr>
        <w:t xml:space="preserve">flow of events: </w:t>
      </w:r>
    </w:p>
    <w:p w:rsidR="00000000" w:rsidDel="00000000" w:rsidP="00000000" w:rsidRDefault="00000000" w:rsidRPr="00000000">
      <w:pPr>
        <w:numPr>
          <w:ilvl w:val="0"/>
          <w:numId w:val="7"/>
        </w:numPr>
        <w:ind w:left="1440" w:hanging="360"/>
        <w:contextualSpacing w:val="1"/>
        <w:rPr>
          <w:b w:val="1"/>
          <w:color w:val="0000ff"/>
          <w:u w:val="none"/>
        </w:rPr>
      </w:pPr>
      <w:r w:rsidDel="00000000" w:rsidR="00000000" w:rsidRPr="00000000">
        <w:rPr>
          <w:b w:val="1"/>
          <w:color w:val="0000ff"/>
          <w:rtl w:val="0"/>
        </w:rPr>
        <w:t xml:space="preserve">normal flows: </w:t>
      </w:r>
    </w:p>
    <w:p w:rsidR="00000000" w:rsidDel="00000000" w:rsidP="00000000" w:rsidRDefault="00000000" w:rsidRPr="00000000">
      <w:pPr>
        <w:numPr>
          <w:ilvl w:val="0"/>
          <w:numId w:val="9"/>
        </w:numPr>
        <w:ind w:left="2160" w:hanging="360"/>
        <w:contextualSpacing w:val="1"/>
        <w:rPr>
          <w:color w:val="0000ff"/>
        </w:rPr>
      </w:pPr>
      <w:r w:rsidDel="00000000" w:rsidR="00000000" w:rsidRPr="00000000">
        <w:rPr>
          <w:color w:val="0000ff"/>
          <w:rtl w:val="0"/>
        </w:rPr>
        <w:t xml:space="preserve">“New Request” page is opened</w:t>
      </w:r>
    </w:p>
    <w:p w:rsidR="00000000" w:rsidDel="00000000" w:rsidP="00000000" w:rsidRDefault="00000000" w:rsidRPr="00000000">
      <w:pPr>
        <w:numPr>
          <w:ilvl w:val="0"/>
          <w:numId w:val="9"/>
        </w:numPr>
        <w:ind w:left="2160" w:hanging="360"/>
        <w:contextualSpacing w:val="1"/>
        <w:rPr>
          <w:color w:val="0000ff"/>
          <w:u w:val="none"/>
        </w:rPr>
      </w:pPr>
      <w:r w:rsidDel="00000000" w:rsidR="00000000" w:rsidRPr="00000000">
        <w:rPr>
          <w:color w:val="0000ff"/>
          <w:rtl w:val="0"/>
        </w:rPr>
        <w:t xml:space="preserve">Students type in all the required informations to create a course substitution evaluation form.</w:t>
      </w:r>
    </w:p>
    <w:p w:rsidR="00000000" w:rsidDel="00000000" w:rsidP="00000000" w:rsidRDefault="00000000" w:rsidRPr="00000000">
      <w:pPr>
        <w:numPr>
          <w:ilvl w:val="0"/>
          <w:numId w:val="9"/>
        </w:numPr>
        <w:ind w:left="2160" w:hanging="360"/>
        <w:contextualSpacing w:val="1"/>
        <w:rPr>
          <w:color w:val="0000ff"/>
          <w:u w:val="none"/>
        </w:rPr>
      </w:pPr>
      <w:r w:rsidDel="00000000" w:rsidR="00000000" w:rsidRPr="00000000">
        <w:rPr>
          <w:color w:val="0000ff"/>
          <w:rtl w:val="0"/>
        </w:rPr>
        <w:t xml:space="preserve">Students should sign by E-signature feature (UC-7 E-Sign). </w:t>
      </w:r>
    </w:p>
    <w:p w:rsidR="00000000" w:rsidDel="00000000" w:rsidP="00000000" w:rsidRDefault="00000000" w:rsidRPr="00000000">
      <w:pPr>
        <w:numPr>
          <w:ilvl w:val="0"/>
          <w:numId w:val="9"/>
        </w:numPr>
        <w:ind w:left="2160" w:hanging="360"/>
        <w:contextualSpacing w:val="1"/>
        <w:rPr>
          <w:color w:val="0000ff"/>
          <w:u w:val="none"/>
        </w:rPr>
      </w:pPr>
      <w:r w:rsidDel="00000000" w:rsidR="00000000" w:rsidRPr="00000000">
        <w:rPr>
          <w:color w:val="0000ff"/>
          <w:rtl w:val="0"/>
        </w:rPr>
        <w:t xml:space="preserve">The Course Substitution Request Form will be generated when students press the “Submit” button. </w:t>
      </w:r>
    </w:p>
    <w:p w:rsidR="00000000" w:rsidDel="00000000" w:rsidP="00000000" w:rsidRDefault="00000000" w:rsidRPr="00000000">
      <w:pPr>
        <w:numPr>
          <w:ilvl w:val="0"/>
          <w:numId w:val="9"/>
        </w:numPr>
        <w:ind w:left="2160" w:hanging="360"/>
        <w:contextualSpacing w:val="1"/>
        <w:rPr>
          <w:color w:val="0000ff"/>
          <w:u w:val="none"/>
        </w:rPr>
      </w:pPr>
      <w:r w:rsidDel="00000000" w:rsidR="00000000" w:rsidRPr="00000000">
        <w:rPr>
          <w:color w:val="0000ff"/>
          <w:rtl w:val="0"/>
        </w:rPr>
        <w:t xml:space="preserve">The Course Substitution Request Form will be stored in the section of “Active” list on the File Storage feature (UC-6 File Storage).</w:t>
      </w:r>
      <w:r w:rsidDel="00000000" w:rsidR="00000000" w:rsidRPr="00000000">
        <w:rPr>
          <w:rtl w:val="0"/>
        </w:rPr>
      </w:r>
    </w:p>
    <w:p w:rsidR="00000000" w:rsidDel="00000000" w:rsidP="00000000" w:rsidRDefault="00000000" w:rsidRPr="00000000">
      <w:pPr>
        <w:numPr>
          <w:ilvl w:val="0"/>
          <w:numId w:val="7"/>
        </w:numPr>
        <w:ind w:left="1440" w:hanging="360"/>
        <w:contextualSpacing w:val="1"/>
        <w:rPr>
          <w:b w:val="1"/>
          <w:color w:val="0000ff"/>
          <w:u w:val="none"/>
        </w:rPr>
      </w:pPr>
      <w:r w:rsidDel="00000000" w:rsidR="00000000" w:rsidRPr="00000000">
        <w:rPr>
          <w:b w:val="1"/>
          <w:color w:val="0000ff"/>
          <w:rtl w:val="0"/>
        </w:rPr>
        <w:t xml:space="preserve">alternative flows:</w:t>
      </w:r>
    </w:p>
    <w:p w:rsidR="00000000" w:rsidDel="00000000" w:rsidP="00000000" w:rsidRDefault="00000000" w:rsidRPr="00000000">
      <w:pPr>
        <w:ind w:left="720" w:firstLine="0"/>
        <w:contextualSpacing w:val="0"/>
      </w:pPr>
      <w:r w:rsidDel="00000000" w:rsidR="00000000" w:rsidRPr="00000000">
        <w:rPr>
          <w:b w:val="1"/>
          <w:color w:val="0000ff"/>
          <w:rtl w:val="0"/>
        </w:rPr>
        <w:tab/>
        <w:t xml:space="preserve">     </w:t>
      </w:r>
      <w:r w:rsidDel="00000000" w:rsidR="00000000" w:rsidRPr="00000000">
        <w:rPr>
          <w:color w:val="0000ff"/>
          <w:rtl w:val="0"/>
        </w:rPr>
        <w:t xml:space="preserve">2a.  Students press “clear all” button to re-type in the new form. </w:t>
      </w:r>
    </w:p>
    <w:p w:rsidR="00000000" w:rsidDel="00000000" w:rsidP="00000000" w:rsidRDefault="00000000" w:rsidRPr="00000000">
      <w:pPr>
        <w:ind w:left="1440" w:firstLine="0"/>
        <w:contextualSpacing w:val="0"/>
      </w:pPr>
      <w:r w:rsidDel="00000000" w:rsidR="00000000" w:rsidRPr="00000000">
        <w:rPr>
          <w:color w:val="0000ff"/>
          <w:rtl w:val="0"/>
        </w:rPr>
        <w:t xml:space="preserve">     4a.  Students press “Cancel” button. </w:t>
      </w:r>
    </w:p>
    <w:p w:rsidR="00000000" w:rsidDel="00000000" w:rsidP="00000000" w:rsidRDefault="00000000" w:rsidRPr="00000000">
      <w:pPr>
        <w:ind w:left="1440" w:firstLine="0"/>
        <w:contextualSpacing w:val="0"/>
      </w:pPr>
      <w:r w:rsidDel="00000000" w:rsidR="00000000" w:rsidRPr="00000000">
        <w:rPr>
          <w:color w:val="0000ff"/>
          <w:rtl w:val="0"/>
        </w:rPr>
        <w:t xml:space="preserve">     4b.  “Are you sure you want to cancel the request form?” message is popped up. </w:t>
      </w:r>
    </w:p>
    <w:p w:rsidR="00000000" w:rsidDel="00000000" w:rsidP="00000000" w:rsidRDefault="00000000" w:rsidRPr="00000000">
      <w:pPr>
        <w:ind w:left="1440" w:firstLine="0"/>
        <w:contextualSpacing w:val="0"/>
      </w:pPr>
      <w:r w:rsidDel="00000000" w:rsidR="00000000" w:rsidRPr="00000000">
        <w:rPr>
          <w:color w:val="0000ff"/>
          <w:rtl w:val="0"/>
        </w:rPr>
        <w:t xml:space="preserve">     4c.  Student can chooses Yes or No</w:t>
      </w:r>
    </w:p>
    <w:p w:rsidR="00000000" w:rsidDel="00000000" w:rsidP="00000000" w:rsidRDefault="00000000" w:rsidRPr="00000000">
      <w:pPr>
        <w:ind w:left="1440" w:firstLine="0"/>
        <w:contextualSpacing w:val="0"/>
      </w:pPr>
      <w:r w:rsidDel="00000000" w:rsidR="00000000" w:rsidRPr="00000000">
        <w:rPr>
          <w:color w:val="0000ff"/>
          <w:rtl w:val="0"/>
        </w:rPr>
        <w:t xml:space="preserve">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b w:val="1"/>
          <w:color w:val="0000ff"/>
          <w:u w:val="none"/>
        </w:rPr>
      </w:pPr>
      <w:r w:rsidDel="00000000" w:rsidR="00000000" w:rsidRPr="00000000">
        <w:rPr>
          <w:b w:val="1"/>
          <w:color w:val="0000ff"/>
          <w:rtl w:val="0"/>
        </w:rPr>
        <w:t xml:space="preserve">exceptional flows:</w:t>
      </w:r>
    </w:p>
    <w:p w:rsidR="00000000" w:rsidDel="00000000" w:rsidP="00000000" w:rsidRDefault="00000000" w:rsidRPr="00000000">
      <w:pPr>
        <w:ind w:left="1440" w:firstLine="0"/>
        <w:contextualSpacing w:val="0"/>
      </w:pPr>
      <w:r w:rsidDel="00000000" w:rsidR="00000000" w:rsidRPr="00000000">
        <w:rPr>
          <w:color w:val="0000ff"/>
          <w:rtl w:val="0"/>
        </w:rPr>
        <w:t xml:space="preserve">    4a.  Error message popes up when students leave blank on the one of the </w:t>
      </w:r>
    </w:p>
    <w:p w:rsidR="00000000" w:rsidDel="00000000" w:rsidP="00000000" w:rsidRDefault="00000000" w:rsidRPr="00000000">
      <w:pPr>
        <w:ind w:left="1440" w:firstLine="720"/>
        <w:contextualSpacing w:val="0"/>
      </w:pPr>
      <w:r w:rsidDel="00000000" w:rsidR="00000000" w:rsidRPr="00000000">
        <w:rPr>
          <w:color w:val="0000ff"/>
          <w:rtl w:val="0"/>
        </w:rPr>
        <w:t xml:space="preserve">required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0000ff"/>
          <w:rtl w:val="0"/>
        </w:rPr>
        <w:t xml:space="preserve">priority: </w:t>
      </w:r>
      <w:r w:rsidDel="00000000" w:rsidR="00000000" w:rsidRPr="00000000">
        <w:rPr>
          <w:color w:val="0000ff"/>
          <w:rtl w:val="0"/>
        </w:rPr>
        <w:t xml:space="preserve">10/10</w:t>
      </w:r>
    </w:p>
    <w:p w:rsidR="00000000" w:rsidDel="00000000" w:rsidP="00000000" w:rsidRDefault="00000000" w:rsidRPr="00000000">
      <w:pPr>
        <w:ind w:left="720" w:firstLine="0"/>
        <w:contextualSpacing w:val="0"/>
      </w:pPr>
      <w:r w:rsidDel="00000000" w:rsidR="00000000" w:rsidRPr="00000000">
        <w:rPr>
          <w:b w:val="1"/>
          <w:color w:val="0000ff"/>
          <w:rtl w:val="0"/>
        </w:rPr>
        <w:t xml:space="preserve">assumptions:</w:t>
      </w:r>
      <w:r w:rsidDel="00000000" w:rsidR="00000000" w:rsidRPr="00000000">
        <w:rPr>
          <w:color w:val="0000ff"/>
          <w:rtl w:val="0"/>
        </w:rPr>
        <w:tab/>
        <w:t xml:space="preserve">User knows about their course requirements and course curriculum, and they have provided supplemental information about the completed course.</w:t>
      </w:r>
      <w:r w:rsidDel="00000000" w:rsidR="00000000" w:rsidRPr="00000000">
        <w:rPr>
          <w:b w:val="1"/>
          <w:color w:val="0000ff"/>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When the user finishes filling out the form, he clicks the submit button. If there are no errors he gets a confirmation that his form has been submitted.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ff0000"/>
          <w:rtl w:val="0"/>
        </w:rPr>
        <w:t xml:space="preserve">if there is an error he/she will be notified.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rtl w:val="0"/>
        </w:rPr>
        <w:tab/>
      </w:r>
    </w:p>
    <w:p w:rsidR="00000000" w:rsidDel="00000000" w:rsidP="00000000" w:rsidRDefault="00000000" w:rsidRPr="00000000">
      <w:pPr>
        <w:pStyle w:val="Heading2"/>
        <w:numPr>
          <w:ilvl w:val="1"/>
          <w:numId w:val="6"/>
        </w:numPr>
        <w:contextualSpacing w:val="1"/>
        <w:rPr>
          <w:b w:val="1"/>
          <w:sz w:val="28"/>
          <w:szCs w:val="28"/>
        </w:rPr>
      </w:pPr>
      <w:bookmarkStart w:colFirst="0" w:colLast="0" w:name="_sko2wkhrojga" w:id="29"/>
      <w:bookmarkEnd w:id="29"/>
      <w:r w:rsidDel="00000000" w:rsidR="00000000" w:rsidRPr="00000000">
        <w:rPr>
          <w:rtl w:val="0"/>
        </w:rPr>
        <w:t xml:space="preserve">Course Substitution Evaluation (Faculty)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ID and name</w:t>
      </w:r>
      <w:r w:rsidDel="00000000" w:rsidR="00000000" w:rsidRPr="00000000">
        <w:rPr>
          <w:rtl w:val="0"/>
        </w:rPr>
        <w:t xml:space="preserve">: UC-4 Course Substitution Evaluation </w:t>
      </w:r>
    </w:p>
    <w:p w:rsidR="00000000" w:rsidDel="00000000" w:rsidP="00000000" w:rsidRDefault="00000000" w:rsidRPr="00000000">
      <w:pPr>
        <w:ind w:left="720" w:firstLine="0"/>
        <w:contextualSpacing w:val="0"/>
      </w:pPr>
      <w:r w:rsidDel="00000000" w:rsidR="00000000" w:rsidRPr="00000000">
        <w:rPr>
          <w:b w:val="1"/>
          <w:rtl w:val="0"/>
        </w:rPr>
        <w:t xml:space="preserve">author: </w:t>
      </w:r>
    </w:p>
    <w:p w:rsidR="00000000" w:rsidDel="00000000" w:rsidP="00000000" w:rsidRDefault="00000000" w:rsidRPr="00000000">
      <w:pPr>
        <w:ind w:left="720" w:firstLine="0"/>
        <w:contextualSpacing w:val="0"/>
      </w:pPr>
      <w:r w:rsidDel="00000000" w:rsidR="00000000" w:rsidRPr="00000000">
        <w:rPr>
          <w:b w:val="1"/>
          <w:rtl w:val="0"/>
        </w:rPr>
        <w:t xml:space="preserve">data created:</w:t>
      </w:r>
    </w:p>
    <w:p w:rsidR="00000000" w:rsidDel="00000000" w:rsidP="00000000" w:rsidRDefault="00000000" w:rsidRPr="00000000">
      <w:pPr>
        <w:ind w:left="720" w:firstLine="0"/>
        <w:contextualSpacing w:val="0"/>
      </w:pPr>
      <w:r w:rsidDel="00000000" w:rsidR="00000000" w:rsidRPr="00000000">
        <w:rPr>
          <w:b w:val="1"/>
          <w:rtl w:val="0"/>
        </w:rPr>
        <w:t xml:space="preserve">actors:</w:t>
      </w:r>
    </w:p>
    <w:p w:rsidR="00000000" w:rsidDel="00000000" w:rsidP="00000000" w:rsidRDefault="00000000" w:rsidRPr="00000000">
      <w:pPr>
        <w:ind w:left="720" w:firstLine="0"/>
        <w:contextualSpacing w:val="0"/>
      </w:pPr>
      <w:r w:rsidDel="00000000" w:rsidR="00000000" w:rsidRPr="00000000">
        <w:rPr>
          <w:b w:val="1"/>
          <w:rtl w:val="0"/>
        </w:rPr>
        <w:t xml:space="preserve">summary:</w:t>
      </w:r>
    </w:p>
    <w:p w:rsidR="00000000" w:rsidDel="00000000" w:rsidP="00000000" w:rsidRDefault="00000000" w:rsidRPr="00000000">
      <w:pPr>
        <w:ind w:left="720" w:firstLine="0"/>
        <w:contextualSpacing w:val="0"/>
      </w:pPr>
      <w:r w:rsidDel="00000000" w:rsidR="00000000" w:rsidRPr="00000000">
        <w:rPr>
          <w:b w:val="1"/>
          <w:rtl w:val="0"/>
        </w:rPr>
        <w:t xml:space="preserve">trigger:</w:t>
      </w:r>
    </w:p>
    <w:p w:rsidR="00000000" w:rsidDel="00000000" w:rsidP="00000000" w:rsidRDefault="00000000" w:rsidRPr="00000000">
      <w:pPr>
        <w:ind w:left="720" w:firstLine="0"/>
        <w:contextualSpacing w:val="0"/>
      </w:pPr>
      <w:r w:rsidDel="00000000" w:rsidR="00000000" w:rsidRPr="00000000">
        <w:rPr>
          <w:b w:val="1"/>
          <w:rtl w:val="0"/>
        </w:rPr>
        <w:t xml:space="preserve">preconditions:</w:t>
      </w:r>
    </w:p>
    <w:p w:rsidR="00000000" w:rsidDel="00000000" w:rsidP="00000000" w:rsidRDefault="00000000" w:rsidRPr="00000000">
      <w:pPr>
        <w:ind w:left="720" w:firstLine="0"/>
        <w:contextualSpacing w:val="0"/>
      </w:pPr>
      <w:r w:rsidDel="00000000" w:rsidR="00000000" w:rsidRPr="00000000">
        <w:rPr>
          <w:b w:val="1"/>
          <w:rtl w:val="0"/>
        </w:rPr>
        <w:t xml:space="preserve">postconditions:</w:t>
      </w:r>
    </w:p>
    <w:p w:rsidR="00000000" w:rsidDel="00000000" w:rsidP="00000000" w:rsidRDefault="00000000" w:rsidRPr="00000000">
      <w:pPr>
        <w:ind w:left="720" w:firstLine="0"/>
        <w:contextualSpacing w:val="0"/>
      </w:pPr>
      <w:r w:rsidDel="00000000" w:rsidR="00000000" w:rsidRPr="00000000">
        <w:rPr>
          <w:b w:val="1"/>
          <w:rtl w:val="0"/>
        </w:rPr>
        <w:t xml:space="preserve">flow of events:</w:t>
      </w:r>
    </w:p>
    <w:p w:rsidR="00000000" w:rsidDel="00000000" w:rsidP="00000000" w:rsidRDefault="00000000" w:rsidRPr="00000000">
      <w:pPr>
        <w:ind w:left="720" w:firstLine="0"/>
        <w:contextualSpacing w:val="0"/>
      </w:pPr>
      <w:r w:rsidDel="00000000" w:rsidR="00000000" w:rsidRPr="00000000">
        <w:rPr>
          <w:b w:val="1"/>
          <w:rtl w:val="0"/>
        </w:rPr>
        <w:t xml:space="preserve">priority:</w:t>
      </w:r>
    </w:p>
    <w:p w:rsidR="00000000" w:rsidDel="00000000" w:rsidP="00000000" w:rsidRDefault="00000000" w:rsidRPr="00000000">
      <w:pPr>
        <w:ind w:left="720" w:firstLine="0"/>
        <w:contextualSpacing w:val="0"/>
      </w:pPr>
      <w:r w:rsidDel="00000000" w:rsidR="00000000" w:rsidRPr="00000000">
        <w:rPr>
          <w:b w:val="1"/>
          <w:rtl w:val="0"/>
        </w:rPr>
        <w:t xml:space="preserve">assumptions: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color w:val="ff0000"/>
          <w:rtl w:val="0"/>
        </w:rPr>
        <w:t xml:space="preserve">Identical to feature 4.4 except this can be done by the advisor, dean or department chair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6"/>
        </w:numPr>
        <w:contextualSpacing w:val="1"/>
        <w:rPr>
          <w:b w:val="1"/>
          <w:sz w:val="28"/>
          <w:szCs w:val="28"/>
        </w:rPr>
      </w:pPr>
      <w:bookmarkStart w:colFirst="0" w:colLast="0" w:name="_xmpvp1ba4h6r" w:id="30"/>
      <w:bookmarkEnd w:id="30"/>
      <w:r w:rsidDel="00000000" w:rsidR="00000000" w:rsidRPr="00000000">
        <w:rPr>
          <w:rtl w:val="0"/>
        </w:rPr>
        <w:t xml:space="preserve">View Course Substitution Request and Records (Faculty only)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ID and name</w:t>
      </w:r>
      <w:r w:rsidDel="00000000" w:rsidR="00000000" w:rsidRPr="00000000">
        <w:rPr>
          <w:rtl w:val="0"/>
        </w:rPr>
        <w:t xml:space="preserve">: UC-5 View CSWS History</w:t>
      </w:r>
    </w:p>
    <w:p w:rsidR="00000000" w:rsidDel="00000000" w:rsidP="00000000" w:rsidRDefault="00000000" w:rsidRPr="00000000">
      <w:pPr>
        <w:ind w:left="720" w:firstLine="0"/>
        <w:contextualSpacing w:val="0"/>
      </w:pPr>
      <w:r w:rsidDel="00000000" w:rsidR="00000000" w:rsidRPr="00000000">
        <w:rPr>
          <w:b w:val="1"/>
          <w:rtl w:val="0"/>
        </w:rPr>
        <w:t xml:space="preserve">author: </w:t>
      </w:r>
    </w:p>
    <w:p w:rsidR="00000000" w:rsidDel="00000000" w:rsidP="00000000" w:rsidRDefault="00000000" w:rsidRPr="00000000">
      <w:pPr>
        <w:ind w:left="720" w:firstLine="0"/>
        <w:contextualSpacing w:val="0"/>
      </w:pPr>
      <w:r w:rsidDel="00000000" w:rsidR="00000000" w:rsidRPr="00000000">
        <w:rPr>
          <w:b w:val="1"/>
          <w:rtl w:val="0"/>
        </w:rPr>
        <w:t xml:space="preserve">data created:</w:t>
      </w:r>
    </w:p>
    <w:p w:rsidR="00000000" w:rsidDel="00000000" w:rsidP="00000000" w:rsidRDefault="00000000" w:rsidRPr="00000000">
      <w:pPr>
        <w:ind w:left="720" w:firstLine="0"/>
        <w:contextualSpacing w:val="0"/>
      </w:pPr>
      <w:r w:rsidDel="00000000" w:rsidR="00000000" w:rsidRPr="00000000">
        <w:rPr>
          <w:b w:val="1"/>
          <w:rtl w:val="0"/>
        </w:rPr>
        <w:t xml:space="preserve">actors:</w:t>
      </w:r>
    </w:p>
    <w:p w:rsidR="00000000" w:rsidDel="00000000" w:rsidP="00000000" w:rsidRDefault="00000000" w:rsidRPr="00000000">
      <w:pPr>
        <w:ind w:left="720" w:firstLine="0"/>
        <w:contextualSpacing w:val="0"/>
      </w:pPr>
      <w:r w:rsidDel="00000000" w:rsidR="00000000" w:rsidRPr="00000000">
        <w:rPr>
          <w:b w:val="1"/>
          <w:rtl w:val="0"/>
        </w:rPr>
        <w:t xml:space="preserve">summary:</w:t>
      </w:r>
    </w:p>
    <w:p w:rsidR="00000000" w:rsidDel="00000000" w:rsidP="00000000" w:rsidRDefault="00000000" w:rsidRPr="00000000">
      <w:pPr>
        <w:ind w:left="720" w:firstLine="0"/>
        <w:contextualSpacing w:val="0"/>
      </w:pPr>
      <w:r w:rsidDel="00000000" w:rsidR="00000000" w:rsidRPr="00000000">
        <w:rPr>
          <w:b w:val="1"/>
          <w:rtl w:val="0"/>
        </w:rPr>
        <w:t xml:space="preserve">trigger:</w:t>
      </w:r>
    </w:p>
    <w:p w:rsidR="00000000" w:rsidDel="00000000" w:rsidP="00000000" w:rsidRDefault="00000000" w:rsidRPr="00000000">
      <w:pPr>
        <w:ind w:left="720" w:firstLine="0"/>
        <w:contextualSpacing w:val="0"/>
      </w:pPr>
      <w:r w:rsidDel="00000000" w:rsidR="00000000" w:rsidRPr="00000000">
        <w:rPr>
          <w:b w:val="1"/>
          <w:rtl w:val="0"/>
        </w:rPr>
        <w:t xml:space="preserve">preconditions:</w:t>
      </w:r>
    </w:p>
    <w:p w:rsidR="00000000" w:rsidDel="00000000" w:rsidP="00000000" w:rsidRDefault="00000000" w:rsidRPr="00000000">
      <w:pPr>
        <w:ind w:left="720" w:firstLine="0"/>
        <w:contextualSpacing w:val="0"/>
      </w:pPr>
      <w:r w:rsidDel="00000000" w:rsidR="00000000" w:rsidRPr="00000000">
        <w:rPr>
          <w:b w:val="1"/>
          <w:rtl w:val="0"/>
        </w:rPr>
        <w:t xml:space="preserve">postconditions:</w:t>
      </w:r>
    </w:p>
    <w:p w:rsidR="00000000" w:rsidDel="00000000" w:rsidP="00000000" w:rsidRDefault="00000000" w:rsidRPr="00000000">
      <w:pPr>
        <w:ind w:left="720" w:firstLine="0"/>
        <w:contextualSpacing w:val="0"/>
      </w:pPr>
      <w:r w:rsidDel="00000000" w:rsidR="00000000" w:rsidRPr="00000000">
        <w:rPr>
          <w:b w:val="1"/>
          <w:rtl w:val="0"/>
        </w:rPr>
        <w:t xml:space="preserve">flow of events:</w:t>
      </w:r>
    </w:p>
    <w:p w:rsidR="00000000" w:rsidDel="00000000" w:rsidP="00000000" w:rsidRDefault="00000000" w:rsidRPr="00000000">
      <w:pPr>
        <w:ind w:left="720" w:firstLine="0"/>
        <w:contextualSpacing w:val="0"/>
      </w:pPr>
      <w:r w:rsidDel="00000000" w:rsidR="00000000" w:rsidRPr="00000000">
        <w:rPr>
          <w:b w:val="1"/>
          <w:rtl w:val="0"/>
        </w:rPr>
        <w:t xml:space="preserve">priority:</w:t>
      </w:r>
    </w:p>
    <w:p w:rsidR="00000000" w:rsidDel="00000000" w:rsidP="00000000" w:rsidRDefault="00000000" w:rsidRPr="00000000">
      <w:pPr>
        <w:ind w:left="720" w:firstLine="0"/>
        <w:contextualSpacing w:val="0"/>
      </w:pPr>
      <w:r w:rsidDel="00000000" w:rsidR="00000000" w:rsidRPr="00000000">
        <w:rPr>
          <w:b w:val="1"/>
          <w:rtl w:val="0"/>
        </w:rPr>
        <w:t xml:space="preserve">assumptions: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6"/>
        </w:numPr>
        <w:contextualSpacing w:val="1"/>
        <w:rPr/>
      </w:pPr>
      <w:bookmarkStart w:colFirst="0" w:colLast="0" w:name="_sn0c0hsfkvxi" w:id="31"/>
      <w:bookmarkEnd w:id="31"/>
      <w:r w:rsidDel="00000000" w:rsidR="00000000" w:rsidRPr="00000000">
        <w:rPr>
          <w:rtl w:val="0"/>
        </w:rPr>
        <w:t xml:space="preserve">File Storage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ID and name</w:t>
      </w:r>
      <w:r w:rsidDel="00000000" w:rsidR="00000000" w:rsidRPr="00000000">
        <w:rPr>
          <w:rtl w:val="0"/>
        </w:rPr>
        <w:t xml:space="preserve">: UC-6 File Storage </w:t>
      </w:r>
    </w:p>
    <w:p w:rsidR="00000000" w:rsidDel="00000000" w:rsidP="00000000" w:rsidRDefault="00000000" w:rsidRPr="00000000">
      <w:pPr>
        <w:ind w:left="720" w:firstLine="0"/>
        <w:contextualSpacing w:val="0"/>
      </w:pPr>
      <w:r w:rsidDel="00000000" w:rsidR="00000000" w:rsidRPr="00000000">
        <w:rPr>
          <w:b w:val="1"/>
          <w:rtl w:val="0"/>
        </w:rPr>
        <w:t xml:space="preserve">author: </w:t>
      </w:r>
    </w:p>
    <w:p w:rsidR="00000000" w:rsidDel="00000000" w:rsidP="00000000" w:rsidRDefault="00000000" w:rsidRPr="00000000">
      <w:pPr>
        <w:ind w:left="720" w:firstLine="0"/>
        <w:contextualSpacing w:val="0"/>
      </w:pPr>
      <w:r w:rsidDel="00000000" w:rsidR="00000000" w:rsidRPr="00000000">
        <w:rPr>
          <w:b w:val="1"/>
          <w:rtl w:val="0"/>
        </w:rPr>
        <w:t xml:space="preserve">data created:</w:t>
      </w:r>
    </w:p>
    <w:p w:rsidR="00000000" w:rsidDel="00000000" w:rsidP="00000000" w:rsidRDefault="00000000" w:rsidRPr="00000000">
      <w:pPr>
        <w:ind w:left="720" w:firstLine="0"/>
        <w:contextualSpacing w:val="0"/>
      </w:pPr>
      <w:r w:rsidDel="00000000" w:rsidR="00000000" w:rsidRPr="00000000">
        <w:rPr>
          <w:b w:val="1"/>
          <w:rtl w:val="0"/>
        </w:rPr>
        <w:t xml:space="preserve">actors:</w:t>
      </w:r>
    </w:p>
    <w:p w:rsidR="00000000" w:rsidDel="00000000" w:rsidP="00000000" w:rsidRDefault="00000000" w:rsidRPr="00000000">
      <w:pPr>
        <w:ind w:left="720" w:firstLine="0"/>
        <w:contextualSpacing w:val="0"/>
      </w:pPr>
      <w:r w:rsidDel="00000000" w:rsidR="00000000" w:rsidRPr="00000000">
        <w:rPr>
          <w:b w:val="1"/>
          <w:rtl w:val="0"/>
        </w:rPr>
        <w:t xml:space="preserve">summary:</w:t>
      </w:r>
    </w:p>
    <w:p w:rsidR="00000000" w:rsidDel="00000000" w:rsidP="00000000" w:rsidRDefault="00000000" w:rsidRPr="00000000">
      <w:pPr>
        <w:ind w:left="720" w:firstLine="0"/>
        <w:contextualSpacing w:val="0"/>
      </w:pPr>
      <w:r w:rsidDel="00000000" w:rsidR="00000000" w:rsidRPr="00000000">
        <w:rPr>
          <w:b w:val="1"/>
          <w:rtl w:val="0"/>
        </w:rPr>
        <w:t xml:space="preserve">trigger:</w:t>
      </w:r>
    </w:p>
    <w:p w:rsidR="00000000" w:rsidDel="00000000" w:rsidP="00000000" w:rsidRDefault="00000000" w:rsidRPr="00000000">
      <w:pPr>
        <w:ind w:left="720" w:firstLine="0"/>
        <w:contextualSpacing w:val="0"/>
      </w:pPr>
      <w:r w:rsidDel="00000000" w:rsidR="00000000" w:rsidRPr="00000000">
        <w:rPr>
          <w:b w:val="1"/>
          <w:rtl w:val="0"/>
        </w:rPr>
        <w:t xml:space="preserve">preconditions:</w:t>
      </w:r>
    </w:p>
    <w:p w:rsidR="00000000" w:rsidDel="00000000" w:rsidP="00000000" w:rsidRDefault="00000000" w:rsidRPr="00000000">
      <w:pPr>
        <w:ind w:left="720" w:firstLine="0"/>
        <w:contextualSpacing w:val="0"/>
      </w:pPr>
      <w:r w:rsidDel="00000000" w:rsidR="00000000" w:rsidRPr="00000000">
        <w:rPr>
          <w:b w:val="1"/>
          <w:rtl w:val="0"/>
        </w:rPr>
        <w:t xml:space="preserve">postconditions:</w:t>
      </w:r>
    </w:p>
    <w:p w:rsidR="00000000" w:rsidDel="00000000" w:rsidP="00000000" w:rsidRDefault="00000000" w:rsidRPr="00000000">
      <w:pPr>
        <w:ind w:left="720" w:firstLine="0"/>
        <w:contextualSpacing w:val="0"/>
      </w:pPr>
      <w:r w:rsidDel="00000000" w:rsidR="00000000" w:rsidRPr="00000000">
        <w:rPr>
          <w:b w:val="1"/>
          <w:rtl w:val="0"/>
        </w:rPr>
        <w:t xml:space="preserve">flow of events:</w:t>
      </w:r>
    </w:p>
    <w:p w:rsidR="00000000" w:rsidDel="00000000" w:rsidP="00000000" w:rsidRDefault="00000000" w:rsidRPr="00000000">
      <w:pPr>
        <w:ind w:left="720" w:firstLine="0"/>
        <w:contextualSpacing w:val="0"/>
      </w:pPr>
      <w:r w:rsidDel="00000000" w:rsidR="00000000" w:rsidRPr="00000000">
        <w:rPr>
          <w:b w:val="1"/>
          <w:rtl w:val="0"/>
        </w:rPr>
        <w:t xml:space="preserve">priority:</w:t>
      </w:r>
    </w:p>
    <w:p w:rsidR="00000000" w:rsidDel="00000000" w:rsidP="00000000" w:rsidRDefault="00000000" w:rsidRPr="00000000">
      <w:pPr>
        <w:ind w:left="720" w:firstLine="0"/>
        <w:contextualSpacing w:val="0"/>
      </w:pPr>
      <w:r w:rsidDel="00000000" w:rsidR="00000000" w:rsidRPr="00000000">
        <w:rPr>
          <w:b w:val="1"/>
          <w:rtl w:val="0"/>
        </w:rPr>
        <w:t xml:space="preserve">assumptions: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6"/>
        </w:numPr>
        <w:ind w:firstLine="684.0000000000002"/>
        <w:contextualSpacing w:val="1"/>
        <w:rPr>
          <w:color w:val="ff0000"/>
        </w:rPr>
      </w:pPr>
      <w:r w:rsidDel="00000000" w:rsidR="00000000" w:rsidRPr="00000000">
        <w:rPr>
          <w:color w:val="ff0000"/>
          <w:rtl w:val="0"/>
        </w:rPr>
        <w:t xml:space="preserve">Description and Priority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ff0000"/>
          <w:rtl w:val="0"/>
        </w:rPr>
        <w:t xml:space="preserve">Every sub. form allows students or any of the faculty members to upload necessary files that may be needed for the course substitution form to be accepted. Such as transcripts, syllabus, etc..</w:t>
      </w:r>
    </w:p>
    <w:p w:rsidR="00000000" w:rsidDel="00000000" w:rsidP="00000000" w:rsidRDefault="00000000" w:rsidRPr="00000000">
      <w:pPr>
        <w:numPr>
          <w:ilvl w:val="2"/>
          <w:numId w:val="6"/>
        </w:numPr>
        <w:ind w:firstLine="684.0000000000002"/>
        <w:contextualSpacing w:val="1"/>
        <w:rPr>
          <w:color w:val="ff0000"/>
        </w:rPr>
      </w:pPr>
      <w:r w:rsidDel="00000000" w:rsidR="00000000" w:rsidRPr="00000000">
        <w:rPr>
          <w:color w:val="ff0000"/>
          <w:rtl w:val="0"/>
        </w:rPr>
        <w:t xml:space="preserve">Stimulus/Response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ff0000"/>
          <w:rtl w:val="0"/>
        </w:rPr>
        <w:t xml:space="preserve">when the student or faculty member is in the process of creating a sub. form. they can click on the upload extra files button.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ff0000"/>
          <w:rtl w:val="0"/>
        </w:rPr>
        <w:t xml:space="preserve">the button will open a file selection window and the student or faculty member will choose the necessary file(s).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ff0000"/>
          <w:rtl w:val="0"/>
        </w:rPr>
        <w:t xml:space="preserve">if the total file size is greater then some to be determined number, the user will receive an notification that the file is to big.</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ff0000"/>
          <w:rtl w:val="0"/>
        </w:rPr>
        <w:t xml:space="preserve">if the total file size is less than or equal to some to be determined number, the file(s) will be uploaded/attached to the application.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6"/>
        </w:numPr>
        <w:ind w:firstLine="684.0000000000002"/>
        <w:contextualSpacing w:val="1"/>
        <w:rPr>
          <w:color w:val="ff0000"/>
        </w:rPr>
      </w:pPr>
      <w:r w:rsidDel="00000000" w:rsidR="00000000" w:rsidRPr="00000000">
        <w:rPr>
          <w:color w:val="ff0000"/>
          <w:rtl w:val="0"/>
        </w:rPr>
        <w:t xml:space="preserve">Functional requirement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ff0000"/>
          <w:rtl w:val="0"/>
        </w:rPr>
        <w:t xml:space="preserve">[R#] when the user presses the upload extra files button they should see the file selection window</w:t>
      </w:r>
    </w:p>
    <w:p w:rsidR="00000000" w:rsidDel="00000000" w:rsidP="00000000" w:rsidRDefault="00000000" w:rsidRPr="00000000">
      <w:pPr>
        <w:ind w:left="1440" w:firstLine="0"/>
        <w:contextualSpacing w:val="0"/>
      </w:pPr>
      <w:r w:rsidDel="00000000" w:rsidR="00000000" w:rsidRPr="00000000">
        <w:rPr>
          <w:color w:val="ff0000"/>
          <w:rtl w:val="0"/>
        </w:rPr>
        <w:t xml:space="preserve">[R#] when the user chooses the files and clicks ok to select those files, if the total file size is greater than maximum size, show warning else submit those files.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2"/>
        <w:numPr>
          <w:ilvl w:val="1"/>
          <w:numId w:val="6"/>
        </w:numPr>
        <w:contextualSpacing w:val="1"/>
        <w:rPr/>
      </w:pPr>
      <w:bookmarkStart w:colFirst="0" w:colLast="0" w:name="_bysljanmzfhp" w:id="32"/>
      <w:bookmarkEnd w:id="32"/>
      <w:r w:rsidDel="00000000" w:rsidR="00000000" w:rsidRPr="00000000">
        <w:rPr>
          <w:rtl w:val="0"/>
        </w:rPr>
        <w:t xml:space="preserve">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0000ff"/>
          <w:rtl w:val="0"/>
        </w:rPr>
        <w:t xml:space="preserve">ID and name</w:t>
      </w:r>
      <w:r w:rsidDel="00000000" w:rsidR="00000000" w:rsidRPr="00000000">
        <w:rPr>
          <w:color w:val="0000ff"/>
          <w:rtl w:val="0"/>
        </w:rPr>
        <w:t xml:space="preserve">: UC-7 E-Sign</w:t>
      </w:r>
    </w:p>
    <w:p w:rsidR="00000000" w:rsidDel="00000000" w:rsidP="00000000" w:rsidRDefault="00000000" w:rsidRPr="00000000">
      <w:pPr>
        <w:ind w:left="720" w:firstLine="0"/>
        <w:contextualSpacing w:val="0"/>
      </w:pPr>
      <w:r w:rsidDel="00000000" w:rsidR="00000000" w:rsidRPr="00000000">
        <w:rPr>
          <w:b w:val="1"/>
          <w:color w:val="0000ff"/>
          <w:rtl w:val="0"/>
        </w:rPr>
        <w:t xml:space="preserve">author: Yeojin Kim</w:t>
      </w:r>
    </w:p>
    <w:p w:rsidR="00000000" w:rsidDel="00000000" w:rsidP="00000000" w:rsidRDefault="00000000" w:rsidRPr="00000000">
      <w:pPr>
        <w:ind w:left="720" w:firstLine="0"/>
        <w:contextualSpacing w:val="0"/>
      </w:pPr>
      <w:r w:rsidDel="00000000" w:rsidR="00000000" w:rsidRPr="00000000">
        <w:rPr>
          <w:b w:val="1"/>
          <w:color w:val="0000ff"/>
          <w:rtl w:val="0"/>
        </w:rPr>
        <w:t xml:space="preserve">data created:</w:t>
      </w:r>
    </w:p>
    <w:p w:rsidR="00000000" w:rsidDel="00000000" w:rsidP="00000000" w:rsidRDefault="00000000" w:rsidRPr="00000000">
      <w:pPr>
        <w:ind w:left="720" w:firstLine="0"/>
        <w:contextualSpacing w:val="0"/>
      </w:pPr>
      <w:r w:rsidDel="00000000" w:rsidR="00000000" w:rsidRPr="00000000">
        <w:rPr>
          <w:b w:val="1"/>
          <w:color w:val="0000ff"/>
          <w:rtl w:val="0"/>
        </w:rPr>
        <w:t xml:space="preserve">actors:</w:t>
      </w:r>
    </w:p>
    <w:p w:rsidR="00000000" w:rsidDel="00000000" w:rsidP="00000000" w:rsidRDefault="00000000" w:rsidRPr="00000000">
      <w:pPr>
        <w:ind w:left="720" w:firstLine="0"/>
        <w:contextualSpacing w:val="0"/>
      </w:pPr>
      <w:r w:rsidDel="00000000" w:rsidR="00000000" w:rsidRPr="00000000">
        <w:rPr>
          <w:b w:val="1"/>
          <w:color w:val="0000ff"/>
          <w:rtl w:val="0"/>
        </w:rPr>
        <w:t xml:space="preserve">summary:</w:t>
      </w:r>
    </w:p>
    <w:p w:rsidR="00000000" w:rsidDel="00000000" w:rsidP="00000000" w:rsidRDefault="00000000" w:rsidRPr="00000000">
      <w:pPr>
        <w:ind w:left="720" w:firstLine="0"/>
        <w:contextualSpacing w:val="0"/>
      </w:pPr>
      <w:r w:rsidDel="00000000" w:rsidR="00000000" w:rsidRPr="00000000">
        <w:rPr>
          <w:b w:val="1"/>
          <w:color w:val="0000ff"/>
          <w:rtl w:val="0"/>
        </w:rPr>
        <w:t xml:space="preserve">trigger:</w:t>
      </w:r>
    </w:p>
    <w:p w:rsidR="00000000" w:rsidDel="00000000" w:rsidP="00000000" w:rsidRDefault="00000000" w:rsidRPr="00000000">
      <w:pPr>
        <w:ind w:left="720" w:firstLine="0"/>
        <w:contextualSpacing w:val="0"/>
      </w:pPr>
      <w:r w:rsidDel="00000000" w:rsidR="00000000" w:rsidRPr="00000000">
        <w:rPr>
          <w:b w:val="1"/>
          <w:color w:val="0000ff"/>
          <w:rtl w:val="0"/>
        </w:rPr>
        <w:t xml:space="preserve">preconditions:</w:t>
      </w:r>
    </w:p>
    <w:p w:rsidR="00000000" w:rsidDel="00000000" w:rsidP="00000000" w:rsidRDefault="00000000" w:rsidRPr="00000000">
      <w:pPr>
        <w:ind w:left="720" w:firstLine="0"/>
        <w:contextualSpacing w:val="0"/>
      </w:pPr>
      <w:r w:rsidDel="00000000" w:rsidR="00000000" w:rsidRPr="00000000">
        <w:rPr>
          <w:b w:val="1"/>
          <w:color w:val="0000ff"/>
          <w:rtl w:val="0"/>
        </w:rPr>
        <w:t xml:space="preserve">postconditions:</w:t>
      </w:r>
    </w:p>
    <w:p w:rsidR="00000000" w:rsidDel="00000000" w:rsidP="00000000" w:rsidRDefault="00000000" w:rsidRPr="00000000">
      <w:pPr>
        <w:ind w:left="720" w:firstLine="0"/>
        <w:contextualSpacing w:val="0"/>
      </w:pPr>
      <w:r w:rsidDel="00000000" w:rsidR="00000000" w:rsidRPr="00000000">
        <w:rPr>
          <w:b w:val="1"/>
          <w:color w:val="0000ff"/>
          <w:rtl w:val="0"/>
        </w:rPr>
        <w:t xml:space="preserve">flow of events:</w:t>
      </w:r>
    </w:p>
    <w:p w:rsidR="00000000" w:rsidDel="00000000" w:rsidP="00000000" w:rsidRDefault="00000000" w:rsidRPr="00000000">
      <w:pPr>
        <w:ind w:left="720" w:firstLine="0"/>
        <w:contextualSpacing w:val="0"/>
      </w:pPr>
      <w:r w:rsidDel="00000000" w:rsidR="00000000" w:rsidRPr="00000000">
        <w:rPr>
          <w:b w:val="1"/>
          <w:color w:val="0000ff"/>
          <w:rtl w:val="0"/>
        </w:rPr>
        <w:t xml:space="preserve">priority:</w:t>
      </w:r>
    </w:p>
    <w:p w:rsidR="00000000" w:rsidDel="00000000" w:rsidP="00000000" w:rsidRDefault="00000000" w:rsidRPr="00000000">
      <w:pPr>
        <w:ind w:left="720" w:firstLine="0"/>
        <w:contextualSpacing w:val="0"/>
      </w:pPr>
      <w:r w:rsidDel="00000000" w:rsidR="00000000" w:rsidRPr="00000000">
        <w:rPr>
          <w:b w:val="1"/>
          <w:color w:val="0000ff"/>
          <w:rtl w:val="0"/>
        </w:rPr>
        <w:t xml:space="preserve">assumptions: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6"/>
        </w:numPr>
        <w:contextualSpacing w:val="1"/>
        <w:rPr>
          <w:b w:val="1"/>
          <w:sz w:val="28"/>
          <w:szCs w:val="28"/>
        </w:rPr>
      </w:pPr>
      <w:bookmarkStart w:colFirst="0" w:colLast="0" w:name="_6dhgzlzens6i" w:id="33"/>
      <w:bookmarkEnd w:id="33"/>
      <w:r w:rsidDel="00000000" w:rsidR="00000000" w:rsidRPr="00000000">
        <w:rPr>
          <w:rtl w:val="0"/>
        </w:rPr>
        <w:t xml:space="preserve">Processing Course Substitution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ID and name</w:t>
      </w:r>
      <w:r w:rsidDel="00000000" w:rsidR="00000000" w:rsidRPr="00000000">
        <w:rPr>
          <w:rtl w:val="0"/>
        </w:rPr>
        <w:t xml:space="preserve">: UC-8 Processing Course Substitution Request</w:t>
      </w:r>
    </w:p>
    <w:p w:rsidR="00000000" w:rsidDel="00000000" w:rsidP="00000000" w:rsidRDefault="00000000" w:rsidRPr="00000000">
      <w:pPr>
        <w:ind w:left="720" w:firstLine="0"/>
        <w:contextualSpacing w:val="0"/>
      </w:pPr>
      <w:r w:rsidDel="00000000" w:rsidR="00000000" w:rsidRPr="00000000">
        <w:rPr>
          <w:b w:val="1"/>
          <w:rtl w:val="0"/>
        </w:rPr>
        <w:t xml:space="preserve">author: </w:t>
      </w:r>
    </w:p>
    <w:p w:rsidR="00000000" w:rsidDel="00000000" w:rsidP="00000000" w:rsidRDefault="00000000" w:rsidRPr="00000000">
      <w:pPr>
        <w:ind w:left="720" w:firstLine="0"/>
        <w:contextualSpacing w:val="0"/>
      </w:pPr>
      <w:r w:rsidDel="00000000" w:rsidR="00000000" w:rsidRPr="00000000">
        <w:rPr>
          <w:b w:val="1"/>
          <w:rtl w:val="0"/>
        </w:rPr>
        <w:t xml:space="preserve">data created:</w:t>
      </w:r>
    </w:p>
    <w:p w:rsidR="00000000" w:rsidDel="00000000" w:rsidP="00000000" w:rsidRDefault="00000000" w:rsidRPr="00000000">
      <w:pPr>
        <w:ind w:left="720" w:firstLine="0"/>
        <w:contextualSpacing w:val="0"/>
      </w:pPr>
      <w:r w:rsidDel="00000000" w:rsidR="00000000" w:rsidRPr="00000000">
        <w:rPr>
          <w:b w:val="1"/>
          <w:rtl w:val="0"/>
        </w:rPr>
        <w:t xml:space="preserve">actors:</w:t>
      </w:r>
    </w:p>
    <w:p w:rsidR="00000000" w:rsidDel="00000000" w:rsidP="00000000" w:rsidRDefault="00000000" w:rsidRPr="00000000">
      <w:pPr>
        <w:ind w:left="720" w:firstLine="0"/>
        <w:contextualSpacing w:val="0"/>
      </w:pPr>
      <w:r w:rsidDel="00000000" w:rsidR="00000000" w:rsidRPr="00000000">
        <w:rPr>
          <w:b w:val="1"/>
          <w:rtl w:val="0"/>
        </w:rPr>
        <w:t xml:space="preserve">summary:</w:t>
      </w:r>
    </w:p>
    <w:p w:rsidR="00000000" w:rsidDel="00000000" w:rsidP="00000000" w:rsidRDefault="00000000" w:rsidRPr="00000000">
      <w:pPr>
        <w:ind w:left="720" w:firstLine="0"/>
        <w:contextualSpacing w:val="0"/>
      </w:pPr>
      <w:r w:rsidDel="00000000" w:rsidR="00000000" w:rsidRPr="00000000">
        <w:rPr>
          <w:b w:val="1"/>
          <w:rtl w:val="0"/>
        </w:rPr>
        <w:t xml:space="preserve">trigger:</w:t>
      </w:r>
    </w:p>
    <w:p w:rsidR="00000000" w:rsidDel="00000000" w:rsidP="00000000" w:rsidRDefault="00000000" w:rsidRPr="00000000">
      <w:pPr>
        <w:ind w:left="720" w:firstLine="0"/>
        <w:contextualSpacing w:val="0"/>
      </w:pPr>
      <w:r w:rsidDel="00000000" w:rsidR="00000000" w:rsidRPr="00000000">
        <w:rPr>
          <w:b w:val="1"/>
          <w:rtl w:val="0"/>
        </w:rPr>
        <w:t xml:space="preserve">preconditions:</w:t>
      </w:r>
    </w:p>
    <w:p w:rsidR="00000000" w:rsidDel="00000000" w:rsidP="00000000" w:rsidRDefault="00000000" w:rsidRPr="00000000">
      <w:pPr>
        <w:ind w:left="720" w:firstLine="0"/>
        <w:contextualSpacing w:val="0"/>
      </w:pPr>
      <w:r w:rsidDel="00000000" w:rsidR="00000000" w:rsidRPr="00000000">
        <w:rPr>
          <w:b w:val="1"/>
          <w:rtl w:val="0"/>
        </w:rPr>
        <w:t xml:space="preserve">postconditions:</w:t>
      </w:r>
    </w:p>
    <w:p w:rsidR="00000000" w:rsidDel="00000000" w:rsidP="00000000" w:rsidRDefault="00000000" w:rsidRPr="00000000">
      <w:pPr>
        <w:ind w:left="720" w:firstLine="0"/>
        <w:contextualSpacing w:val="0"/>
      </w:pPr>
      <w:r w:rsidDel="00000000" w:rsidR="00000000" w:rsidRPr="00000000">
        <w:rPr>
          <w:b w:val="1"/>
          <w:rtl w:val="0"/>
        </w:rPr>
        <w:t xml:space="preserve">flow of events:</w:t>
      </w:r>
    </w:p>
    <w:p w:rsidR="00000000" w:rsidDel="00000000" w:rsidP="00000000" w:rsidRDefault="00000000" w:rsidRPr="00000000">
      <w:pPr>
        <w:ind w:left="720" w:firstLine="0"/>
        <w:contextualSpacing w:val="0"/>
      </w:pPr>
      <w:r w:rsidDel="00000000" w:rsidR="00000000" w:rsidRPr="00000000">
        <w:rPr>
          <w:b w:val="1"/>
          <w:rtl w:val="0"/>
        </w:rPr>
        <w:t xml:space="preserve">priority:</w:t>
      </w:r>
    </w:p>
    <w:p w:rsidR="00000000" w:rsidDel="00000000" w:rsidP="00000000" w:rsidRDefault="00000000" w:rsidRPr="00000000">
      <w:pPr>
        <w:ind w:left="720" w:firstLine="0"/>
        <w:contextualSpacing w:val="0"/>
      </w:pPr>
      <w:r w:rsidDel="00000000" w:rsidR="00000000" w:rsidRPr="00000000">
        <w:rPr>
          <w:b w:val="1"/>
          <w:rtl w:val="0"/>
        </w:rPr>
        <w:t xml:space="preserve">assumptions: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6"/>
        </w:numPr>
        <w:contextualSpacing w:val="1"/>
        <w:rPr/>
      </w:pPr>
      <w:bookmarkStart w:colFirst="0" w:colLast="0" w:name="_iq5uoxlkd7zn" w:id="34"/>
      <w:bookmarkEnd w:id="34"/>
      <w:r w:rsidDel="00000000" w:rsidR="00000000" w:rsidRPr="00000000">
        <w:rPr>
          <w:rtl w:val="0"/>
        </w:rPr>
        <w:t xml:space="preserve">E</w:t>
      </w:r>
      <w:r w:rsidDel="00000000" w:rsidR="00000000" w:rsidRPr="00000000">
        <w:rPr>
          <w:rtl w:val="0"/>
        </w:rPr>
        <w:t xml:space="preserve">mail Notification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ID and name</w:t>
      </w:r>
      <w:r w:rsidDel="00000000" w:rsidR="00000000" w:rsidRPr="00000000">
        <w:rPr>
          <w:rtl w:val="0"/>
        </w:rPr>
        <w:t xml:space="preserve">: UC-9 Email Notification</w:t>
      </w:r>
    </w:p>
    <w:p w:rsidR="00000000" w:rsidDel="00000000" w:rsidP="00000000" w:rsidRDefault="00000000" w:rsidRPr="00000000">
      <w:pPr>
        <w:ind w:left="720" w:firstLine="0"/>
        <w:contextualSpacing w:val="0"/>
      </w:pPr>
      <w:r w:rsidDel="00000000" w:rsidR="00000000" w:rsidRPr="00000000">
        <w:rPr>
          <w:b w:val="1"/>
          <w:rtl w:val="0"/>
        </w:rPr>
        <w:t xml:space="preserve">author: </w:t>
      </w:r>
    </w:p>
    <w:p w:rsidR="00000000" w:rsidDel="00000000" w:rsidP="00000000" w:rsidRDefault="00000000" w:rsidRPr="00000000">
      <w:pPr>
        <w:ind w:left="720" w:firstLine="0"/>
        <w:contextualSpacing w:val="0"/>
      </w:pPr>
      <w:r w:rsidDel="00000000" w:rsidR="00000000" w:rsidRPr="00000000">
        <w:rPr>
          <w:b w:val="1"/>
          <w:rtl w:val="0"/>
        </w:rPr>
        <w:t xml:space="preserve">data created:</w:t>
      </w:r>
    </w:p>
    <w:p w:rsidR="00000000" w:rsidDel="00000000" w:rsidP="00000000" w:rsidRDefault="00000000" w:rsidRPr="00000000">
      <w:pPr>
        <w:ind w:left="720" w:firstLine="0"/>
        <w:contextualSpacing w:val="0"/>
      </w:pPr>
      <w:r w:rsidDel="00000000" w:rsidR="00000000" w:rsidRPr="00000000">
        <w:rPr>
          <w:b w:val="1"/>
          <w:rtl w:val="0"/>
        </w:rPr>
        <w:t xml:space="preserve">actors:</w:t>
      </w:r>
    </w:p>
    <w:p w:rsidR="00000000" w:rsidDel="00000000" w:rsidP="00000000" w:rsidRDefault="00000000" w:rsidRPr="00000000">
      <w:pPr>
        <w:ind w:left="720" w:firstLine="0"/>
        <w:contextualSpacing w:val="0"/>
      </w:pPr>
      <w:r w:rsidDel="00000000" w:rsidR="00000000" w:rsidRPr="00000000">
        <w:rPr>
          <w:b w:val="1"/>
          <w:rtl w:val="0"/>
        </w:rPr>
        <w:t xml:space="preserve">summary:</w:t>
      </w:r>
    </w:p>
    <w:p w:rsidR="00000000" w:rsidDel="00000000" w:rsidP="00000000" w:rsidRDefault="00000000" w:rsidRPr="00000000">
      <w:pPr>
        <w:ind w:left="720" w:firstLine="0"/>
        <w:contextualSpacing w:val="0"/>
      </w:pPr>
      <w:r w:rsidDel="00000000" w:rsidR="00000000" w:rsidRPr="00000000">
        <w:rPr>
          <w:b w:val="1"/>
          <w:rtl w:val="0"/>
        </w:rPr>
        <w:t xml:space="preserve">trigger:</w:t>
      </w:r>
    </w:p>
    <w:p w:rsidR="00000000" w:rsidDel="00000000" w:rsidP="00000000" w:rsidRDefault="00000000" w:rsidRPr="00000000">
      <w:pPr>
        <w:ind w:left="720" w:firstLine="0"/>
        <w:contextualSpacing w:val="0"/>
      </w:pPr>
      <w:r w:rsidDel="00000000" w:rsidR="00000000" w:rsidRPr="00000000">
        <w:rPr>
          <w:b w:val="1"/>
          <w:rtl w:val="0"/>
        </w:rPr>
        <w:t xml:space="preserve">preconditions:</w:t>
      </w:r>
    </w:p>
    <w:p w:rsidR="00000000" w:rsidDel="00000000" w:rsidP="00000000" w:rsidRDefault="00000000" w:rsidRPr="00000000">
      <w:pPr>
        <w:ind w:left="720" w:firstLine="0"/>
        <w:contextualSpacing w:val="0"/>
      </w:pPr>
      <w:r w:rsidDel="00000000" w:rsidR="00000000" w:rsidRPr="00000000">
        <w:rPr>
          <w:b w:val="1"/>
          <w:rtl w:val="0"/>
        </w:rPr>
        <w:t xml:space="preserve">postconditions:</w:t>
      </w:r>
    </w:p>
    <w:p w:rsidR="00000000" w:rsidDel="00000000" w:rsidP="00000000" w:rsidRDefault="00000000" w:rsidRPr="00000000">
      <w:pPr>
        <w:ind w:left="720" w:firstLine="0"/>
        <w:contextualSpacing w:val="0"/>
      </w:pPr>
      <w:r w:rsidDel="00000000" w:rsidR="00000000" w:rsidRPr="00000000">
        <w:rPr>
          <w:b w:val="1"/>
          <w:rtl w:val="0"/>
        </w:rPr>
        <w:t xml:space="preserve">flow of events:</w:t>
      </w:r>
    </w:p>
    <w:p w:rsidR="00000000" w:rsidDel="00000000" w:rsidP="00000000" w:rsidRDefault="00000000" w:rsidRPr="00000000">
      <w:pPr>
        <w:ind w:left="720" w:firstLine="0"/>
        <w:contextualSpacing w:val="0"/>
      </w:pPr>
      <w:r w:rsidDel="00000000" w:rsidR="00000000" w:rsidRPr="00000000">
        <w:rPr>
          <w:b w:val="1"/>
          <w:rtl w:val="0"/>
        </w:rPr>
        <w:t xml:space="preserve">priority:</w:t>
      </w:r>
    </w:p>
    <w:p w:rsidR="00000000" w:rsidDel="00000000" w:rsidP="00000000" w:rsidRDefault="00000000" w:rsidRPr="00000000">
      <w:pPr>
        <w:ind w:left="720" w:firstLine="0"/>
        <w:contextualSpacing w:val="0"/>
      </w:pPr>
      <w:r w:rsidDel="00000000" w:rsidR="00000000" w:rsidRPr="00000000">
        <w:rPr>
          <w:b w:val="1"/>
          <w:rtl w:val="0"/>
        </w:rPr>
        <w:t xml:space="preserve">assumptions: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6"/>
        </w:numPr>
        <w:contextualSpacing w:val="1"/>
        <w:rPr>
          <w:b w:val="1"/>
          <w:sz w:val="28"/>
          <w:szCs w:val="28"/>
        </w:rPr>
      </w:pPr>
      <w:bookmarkStart w:colFirst="0" w:colLast="0" w:name="_3uh9wfd4zdfw" w:id="35"/>
      <w:bookmarkEnd w:id="35"/>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numPr>
          <w:ilvl w:val="0"/>
          <w:numId w:val="6"/>
        </w:numPr>
        <w:rPr/>
      </w:pPr>
      <w:bookmarkStart w:colFirst="0" w:colLast="0" w:name="_2bn6wsx" w:id="36"/>
      <w:bookmarkEnd w:id="36"/>
      <w:r w:rsidDel="00000000" w:rsidR="00000000" w:rsidRPr="00000000">
        <w:rPr>
          <w:rtl w:val="0"/>
        </w:rPr>
        <w:t xml:space="preserve">Other Nonfunctional Requirements----Andy</w:t>
      </w:r>
    </w:p>
    <w:p w:rsidR="00000000" w:rsidDel="00000000" w:rsidP="00000000" w:rsidRDefault="00000000" w:rsidRPr="00000000">
      <w:pPr>
        <w:pStyle w:val="Heading2"/>
        <w:numPr>
          <w:ilvl w:val="1"/>
          <w:numId w:val="6"/>
        </w:numPr>
        <w:rPr/>
      </w:pPr>
      <w:bookmarkStart w:colFirst="0" w:colLast="0" w:name="_qsh70q" w:id="37"/>
      <w:bookmarkEnd w:id="37"/>
      <w:r w:rsidDel="00000000" w:rsidR="00000000" w:rsidRPr="00000000">
        <w:rPr>
          <w:rtl w:val="0"/>
        </w:rPr>
        <w:t xml:space="preserve">Performance Requirements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pPr>
        <w:contextualSpacing w:val="0"/>
      </w:pPr>
      <w:r w:rsidDel="00000000" w:rsidR="00000000" w:rsidRPr="00000000">
        <w:rPr>
          <w:rFonts w:ascii="Arial" w:cs="Arial" w:eastAsia="Arial" w:hAnsi="Arial"/>
          <w:i w:val="1"/>
          <w:color w:val="0000ff"/>
          <w:sz w:val="22"/>
          <w:szCs w:val="22"/>
          <w:rtl w:val="0"/>
        </w:rPr>
        <w:t xml:space="preserve">The system GUI could change its theme color according to user’s preference.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i w:val="1"/>
          <w:color w:val="0000ff"/>
          <w:sz w:val="22"/>
          <w:szCs w:val="22"/>
          <w:rtl w:val="0"/>
        </w:rPr>
        <w:t xml:space="preserve">The system should process the user’s login information in no more than one second.</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i w:val="1"/>
          <w:color w:val="0000ff"/>
          <w:sz w:val="22"/>
          <w:szCs w:val="22"/>
          <w:rtl w:val="0"/>
        </w:rPr>
        <w:t xml:space="preserve">The system should take no more than one second to logout user from system.</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i w:val="1"/>
          <w:color w:val="0000ff"/>
          <w:sz w:val="22"/>
          <w:szCs w:val="22"/>
          <w:rtl w:val="0"/>
        </w:rPr>
        <w:t xml:space="preserve">The system should take no more than five seconds to generate a PDF version of the substitution application after student’s submission.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i w:val="1"/>
          <w:color w:val="0000ff"/>
          <w:sz w:val="22"/>
          <w:szCs w:val="22"/>
          <w:rtl w:val="0"/>
        </w:rPr>
        <w:t xml:space="preserve">The system should take no more than ten seconds to send an application notification email to advisor’s email account.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i w:val="1"/>
          <w:color w:val="0000ff"/>
          <w:sz w:val="22"/>
          <w:szCs w:val="22"/>
          <w:rtl w:val="0"/>
        </w:rPr>
        <w:t xml:space="preserve">The system should take no more than one second to pop up the PDF application after advisor clicks on any one application item in the application table.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3as4poj" w:id="38"/>
      <w:bookmarkEnd w:id="38"/>
      <w:r w:rsidDel="00000000" w:rsidR="00000000" w:rsidRPr="00000000">
        <w:rPr>
          <w:rtl w:val="0"/>
        </w:rPr>
        <w:t xml:space="preserve">Safety Requirements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1pxezwc" w:id="39"/>
      <w:bookmarkEnd w:id="39"/>
      <w:r w:rsidDel="00000000" w:rsidR="00000000" w:rsidRPr="00000000">
        <w:rPr>
          <w:rtl w:val="0"/>
        </w:rPr>
        <w:t xml:space="preserve">Security Requirements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ff"/>
          <w:sz w:val="22"/>
          <w:szCs w:val="22"/>
          <w:rtl w:val="0"/>
        </w:rPr>
        <w:t xml:space="preserve">Because the system’s purpose is serving KSU students, so people who are not KSU students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ff"/>
          <w:sz w:val="22"/>
          <w:szCs w:val="22"/>
          <w:rtl w:val="0"/>
        </w:rPr>
        <w:t xml:space="preserve"> shouldn’t have access to the system. If is possible, we plan to put the system into KSU Owl Express so that other people cannot log in.</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ff"/>
          <w:sz w:val="22"/>
          <w:szCs w:val="22"/>
          <w:rtl w:val="0"/>
        </w:rPr>
        <w:t xml:space="preserve">After student submit his/her substitution application, the product should guarantee that no one could make modification on the original application form, even advisor user or department chair user. User other than student could only write comments or make judgement on the application, but never change its contents.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numPr>
          <w:ilvl w:val="1"/>
          <w:numId w:val="6"/>
        </w:numPr>
        <w:rPr/>
      </w:pPr>
      <w:bookmarkStart w:colFirst="0" w:colLast="0" w:name="_49x2ik5" w:id="40"/>
      <w:bookmarkEnd w:id="40"/>
      <w:r w:rsidDel="00000000" w:rsidR="00000000" w:rsidRPr="00000000">
        <w:rPr>
          <w:rtl w:val="0"/>
        </w:rPr>
        <w:t xml:space="preserve">Software Quality Attributes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adaptability</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Availability: the system only opens to KSU students, advisor, program coordinator and department chair. No other people have access. This is realized by using login page.</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Correctness</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 Flexibility</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Interoperability</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Maintainability</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Portability</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Reliability</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Reusability</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Robustness: the system should have the robustness against invalid input. In the login page, if user input some information (wrong KSU ID or wrong name) which doesn’t exist, the system should be able to output the error notification and back to the login page again. After login, dropdown list will be used as many as possible to avoid invalid input.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Testability: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Usability: </w:t>
      </w:r>
    </w:p>
    <w:p w:rsidR="00000000" w:rsidDel="00000000" w:rsidP="00000000" w:rsidRDefault="00000000" w:rsidRPr="00000000">
      <w:pPr>
        <w:pStyle w:val="Heading2"/>
        <w:numPr>
          <w:ilvl w:val="1"/>
          <w:numId w:val="6"/>
        </w:numPr>
        <w:rPr/>
      </w:pPr>
      <w:bookmarkStart w:colFirst="0" w:colLast="0" w:name="_2p2csry" w:id="41"/>
      <w:bookmarkEnd w:id="41"/>
      <w:r w:rsidDel="00000000" w:rsidR="00000000" w:rsidRPr="00000000">
        <w:rPr>
          <w:rtl w:val="0"/>
        </w:rPr>
        <w:t xml:space="preserve">Business Rules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ff"/>
          <w:sz w:val="22"/>
          <w:szCs w:val="22"/>
          <w:rtl w:val="0"/>
        </w:rPr>
        <w:t xml:space="preserve">Student can login in the system and fill in a form, then submit or cancel the substitution application.</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ff"/>
          <w:sz w:val="22"/>
          <w:szCs w:val="22"/>
          <w:rtl w:val="0"/>
        </w:rPr>
        <w:t xml:space="preserve">From advisor angle, there is a file storage of all the applications in the system, advisor could click on any of these application to see the detail content of the application. And advisor could add comments and forward the application to program coordinator/department chair or deny.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ff"/>
          <w:sz w:val="22"/>
          <w:szCs w:val="22"/>
          <w:rtl w:val="0"/>
        </w:rPr>
        <w:t xml:space="preserve">Program coordinator could forward the application to department chair or deny.</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color w:val="0000ff"/>
          <w:sz w:val="22"/>
          <w:szCs w:val="22"/>
          <w:rtl w:val="0"/>
        </w:rPr>
        <w:t xml:space="preserve">Department chair reserves the final right to approve or deny, with electrical signature. </w:t>
      </w:r>
    </w:p>
    <w:p w:rsidR="00000000" w:rsidDel="00000000" w:rsidP="00000000" w:rsidRDefault="00000000" w:rsidRPr="00000000">
      <w:pPr>
        <w:pStyle w:val="Heading1"/>
        <w:numPr>
          <w:ilvl w:val="0"/>
          <w:numId w:val="6"/>
        </w:numPr>
        <w:rPr/>
      </w:pPr>
      <w:bookmarkStart w:colFirst="0" w:colLast="0" w:name="_147n2zr" w:id="42"/>
      <w:bookmarkEnd w:id="42"/>
      <w:r w:rsidDel="00000000" w:rsidR="00000000" w:rsidRPr="00000000">
        <w:rPr>
          <w:rtl w:val="0"/>
        </w:rPr>
        <w:t xml:space="preserve">Other Requirements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_3o7alnk" w:id="43"/>
      <w:bookmarkEnd w:id="43"/>
      <w:r w:rsidDel="00000000" w:rsidR="00000000" w:rsidRPr="00000000">
        <w:rPr>
          <w:rFonts w:ascii="Times New Roman" w:cs="Times New Roman" w:eastAsia="Times New Roman" w:hAnsi="Times New Roman"/>
          <w:b w:val="1"/>
          <w:sz w:val="36"/>
          <w:szCs w:val="36"/>
          <w:rtl w:val="0"/>
        </w:rPr>
        <w:t xml:space="preserve">Appendix A: Glossary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_23ckvvd" w:id="44"/>
      <w:bookmarkEnd w:id="44"/>
      <w:r w:rsidDel="00000000" w:rsidR="00000000" w:rsidRPr="00000000">
        <w:rPr>
          <w:rFonts w:ascii="Times New Roman" w:cs="Times New Roman" w:eastAsia="Times New Roman" w:hAnsi="Times New Roman"/>
          <w:b w:val="1"/>
          <w:sz w:val="36"/>
          <w:szCs w:val="36"/>
          <w:rtl w:val="0"/>
        </w:rPr>
        <w:t xml:space="preserve">Appendix B: Analysis Models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z w:val="22"/>
          <w:szCs w:val="22"/>
          <w:rtl w:val="0"/>
        </w:rPr>
        <w:t xml:space="preserve">.&gt;</w:t>
      </w:r>
    </w:p>
    <w:p w:rsidR="00000000" w:rsidDel="00000000" w:rsidP="00000000" w:rsidRDefault="00000000" w:rsidRPr="00000000">
      <w:pPr>
        <w:keepNext w:val="1"/>
        <w:keepLines w:val="1"/>
        <w:spacing w:after="240" w:before="120" w:line="240" w:lineRule="auto"/>
        <w:contextualSpacing w:val="0"/>
      </w:pPr>
      <w:bookmarkStart w:colFirst="0" w:colLast="0" w:name="_ihv636" w:id="45"/>
      <w:bookmarkEnd w:id="45"/>
      <w:r w:rsidDel="00000000" w:rsidR="00000000" w:rsidRPr="00000000">
        <w:rPr>
          <w:rFonts w:ascii="Times New Roman" w:cs="Times New Roman" w:eastAsia="Times New Roman" w:hAnsi="Times New Roman"/>
          <w:b w:val="1"/>
          <w:sz w:val="36"/>
          <w:szCs w:val="36"/>
          <w:rtl w:val="0"/>
        </w:rPr>
        <w:t xml:space="preserve">Appendix C: To Be Determined List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&lt;Collect a numbered list of the TBD (to be determined) references that remain in the SRS so they can be tracked to closure.&gt;</w:t>
      </w:r>
      <w:r w:rsidDel="00000000" w:rsidR="00000000" w:rsidRPr="00000000">
        <w:rPr>
          <w:rtl w:val="0"/>
        </w:rPr>
      </w:r>
    </w:p>
    <w:sectPr>
      <w:type w:val="continuous"/>
      <w:pgSz w:h="15840" w:w="12240"/>
      <w:pgMar w:bottom="1440" w:top="1440" w:left="1296" w:right="129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Fonts w:ascii="Times New Roman" w:cs="Times New Roman" w:eastAsia="Times New Roman" w:hAnsi="Times New Roman"/>
        <w:b w:val="1"/>
        <w:i w:val="1"/>
        <w:sz w:val="20"/>
        <w:szCs w:val="20"/>
        <w:rtl w:val="0"/>
      </w:rPr>
      <w:t xml:space="preserve">Copyright © 1999 by Karl E. Wiegers. Permission is granted to use, modify, and distribute this document.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rtl w:val="0"/>
      </w:rPr>
      <w:t xml:space="preserve">Software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0"/>
        <w:szCs w:val="20"/>
        <w:rtl w:val="0"/>
      </w:rPr>
      <w:t xml:space="preserve">Requirements Specification for &lt;Project&gt;</w:t>
      <w:tab/>
      <w:tab/>
      <w:t xml:space="preserve">Page </w:t>
    </w:r>
    <w:fldSimple w:instr="PAGE" w:fldLock="0" w:dirty="0">
      <w:r w:rsidDel="00000000" w:rsidR="00000000" w:rsidRPr="00000000">
        <w:rPr>
          <w:rFonts w:ascii="Times New Roman" w:cs="Times New Roman" w:eastAsia="Times New Roman" w:hAnsi="Times New Roman"/>
          <w:b w:val="1"/>
          <w:i w:val="1"/>
          <w:sz w:val="20"/>
          <w:szCs w:val="2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01.jpg"/></Relationships>
</file>