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5261610" cy="5261610"/>
            <wp:effectExtent l="0" t="0" r="0" b="0"/>
            <wp:docPr id="320789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89205"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0496" cy="5270496"/>
                    </a:xfrm>
                    <a:prstGeom prst="rect">
                      <a:avLst/>
                    </a:prstGeom>
                    <a:noFill/>
                    <a:ln>
                      <a:noFill/>
                    </a:ln>
                  </pic:spPr>
                </pic:pic>
              </a:graphicData>
            </a:graphic>
          </wp:inline>
        </w:drawing>
      </w:r>
    </w:p>
    <w:p>
      <w:pPr>
        <w:jc w:val="left"/>
        <w:rPr>
          <w:b/>
          <w:bCs/>
          <w:sz w:val="72"/>
          <w:szCs w:val="72"/>
        </w:rPr>
      </w:pPr>
      <w:r>
        <w:rPr>
          <w:b/>
          <w:bCs/>
          <w:sz w:val="72"/>
          <w:szCs w:val="72"/>
        </w:rPr>
        <w:t xml:space="preserve">Hand386 </w:t>
      </w:r>
    </w:p>
    <w:p>
      <w:pPr>
        <w:rPr>
          <w:b/>
          <w:bCs/>
          <w:sz w:val="36"/>
          <w:szCs w:val="36"/>
        </w:rPr>
      </w:pPr>
      <w:r>
        <w:rPr>
          <w:rFonts w:hint="eastAsia"/>
          <w:b/>
          <w:bCs/>
          <w:sz w:val="36"/>
          <w:szCs w:val="36"/>
        </w:rPr>
        <w:t xml:space="preserve">Instructions for use </w:t>
      </w:r>
    </w:p>
    <w:p>
      <w:pPr>
        <w:rPr>
          <w:sz w:val="28"/>
          <w:szCs w:val="28"/>
        </w:rPr>
      </w:pPr>
      <w:r>
        <w:rPr>
          <w:sz w:val="28"/>
          <w:szCs w:val="28"/>
        </w:rPr>
        <w:t xml:space="preserve">Document Revision 1.0 </w:t>
      </w:r>
    </w:p>
    <w:p>
      <w:pPr>
        <w:widowControl/>
        <w:jc w:val="left"/>
        <w:rPr>
          <w:sz w:val="36"/>
          <w:szCs w:val="36"/>
        </w:rPr>
      </w:pPr>
      <w:r>
        <w:rPr>
          <w:sz w:val="36"/>
          <w:szCs w:val="36"/>
        </w:rPr>
        <w:br w:type="page"/>
      </w:r>
      <w:bookmarkStart w:id="0" w:name="_GoBack"/>
      <w:bookmarkEnd w:id="0"/>
    </w:p>
    <w:p>
      <w:pPr>
        <w:pStyle w:val="11"/>
        <w:numPr>
          <w:ilvl w:val="0"/>
          <w:numId w:val="1"/>
        </w:numPr>
        <w:ind w:firstLineChars="0"/>
        <w:rPr>
          <w:b/>
          <w:bCs/>
        </w:rPr>
      </w:pPr>
      <w:r>
        <w:rPr>
          <w:rFonts w:hint="eastAsia"/>
          <w:b/>
          <w:bCs/>
        </w:rPr>
        <w:t xml:space="preserve">Introduction to parameters </w:t>
      </w:r>
    </w:p>
    <w:p>
      <w:pPr>
        <w:pStyle w:val="11"/>
        <w:numPr>
          <w:ilvl w:val="0"/>
          <w:numId w:val="2"/>
        </w:numPr>
        <w:ind w:firstLineChars="0"/>
      </w:pPr>
      <w:r>
        <w:rPr>
          <w:rFonts w:hint="eastAsia"/>
        </w:rPr>
        <w:t xml:space="preserve">IBM </w:t>
      </w:r>
      <w:r>
        <w:t xml:space="preserve"> </w:t>
      </w:r>
      <w:r>
        <w:rPr>
          <w:rFonts w:hint="eastAsia"/>
        </w:rPr>
        <w:t xml:space="preserve">P </w:t>
      </w:r>
      <w:r>
        <w:t xml:space="preserve">C </w:t>
      </w:r>
      <w:r>
        <w:rPr>
          <w:rFonts w:hint="eastAsia"/>
        </w:rPr>
        <w:t xml:space="preserve">Compatible with Pocket PC </w:t>
      </w:r>
    </w:p>
    <w:p>
      <w:pPr>
        <w:pStyle w:val="11"/>
        <w:numPr>
          <w:ilvl w:val="0"/>
          <w:numId w:val="2"/>
        </w:numPr>
        <w:ind w:firstLineChars="0"/>
      </w:pPr>
      <w:r>
        <w:t xml:space="preserve">M6117D SOC </w:t>
      </w:r>
      <w:r>
        <w:rPr>
          <w:rFonts w:hint="eastAsia"/>
        </w:rPr>
        <w:t xml:space="preserve">chipset, built-in 3 </w:t>
      </w:r>
      <w:r>
        <w:t xml:space="preserve">86 </w:t>
      </w:r>
      <w:r>
        <w:rPr>
          <w:rFonts w:hint="eastAsia"/>
        </w:rPr>
        <w:t xml:space="preserve">SX processor </w:t>
      </w:r>
    </w:p>
    <w:p>
      <w:pPr>
        <w:pStyle w:val="11"/>
        <w:numPr>
          <w:ilvl w:val="0"/>
          <w:numId w:val="2"/>
        </w:numPr>
        <w:ind w:firstLineChars="0"/>
      </w:pPr>
      <w:r>
        <w:t xml:space="preserve">8MB </w:t>
      </w:r>
      <w:r>
        <w:rPr>
          <w:rFonts w:hint="eastAsia"/>
        </w:rPr>
        <w:t xml:space="preserve">Memory </w:t>
      </w:r>
    </w:p>
    <w:p>
      <w:pPr>
        <w:pStyle w:val="11"/>
        <w:numPr>
          <w:ilvl w:val="0"/>
          <w:numId w:val="2"/>
        </w:numPr>
        <w:ind w:firstLineChars="0"/>
      </w:pPr>
      <w:r>
        <w:t xml:space="preserve">VGA 640x480x256Color </w:t>
      </w:r>
    </w:p>
    <w:p>
      <w:pPr>
        <w:pStyle w:val="11"/>
        <w:numPr>
          <w:ilvl w:val="0"/>
          <w:numId w:val="2"/>
        </w:numPr>
        <w:ind w:firstLineChars="0"/>
      </w:pPr>
      <w:r>
        <w:t xml:space="preserve">CF Card (IDE Mode) </w:t>
      </w:r>
      <w:r>
        <w:rPr>
          <w:rFonts w:hint="eastAsia"/>
        </w:rPr>
        <w:t xml:space="preserve">storage </w:t>
      </w:r>
      <w:r>
        <w:rPr>
          <w:rFonts w:hint="eastAsia" w:ascii="Arial" w:hAnsi="Arial" w:cs="Arial"/>
          <w:color w:val="333333"/>
          <w:sz w:val="20"/>
          <w:szCs w:val="20"/>
          <w:shd w:val="clear" w:color="auto" w:fill="FFFFFF"/>
        </w:rPr>
        <w:t xml:space="preserve">adapter </w:t>
      </w:r>
    </w:p>
    <w:p>
      <w:pPr>
        <w:pStyle w:val="11"/>
        <w:numPr>
          <w:ilvl w:val="0"/>
          <w:numId w:val="2"/>
        </w:numPr>
        <w:ind w:firstLineChars="0"/>
      </w:pPr>
      <w:r>
        <w:t xml:space="preserve">USB </w:t>
      </w:r>
      <w:r>
        <w:rPr>
          <w:rFonts w:hint="eastAsia"/>
        </w:rPr>
        <w:t xml:space="preserve">controller </w:t>
      </w:r>
      <w:r>
        <w:t xml:space="preserve">(CH375B) </w:t>
      </w:r>
    </w:p>
    <w:p>
      <w:pPr>
        <w:pStyle w:val="11"/>
        <w:numPr>
          <w:ilvl w:val="0"/>
          <w:numId w:val="2"/>
        </w:numPr>
        <w:ind w:firstLineChars="0"/>
      </w:pPr>
      <w:r>
        <w:t xml:space="preserve">OPL3 (YAMAHA YMF262-M) </w:t>
      </w:r>
      <w:r>
        <w:rPr>
          <w:rFonts w:hint="eastAsia"/>
        </w:rPr>
        <w:t xml:space="preserve">sound card </w:t>
      </w:r>
    </w:p>
    <w:p>
      <w:pPr>
        <w:pStyle w:val="11"/>
        <w:numPr>
          <w:ilvl w:val="0"/>
          <w:numId w:val="2"/>
        </w:numPr>
        <w:ind w:firstLineChars="0"/>
      </w:pPr>
      <w:r>
        <w:t xml:space="preserve">ISA-8bit </w:t>
      </w:r>
      <w:r>
        <w:rPr>
          <w:rFonts w:hint="eastAsia"/>
        </w:rPr>
        <w:t xml:space="preserve">bus extension </w:t>
      </w:r>
    </w:p>
    <w:p>
      <w:r>
        <w:rPr>
          <w:rFonts w:hint="eastAsia"/>
        </w:rPr>
        <w:drawing>
          <wp:inline distT="0" distB="0" distL="0" distR="0">
            <wp:extent cx="4890770" cy="4819015"/>
            <wp:effectExtent l="0" t="0" r="5080" b="635"/>
            <wp:docPr id="1134766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6986"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00791" cy="4828756"/>
                    </a:xfrm>
                    <a:prstGeom prst="rect">
                      <a:avLst/>
                    </a:prstGeom>
                    <a:noFill/>
                    <a:ln>
                      <a:noFill/>
                    </a:ln>
                  </pic:spPr>
                </pic:pic>
              </a:graphicData>
            </a:graphic>
          </wp:inline>
        </w:drawing>
      </w:r>
    </w:p>
    <w:p>
      <w:pPr>
        <w:pStyle w:val="11"/>
        <w:numPr>
          <w:ilvl w:val="0"/>
          <w:numId w:val="1"/>
        </w:numPr>
        <w:ind w:firstLineChars="0"/>
        <w:rPr>
          <w:b/>
          <w:bCs/>
        </w:rPr>
      </w:pPr>
      <w:r>
        <w:rPr>
          <w:rFonts w:hint="eastAsia"/>
          <w:b/>
          <w:bCs/>
        </w:rPr>
        <w:t xml:space="preserve">system hotkey </w:t>
      </w:r>
    </w:p>
    <w:p>
      <w:pPr>
        <w:pStyle w:val="11"/>
        <w:numPr>
          <w:ilvl w:val="0"/>
          <w:numId w:val="3"/>
        </w:numPr>
        <w:ind w:firstLineChars="0"/>
        <w:rPr>
          <w:b/>
          <w:bCs/>
        </w:rPr>
      </w:pPr>
      <w:r>
        <w:rPr>
          <w:b/>
          <w:bCs/>
        </w:rPr>
        <w:t xml:space="preserve">Fn+F1 </w:t>
      </w:r>
      <w:r>
        <w:rPr>
          <w:rFonts w:hint="eastAsia"/>
          <w:b/>
          <w:bCs/>
        </w:rPr>
        <w:t xml:space="preserve">: Turn off the stereo speakers </w:t>
      </w:r>
    </w:p>
    <w:p>
      <w:pPr>
        <w:pStyle w:val="11"/>
        <w:numPr>
          <w:ilvl w:val="0"/>
          <w:numId w:val="3"/>
        </w:numPr>
        <w:ind w:firstLineChars="0"/>
        <w:rPr>
          <w:b/>
          <w:bCs/>
        </w:rPr>
      </w:pPr>
      <w:r>
        <w:rPr>
          <w:b/>
          <w:bCs/>
        </w:rPr>
        <w:t xml:space="preserve">Fn+F2 </w:t>
      </w:r>
      <w:r>
        <w:rPr>
          <w:rFonts w:hint="eastAsia"/>
          <w:b/>
          <w:bCs/>
        </w:rPr>
        <w:t xml:space="preserve">: Turn on the two-channel speakers </w:t>
      </w:r>
    </w:p>
    <w:p>
      <w:pPr>
        <w:pStyle w:val="11"/>
        <w:numPr>
          <w:ilvl w:val="0"/>
          <w:numId w:val="3"/>
        </w:numPr>
        <w:ind w:firstLineChars="0"/>
        <w:rPr>
          <w:b/>
          <w:bCs/>
        </w:rPr>
      </w:pPr>
      <w:r>
        <w:rPr>
          <w:rFonts w:hint="eastAsia"/>
          <w:b/>
          <w:bCs/>
        </w:rPr>
        <w:t xml:space="preserve">Ctrl </w:t>
      </w:r>
      <w:r>
        <w:rPr>
          <w:b/>
          <w:bCs/>
        </w:rPr>
        <w:t xml:space="preserve">+ </w:t>
      </w:r>
      <w:r>
        <w:rPr>
          <w:rFonts w:hint="eastAsia"/>
          <w:b/>
          <w:bCs/>
        </w:rPr>
        <w:t xml:space="preserve">Alt </w:t>
      </w:r>
      <w:r>
        <w:rPr>
          <w:b/>
          <w:bCs/>
        </w:rPr>
        <w:t xml:space="preserve">+ </w:t>
      </w:r>
      <w:r>
        <w:rPr>
          <w:rFonts w:hint="eastAsia"/>
          <w:b/>
          <w:bCs/>
        </w:rPr>
        <w:t xml:space="preserve">Del : restart </w:t>
      </w:r>
    </w:p>
    <w:p>
      <w:pPr>
        <w:pStyle w:val="11"/>
        <w:numPr>
          <w:ilvl w:val="0"/>
          <w:numId w:val="1"/>
        </w:numPr>
        <w:ind w:firstLineChars="0"/>
        <w:rPr>
          <w:b/>
          <w:bCs/>
        </w:rPr>
      </w:pPr>
      <w:r>
        <w:rPr>
          <w:rFonts w:hint="eastAsia"/>
          <w:b/>
          <w:bCs/>
        </w:rPr>
        <w:t xml:space="preserve">Precautions for using the interface </w:t>
      </w:r>
    </w:p>
    <w:p>
      <w:pPr>
        <w:ind w:firstLine="360"/>
        <w:rPr>
          <w:b/>
          <w:bCs/>
        </w:rPr>
      </w:pPr>
      <w:r>
        <w:rPr>
          <w:b/>
          <w:bCs/>
        </w:rPr>
        <w:t xml:space="preserve">3-1 </w:t>
      </w:r>
      <w:r>
        <w:rPr>
          <w:rFonts w:hint="eastAsia"/>
          <w:b/>
          <w:bCs/>
        </w:rPr>
        <w:t xml:space="preserve">. </w:t>
      </w:r>
      <w:r>
        <w:rPr>
          <w:b/>
          <w:bCs/>
        </w:rPr>
        <w:t xml:space="preserve"> </w:t>
      </w:r>
      <w:r>
        <w:rPr>
          <w:rFonts w:hint="eastAsia"/>
          <w:b/>
          <w:bCs/>
        </w:rPr>
        <w:t xml:space="preserve">I </w:t>
      </w:r>
      <w:r>
        <w:rPr>
          <w:b/>
          <w:bCs/>
        </w:rPr>
        <w:t xml:space="preserve">SA </w:t>
      </w:r>
      <w:r>
        <w:rPr>
          <w:rFonts w:hint="eastAsia"/>
          <w:b/>
          <w:bCs/>
        </w:rPr>
        <w:t xml:space="preserve">Even force should be used when plugging and unplugging the interface, and force should not be applied to one end alone to avoid damage to the pins. </w:t>
      </w:r>
      <w:r>
        <w:rPr>
          <w:b/>
          <w:bCs/>
        </w:rPr>
        <w:br w:type="page"/>
      </w:r>
    </w:p>
    <w:p>
      <w:pPr>
        <w:ind w:firstLine="360"/>
        <w:rPr>
          <w:b/>
          <w:bCs/>
        </w:rPr>
      </w:pPr>
      <w:r>
        <w:rPr>
          <w:rFonts w:hint="eastAsia"/>
          <w:b/>
          <w:bCs/>
        </w:rPr>
        <w:t xml:space="preserve">3 </w:t>
      </w:r>
      <w:r>
        <w:rPr>
          <w:b/>
          <w:bCs/>
        </w:rPr>
        <w:t xml:space="preserve">-3. USB </w:t>
      </w:r>
      <w:r>
        <w:rPr>
          <w:rFonts w:hint="eastAsia"/>
          <w:b/>
          <w:bCs/>
        </w:rPr>
        <w:t xml:space="preserve">storage interface </w:t>
      </w:r>
    </w:p>
    <w:p>
      <w:pPr>
        <w:ind w:left="360" w:firstLine="420"/>
        <w:rPr>
          <w:b/>
          <w:bCs/>
        </w:rPr>
      </w:pPr>
      <w:r>
        <w:rPr>
          <w:rFonts w:hint="eastAsia"/>
          <w:b/>
          <w:bCs/>
        </w:rPr>
        <w:t xml:space="preserve">Machine built-in ISA </w:t>
      </w:r>
      <w:r>
        <w:rPr>
          <w:b/>
          <w:bCs/>
        </w:rPr>
        <w:t xml:space="preserve">- </w:t>
      </w:r>
      <w:r>
        <w:rPr>
          <w:rFonts w:hint="eastAsia"/>
          <w:b/>
          <w:bCs/>
        </w:rPr>
        <w:t xml:space="preserve">USB controller CH </w:t>
      </w:r>
      <w:r>
        <w:rPr>
          <w:b/>
          <w:bCs/>
        </w:rPr>
        <w:t xml:space="preserve">375 </w:t>
      </w:r>
      <w:r>
        <w:rPr>
          <w:rFonts w:hint="eastAsia"/>
          <w:b/>
          <w:bCs/>
        </w:rPr>
        <w:t xml:space="preserve">B, </w:t>
      </w:r>
      <w:r>
        <w:rPr>
          <w:b/>
          <w:bCs/>
        </w:rPr>
        <w:t xml:space="preserve"> </w:t>
      </w:r>
      <w:r>
        <w:rPr>
          <w:rFonts w:hint="eastAsia"/>
          <w:b/>
          <w:bCs/>
        </w:rPr>
        <w:t xml:space="preserve">Cooperate </w:t>
      </w:r>
      <w:r>
        <w:rPr>
          <w:b/>
          <w:bCs/>
        </w:rPr>
        <w:t xml:space="preserve">" </w:t>
      </w:r>
      <w:r>
        <w:rPr>
          <w:rFonts w:hint="eastAsia"/>
          <w:b/>
          <w:bCs/>
        </w:rPr>
        <w:t xml:space="preserve">CH </w:t>
      </w:r>
      <w:r>
        <w:rPr>
          <w:b/>
          <w:bCs/>
        </w:rPr>
        <w:t xml:space="preserve">375DOS.sys " </w:t>
      </w:r>
      <w:r>
        <w:rPr>
          <w:rFonts w:hint="eastAsia"/>
          <w:b/>
          <w:bCs/>
        </w:rPr>
        <w:t xml:space="preserve">The driver file enables the PC with ISA bus to realize U disk storage. </w:t>
      </w:r>
    </w:p>
    <w:p>
      <w:pPr>
        <w:ind w:left="360" w:firstLine="420"/>
        <w:rPr>
          <w:b/>
          <w:bCs/>
        </w:rPr>
      </w:pPr>
      <w:r>
        <w:rPr>
          <w:rFonts w:hint="eastAsia"/>
          <w:b/>
          <w:bCs/>
        </w:rPr>
        <w:t xml:space="preserve">- After entering the system, the system will assign a USB drive letter, </w:t>
      </w:r>
      <w:r>
        <w:rPr>
          <w:b/>
          <w:bCs/>
        </w:rPr>
        <w:t xml:space="preserve"> </w:t>
      </w:r>
      <w:r>
        <w:rPr>
          <w:rFonts w:hint="eastAsia"/>
          <w:b/>
          <w:bCs/>
        </w:rPr>
        <w:t xml:space="preserve">For example D: </w:t>
      </w:r>
    </w:p>
    <w:p>
      <w:pPr>
        <w:ind w:firstLine="360"/>
        <w:rPr>
          <w:b/>
          <w:bCs/>
        </w:rPr>
      </w:pPr>
      <w:r>
        <w:rPr>
          <w:rFonts w:hint="eastAsia"/>
          <w:b/>
          <w:bCs/>
        </w:rPr>
        <w:drawing>
          <wp:inline distT="0" distB="0" distL="0" distR="0">
            <wp:extent cx="5276850" cy="1628775"/>
            <wp:effectExtent l="0" t="0" r="0" b="9525"/>
            <wp:docPr id="1459604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0470"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850" cy="1628775"/>
                    </a:xfrm>
                    <a:prstGeom prst="rect">
                      <a:avLst/>
                    </a:prstGeom>
                    <a:noFill/>
                    <a:ln>
                      <a:noFill/>
                    </a:ln>
                  </pic:spPr>
                </pic:pic>
              </a:graphicData>
            </a:graphic>
          </wp:inline>
        </w:drawing>
      </w:r>
    </w:p>
    <w:p>
      <w:pPr>
        <w:ind w:firstLine="360"/>
        <w:rPr>
          <w:b/>
          <w:bCs/>
        </w:rPr>
      </w:pPr>
      <w:r>
        <w:rPr>
          <w:b/>
          <w:bCs/>
        </w:rPr>
        <w:tab/>
      </w:r>
      <w:r>
        <w:rPr>
          <w:b/>
          <w:bCs/>
        </w:rPr>
        <w:tab/>
      </w:r>
      <w:r>
        <w:rPr>
          <w:b/>
          <w:bCs/>
        </w:rPr>
        <w:t xml:space="preserve">- </w:t>
      </w:r>
      <w:r>
        <w:rPr>
          <w:rFonts w:hint="eastAsia"/>
          <w:b/>
          <w:bCs/>
        </w:rPr>
        <w:t xml:space="preserve">After inserting the U disk, enter </w:t>
      </w:r>
      <w:r>
        <w:rPr>
          <w:b/>
          <w:bCs/>
        </w:rPr>
        <w:t xml:space="preserve">D: </w:t>
      </w:r>
      <w:r>
        <w:rPr>
          <w:rFonts w:hint="eastAsia"/>
          <w:b/>
          <w:bCs/>
        </w:rPr>
        <w:t xml:space="preserve">then enter, </w:t>
      </w:r>
      <w:r>
        <w:rPr>
          <w:b/>
          <w:bCs/>
        </w:rPr>
        <w:t xml:space="preserve"> </w:t>
      </w:r>
      <w:r>
        <w:rPr>
          <w:rFonts w:hint="eastAsia"/>
          <w:b/>
          <w:bCs/>
        </w:rPr>
        <w:t xml:space="preserve">Now enter the U disk directory </w:t>
      </w:r>
    </w:p>
    <w:p>
      <w:pPr>
        <w:ind w:firstLine="360"/>
        <w:rPr>
          <w:b/>
          <w:bCs/>
        </w:rPr>
      </w:pPr>
      <w:r>
        <w:rPr>
          <w:b/>
          <w:bCs/>
        </w:rPr>
        <w:drawing>
          <wp:inline distT="0" distB="0" distL="0" distR="0">
            <wp:extent cx="5267325" cy="2028825"/>
            <wp:effectExtent l="0" t="0" r="9525" b="9525"/>
            <wp:docPr id="20726459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45958"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7325" cy="2028825"/>
                    </a:xfrm>
                    <a:prstGeom prst="rect">
                      <a:avLst/>
                    </a:prstGeom>
                    <a:noFill/>
                    <a:ln>
                      <a:noFill/>
                    </a:ln>
                  </pic:spPr>
                </pic:pic>
              </a:graphicData>
            </a:graphic>
          </wp:inline>
        </w:drawing>
      </w:r>
    </w:p>
    <w:p>
      <w:pPr>
        <w:ind w:firstLine="360"/>
        <w:rPr>
          <w:b/>
          <w:bCs/>
        </w:rPr>
      </w:pPr>
    </w:p>
    <w:p>
      <w:pPr>
        <w:ind w:firstLine="360"/>
        <w:rPr>
          <w:b/>
          <w:bCs/>
        </w:rPr>
      </w:pPr>
      <w:r>
        <w:rPr>
          <w:rFonts w:hint="eastAsia"/>
          <w:b/>
          <w:bCs/>
        </w:rPr>
        <w:t xml:space="preserve">3 </w:t>
      </w:r>
      <w:r>
        <w:rPr>
          <w:b/>
          <w:bCs/>
        </w:rPr>
        <w:t xml:space="preserve">-4. </w:t>
      </w:r>
      <w:r>
        <w:rPr>
          <w:rFonts w:hint="eastAsia"/>
          <w:b/>
          <w:bCs/>
        </w:rPr>
        <w:t xml:space="preserve">indicator light </w:t>
      </w:r>
    </w:p>
    <w:p>
      <w:pPr>
        <w:ind w:firstLine="360"/>
        <w:rPr>
          <w:b/>
          <w:bCs/>
        </w:rPr>
      </w:pPr>
    </w:p>
    <w:p>
      <w:pPr>
        <w:ind w:firstLine="360"/>
        <w:rPr>
          <w:b/>
          <w:bCs/>
        </w:rPr>
      </w:pPr>
      <w:r>
        <w:rPr>
          <w:rFonts w:hint="eastAsia"/>
          <w:b/>
          <w:bCs/>
        </w:rPr>
        <w:t xml:space="preserve">CF indicator: </w:t>
      </w:r>
      <w:r>
        <w:rPr>
          <w:b/>
          <w:bCs/>
        </w:rPr>
        <w:tab/>
      </w:r>
      <w:r>
        <w:rPr>
          <w:rFonts w:hint="eastAsia"/>
          <w:b/>
          <w:bCs/>
        </w:rPr>
        <w:t xml:space="preserve">Blue-CF card data read and write </w:t>
      </w:r>
    </w:p>
    <w:p>
      <w:pPr>
        <w:ind w:firstLine="360"/>
        <w:rPr>
          <w:b/>
          <w:bCs/>
        </w:rPr>
      </w:pPr>
      <w:r>
        <w:rPr>
          <w:rFonts w:hint="eastAsia"/>
          <w:b/>
          <w:bCs/>
        </w:rPr>
        <w:t xml:space="preserve">CHG indicator light: blue - the battery is fully charged </w:t>
      </w:r>
    </w:p>
    <w:p>
      <w:pPr>
        <w:ind w:firstLine="360"/>
        <w:rPr>
          <w:b/>
          <w:bCs/>
        </w:rPr>
      </w:pPr>
      <w:r>
        <w:rPr>
          <w:b/>
          <w:bCs/>
        </w:rPr>
        <w:tab/>
      </w:r>
      <w:r>
        <w:rPr>
          <w:b/>
          <w:bCs/>
        </w:rPr>
        <w:tab/>
      </w:r>
      <w:r>
        <w:rPr>
          <w:b/>
          <w:bCs/>
        </w:rPr>
        <w:tab/>
      </w:r>
      <w:r>
        <w:rPr>
          <w:b/>
          <w:bCs/>
        </w:rPr>
        <w:tab/>
      </w:r>
      <w:r>
        <w:rPr>
          <w:rFonts w:hint="eastAsia"/>
          <w:b/>
          <w:bCs/>
        </w:rPr>
        <w:t xml:space="preserve">red </w:t>
      </w:r>
      <w:r>
        <w:rPr>
          <w:b/>
          <w:bCs/>
        </w:rPr>
        <w:t xml:space="preserve">- </w:t>
      </w:r>
      <w:r>
        <w:rPr>
          <w:rFonts w:hint="eastAsia"/>
          <w:b/>
          <w:bCs/>
        </w:rPr>
        <w:t xml:space="preserve">charging </w:t>
      </w:r>
    </w:p>
    <w:p>
      <w:pPr>
        <w:ind w:firstLine="360"/>
        <w:rPr>
          <w:b/>
          <w:bCs/>
        </w:rPr>
      </w:pPr>
      <w:r>
        <w:rPr>
          <w:rFonts w:hint="eastAsia"/>
          <w:b/>
          <w:bCs/>
        </w:rPr>
        <w:t xml:space="preserve">Battery indicator light: (bottom of the device </w:t>
      </w:r>
      <w:r>
        <w:rPr>
          <w:b/>
          <w:bCs/>
        </w:rPr>
        <w:t xml:space="preserve">) </w:t>
      </w:r>
    </w:p>
    <w:p>
      <w:pPr>
        <w:ind w:left="1260" w:firstLine="420"/>
        <w:rPr>
          <w:b/>
          <w:bCs/>
        </w:rPr>
      </w:pPr>
      <w:r>
        <w:rPr>
          <w:rFonts w:hint="eastAsia"/>
          <w:b/>
          <w:bCs/>
        </w:rPr>
        <w:t xml:space="preserve">Blue: the battery is fully charged </w:t>
      </w:r>
    </w:p>
    <w:p>
      <w:pPr>
        <w:ind w:firstLine="360"/>
        <w:rPr>
          <w:b/>
          <w:bCs/>
        </w:rPr>
      </w:pPr>
      <w:r>
        <w:rPr>
          <w:b/>
          <w:bCs/>
        </w:rPr>
        <w:tab/>
      </w:r>
      <w:r>
        <w:rPr>
          <w:b/>
          <w:bCs/>
        </w:rPr>
        <w:tab/>
      </w:r>
      <w:r>
        <w:rPr>
          <w:b/>
          <w:bCs/>
        </w:rPr>
        <w:tab/>
      </w:r>
      <w:r>
        <w:rPr>
          <w:b/>
          <w:bCs/>
        </w:rPr>
        <w:tab/>
      </w:r>
      <w:r>
        <w:rPr>
          <w:rFonts w:hint="eastAsia"/>
          <w:b/>
          <w:bCs/>
        </w:rPr>
        <w:t xml:space="preserve">Red: low battery </w:t>
      </w:r>
    </w:p>
    <w:p>
      <w:pPr>
        <w:ind w:firstLine="360"/>
        <w:rPr>
          <w:b/>
          <w:bCs/>
        </w:rPr>
      </w:pPr>
      <w:r>
        <w:rPr>
          <w:b/>
          <w:bCs/>
        </w:rPr>
        <w:tab/>
      </w:r>
      <w:r>
        <w:rPr>
          <w:b/>
          <w:bCs/>
        </w:rPr>
        <w:tab/>
      </w:r>
      <w:r>
        <w:rPr>
          <w:b/>
          <w:bCs/>
        </w:rPr>
        <w:tab/>
      </w:r>
      <w:r>
        <w:rPr>
          <w:b/>
          <w:bCs/>
        </w:rPr>
        <w:tab/>
      </w:r>
      <w:r>
        <w:rPr>
          <w:rFonts w:hint="eastAsia"/>
          <w:b/>
          <w:bCs/>
        </w:rPr>
        <w:t xml:space="preserve">Flashing red and blue together: low power shutdown </w:t>
      </w:r>
    </w:p>
    <w:p>
      <w:pPr>
        <w:widowControl/>
        <w:jc w:val="left"/>
        <w:rPr>
          <w:b/>
          <w:bCs/>
        </w:rPr>
      </w:pPr>
      <w:r>
        <w:rPr>
          <w:b/>
          <w:bCs/>
        </w:rPr>
        <w:br w:type="page"/>
      </w:r>
    </w:p>
    <w:p>
      <w:pPr>
        <w:pStyle w:val="11"/>
        <w:widowControl/>
        <w:numPr>
          <w:ilvl w:val="0"/>
          <w:numId w:val="1"/>
        </w:numPr>
        <w:ind w:firstLineChars="0"/>
        <w:jc w:val="left"/>
        <w:rPr>
          <w:b/>
          <w:bCs/>
        </w:rPr>
      </w:pPr>
      <w:r>
        <w:rPr>
          <w:rFonts w:hint="eastAsia"/>
          <w:b/>
          <w:bCs/>
        </w:rPr>
        <w:t xml:space="preserve">common problem </w:t>
      </w:r>
    </w:p>
    <w:p>
      <w:pPr>
        <w:pStyle w:val="11"/>
        <w:widowControl/>
        <w:numPr>
          <w:ilvl w:val="1"/>
          <w:numId w:val="4"/>
        </w:numPr>
        <w:ind w:firstLineChars="0"/>
        <w:jc w:val="left"/>
        <w:rPr>
          <w:b/>
          <w:bCs/>
        </w:rPr>
      </w:pPr>
      <w:r>
        <w:rPr>
          <w:rFonts w:hint="eastAsia"/>
          <w:b/>
          <w:bCs/>
        </w:rPr>
        <w:t xml:space="preserve">USB not available </w:t>
      </w:r>
    </w:p>
    <w:p>
      <w:pPr>
        <w:widowControl/>
        <w:ind w:left="360" w:firstLine="420" w:firstLineChars="200"/>
        <w:jc w:val="left"/>
        <w:rPr>
          <w:b/>
          <w:bCs/>
        </w:rPr>
      </w:pPr>
      <w:r>
        <w:rPr>
          <w:rFonts w:hint="eastAsia"/>
          <w:b/>
          <w:bCs/>
        </w:rPr>
        <w:t xml:space="preserve">If the user installs the DOS system by himself, there is no </w:t>
      </w:r>
      <w:r>
        <w:rPr>
          <w:b/>
          <w:bCs/>
        </w:rPr>
        <w:t xml:space="preserve">" </w:t>
      </w:r>
      <w:r>
        <w:rPr>
          <w:rFonts w:hint="eastAsia"/>
          <w:b/>
          <w:bCs/>
        </w:rPr>
        <w:t xml:space="preserve">CH </w:t>
      </w:r>
      <w:r>
        <w:rPr>
          <w:b/>
          <w:bCs/>
        </w:rPr>
        <w:t xml:space="preserve">375DOS.sys " </w:t>
      </w:r>
      <w:r>
        <w:rPr>
          <w:rFonts w:hint="eastAsia"/>
          <w:b/>
          <w:bCs/>
        </w:rPr>
        <w:t xml:space="preserve">, and config. </w:t>
      </w:r>
      <w:r>
        <w:rPr>
          <w:b/>
          <w:bCs/>
        </w:rPr>
        <w:t xml:space="preserve">sys </w:t>
      </w:r>
      <w:r>
        <w:rPr>
          <w:rFonts w:hint="eastAsia"/>
          <w:b/>
          <w:bCs/>
        </w:rPr>
        <w:t xml:space="preserve">There is no USB driver loaded in the file. must be </w:t>
      </w:r>
      <w:r>
        <w:rPr>
          <w:b/>
          <w:bCs/>
        </w:rPr>
        <w:t xml:space="preserve">" </w:t>
      </w:r>
      <w:r>
        <w:rPr>
          <w:rFonts w:hint="eastAsia"/>
          <w:b/>
          <w:bCs/>
        </w:rPr>
        <w:t xml:space="preserve">CH </w:t>
      </w:r>
      <w:r>
        <w:rPr>
          <w:b/>
          <w:bCs/>
        </w:rPr>
        <w:t xml:space="preserve">375DOS.sys " </w:t>
      </w:r>
      <w:r>
        <w:rPr>
          <w:rFonts w:hint="eastAsia"/>
          <w:b/>
          <w:bCs/>
        </w:rPr>
        <w:t xml:space="preserve">The file is placed in the root directory of the C drive: </w:t>
      </w:r>
    </w:p>
    <w:p>
      <w:pPr>
        <w:widowControl/>
        <w:ind w:left="360"/>
        <w:jc w:val="left"/>
        <w:rPr>
          <w:b/>
          <w:bCs/>
        </w:rPr>
      </w:pPr>
      <w:r>
        <w:rPr>
          <w:b/>
          <w:bCs/>
        </w:rPr>
        <w:drawing>
          <wp:inline distT="0" distB="0" distL="0" distR="0">
            <wp:extent cx="2133600" cy="1765935"/>
            <wp:effectExtent l="0" t="0" r="0" b="5715"/>
            <wp:docPr id="9611040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4022"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56588" cy="1785043"/>
                    </a:xfrm>
                    <a:prstGeom prst="rect">
                      <a:avLst/>
                    </a:prstGeom>
                    <a:noFill/>
                    <a:ln>
                      <a:noFill/>
                    </a:ln>
                  </pic:spPr>
                </pic:pic>
              </a:graphicData>
            </a:graphic>
          </wp:inline>
        </w:drawing>
      </w:r>
      <w:r>
        <w:rPr>
          <w:rFonts w:hint="eastAsia"/>
          <w:b/>
          <w:bCs/>
        </w:rPr>
        <w:t xml:space="preserve"> </w:t>
      </w:r>
      <w:r>
        <w:rPr>
          <w:rFonts w:hint="eastAsia"/>
          <w:b/>
          <w:bCs/>
        </w:rPr>
        <w:drawing>
          <wp:inline distT="0" distB="0" distL="0" distR="0">
            <wp:extent cx="2809875" cy="1811655"/>
            <wp:effectExtent l="0" t="0" r="0" b="0"/>
            <wp:docPr id="11901966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96602"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16974" cy="1816692"/>
                    </a:xfrm>
                    <a:prstGeom prst="rect">
                      <a:avLst/>
                    </a:prstGeom>
                    <a:noFill/>
                    <a:ln>
                      <a:noFill/>
                    </a:ln>
                  </pic:spPr>
                </pic:pic>
              </a:graphicData>
            </a:graphic>
          </wp:inline>
        </w:drawing>
      </w:r>
    </w:p>
    <w:p>
      <w:pPr>
        <w:widowControl/>
        <w:ind w:left="360"/>
        <w:jc w:val="left"/>
        <w:rPr>
          <w:b/>
          <w:bCs/>
        </w:rPr>
      </w:pPr>
      <w:r>
        <w:rPr>
          <w:rFonts w:hint="eastAsia"/>
          <w:b/>
          <w:bCs/>
        </w:rPr>
        <w:t xml:space="preserve">And in the C drive </w:t>
      </w:r>
      <w:r>
        <w:rPr>
          <w:b/>
          <w:bCs/>
        </w:rPr>
        <w:t xml:space="preserve">config.sys </w:t>
      </w:r>
      <w:r>
        <w:rPr>
          <w:rFonts w:hint="eastAsia"/>
          <w:b/>
          <w:bCs/>
        </w:rPr>
        <w:t xml:space="preserve">The last line of the file adds </w:t>
      </w:r>
      <w:r>
        <w:rPr>
          <w:b/>
          <w:bCs/>
        </w:rPr>
        <w:t xml:space="preserve">DEVICE = C:\ CH375DOS.SYS @ 260 %2 </w:t>
      </w:r>
    </w:p>
    <w:p>
      <w:pPr>
        <w:widowControl/>
        <w:ind w:left="360"/>
        <w:jc w:val="left"/>
        <w:rPr>
          <w:b/>
          <w:bCs/>
        </w:rPr>
      </w:pPr>
    </w:p>
    <w:p>
      <w:pPr>
        <w:pStyle w:val="11"/>
        <w:widowControl/>
        <w:numPr>
          <w:ilvl w:val="1"/>
          <w:numId w:val="4"/>
        </w:numPr>
        <w:ind w:firstLineChars="0"/>
        <w:jc w:val="left"/>
        <w:rPr>
          <w:b/>
          <w:bCs/>
        </w:rPr>
      </w:pPr>
      <w:r>
        <w:rPr>
          <w:rFonts w:hint="eastAsia"/>
          <w:b/>
          <w:bCs/>
        </w:rPr>
        <w:t xml:space="preserve">Operation example-view directory-enter directory </w:t>
      </w:r>
      <w:r>
        <w:rPr>
          <w:b/>
          <w:bCs/>
        </w:rPr>
        <w:t xml:space="preserve">- </w:t>
      </w:r>
      <w:r>
        <w:rPr>
          <w:rFonts w:hint="eastAsia"/>
          <w:b/>
          <w:bCs/>
        </w:rPr>
        <w:t xml:space="preserve">exit directory </w:t>
      </w:r>
    </w:p>
    <w:p>
      <w:pPr>
        <w:pStyle w:val="11"/>
        <w:widowControl/>
        <w:ind w:left="1080" w:firstLine="0" w:firstLineChars="0"/>
        <w:jc w:val="left"/>
        <w:rPr>
          <w:b/>
          <w:bCs/>
        </w:rPr>
      </w:pPr>
      <w:r>
        <w:rPr>
          <w:rFonts w:hint="eastAsia"/>
          <w:b/>
          <w:bCs/>
        </w:rPr>
        <w:t xml:space="preserve">Enter DIR under the current disk and press Enter to view the contents of the current folder, such as C </w:t>
      </w:r>
      <w:r>
        <w:rPr>
          <w:b/>
          <w:bCs/>
        </w:rPr>
        <w:t xml:space="preserve">:\&gt; dir </w:t>
      </w:r>
    </w:p>
    <w:p>
      <w:pPr>
        <w:pStyle w:val="11"/>
        <w:widowControl/>
        <w:ind w:left="1080" w:firstLine="0" w:firstLineChars="0"/>
        <w:jc w:val="left"/>
        <w:rPr>
          <w:b/>
          <w:bCs/>
        </w:rPr>
      </w:pPr>
      <w:r>
        <w:rPr>
          <w:rFonts w:hint="eastAsia"/>
          <w:b/>
          <w:bCs/>
        </w:rPr>
        <w:t xml:space="preserve">import cd </w:t>
      </w:r>
      <w:r>
        <w:rPr>
          <w:b/>
          <w:bCs/>
        </w:rPr>
        <w:t xml:space="preserve"> </w:t>
      </w:r>
      <w:r>
        <w:rPr>
          <w:rFonts w:hint="eastAsia"/>
          <w:b/>
          <w:bCs/>
        </w:rPr>
        <w:t xml:space="preserve">The directory name can enter the directory, for example, C </w:t>
      </w:r>
      <w:r>
        <w:rPr>
          <w:b/>
          <w:bCs/>
        </w:rPr>
        <w:t xml:space="preserve">:\&gt; CD GAME ( </w:t>
      </w:r>
      <w:r>
        <w:rPr>
          <w:rFonts w:hint="eastAsia"/>
          <w:b/>
          <w:bCs/>
        </w:rPr>
        <w:t xml:space="preserve">space in between </w:t>
      </w:r>
      <w:r>
        <w:rPr>
          <w:b/>
          <w:bCs/>
        </w:rPr>
        <w:t xml:space="preserve">) </w:t>
      </w:r>
    </w:p>
    <w:p>
      <w:pPr>
        <w:pStyle w:val="11"/>
        <w:widowControl/>
        <w:ind w:left="1080" w:firstLine="0" w:firstLineChars="0"/>
        <w:jc w:val="left"/>
        <w:rPr>
          <w:b/>
          <w:bCs/>
        </w:rPr>
      </w:pPr>
      <w:r>
        <w:rPr>
          <w:rFonts w:hint="eastAsia"/>
          <w:b/>
          <w:bCs/>
        </w:rPr>
        <w:t xml:space="preserve">Enter CD. </w:t>
      </w:r>
      <w:r>
        <w:rPr>
          <w:b/>
          <w:bCs/>
        </w:rPr>
        <w:t xml:space="preserve">.( </w:t>
      </w:r>
      <w:r>
        <w:rPr>
          <w:rFonts w:hint="eastAsia"/>
          <w:b/>
          <w:bCs/>
        </w:rPr>
        <w:t xml:space="preserve">two decimal points </w:t>
      </w:r>
      <w:r>
        <w:rPr>
          <w:b/>
          <w:bCs/>
        </w:rPr>
        <w:t xml:space="preserve">) </w:t>
      </w:r>
      <w:r>
        <w:rPr>
          <w:rFonts w:hint="eastAsia"/>
          <w:b/>
          <w:bCs/>
        </w:rPr>
        <w:t xml:space="preserve">You can return to the parent directory. </w:t>
      </w:r>
    </w:p>
    <w:p>
      <w:pPr>
        <w:pStyle w:val="11"/>
        <w:widowControl/>
        <w:ind w:left="1080" w:firstLine="0" w:firstLineChars="0"/>
        <w:jc w:val="left"/>
        <w:rPr>
          <w:b/>
          <w:bCs/>
        </w:rPr>
      </w:pPr>
    </w:p>
    <w:p>
      <w:pPr>
        <w:pStyle w:val="11"/>
        <w:widowControl/>
        <w:numPr>
          <w:ilvl w:val="1"/>
          <w:numId w:val="4"/>
        </w:numPr>
        <w:ind w:firstLineChars="0"/>
        <w:jc w:val="left"/>
        <w:rPr>
          <w:b/>
          <w:bCs/>
        </w:rPr>
      </w:pPr>
      <w:r>
        <w:rPr>
          <w:rFonts w:hint="eastAsia"/>
          <w:b/>
          <w:bCs/>
        </w:rPr>
        <w:t xml:space="preserve">Try to power off when the software is not running or the CF indicator is not flashing, otherwise the file system will be easily damaged </w:t>
      </w:r>
    </w:p>
    <w:p>
      <w:pPr>
        <w:pStyle w:val="11"/>
        <w:widowControl/>
        <w:ind w:left="1080" w:firstLine="0" w:firstLineChars="0"/>
        <w:jc w:val="left"/>
        <w:rPr>
          <w:b/>
          <w:bCs/>
        </w:rPr>
      </w:pPr>
      <w:r>
        <w:rPr>
          <w:rFonts w:hint="eastAsia"/>
          <w:b/>
          <w:bCs/>
        </w:rPr>
        <w:t xml:space="preserve">If the file system is damaged, the system needs to be reinstalled </w:t>
      </w:r>
    </w:p>
    <w:p>
      <w:pPr>
        <w:pStyle w:val="11"/>
        <w:widowControl/>
        <w:numPr>
          <w:ilvl w:val="1"/>
          <w:numId w:val="4"/>
        </w:numPr>
        <w:ind w:firstLineChars="0"/>
        <w:jc w:val="left"/>
        <w:rPr>
          <w:b/>
          <w:bCs/>
        </w:rPr>
      </w:pPr>
      <w:r>
        <w:rPr>
          <w:rFonts w:hint="eastAsia"/>
          <w:b/>
          <w:bCs/>
        </w:rPr>
        <w:t xml:space="preserve">Do not power off directly when entering windows, you need to choose to shut down the system first, and then power off </w:t>
      </w:r>
    </w:p>
    <w:p>
      <w:pPr>
        <w:widowControl/>
        <w:jc w:val="left"/>
        <w:rPr>
          <w:b/>
          <w:bCs/>
        </w:rPr>
      </w:pPr>
      <w:r>
        <w:rPr>
          <w:b/>
          <w:bCs/>
        </w:rPr>
        <w:br w:type="page"/>
      </w:r>
    </w:p>
    <w:p>
      <w:pPr>
        <w:pStyle w:val="11"/>
        <w:widowControl/>
        <w:numPr>
          <w:ilvl w:val="1"/>
          <w:numId w:val="4"/>
        </w:numPr>
        <w:ind w:firstLineChars="0"/>
        <w:jc w:val="left"/>
        <w:rPr>
          <w:b/>
          <w:bCs/>
        </w:rPr>
      </w:pPr>
      <w:r>
        <w:rPr>
          <w:rFonts w:hint="eastAsia"/>
          <w:b/>
          <w:bCs/>
        </w:rPr>
        <w:t xml:space="preserve">Operation example - start Qbasic software. </w:t>
      </w:r>
    </w:p>
    <w:p>
      <w:pPr>
        <w:pStyle w:val="11"/>
        <w:widowControl/>
        <w:ind w:left="1080" w:firstLine="0" w:firstLineChars="0"/>
        <w:jc w:val="left"/>
        <w:rPr>
          <w:b/>
          <w:bCs/>
        </w:rPr>
      </w:pPr>
      <w:r>
        <w:rPr>
          <w:rFonts w:hint="eastAsia"/>
          <w:b/>
          <w:bCs/>
        </w:rPr>
        <w:t xml:space="preserve">After entering the system, the characters may shift to the left, press Fn every few seconds </w:t>
      </w:r>
      <w:r>
        <w:rPr>
          <w:b/>
          <w:bCs/>
        </w:rPr>
        <w:t xml:space="preserve">+ </w:t>
      </w:r>
      <w:r>
        <w:rPr>
          <w:rFonts w:hint="eastAsia"/>
          <w:b/>
          <w:bCs/>
        </w:rPr>
        <w:t xml:space="preserve">f </w:t>
      </w:r>
      <w:r>
        <w:rPr>
          <w:b/>
          <w:bCs/>
        </w:rPr>
        <w:t xml:space="preserve">7 </w:t>
      </w:r>
      <w:r>
        <w:rPr>
          <w:rFonts w:hint="eastAsia"/>
          <w:b/>
          <w:bCs/>
        </w:rPr>
        <w:t xml:space="preserve">You can refresh and adjust, or you don't need to adjust if it doesn't affect the operation. </w:t>
      </w:r>
    </w:p>
    <w:p>
      <w:pPr>
        <w:pStyle w:val="11"/>
        <w:widowControl/>
        <w:ind w:left="1080" w:firstLine="0" w:firstLineChars="0"/>
        <w:jc w:val="left"/>
        <w:rPr>
          <w:b/>
          <w:bCs/>
        </w:rPr>
      </w:pPr>
      <w:r>
        <w:rPr>
          <w:rFonts w:hint="eastAsia"/>
          <w:b/>
          <w:bCs/>
        </w:rPr>
        <w:t xml:space="preserve">-in C </w:t>
      </w:r>
      <w:r>
        <w:rPr>
          <w:b/>
          <w:bCs/>
        </w:rPr>
        <w:t xml:space="preserve">:\ </w:t>
      </w:r>
      <w:r>
        <w:rPr>
          <w:rFonts w:hint="eastAsia"/>
          <w:b/>
          <w:bCs/>
        </w:rPr>
        <w:t xml:space="preserve">Enter directly in the directory Qbasic carriage return </w:t>
      </w:r>
    </w:p>
    <w:p>
      <w:pPr>
        <w:pStyle w:val="11"/>
        <w:widowControl/>
        <w:ind w:left="1080" w:firstLine="0" w:firstLineChars="0"/>
        <w:jc w:val="left"/>
        <w:rPr>
          <w:b/>
          <w:bCs/>
        </w:rPr>
      </w:pPr>
      <w:r>
        <w:rPr>
          <w:b/>
          <w:bCs/>
        </w:rPr>
        <w:drawing>
          <wp:inline distT="0" distB="0" distL="0" distR="0">
            <wp:extent cx="4347210" cy="2372995"/>
            <wp:effectExtent l="0" t="0" r="0" b="8255"/>
            <wp:docPr id="2200400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40079"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67246" cy="2384147"/>
                    </a:xfrm>
                    <a:prstGeom prst="rect">
                      <a:avLst/>
                    </a:prstGeom>
                    <a:noFill/>
                    <a:ln>
                      <a:noFill/>
                    </a:ln>
                  </pic:spPr>
                </pic:pic>
              </a:graphicData>
            </a:graphic>
          </wp:inline>
        </w:drawing>
      </w:r>
    </w:p>
    <w:p>
      <w:pPr>
        <w:pStyle w:val="11"/>
        <w:widowControl/>
        <w:ind w:left="1080" w:firstLine="0" w:firstLineChars="0"/>
        <w:jc w:val="left"/>
        <w:rPr>
          <w:b/>
          <w:bCs/>
        </w:rPr>
      </w:pPr>
      <w:r>
        <w:rPr>
          <w:rFonts w:hint="eastAsia"/>
          <w:b/>
          <w:bCs/>
        </w:rPr>
        <w:t xml:space="preserve">- When you need to exit, you can press Alt </w:t>
      </w:r>
      <w:r>
        <w:rPr>
          <w:b/>
          <w:bCs/>
        </w:rPr>
        <w:t xml:space="preserve">+ </w:t>
      </w:r>
      <w:r>
        <w:rPr>
          <w:rFonts w:hint="eastAsia"/>
          <w:b/>
          <w:bCs/>
        </w:rPr>
        <w:t xml:space="preserve">f Start menu, select Exit to exit </w:t>
      </w:r>
    </w:p>
    <w:p>
      <w:pPr>
        <w:pStyle w:val="11"/>
        <w:widowControl/>
        <w:ind w:left="1080" w:firstLine="0" w:firstLineChars="0"/>
        <w:jc w:val="left"/>
        <w:rPr>
          <w:b/>
          <w:bCs/>
        </w:rPr>
      </w:pPr>
      <w:r>
        <w:rPr>
          <w:b/>
          <w:bCs/>
        </w:rPr>
        <w:drawing>
          <wp:inline distT="0" distB="0" distL="0" distR="0">
            <wp:extent cx="4330065" cy="2360295"/>
            <wp:effectExtent l="0" t="0" r="0" b="1905"/>
            <wp:docPr id="5850258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25806"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57117" cy="2374892"/>
                    </a:xfrm>
                    <a:prstGeom prst="rect">
                      <a:avLst/>
                    </a:prstGeom>
                    <a:noFill/>
                    <a:ln>
                      <a:noFill/>
                    </a:ln>
                  </pic:spPr>
                </pic:pic>
              </a:graphicData>
            </a:graphic>
          </wp:inline>
        </w:drawing>
      </w:r>
    </w:p>
    <w:p>
      <w:pPr>
        <w:widowControl/>
        <w:jc w:val="left"/>
        <w:rPr>
          <w:b/>
          <w:bCs/>
        </w:rPr>
      </w:pPr>
      <w:r>
        <w:rPr>
          <w:b/>
          <w:bCs/>
        </w:rPr>
        <w:br w:type="page"/>
      </w:r>
    </w:p>
    <w:p>
      <w:pPr>
        <w:pStyle w:val="11"/>
        <w:widowControl/>
        <w:numPr>
          <w:ilvl w:val="1"/>
          <w:numId w:val="4"/>
        </w:numPr>
        <w:ind w:firstLineChars="0"/>
        <w:jc w:val="left"/>
        <w:rPr>
          <w:b/>
          <w:bCs/>
        </w:rPr>
      </w:pPr>
      <w:r>
        <w:rPr>
          <w:rFonts w:hint="eastAsia"/>
          <w:b/>
          <w:bCs/>
        </w:rPr>
        <w:t xml:space="preserve">Extended interface definition </w:t>
      </w:r>
    </w:p>
    <w:p>
      <w:pPr>
        <w:widowControl/>
        <w:jc w:val="left"/>
        <w:rPr>
          <w:b/>
          <w:bCs/>
        </w:rPr>
      </w:pPr>
      <w:r>
        <w:rPr>
          <w:rFonts w:hint="eastAsia"/>
          <w:b/>
          <w:bCs/>
        </w:rPr>
        <w:drawing>
          <wp:inline distT="0" distB="0" distL="0" distR="0">
            <wp:extent cx="5270500" cy="8281670"/>
            <wp:effectExtent l="0" t="0" r="6350" b="5080"/>
            <wp:docPr id="8683259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2598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8281670"/>
                    </a:xfrm>
                    <a:prstGeom prst="rect">
                      <a:avLst/>
                    </a:prstGeom>
                    <a:noFill/>
                    <a:ln>
                      <a:noFill/>
                    </a:ln>
                  </pic:spPr>
                </pic:pic>
              </a:graphicData>
            </a:graphic>
          </wp:inline>
        </w:drawing>
      </w:r>
    </w:p>
    <w:p>
      <w:pPr>
        <w:pStyle w:val="11"/>
        <w:widowControl/>
        <w:numPr>
          <w:ilvl w:val="1"/>
          <w:numId w:val="4"/>
        </w:numPr>
        <w:ind w:firstLineChars="0"/>
        <w:jc w:val="left"/>
        <w:rPr>
          <w:b/>
          <w:bCs/>
        </w:rPr>
      </w:pPr>
      <w:r>
        <w:rPr>
          <w:b/>
          <w:bCs/>
        </w:rPr>
        <w:br w:type="page"/>
      </w:r>
      <w:r>
        <w:rPr>
          <w:rFonts w:hint="eastAsia"/>
          <w:b/>
          <w:bCs/>
        </w:rPr>
        <w:t xml:space="preserve">BIOS settings </w:t>
      </w:r>
    </w:p>
    <w:p>
      <w:pPr>
        <w:widowControl/>
        <w:ind w:left="360"/>
        <w:jc w:val="left"/>
        <w:rPr>
          <w:rFonts w:hint="eastAsia"/>
          <w:b/>
          <w:bCs/>
        </w:rPr>
      </w:pPr>
      <w:r>
        <w:rPr>
          <w:rFonts w:hint="eastAsia"/>
          <w:b/>
          <w:bCs/>
        </w:rPr>
        <w:t xml:space="preserve"> </w:t>
      </w:r>
      <w:r>
        <w:rPr>
          <w:b/>
          <w:bCs/>
        </w:rPr>
        <w:t xml:space="preserve">   </w:t>
      </w:r>
      <w:r>
        <w:rPr>
          <w:rFonts w:hint="eastAsia"/>
          <w:b/>
          <w:bCs/>
        </w:rPr>
        <w:t xml:space="preserve">If you lose your bios settings, PS/ </w:t>
      </w:r>
      <w:r>
        <w:rPr>
          <w:b/>
          <w:bCs/>
        </w:rPr>
        <w:t xml:space="preserve">2 </w:t>
      </w:r>
      <w:r>
        <w:rPr>
          <w:rFonts w:hint="eastAsia"/>
          <w:b/>
          <w:bCs/>
        </w:rPr>
        <w:t xml:space="preserve">The mouse will not work, the BIOS needs to be reset </w:t>
      </w:r>
    </w:p>
    <w:p>
      <w:pPr>
        <w:widowControl/>
        <w:ind w:left="360" w:firstLine="420" w:firstLineChars="200"/>
        <w:jc w:val="left"/>
        <w:rPr>
          <w:b/>
          <w:bCs/>
        </w:rPr>
      </w:pPr>
      <w:r>
        <w:rPr>
          <w:rFonts w:hint="eastAsia"/>
          <w:b/>
          <w:bCs/>
        </w:rPr>
        <w:t xml:space="preserve">Press DEL key and then power on, about </w:t>
      </w:r>
      <w:r>
        <w:rPr>
          <w:b/>
          <w:bCs/>
        </w:rPr>
        <w:t xml:space="preserve">3 </w:t>
      </w:r>
      <w:r>
        <w:rPr>
          <w:rFonts w:hint="eastAsia"/>
          <w:b/>
          <w:bCs/>
        </w:rPr>
        <w:t xml:space="preserve">Enter the BIOS setup interface in seconds </w:t>
      </w:r>
    </w:p>
    <w:p>
      <w:pPr>
        <w:widowControl/>
        <w:ind w:left="360" w:firstLine="420" w:firstLineChars="200"/>
        <w:jc w:val="left"/>
        <w:rPr>
          <w:rFonts w:hint="eastAsia"/>
          <w:b/>
          <w:bCs/>
        </w:rPr>
      </w:pPr>
      <w:r>
        <w:rPr>
          <w:b/>
          <w:bCs/>
        </w:rPr>
        <w:t xml:space="preserve">1 </w:t>
      </w:r>
      <w:r>
        <w:rPr>
          <w:rFonts w:hint="eastAsia"/>
          <w:b/>
          <w:bCs/>
        </w:rPr>
        <w:t xml:space="preserve">) </w:t>
      </w:r>
      <w:r>
        <w:rPr>
          <w:b/>
          <w:bCs/>
        </w:rPr>
        <w:t xml:space="preserve">, </w:t>
      </w:r>
      <w:r>
        <w:rPr>
          <w:rFonts w:hint="eastAsia"/>
          <w:b/>
          <w:bCs/>
        </w:rPr>
        <w:t xml:space="preserve">Select Advance </w:t>
      </w:r>
      <w:r>
        <w:rPr>
          <w:b/>
          <w:bCs/>
        </w:rPr>
        <w:t xml:space="preserve"> </w:t>
      </w:r>
      <w:r>
        <w:rPr>
          <w:rFonts w:hint="eastAsia"/>
          <w:b/>
          <w:bCs/>
        </w:rPr>
        <w:t xml:space="preserve">CMOS </w:t>
      </w:r>
      <w:r>
        <w:rPr>
          <w:b/>
          <w:bCs/>
        </w:rPr>
        <w:t xml:space="preserve"> </w:t>
      </w:r>
      <w:r>
        <w:rPr>
          <w:rFonts w:hint="eastAsia"/>
          <w:b/>
          <w:bCs/>
        </w:rPr>
        <w:t xml:space="preserve">Setup </w:t>
      </w:r>
    </w:p>
    <w:p>
      <w:pPr>
        <w:widowControl/>
        <w:jc w:val="left"/>
        <w:rPr>
          <w:b/>
          <w:bCs/>
        </w:rPr>
      </w:pPr>
      <w:r>
        <w:rPr>
          <w:rFonts w:hint="eastAsia"/>
          <w:b/>
          <w:bCs/>
        </w:rPr>
        <w:drawing>
          <wp:inline distT="0" distB="0" distL="0" distR="0">
            <wp:extent cx="5262245" cy="3062605"/>
            <wp:effectExtent l="0" t="0" r="0" b="4445"/>
            <wp:docPr id="18637519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51906"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2245" cy="3062605"/>
                    </a:xfrm>
                    <a:prstGeom prst="rect">
                      <a:avLst/>
                    </a:prstGeom>
                    <a:noFill/>
                    <a:ln>
                      <a:noFill/>
                    </a:ln>
                  </pic:spPr>
                </pic:pic>
              </a:graphicData>
            </a:graphic>
          </wp:inline>
        </w:drawing>
      </w:r>
    </w:p>
    <w:p>
      <w:pPr>
        <w:widowControl/>
        <w:jc w:val="left"/>
        <w:rPr>
          <w:b/>
          <w:bCs/>
        </w:rPr>
      </w:pPr>
      <w:r>
        <w:rPr>
          <w:b/>
          <w:bCs/>
        </w:rPr>
        <w:tab/>
      </w:r>
      <w:r>
        <w:rPr>
          <w:b/>
          <w:bCs/>
        </w:rPr>
        <w:tab/>
      </w:r>
      <w:r>
        <w:rPr>
          <w:b/>
          <w:bCs/>
        </w:rPr>
        <w:t xml:space="preserve">2), </w:t>
      </w:r>
      <w:r>
        <w:rPr>
          <w:rFonts w:hint="eastAsia"/>
          <w:b/>
          <w:bCs/>
        </w:rPr>
        <w:t xml:space="preserve">Select Mouse </w:t>
      </w:r>
      <w:r>
        <w:rPr>
          <w:b/>
          <w:bCs/>
        </w:rPr>
        <w:t xml:space="preserve"> </w:t>
      </w:r>
      <w:r>
        <w:rPr>
          <w:rFonts w:hint="eastAsia"/>
          <w:b/>
          <w:bCs/>
        </w:rPr>
        <w:t xml:space="preserve">Support, </w:t>
      </w:r>
      <w:r>
        <w:rPr>
          <w:b/>
          <w:bCs/>
        </w:rPr>
        <w:t xml:space="preserve"> </w:t>
      </w:r>
    </w:p>
    <w:p>
      <w:pPr>
        <w:widowControl/>
        <w:ind w:left="840" w:firstLine="420"/>
        <w:jc w:val="left"/>
        <w:rPr>
          <w:rFonts w:hint="eastAsia"/>
          <w:b/>
          <w:bCs/>
        </w:rPr>
      </w:pPr>
      <w:r>
        <w:rPr>
          <w:rFonts w:hint="eastAsia"/>
          <w:b/>
          <w:bCs/>
        </w:rPr>
        <w:t xml:space="preserve">Use Up in the upper right corner of the keyboard or Dn key to change the option to Enabled </w:t>
      </w:r>
    </w:p>
    <w:p>
      <w:pPr>
        <w:widowControl/>
        <w:jc w:val="left"/>
        <w:rPr>
          <w:b/>
          <w:bCs/>
        </w:rPr>
      </w:pPr>
      <w:r>
        <w:rPr>
          <w:b/>
          <w:bCs/>
        </w:rPr>
        <w:drawing>
          <wp:inline distT="0" distB="0" distL="0" distR="0">
            <wp:extent cx="5262245" cy="3252470"/>
            <wp:effectExtent l="0" t="0" r="0" b="5080"/>
            <wp:docPr id="368940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0245"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2245" cy="3252470"/>
                    </a:xfrm>
                    <a:prstGeom prst="rect">
                      <a:avLst/>
                    </a:prstGeom>
                    <a:noFill/>
                    <a:ln>
                      <a:noFill/>
                    </a:ln>
                  </pic:spPr>
                </pic:pic>
              </a:graphicData>
            </a:graphic>
          </wp:inline>
        </w:drawing>
      </w:r>
    </w:p>
    <w:p>
      <w:pPr>
        <w:widowControl/>
        <w:jc w:val="left"/>
        <w:rPr>
          <w:b/>
          <w:bCs/>
        </w:rPr>
      </w:pPr>
      <w:r>
        <w:rPr>
          <w:b/>
          <w:bCs/>
        </w:rPr>
        <w:drawing>
          <wp:inline distT="0" distB="0" distL="0" distR="0">
            <wp:extent cx="5262245" cy="396875"/>
            <wp:effectExtent l="0" t="0" r="0" b="3175"/>
            <wp:docPr id="6884129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12989"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2245" cy="396875"/>
                    </a:xfrm>
                    <a:prstGeom prst="rect">
                      <a:avLst/>
                    </a:prstGeom>
                    <a:noFill/>
                    <a:ln>
                      <a:noFill/>
                    </a:ln>
                  </pic:spPr>
                </pic:pic>
              </a:graphicData>
            </a:graphic>
          </wp:inline>
        </w:drawing>
      </w:r>
    </w:p>
    <w:p>
      <w:pPr>
        <w:widowControl/>
        <w:jc w:val="left"/>
        <w:rPr>
          <w:rFonts w:hint="eastAsia"/>
          <w:b/>
          <w:bCs/>
        </w:rPr>
      </w:pPr>
      <w:r>
        <w:rPr>
          <w:b/>
          <w:bCs/>
        </w:rPr>
        <w:br w:type="page"/>
      </w:r>
    </w:p>
    <w:p>
      <w:pPr>
        <w:widowControl/>
        <w:jc w:val="left"/>
        <w:rPr>
          <w:b/>
          <w:bCs/>
        </w:rPr>
      </w:pPr>
      <w:r>
        <w:rPr>
          <w:b/>
          <w:bCs/>
        </w:rPr>
        <w:tab/>
      </w:r>
      <w:r>
        <w:rPr>
          <w:b/>
          <w:bCs/>
        </w:rPr>
        <w:tab/>
      </w:r>
      <w:r>
        <w:rPr>
          <w:b/>
          <w:bCs/>
        </w:rPr>
        <w:t xml:space="preserve">3), </w:t>
      </w:r>
      <w:r>
        <w:rPr>
          <w:rFonts w:hint="eastAsia"/>
          <w:b/>
          <w:bCs/>
        </w:rPr>
        <w:t xml:space="preserve">Press the Esc key to return to the home page, </w:t>
      </w:r>
      <w:r>
        <w:rPr>
          <w:b/>
          <w:bCs/>
        </w:rPr>
        <w:t xml:space="preserve"> </w:t>
      </w:r>
      <w:r>
        <w:rPr>
          <w:rFonts w:hint="eastAsia"/>
          <w:b/>
          <w:bCs/>
        </w:rPr>
        <w:t xml:space="preserve">Then select Save </w:t>
      </w:r>
      <w:r>
        <w:rPr>
          <w:b/>
          <w:bCs/>
        </w:rPr>
        <w:t xml:space="preserve"> </w:t>
      </w:r>
      <w:r>
        <w:rPr>
          <w:rFonts w:hint="eastAsia"/>
          <w:b/>
          <w:bCs/>
        </w:rPr>
        <w:t xml:space="preserve">Settings </w:t>
      </w:r>
      <w:r>
        <w:rPr>
          <w:b/>
          <w:bCs/>
        </w:rPr>
        <w:t xml:space="preserve"> </w:t>
      </w:r>
      <w:r>
        <w:rPr>
          <w:rFonts w:hint="eastAsia"/>
          <w:b/>
          <w:bCs/>
        </w:rPr>
        <w:t xml:space="preserve">and </w:t>
      </w:r>
      <w:r>
        <w:rPr>
          <w:b/>
          <w:bCs/>
        </w:rPr>
        <w:t xml:space="preserve"> </w:t>
      </w:r>
      <w:r>
        <w:rPr>
          <w:rFonts w:hint="eastAsia"/>
          <w:b/>
          <w:bCs/>
        </w:rPr>
        <w:t xml:space="preserve">Exit </w:t>
      </w:r>
    </w:p>
    <w:p>
      <w:pPr>
        <w:widowControl/>
        <w:jc w:val="left"/>
        <w:rPr>
          <w:b/>
          <w:bCs/>
        </w:rPr>
      </w:pPr>
      <w:r>
        <w:rPr>
          <w:b/>
          <w:bCs/>
        </w:rPr>
        <w:drawing>
          <wp:inline distT="0" distB="0" distL="0" distR="0">
            <wp:extent cx="5270500" cy="3174365"/>
            <wp:effectExtent l="0" t="0" r="6350" b="6985"/>
            <wp:docPr id="262842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2144"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3174365"/>
                    </a:xfrm>
                    <a:prstGeom prst="rect">
                      <a:avLst/>
                    </a:prstGeom>
                    <a:noFill/>
                    <a:ln>
                      <a:noFill/>
                    </a:ln>
                  </pic:spPr>
                </pic:pic>
              </a:graphicData>
            </a:graphic>
          </wp:inline>
        </w:drawing>
      </w:r>
    </w:p>
    <w:p>
      <w:pPr>
        <w:widowControl/>
        <w:jc w:val="left"/>
        <w:rPr>
          <w:b/>
          <w:bCs/>
        </w:rPr>
      </w:pPr>
      <w:r>
        <w:rPr>
          <w:b/>
          <w:bCs/>
        </w:rPr>
        <w:tab/>
      </w:r>
      <w:r>
        <w:rPr>
          <w:b/>
          <w:bCs/>
        </w:rPr>
        <w:tab/>
      </w:r>
      <w:r>
        <w:rPr>
          <w:b/>
          <w:bCs/>
        </w:rPr>
        <w:t xml:space="preserve">4), </w:t>
      </w:r>
      <w:r>
        <w:rPr>
          <w:rFonts w:hint="eastAsia"/>
          <w:b/>
          <w:bCs/>
        </w:rPr>
        <w:t xml:space="preserve">Press Enter to confirm and exit, </w:t>
      </w:r>
      <w:r>
        <w:rPr>
          <w:b/>
          <w:bCs/>
        </w:rPr>
        <w:t xml:space="preserve"> </w:t>
      </w:r>
      <w:r>
        <w:rPr>
          <w:rFonts w:hint="eastAsia"/>
          <w:b/>
          <w:bCs/>
        </w:rPr>
        <w:t xml:space="preserve">The system will reboot, </w:t>
      </w:r>
      <w:r>
        <w:rPr>
          <w:b/>
          <w:bCs/>
        </w:rPr>
        <w:t xml:space="preserve"> </w:t>
      </w:r>
      <w:r>
        <w:rPr>
          <w:rFonts w:hint="eastAsia"/>
          <w:b/>
          <w:bCs/>
        </w:rPr>
        <w:t xml:space="preserve">Setup is complete. </w:t>
      </w:r>
    </w:p>
    <w:p>
      <w:pPr>
        <w:widowControl/>
        <w:jc w:val="left"/>
        <w:rPr>
          <w:b/>
          <w:bCs/>
        </w:rPr>
      </w:pPr>
      <w:r>
        <w:rPr>
          <w:b/>
          <w:bCs/>
        </w:rPr>
        <w:drawing>
          <wp:inline distT="0" distB="0" distL="0" distR="0">
            <wp:extent cx="5270500" cy="3105785"/>
            <wp:effectExtent l="0" t="0" r="6350" b="0"/>
            <wp:docPr id="16704858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85895"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3105785"/>
                    </a:xfrm>
                    <a:prstGeom prst="rect">
                      <a:avLst/>
                    </a:prstGeom>
                    <a:noFill/>
                    <a:ln>
                      <a:noFill/>
                    </a:ln>
                  </pic:spPr>
                </pic:pic>
              </a:graphicData>
            </a:graphic>
          </wp:inline>
        </w:drawing>
      </w:r>
      <w:r>
        <w:rPr>
          <w:b/>
          <w:bCs/>
        </w:rPr>
        <w:br w:type="page"/>
      </w:r>
    </w:p>
    <w:p>
      <w:pPr>
        <w:rPr>
          <w:b/>
          <w:bCs/>
        </w:rPr>
      </w:pPr>
      <w:r>
        <w:rPr>
          <w:rFonts w:hint="eastAsia"/>
          <w:b/>
          <w:bCs/>
        </w:rPr>
        <w:t xml:space="preserve">5 </w:t>
      </w:r>
      <w:r>
        <w:rPr>
          <w:b/>
          <w:bCs/>
        </w:rPr>
        <w:t xml:space="preserve">. </w:t>
      </w:r>
      <w:r>
        <w:rPr>
          <w:b/>
          <w:bCs/>
        </w:rPr>
        <w:tab/>
      </w:r>
      <w:r>
        <w:rPr>
          <w:rFonts w:hint="eastAsia"/>
          <w:b/>
          <w:bCs/>
        </w:rPr>
        <w:t xml:space="preserve">Appendix: Commonly Used DOS Commands </w:t>
      </w:r>
    </w:p>
    <w:p>
      <w:pPr>
        <w:widowControl/>
        <w:shd w:val="clear" w:color="auto" w:fill="FFFFFF"/>
        <w:spacing w:line="427" w:lineRule="atLeast"/>
        <w:outlineLvl w:val="1"/>
        <w:rPr>
          <w:b/>
          <w:bCs/>
        </w:rPr>
      </w:pPr>
      <w:r>
        <w:rPr>
          <w:rFonts w:hint="eastAsia"/>
          <w:b/>
          <w:bCs/>
        </w:rPr>
        <w:t xml:space="preserve">DOS command: </w:t>
      </w:r>
      <w:r>
        <w:rPr>
          <w:b/>
          <w:bCs/>
        </w:rPr>
        <w:t xml:space="preserve"> </w:t>
      </w:r>
      <w:r>
        <w:rPr>
          <w:rFonts w:hint="eastAsia"/>
          <w:b/>
          <w:bCs/>
        </w:rPr>
        <w:t xml:space="preserve">enter directly </w:t>
      </w:r>
    </w:p>
    <w:p>
      <w:pPr>
        <w:widowControl/>
        <w:shd w:val="clear" w:color="auto" w:fill="FFFFFF"/>
        <w:spacing w:line="427" w:lineRule="atLeast"/>
        <w:rPr>
          <w:b/>
          <w:bCs/>
        </w:rPr>
      </w:pPr>
      <w:r>
        <w:rPr>
          <w:rFonts w:hint="eastAsia"/>
          <w:b/>
          <w:bCs/>
        </w:rPr>
        <w:t xml:space="preserve">Directly enter a certain drive letter, drive letter: </w:t>
      </w:r>
    </w:p>
    <w:p>
      <w:pPr>
        <w:widowControl/>
        <w:shd w:val="clear" w:color="auto" w:fill="FFFFFF"/>
        <w:spacing w:line="427" w:lineRule="atLeast"/>
        <w:rPr>
          <w:b/>
          <w:bCs/>
        </w:rPr>
      </w:pPr>
      <w:r>
        <w:rPr>
          <w:rFonts w:hint="eastAsia"/>
          <w:b/>
          <w:bCs/>
        </w:rPr>
        <w:t xml:space="preserve">If you directly enter the D drive, D: </w:t>
      </w:r>
    </w:p>
    <w:p>
      <w:pPr>
        <w:widowControl/>
        <w:shd w:val="clear" w:color="auto" w:fill="FFFFFF"/>
        <w:spacing w:line="427" w:lineRule="atLeast"/>
        <w:outlineLvl w:val="1"/>
        <w:rPr>
          <w:b/>
          <w:bCs/>
        </w:rPr>
      </w:pPr>
      <w:r>
        <w:rPr>
          <w:rFonts w:hint="eastAsia"/>
          <w:b/>
          <w:bCs/>
        </w:rPr>
        <w:t xml:space="preserve">DOS command directory command </w:t>
      </w:r>
    </w:p>
    <w:p>
      <w:pPr>
        <w:widowControl/>
        <w:shd w:val="clear" w:color="auto" w:fill="FFFFFF"/>
        <w:spacing w:line="427" w:lineRule="atLeast"/>
        <w:rPr>
          <w:b/>
          <w:bCs/>
        </w:rPr>
      </w:pPr>
      <w:r>
        <w:rPr>
          <w:rFonts w:hint="eastAsia"/>
          <w:b/>
          <w:bCs/>
        </w:rPr>
        <w:t xml:space="preserve">(1) md - create a subdirectory (folder </w:t>
      </w:r>
      <w:r>
        <w:rPr>
          <w:b/>
          <w:bCs/>
        </w:rPr>
        <w:t xml:space="preserve">) </w:t>
      </w:r>
    </w:p>
    <w:p>
      <w:pPr>
        <w:widowControl/>
        <w:shd w:val="clear" w:color="auto" w:fill="FFFFFF"/>
        <w:spacing w:line="427" w:lineRule="atLeast"/>
        <w:rPr>
          <w:b/>
          <w:bCs/>
        </w:rPr>
      </w:pPr>
      <w:r>
        <w:rPr>
          <w:rFonts w:hint="eastAsia"/>
          <w:b/>
          <w:bCs/>
        </w:rPr>
        <w:t xml:space="preserve">1. Function: Create a new subdirectory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md[drive letter:][path name]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"Drive letter": specify the letter of the disk drive to create a subdirectory, if omitted, it is the current drive; </w:t>
      </w:r>
    </w:p>
    <w:p>
      <w:pPr>
        <w:widowControl/>
        <w:shd w:val="clear" w:color="auto" w:fill="FFFFFF"/>
        <w:spacing w:line="427" w:lineRule="atLeast"/>
        <w:rPr>
          <w:b/>
          <w:bCs/>
        </w:rPr>
      </w:pPr>
      <w:r>
        <w:rPr>
          <w:rFonts w:hint="eastAsia"/>
          <w:b/>
          <w:bCs/>
        </w:rPr>
        <w:t xml:space="preserve">(2) "Path name": the upper-level directory name of the subdirectory to be created, if default, it will be built under the current directory. </w:t>
      </w:r>
    </w:p>
    <w:p>
      <w:pPr>
        <w:widowControl/>
        <w:shd w:val="clear" w:color="auto" w:fill="FFFFFF"/>
        <w:spacing w:line="427" w:lineRule="atLeast"/>
        <w:rPr>
          <w:b/>
          <w:bCs/>
        </w:rPr>
      </w:pPr>
      <w:r>
        <w:rPr>
          <w:rFonts w:hint="eastAsia"/>
          <w:b/>
          <w:bCs/>
        </w:rPr>
        <w:t xml:space="preserve">Example: (1) Create a subdirectory named fox under the root directory of disk c; (2) Create a user subdirectory under the fox subdirectory. </w:t>
      </w:r>
    </w:p>
    <w:p>
      <w:pPr>
        <w:widowControl/>
        <w:shd w:val="clear" w:color="auto" w:fill="FFFFFF"/>
        <w:spacing w:line="427" w:lineRule="atLeast"/>
        <w:rPr>
          <w:b/>
          <w:bCs/>
        </w:rPr>
      </w:pPr>
      <w:r>
        <w:rPr>
          <w:rFonts w:hint="eastAsia"/>
          <w:b/>
          <w:bCs/>
        </w:rPr>
        <w:t xml:space="preserve">md c:\ fox (create a subdirectory fox under the current drive c drive) </w:t>
      </w:r>
    </w:p>
    <w:p>
      <w:pPr>
        <w:widowControl/>
        <w:shd w:val="clear" w:color="auto" w:fill="FFFFFF"/>
        <w:spacing w:line="427" w:lineRule="atLeast"/>
        <w:rPr>
          <w:b/>
          <w:bCs/>
        </w:rPr>
      </w:pPr>
      <w:r>
        <w:rPr>
          <w:rFonts w:hint="eastAsia"/>
          <w:b/>
          <w:bCs/>
        </w:rPr>
        <w:t xml:space="preserve">md c:\ fox\user (create a user subdirectory under the fox subdirectory) </w:t>
      </w:r>
    </w:p>
    <w:p>
      <w:pPr>
        <w:widowControl/>
        <w:shd w:val="clear" w:color="auto" w:fill="FFFFFF"/>
        <w:spacing w:line="427" w:lineRule="atLeast"/>
        <w:rPr>
          <w:b/>
          <w:bCs/>
        </w:rPr>
      </w:pPr>
      <w:r>
        <w:rPr>
          <w:rFonts w:hint="eastAsia"/>
          <w:b/>
          <w:bCs/>
        </w:rPr>
        <w:t xml:space="preserve">(2) cd - change the current directory </w:t>
      </w:r>
    </w:p>
    <w:p>
      <w:pPr>
        <w:widowControl/>
        <w:shd w:val="clear" w:color="auto" w:fill="FFFFFF"/>
        <w:spacing w:line="427" w:lineRule="atLeast"/>
        <w:rPr>
          <w:b/>
          <w:bCs/>
        </w:rPr>
      </w:pPr>
      <w:r>
        <w:rPr>
          <w:rFonts w:hint="eastAsia"/>
          <w:b/>
          <w:bCs/>
        </w:rPr>
        <w:t xml:space="preserve">1. Function: change the current directory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CD [/D] [drive :][ path]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If the path and subdirectory name are omitted, the current directory is displayed; </w:t>
      </w:r>
    </w:p>
    <w:p>
      <w:pPr>
        <w:widowControl/>
        <w:shd w:val="clear" w:color="auto" w:fill="FFFFFF"/>
        <w:spacing w:line="427" w:lineRule="atLeast"/>
        <w:rPr>
          <w:b/>
          <w:bCs/>
        </w:rPr>
      </w:pPr>
      <w:r>
        <w:rPr>
          <w:rFonts w:hint="eastAsia"/>
          <w:b/>
          <w:bCs/>
        </w:rPr>
        <w:t xml:space="preserve">(2) If the "cd\" format is used, return to the root directory; </w:t>
      </w:r>
    </w:p>
    <w:p>
      <w:pPr>
        <w:widowControl/>
        <w:shd w:val="clear" w:color="auto" w:fill="FFFFFF"/>
        <w:spacing w:line="427" w:lineRule="atLeast"/>
        <w:rPr>
          <w:b/>
          <w:bCs/>
        </w:rPr>
      </w:pPr>
      <w:r>
        <w:rPr>
          <w:rFonts w:hint="eastAsia"/>
          <w:b/>
          <w:bCs/>
        </w:rPr>
        <w:t xml:space="preserve">(3) If the "cd.." format is used, return to the previous directory. </w:t>
      </w:r>
    </w:p>
    <w:p>
      <w:pPr>
        <w:widowControl/>
        <w:shd w:val="clear" w:color="auto" w:fill="FFFFFF"/>
        <w:spacing w:line="427" w:lineRule="atLeast"/>
        <w:rPr>
          <w:b/>
          <w:bCs/>
        </w:rPr>
      </w:pPr>
      <w:r>
        <w:rPr>
          <w:rFonts w:hint="eastAsia"/>
          <w:b/>
          <w:bCs/>
        </w:rPr>
        <w:t xml:space="preserve">(4) Using the /D command line switch, in addition to changing the current directory of the drive, the current drive can also be changed. </w:t>
      </w:r>
    </w:p>
    <w:p>
      <w:pPr>
        <w:widowControl/>
        <w:shd w:val="clear" w:color="auto" w:fill="FFFFFF"/>
        <w:spacing w:line="427" w:lineRule="atLeast"/>
        <w:rPr>
          <w:b/>
          <w:bCs/>
        </w:rPr>
      </w:pPr>
      <w:r>
        <w:rPr>
          <w:rFonts w:hint="eastAsia"/>
          <w:b/>
          <w:bCs/>
        </w:rPr>
        <w:t xml:space="preserve">Example: (1) enter the user subdirectory; (2) return from the user subdirectory to the subdirectory; (3) return to the root directory. </w:t>
      </w:r>
    </w:p>
    <w:p>
      <w:pPr>
        <w:widowControl/>
        <w:shd w:val="clear" w:color="auto" w:fill="FFFFFF"/>
        <w:spacing w:line="427" w:lineRule="atLeast"/>
        <w:rPr>
          <w:b/>
          <w:bCs/>
        </w:rPr>
      </w:pPr>
      <w:r>
        <w:rPr>
          <w:rFonts w:hint="eastAsia"/>
          <w:b/>
          <w:bCs/>
        </w:rPr>
        <w:t xml:space="preserve">c:\&gt;cd fox\user (enter the user subdirectory under the fox subdirectory) </w:t>
      </w:r>
    </w:p>
    <w:p>
      <w:pPr>
        <w:widowControl/>
        <w:shd w:val="clear" w:color="auto" w:fill="FFFFFF"/>
        <w:spacing w:line="427" w:lineRule="atLeast"/>
        <w:rPr>
          <w:b/>
          <w:bCs/>
        </w:rPr>
      </w:pPr>
      <w:r>
        <w:rPr>
          <w:rFonts w:hint="eastAsia"/>
          <w:b/>
          <w:bCs/>
        </w:rPr>
        <w:t xml:space="preserve">c:\fox\user&gt; cd.. (Back to the root directory of the previous level, note that cd is followed by two dots ".."). </w:t>
      </w:r>
    </w:p>
    <w:p>
      <w:pPr>
        <w:widowControl/>
        <w:shd w:val="clear" w:color="auto" w:fill="FFFFFF"/>
        <w:spacing w:line="427" w:lineRule="atLeast"/>
        <w:rPr>
          <w:b/>
          <w:bCs/>
        </w:rPr>
      </w:pPr>
      <w:r>
        <w:rPr>
          <w:rFonts w:hint="eastAsia"/>
          <w:b/>
          <w:bCs/>
        </w:rPr>
        <w:t xml:space="preserve">c:\fox&gt;cd\ (return to the root directory) </w:t>
      </w:r>
    </w:p>
    <w:p>
      <w:pPr>
        <w:widowControl/>
        <w:shd w:val="clear" w:color="auto" w:fill="FFFFFF"/>
        <w:spacing w:line="427" w:lineRule="atLeast"/>
        <w:rPr>
          <w:b/>
          <w:bCs/>
        </w:rPr>
      </w:pPr>
      <w:r>
        <w:rPr>
          <w:rFonts w:hint="eastAsia"/>
          <w:b/>
          <w:bCs/>
        </w:rPr>
        <w:t xml:space="preserve">c:\ </w:t>
      </w:r>
    </w:p>
    <w:p>
      <w:pPr>
        <w:widowControl/>
        <w:jc w:val="left"/>
        <w:rPr>
          <w:b/>
          <w:bCs/>
        </w:rPr>
      </w:pPr>
      <w:r>
        <w:rPr>
          <w:b/>
          <w:bCs/>
        </w:rPr>
        <w:br w:type="page"/>
      </w:r>
    </w:p>
    <w:p>
      <w:pPr>
        <w:widowControl/>
        <w:shd w:val="clear" w:color="auto" w:fill="FFFFFF"/>
        <w:spacing w:line="427" w:lineRule="atLeast"/>
        <w:rPr>
          <w:b/>
          <w:bCs/>
        </w:rPr>
      </w:pPr>
      <w:r>
        <w:rPr>
          <w:rFonts w:hint="eastAsia"/>
          <w:b/>
          <w:bCs/>
        </w:rPr>
        <w:t xml:space="preserve">(three) rd --delete subdirectory command </w:t>
      </w:r>
    </w:p>
    <w:p>
      <w:pPr>
        <w:widowControl/>
        <w:shd w:val="clear" w:color="auto" w:fill="FFFFFF"/>
        <w:spacing w:line="427" w:lineRule="atLeast"/>
        <w:rPr>
          <w:b/>
          <w:bCs/>
        </w:rPr>
      </w:pPr>
      <w:r>
        <w:rPr>
          <w:rFonts w:hint="eastAsia"/>
          <w:b/>
          <w:bCs/>
        </w:rPr>
        <w:t xml:space="preserve">1. Function: Delete a subdirectory from the specified disk.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rd [Drive letter:][Path name][Subdirectory name]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The subdirectory must be empty before deletion, that is to say, you need to enter the subdirectory first, and use del (the command to delete files) to delete the files in the subdirectory delete Empty, and then return to the previous directory, use rd The command deletes the subdirectory itself; </w:t>
      </w:r>
    </w:p>
    <w:p>
      <w:pPr>
        <w:widowControl/>
        <w:shd w:val="clear" w:color="auto" w:fill="FFFFFF"/>
        <w:spacing w:line="427" w:lineRule="atLeast"/>
        <w:rPr>
          <w:b/>
          <w:bCs/>
        </w:rPr>
      </w:pPr>
      <w:r>
        <w:rPr>
          <w:rFonts w:hint="eastAsia"/>
          <w:b/>
          <w:bCs/>
        </w:rPr>
        <w:t xml:space="preserve">(2) The root directory and current directory cannot be deleted. </w:t>
      </w:r>
    </w:p>
    <w:p>
      <w:pPr>
        <w:widowControl/>
        <w:shd w:val="clear" w:color="auto" w:fill="FFFFFF"/>
        <w:spacing w:line="427" w:lineRule="atLeast"/>
        <w:rPr>
          <w:b/>
          <w:bCs/>
        </w:rPr>
      </w:pPr>
      <w:r>
        <w:rPr>
          <w:rFonts w:hint="eastAsia"/>
          <w:b/>
          <w:bCs/>
        </w:rPr>
        <w:t xml:space="preserve">Example: To delete the user subdirectory under the fox subdirectory of drive c, the operation is as follows: </w:t>
      </w:r>
    </w:p>
    <w:p>
      <w:pPr>
        <w:widowControl/>
        <w:shd w:val="clear" w:color="auto" w:fill="FFFFFF"/>
        <w:spacing w:line="427" w:lineRule="atLeast"/>
        <w:rPr>
          <w:b/>
          <w:bCs/>
        </w:rPr>
      </w:pPr>
      <w:r>
        <w:rPr>
          <w:rFonts w:hint="eastAsia"/>
          <w:b/>
          <w:bCs/>
        </w:rPr>
        <w:t xml:space="preserve">The first step: first put the files in the user subdirectory delete null; </w:t>
      </w:r>
    </w:p>
    <w:p>
      <w:pPr>
        <w:widowControl/>
        <w:shd w:val="clear" w:color="auto" w:fill="FFFFFF"/>
        <w:spacing w:line="427" w:lineRule="atLeast"/>
        <w:rPr>
          <w:b/>
          <w:bCs/>
        </w:rPr>
      </w:pPr>
      <w:r>
        <w:rPr>
          <w:rFonts w:hint="eastAsia"/>
          <w:b/>
          <w:bCs/>
        </w:rPr>
        <w:t xml:space="preserve">c\&gt;del c:\fox\user\ *.* or del c:\fox\user or del c:\fox\user\* </w:t>
      </w:r>
    </w:p>
    <w:p>
      <w:pPr>
        <w:widowControl/>
        <w:shd w:val="clear" w:color="auto" w:fill="FFFFFF"/>
        <w:spacing w:line="427" w:lineRule="atLeast"/>
        <w:rPr>
          <w:b/>
          <w:bCs/>
        </w:rPr>
      </w:pPr>
      <w:r>
        <w:rPr>
          <w:rFonts w:hint="eastAsia"/>
          <w:b/>
          <w:bCs/>
        </w:rPr>
        <w:t xml:space="preserve">(Note: This can only delete files, but still cannot delete folders in the user directory) </w:t>
      </w:r>
    </w:p>
    <w:p>
      <w:pPr>
        <w:widowControl/>
        <w:shd w:val="clear" w:color="auto" w:fill="FFFFFF"/>
        <w:spacing w:line="427" w:lineRule="atLeast"/>
        <w:rPr>
          <w:b/>
          <w:bCs/>
        </w:rPr>
      </w:pPr>
      <w:r>
        <w:rPr>
          <w:rFonts w:hint="eastAsia"/>
          <w:b/>
          <w:bCs/>
        </w:rPr>
        <w:t xml:space="preserve">The second step is to delete the user subdirectory. </w:t>
      </w:r>
    </w:p>
    <w:p>
      <w:pPr>
        <w:widowControl/>
        <w:shd w:val="clear" w:color="auto" w:fill="FFFFFF"/>
        <w:spacing w:line="427" w:lineRule="atLeast"/>
        <w:rPr>
          <w:b/>
          <w:bCs/>
        </w:rPr>
      </w:pPr>
      <w:r>
        <w:rPr>
          <w:rFonts w:hint="eastAsia"/>
          <w:b/>
          <w:bCs/>
        </w:rPr>
        <w:t xml:space="preserve">c\&gt; rd c:\fox\user </w:t>
      </w:r>
    </w:p>
    <w:p>
      <w:pPr>
        <w:widowControl/>
        <w:shd w:val="clear" w:color="auto" w:fill="FFFFFF"/>
        <w:spacing w:line="427" w:lineRule="atLeast"/>
        <w:rPr>
          <w:b/>
          <w:bCs/>
        </w:rPr>
      </w:pPr>
      <w:r>
        <w:rPr>
          <w:rFonts w:hint="eastAsia"/>
          <w:b/>
          <w:bCs/>
        </w:rPr>
        <w:t xml:space="preserve">(Note: If there are still folders under the fox\user folder, this step will not work, how to solve it? In fact, there is no need to bother with two steps, just do c\&gt; rd c:\fox\user /s </w:t>
      </w:r>
    </w:p>
    <w:p>
      <w:pPr>
        <w:widowControl/>
        <w:shd w:val="clear" w:color="auto" w:fill="FFFFFF"/>
        <w:spacing w:line="427" w:lineRule="atLeast"/>
        <w:rPr>
          <w:b/>
          <w:bCs/>
        </w:rPr>
      </w:pPr>
      <w:r>
        <w:rPr>
          <w:rFonts w:hint="eastAsia"/>
          <w:b/>
          <w:bCs/>
        </w:rPr>
        <w:t xml:space="preserve">Added a parameter /s, if you don’t want the system to ask whether to delete, you can add a parameter /q). </w:t>
      </w:r>
    </w:p>
    <w:p>
      <w:pPr>
        <w:widowControl/>
        <w:shd w:val="clear" w:color="auto" w:fill="FFFFFF"/>
        <w:spacing w:line="427" w:lineRule="atLeast"/>
        <w:rPr>
          <w:b/>
          <w:bCs/>
        </w:rPr>
      </w:pPr>
      <w:r>
        <w:rPr>
          <w:rFonts w:hint="eastAsia"/>
          <w:b/>
          <w:bCs/>
        </w:rPr>
        <w:t xml:space="preserve">rd (RMDIR): used to delete a directory in the DOS operating system </w:t>
      </w:r>
    </w:p>
    <w:p>
      <w:pPr>
        <w:widowControl/>
        <w:shd w:val="clear" w:color="auto" w:fill="FFFFFF"/>
        <w:spacing w:line="427" w:lineRule="atLeast"/>
        <w:rPr>
          <w:b/>
          <w:bCs/>
        </w:rPr>
      </w:pPr>
      <w:r>
        <w:rPr>
          <w:rFonts w:hint="eastAsia"/>
          <w:b/>
          <w:bCs/>
        </w:rPr>
        <w:t xml:space="preserve">RMDIR [/S] [/Q] [drive :] path </w:t>
      </w:r>
    </w:p>
    <w:p>
      <w:pPr>
        <w:widowControl/>
        <w:shd w:val="clear" w:color="auto" w:fill="FFFFFF"/>
        <w:spacing w:line="427" w:lineRule="atLeast"/>
        <w:rPr>
          <w:b/>
          <w:bCs/>
        </w:rPr>
      </w:pPr>
      <w:r>
        <w:rPr>
          <w:rFonts w:hint="eastAsia"/>
          <w:b/>
          <w:bCs/>
        </w:rPr>
        <w:t xml:space="preserve">RD [/S] [/Q] [drive :] path </w:t>
      </w:r>
    </w:p>
    <w:p>
      <w:pPr>
        <w:widowControl/>
        <w:shd w:val="clear" w:color="auto" w:fill="FFFFFF"/>
        <w:spacing w:line="427" w:lineRule="atLeast"/>
        <w:rPr>
          <w:b/>
          <w:bCs/>
        </w:rPr>
      </w:pPr>
      <w:r>
        <w:rPr>
          <w:rFonts w:hint="eastAsia"/>
          <w:b/>
          <w:bCs/>
        </w:rPr>
        <w:t xml:space="preserve">Note: The following two parameters can only be used on WINXP (in fact, the following two parameters can also be used under the vista system!) </w:t>
      </w:r>
    </w:p>
    <w:p>
      <w:pPr>
        <w:widowControl/>
        <w:shd w:val="clear" w:color="auto" w:fill="FFFFFF"/>
        <w:spacing w:line="427" w:lineRule="atLeast"/>
        <w:rPr>
          <w:b/>
          <w:bCs/>
        </w:rPr>
      </w:pPr>
      <w:r>
        <w:rPr>
          <w:rFonts w:hint="eastAsia"/>
          <w:b/>
          <w:bCs/>
        </w:rPr>
        <w:t xml:space="preserve">/S Deletes all subdirectories and files under the specified directory in addition to the directory itself. Used to delete a directory tree. </w:t>
      </w:r>
    </w:p>
    <w:p>
      <w:pPr>
        <w:widowControl/>
        <w:shd w:val="clear" w:color="auto" w:fill="FFFFFF"/>
        <w:spacing w:line="427" w:lineRule="atLeast"/>
        <w:rPr>
          <w:b/>
          <w:bCs/>
        </w:rPr>
      </w:pPr>
      <w:r>
        <w:rPr>
          <w:rFonts w:hint="eastAsia"/>
          <w:b/>
          <w:bCs/>
        </w:rPr>
        <w:t xml:space="preserve">/Q Quiet mode, with /S Do not ask for confirmation when deleting a directory tree. </w:t>
      </w:r>
    </w:p>
    <w:p>
      <w:pPr>
        <w:widowControl/>
        <w:numPr>
          <w:ilvl w:val="0"/>
          <w:numId w:val="5"/>
        </w:numPr>
        <w:shd w:val="clear" w:color="auto" w:fill="FFFFFF"/>
        <w:spacing w:line="427" w:lineRule="atLeast"/>
        <w:rPr>
          <w:b/>
          <w:bCs/>
        </w:rPr>
      </w:pPr>
      <w:r>
        <w:rPr>
          <w:rFonts w:hint="eastAsia"/>
          <w:b/>
          <w:bCs/>
        </w:rPr>
        <w:t xml:space="preserve">For example: delete the D drive named myfile (this folder is empty), you can enter rd d:\myfile. </w:t>
      </w:r>
    </w:p>
    <w:p>
      <w:pPr>
        <w:widowControl/>
        <w:shd w:val="clear" w:color="auto" w:fill="FFFFFF"/>
        <w:spacing w:line="427" w:lineRule="atLeast"/>
        <w:rPr>
          <w:b/>
          <w:bCs/>
        </w:rPr>
      </w:pPr>
      <w:r>
        <w:rPr>
          <w:rFonts w:hint="eastAsia"/>
          <w:b/>
          <w:bCs/>
        </w:rPr>
        <w:t xml:space="preserve">if myfile non-empty, you can enter rd d:\myfile /S d:\myfile delete myfile A folder and all its subfolders and files. </w:t>
      </w:r>
    </w:p>
    <w:p>
      <w:pPr>
        <w:widowControl/>
        <w:shd w:val="clear" w:color="auto" w:fill="FFFFFF"/>
        <w:spacing w:line="427" w:lineRule="atLeast"/>
        <w:rPr>
          <w:b/>
          <w:bCs/>
        </w:rPr>
      </w:pPr>
      <w:r>
        <w:rPr>
          <w:rFonts w:hint="eastAsia"/>
          <w:b/>
          <w:bCs/>
        </w:rPr>
        <w:t xml:space="preserve">(Four) dir --display disk directory command </w:t>
      </w:r>
    </w:p>
    <w:p>
      <w:pPr>
        <w:widowControl/>
        <w:shd w:val="clear" w:color="auto" w:fill="FFFFFF"/>
        <w:spacing w:line="427" w:lineRule="atLeast"/>
        <w:rPr>
          <w:b/>
          <w:bCs/>
        </w:rPr>
      </w:pPr>
      <w:r>
        <w:rPr>
          <w:rFonts w:hint="eastAsia"/>
          <w:b/>
          <w:bCs/>
        </w:rPr>
        <w:t xml:space="preserve">1. Function: Display the contents of the disk directory.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dir [Drive Letter][Path][File Name][/p][/w][/A[[:]Property]][/O[:]Sort Order]][/S] </w:t>
      </w:r>
    </w:p>
    <w:p>
      <w:pPr>
        <w:widowControl/>
        <w:shd w:val="clear" w:color="auto" w:fill="FFFFFF"/>
        <w:spacing w:line="427" w:lineRule="atLeast"/>
        <w:rPr>
          <w:b/>
          <w:bCs/>
        </w:rPr>
      </w:pPr>
      <w:r>
        <w:rPr>
          <w:rFonts w:hint="eastAsia"/>
          <w:b/>
          <w:bCs/>
        </w:rPr>
        <w:t xml:space="preserve">4. Instructions for use: the use of /p; when there are too many directories to view, it is impossible to one After the screen is displayed, the screen will keep scrolling up, which is not easy to see clearly. After adding the /p parameter, the screen will display 23 lines of file information at a time, then pause, and prompt; press any key to continue (press any key continue) </w:t>
      </w:r>
    </w:p>
    <w:p>
      <w:pPr>
        <w:widowControl/>
        <w:shd w:val="clear" w:color="auto" w:fill="FFFFFF"/>
        <w:spacing w:line="427" w:lineRule="atLeast"/>
        <w:rPr>
          <w:b/>
          <w:bCs/>
        </w:rPr>
      </w:pPr>
      <w:r>
        <w:rPr>
          <w:rFonts w:hint="eastAsia"/>
          <w:b/>
          <w:bCs/>
        </w:rPr>
        <w:t xml:space="preserve">The use of /w: Adding /w only displays the file name, and the file size and the date and time of creation are omitted. After adding parameters, each line can display five file names. </w:t>
      </w:r>
    </w:p>
    <w:p>
      <w:pPr>
        <w:widowControl/>
        <w:shd w:val="clear" w:color="auto" w:fill="FFFFFF"/>
        <w:spacing w:line="427" w:lineRule="atLeast"/>
        <w:rPr>
          <w:b/>
          <w:bCs/>
        </w:rPr>
      </w:pPr>
      <w:r>
        <w:rPr>
          <w:rFonts w:hint="eastAsia"/>
          <w:b/>
          <w:bCs/>
        </w:rPr>
        <w:t xml:space="preserve">/A Displays files with the specified attributes. </w:t>
      </w:r>
    </w:p>
    <w:p>
      <w:pPr>
        <w:widowControl/>
        <w:shd w:val="clear" w:color="auto" w:fill="FFFFFF"/>
        <w:spacing w:line="427" w:lineRule="atLeast"/>
        <w:rPr>
          <w:b/>
          <w:bCs/>
        </w:rPr>
      </w:pPr>
      <w:r>
        <w:rPr>
          <w:rFonts w:hint="eastAsia"/>
          <w:b/>
          <w:bCs/>
        </w:rPr>
        <w:t xml:space="preserve">attribute D directory R read-only file H hidden file A file to be archived </w:t>
      </w:r>
    </w:p>
    <w:p>
      <w:pPr>
        <w:widowControl/>
        <w:shd w:val="clear" w:color="auto" w:fill="FFFFFF"/>
        <w:spacing w:line="427" w:lineRule="atLeast"/>
        <w:rPr>
          <w:b/>
          <w:bCs/>
        </w:rPr>
      </w:pPr>
      <w:r>
        <w:rPr>
          <w:rFonts w:hint="eastAsia"/>
          <w:b/>
          <w:bCs/>
        </w:rPr>
        <w:t xml:space="preserve">S system file I index file without content L parsing point - prefix indicating "no" </w:t>
      </w:r>
    </w:p>
    <w:p>
      <w:pPr>
        <w:widowControl/>
        <w:shd w:val="clear" w:color="auto" w:fill="FFFFFF"/>
        <w:spacing w:line="427" w:lineRule="atLeast"/>
        <w:rPr>
          <w:b/>
          <w:bCs/>
        </w:rPr>
      </w:pPr>
      <w:r>
        <w:rPr>
          <w:rFonts w:hint="eastAsia"/>
          <w:b/>
          <w:bCs/>
        </w:rPr>
        <w:t xml:space="preserve">/O Lists files in sort order. </w:t>
      </w:r>
    </w:p>
    <w:p>
      <w:pPr>
        <w:widowControl/>
        <w:shd w:val="clear" w:color="auto" w:fill="FFFFFF"/>
        <w:spacing w:line="427" w:lineRule="atLeast"/>
        <w:rPr>
          <w:b/>
          <w:bCs/>
        </w:rPr>
      </w:pPr>
      <w:r>
        <w:rPr>
          <w:rFonts w:hint="eastAsia"/>
          <w:b/>
          <w:bCs/>
        </w:rPr>
        <w:t xml:space="preserve">Sort order N by name (alphabetical order) S by size (smallest to largest) E by extension (alphabetical order) </w:t>
      </w:r>
    </w:p>
    <w:p>
      <w:pPr>
        <w:widowControl/>
        <w:shd w:val="clear" w:color="auto" w:fill="FFFFFF"/>
        <w:spacing w:line="427" w:lineRule="atLeast"/>
        <w:rPr>
          <w:b/>
          <w:bCs/>
        </w:rPr>
      </w:pPr>
      <w:r>
        <w:rPr>
          <w:rFonts w:hint="eastAsia"/>
          <w:b/>
          <w:bCs/>
        </w:rPr>
        <w:t xml:space="preserve">D by date/time (first to last) G group directory first - prefix to reverse order </w:t>
      </w:r>
    </w:p>
    <w:p>
      <w:pPr>
        <w:widowControl/>
        <w:shd w:val="clear" w:color="auto" w:fill="FFFFFF"/>
        <w:spacing w:line="427" w:lineRule="atLeast"/>
        <w:rPr>
          <w:b/>
          <w:bCs/>
        </w:rPr>
      </w:pPr>
      <w:r>
        <w:rPr>
          <w:rFonts w:hint="eastAsia"/>
          <w:b/>
          <w:bCs/>
        </w:rPr>
        <w:t xml:space="preserve">/S Displays files in the specified directory and all subdirectories. </w:t>
      </w:r>
    </w:p>
    <w:p>
      <w:pPr>
        <w:widowControl/>
        <w:shd w:val="clear" w:color="auto" w:fill="FFFFFF"/>
        <w:spacing w:line="427" w:lineRule="atLeast"/>
        <w:rPr>
          <w:b/>
          <w:bCs/>
        </w:rPr>
      </w:pPr>
      <w:r>
        <w:rPr>
          <w:rFonts w:hint="eastAsia"/>
          <w:b/>
          <w:bCs/>
        </w:rPr>
        <w:t xml:space="preserve">(5) path——path setting command </w:t>
      </w:r>
    </w:p>
    <w:p>
      <w:pPr>
        <w:widowControl/>
        <w:shd w:val="clear" w:color="auto" w:fill="FFFFFF"/>
        <w:spacing w:line="427" w:lineRule="atLeast"/>
        <w:rPr>
          <w:b/>
          <w:bCs/>
        </w:rPr>
      </w:pPr>
      <w:r>
        <w:rPr>
          <w:rFonts w:hint="eastAsia"/>
          <w:b/>
          <w:bCs/>
        </w:rPr>
        <w:t xml:space="preserve">1. Function: The search path for device executable files, only valid for files.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path[drive letter 1] directory [path name 1] {[; drive letter 2:], ...}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When running an executable file, dos will first search for the file in the current directory, and run it if it is found; if it cannot find the file, it will go to the directory one by one according to the path set by the path command search for the file; </w:t>
      </w:r>
    </w:p>
    <w:p>
      <w:pPr>
        <w:widowControl/>
        <w:shd w:val="clear" w:color="auto" w:fill="FFFFFF"/>
        <w:spacing w:line="427" w:lineRule="atLeast"/>
        <w:rPr>
          <w:b/>
          <w:bCs/>
        </w:rPr>
      </w:pPr>
      <w:r>
        <w:rPr>
          <w:rFonts w:hint="eastAsia"/>
          <w:b/>
          <w:bCs/>
        </w:rPr>
        <w:t xml:space="preserve">(2) If there are more than two paths in the path command, separate each path with a semicolon ";"; </w:t>
      </w:r>
    </w:p>
    <w:p>
      <w:pPr>
        <w:widowControl/>
        <w:shd w:val="clear" w:color="auto" w:fill="FFFFFF"/>
        <w:spacing w:line="427" w:lineRule="atLeast"/>
        <w:rPr>
          <w:b/>
          <w:bCs/>
        </w:rPr>
      </w:pPr>
      <w:r>
        <w:rPr>
          <w:rFonts w:hint="eastAsia"/>
          <w:b/>
          <w:bCs/>
        </w:rPr>
        <w:t xml:space="preserve">(3) There are three ways to use the path command: </w:t>
      </w:r>
    </w:p>
    <w:p>
      <w:pPr>
        <w:widowControl/>
        <w:shd w:val="clear" w:color="auto" w:fill="FFFFFF"/>
        <w:spacing w:line="427" w:lineRule="atLeast"/>
        <w:rPr>
          <w:b/>
          <w:bCs/>
        </w:rPr>
      </w:pPr>
      <w:r>
        <w:rPr>
          <w:rFonts w:hint="eastAsia"/>
          <w:b/>
          <w:bCs/>
        </w:rPr>
        <w:t xml:space="preserve">path[drive letter 1:][path 1][drive letter 2:][path 2]...(set search path for executable files) path:(cancel all paths) </w:t>
      </w:r>
    </w:p>
    <w:p>
      <w:pPr>
        <w:widowControl/>
        <w:shd w:val="clear" w:color="auto" w:fill="FFFFFF"/>
        <w:spacing w:line="427" w:lineRule="atLeast"/>
        <w:rPr>
          <w:b/>
          <w:bCs/>
        </w:rPr>
      </w:pPr>
      <w:r>
        <w:rPr>
          <w:rFonts w:hint="eastAsia"/>
          <w:b/>
          <w:bCs/>
        </w:rPr>
        <w:t xml:space="preserve">path: (display the currently set path) </w:t>
      </w:r>
    </w:p>
    <w:p>
      <w:pPr>
        <w:widowControl/>
        <w:shd w:val="clear" w:color="auto" w:fill="FFFFFF"/>
        <w:spacing w:line="427" w:lineRule="atLeast"/>
        <w:rPr>
          <w:b/>
          <w:bCs/>
        </w:rPr>
      </w:pPr>
      <w:r>
        <w:rPr>
          <w:rFonts w:hint="eastAsia"/>
          <w:b/>
          <w:bCs/>
        </w:rPr>
        <w:t xml:space="preserve">(6) tree—display the disk directory structure command </w:t>
      </w:r>
    </w:p>
    <w:p>
      <w:pPr>
        <w:widowControl/>
        <w:shd w:val="clear" w:color="auto" w:fill="FFFFFF"/>
        <w:spacing w:line="427" w:lineRule="atLeast"/>
        <w:rPr>
          <w:b/>
          <w:bCs/>
        </w:rPr>
      </w:pPr>
      <w:r>
        <w:rPr>
          <w:rFonts w:hint="eastAsia"/>
          <w:b/>
          <w:bCs/>
        </w:rPr>
        <w:t xml:space="preserve">1. Function: Display all directory paths on the specified drive and all file names under these directories.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tree [drive letter:][/f][&gt;prn]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When the /f parameter is used, all directories and all files under the directory are displayed. When it is omitted, only the directory is displayed, and the files under the directory are not displayed; </w:t>
      </w:r>
    </w:p>
    <w:p>
      <w:pPr>
        <w:widowControl/>
        <w:shd w:val="clear" w:color="auto" w:fill="FFFFFF"/>
        <w:spacing w:line="427" w:lineRule="atLeast"/>
        <w:rPr>
          <w:b/>
          <w:bCs/>
        </w:rPr>
      </w:pPr>
      <w:r>
        <w:rPr>
          <w:rFonts w:hint="eastAsia"/>
          <w:b/>
          <w:bCs/>
        </w:rPr>
        <w:t xml:space="preserve">(2) When the &gt;prn parameter is selected, the listed directory and the file name in the directory will be printed out. </w:t>
      </w:r>
    </w:p>
    <w:p>
      <w:pPr>
        <w:widowControl/>
        <w:shd w:val="clear" w:color="auto" w:fill="FFFFFF"/>
        <w:spacing w:line="427" w:lineRule="atLeast"/>
        <w:rPr>
          <w:b/>
          <w:bCs/>
        </w:rPr>
      </w:pPr>
      <w:r>
        <w:rPr>
          <w:rFonts w:hint="eastAsia"/>
          <w:b/>
          <w:bCs/>
        </w:rPr>
        <w:t xml:space="preserve">(seven) deltree --Delete the entire directory command </w:t>
      </w:r>
    </w:p>
    <w:p>
      <w:pPr>
        <w:widowControl/>
        <w:shd w:val="clear" w:color="auto" w:fill="FFFFFF"/>
        <w:spacing w:line="427" w:lineRule="atLeast"/>
        <w:rPr>
          <w:b/>
          <w:bCs/>
        </w:rPr>
      </w:pPr>
      <w:r>
        <w:rPr>
          <w:rFonts w:hint="eastAsia"/>
          <w:b/>
          <w:bCs/>
        </w:rPr>
        <w:t xml:space="preserve">1. Function: Delete the entire directory and its subdirectories and files.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deltree [drive letter:]  </w:t>
      </w:r>
    </w:p>
    <w:p>
      <w:pPr>
        <w:widowControl/>
        <w:shd w:val="clear" w:color="auto" w:fill="FFFFFF"/>
        <w:spacing w:line="427" w:lineRule="atLeast"/>
        <w:rPr>
          <w:b/>
          <w:bCs/>
        </w:rPr>
      </w:pPr>
      <w:r>
        <w:rPr>
          <w:rFonts w:hint="eastAsia"/>
          <w:b/>
          <w:bCs/>
        </w:rPr>
        <w:t xml:space="preserve">4. Instructions for use: This command can delete a directory and all files, subdirectories, and lower-level subdirectories in one step, and no matter whether the attribute of the file is hidden, system or read-only, as long as the file is located in the deleted directory Down, deltree All are treated equally, according to delete Not wrong. Be careful when using it! </w:t>
      </w:r>
    </w:p>
    <w:p>
      <w:pPr>
        <w:widowControl/>
        <w:shd w:val="clear" w:color="auto" w:fill="FFFFFF"/>
        <w:spacing w:line="427" w:lineRule="atLeast"/>
        <w:rPr>
          <w:b/>
          <w:bCs/>
        </w:rPr>
      </w:pPr>
      <w:r>
        <w:rPr>
          <w:rFonts w:hint="eastAsia"/>
          <w:b/>
          <w:bCs/>
        </w:rPr>
        <w:t xml:space="preserve">(eight) task list - show progress </w:t>
      </w:r>
    </w:p>
    <w:p>
      <w:pPr>
        <w:widowControl/>
        <w:shd w:val="clear" w:color="auto" w:fill="FFFFFF"/>
        <w:spacing w:line="427" w:lineRule="atLeast"/>
        <w:rPr>
          <w:b/>
          <w:bCs/>
        </w:rPr>
      </w:pPr>
      <w:r>
        <w:rPr>
          <w:rFonts w:hint="eastAsia"/>
          <w:b/>
          <w:bCs/>
        </w:rPr>
        <w:t xml:space="preserve">1. Function: Display the process of the entire computer, the same as the task manager.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task list </w:t>
      </w:r>
    </w:p>
    <w:p>
      <w:pPr>
        <w:widowControl/>
        <w:shd w:val="clear" w:color="auto" w:fill="FFFFFF"/>
        <w:spacing w:line="427" w:lineRule="atLeast"/>
        <w:rPr>
          <w:b/>
          <w:bCs/>
        </w:rPr>
      </w:pPr>
      <w:r>
        <w:rPr>
          <w:rFonts w:hint="eastAsia"/>
          <w:b/>
          <w:bCs/>
        </w:rPr>
        <w:t xml:space="preserve">4. Instructions for use: run cmd  task list </w:t>
      </w:r>
    </w:p>
    <w:p>
      <w:pPr>
        <w:widowControl/>
        <w:shd w:val="clear" w:color="auto" w:fill="FFFFFF"/>
        <w:spacing w:line="427" w:lineRule="atLeast"/>
        <w:rPr>
          <w:b/>
          <w:bCs/>
        </w:rPr>
      </w:pPr>
    </w:p>
    <w:p>
      <w:pPr>
        <w:widowControl/>
        <w:shd w:val="clear" w:color="auto" w:fill="FFFFFF"/>
        <w:spacing w:line="427" w:lineRule="atLeast"/>
        <w:outlineLvl w:val="1"/>
        <w:rPr>
          <w:b/>
          <w:bCs/>
        </w:rPr>
      </w:pPr>
      <w:r>
        <w:rPr>
          <w:rFonts w:hint="eastAsia"/>
          <w:b/>
          <w:bCs/>
        </w:rPr>
        <w:t xml:space="preserve">DOS command disk command </w:t>
      </w:r>
    </w:p>
    <w:p>
      <w:pPr>
        <w:widowControl/>
        <w:shd w:val="clear" w:color="auto" w:fill="FFFFFF"/>
        <w:spacing w:line="427" w:lineRule="atLeast"/>
        <w:rPr>
          <w:b/>
          <w:bCs/>
        </w:rPr>
      </w:pPr>
      <w:r>
        <w:rPr>
          <w:rFonts w:hint="eastAsia"/>
          <w:b/>
          <w:bCs/>
        </w:rPr>
        <w:t xml:space="preserve">edit </w:t>
      </w:r>
    </w:p>
    <w:p>
      <w:pPr>
        <w:widowControl/>
        <w:shd w:val="clear" w:color="auto" w:fill="FFFFFF"/>
        <w:spacing w:line="427" w:lineRule="atLeast"/>
        <w:rPr>
          <w:b/>
          <w:bCs/>
        </w:rPr>
      </w:pPr>
      <w:r>
        <w:rPr>
          <w:rFonts w:hint="eastAsia"/>
          <w:b/>
          <w:bCs/>
        </w:rPr>
        <w:t xml:space="preserve">(1) format - disk format command </w:t>
      </w:r>
    </w:p>
    <w:p>
      <w:pPr>
        <w:widowControl/>
        <w:shd w:val="clear" w:color="auto" w:fill="FFFFFF"/>
        <w:spacing w:line="427" w:lineRule="atLeast"/>
        <w:rPr>
          <w:b/>
          <w:bCs/>
        </w:rPr>
      </w:pPr>
      <w:r>
        <w:rPr>
          <w:rFonts w:hint="eastAsia"/>
          <w:b/>
          <w:bCs/>
        </w:rPr>
        <w:t xml:space="preserve">1. Function: Format the disk, divide the tracks and sectors; check whether there are any defective tracks on the entire disk at the same time, and mark the bad tracks; establish the directory area and file allocation table, so that the disk is ready to receive DOS .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format[/s][/4][/q]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The drive letter after the command cannot be defaulted. If the hard disk is formatted, the following prompt will appear: warning: all data on non </w:t>
      </w:r>
    </w:p>
    <w:p>
      <w:pPr>
        <w:widowControl/>
        <w:shd w:val="clear" w:color="auto" w:fill="FFFFFF"/>
        <w:spacing w:line="427" w:lineRule="atLeast"/>
        <w:rPr>
          <w:b/>
          <w:bCs/>
        </w:rPr>
      </w:pPr>
      <w:r>
        <w:rPr>
          <w:rFonts w:hint="eastAsia"/>
          <w:b/>
          <w:bCs/>
        </w:rPr>
        <w:t xml:space="preserve">——removable disk </w:t>
      </w:r>
    </w:p>
    <w:p>
      <w:pPr>
        <w:widowControl/>
        <w:shd w:val="clear" w:color="auto" w:fill="FFFFFF"/>
        <w:spacing w:line="427" w:lineRule="atLeast"/>
        <w:rPr>
          <w:b/>
          <w:bCs/>
        </w:rPr>
      </w:pPr>
      <w:r>
        <w:rPr>
          <w:rFonts w:hint="eastAsia"/>
          <w:b/>
          <w:bCs/>
        </w:rPr>
        <w:t xml:space="preserve">drive c: will be lost! </w:t>
      </w:r>
    </w:p>
    <w:p>
      <w:pPr>
        <w:widowControl/>
        <w:shd w:val="clear" w:color="auto" w:fill="FFFFFF"/>
        <w:spacing w:line="427" w:lineRule="atLeast"/>
        <w:rPr>
          <w:b/>
          <w:bCs/>
        </w:rPr>
      </w:pPr>
      <w:r>
        <w:rPr>
          <w:rFonts w:hint="eastAsia"/>
          <w:b/>
          <w:bCs/>
        </w:rPr>
        <w:t xml:space="preserve">proceed with format (y/n)? </w:t>
      </w:r>
    </w:p>
    <w:p>
      <w:pPr>
        <w:widowControl/>
        <w:shd w:val="clear" w:color="auto" w:fill="FFFFFF"/>
        <w:spacing w:line="427" w:lineRule="atLeast"/>
        <w:rPr>
          <w:b/>
          <w:bCs/>
        </w:rPr>
      </w:pPr>
      <w:r>
        <w:rPr>
          <w:rFonts w:hint="eastAsia"/>
          <w:b/>
          <w:bCs/>
        </w:rPr>
        <w:t xml:space="preserve">(Warning: All data on the c drive will be lost. Are you sure you want to continue formatting? {y (OK)/n (Negative)}) </w:t>
      </w:r>
    </w:p>
    <w:p>
      <w:pPr>
        <w:widowControl/>
        <w:shd w:val="clear" w:color="auto" w:fill="FFFFFF"/>
        <w:spacing w:line="427" w:lineRule="atLeast"/>
        <w:rPr>
          <w:b/>
          <w:bCs/>
        </w:rPr>
      </w:pPr>
      <w:r>
        <w:rPr>
          <w:rFonts w:hint="eastAsia"/>
          <w:b/>
          <w:bCs/>
        </w:rPr>
        <w:t xml:space="preserve">(2) If the floppy disk is formatted, then will be as follows Tip: insert new diskette for drive a; </w:t>
      </w:r>
    </w:p>
    <w:p>
      <w:pPr>
        <w:widowControl/>
        <w:shd w:val="clear" w:color="auto" w:fill="FFFFFF"/>
        <w:spacing w:line="427" w:lineRule="atLeast"/>
        <w:rPr>
          <w:b/>
          <w:bCs/>
        </w:rPr>
      </w:pPr>
      <w:r>
        <w:rPr>
          <w:rFonts w:hint="eastAsia"/>
          <w:b/>
          <w:bCs/>
        </w:rPr>
        <w:t xml:space="preserve">and press enter when ready... </w:t>
      </w:r>
    </w:p>
    <w:p>
      <w:pPr>
        <w:widowControl/>
        <w:shd w:val="clear" w:color="auto" w:fill="FFFFFF"/>
        <w:spacing w:line="427" w:lineRule="atLeast"/>
        <w:rPr>
          <w:b/>
          <w:bCs/>
        </w:rPr>
      </w:pPr>
      <w:r>
        <w:rPr>
          <w:rFonts w:hint="eastAsia"/>
          <w:b/>
          <w:bCs/>
        </w:rPr>
        <w:t xml:space="preserve">(in a plug in new disk, press Enter when ready). </w:t>
      </w:r>
    </w:p>
    <w:p>
      <w:pPr>
        <w:widowControl/>
        <w:shd w:val="clear" w:color="auto" w:fill="FFFFFF"/>
        <w:spacing w:line="427" w:lineRule="atLeast"/>
        <w:rPr>
          <w:b/>
          <w:bCs/>
        </w:rPr>
      </w:pPr>
      <w:r>
        <w:rPr>
          <w:rFonts w:hint="eastAsia"/>
          <w:b/>
          <w:bCs/>
        </w:rPr>
        <w:t xml:space="preserve">(3) Select the [/s] parameter to copy the dos system files io.sys, msdos.sys and command to the disk, so that the disk can be as dos boot disk. If the /s parameter is not selected, the formatted disk can only read and write information, but not as Startup Disk; </w:t>
      </w:r>
    </w:p>
    <w:p>
      <w:pPr>
        <w:widowControl/>
        <w:shd w:val="clear" w:color="auto" w:fill="FFFFFF"/>
        <w:spacing w:line="427" w:lineRule="atLeast"/>
        <w:rPr>
          <w:b/>
          <w:bCs/>
        </w:rPr>
      </w:pPr>
      <w:r>
        <w:rPr>
          <w:rFonts w:hint="eastAsia"/>
          <w:b/>
          <w:bCs/>
        </w:rPr>
        <w:t xml:space="preserve">(4) Select the [/4] parameter to format a 360kb low-density disk in a 1.2mb high-density floppy drive; </w:t>
      </w:r>
    </w:p>
    <w:p>
      <w:pPr>
        <w:widowControl/>
        <w:shd w:val="clear" w:color="auto" w:fill="FFFFFF"/>
        <w:spacing w:line="427" w:lineRule="atLeast"/>
        <w:rPr>
          <w:b/>
          <w:bCs/>
        </w:rPr>
      </w:pPr>
      <w:r>
        <w:rPr>
          <w:rFonts w:hint="eastAsia"/>
          <w:b/>
          <w:bCs/>
        </w:rPr>
        <w:t xml:space="preserve">(5) Select the [/q] parameter to perform a quick format. This parameter will not re-divide the tracks and sectors of the disk. It can only clear the root directory, file allocation table and boot sector of the disk to blank. Therefore, format faster. </w:t>
      </w:r>
    </w:p>
    <w:p>
      <w:pPr>
        <w:widowControl/>
        <w:shd w:val="clear" w:color="auto" w:fill="FFFFFF"/>
        <w:spacing w:line="427" w:lineRule="atLeast"/>
        <w:rPr>
          <w:b/>
          <w:bCs/>
        </w:rPr>
      </w:pPr>
      <w:r>
        <w:rPr>
          <w:rFonts w:hint="eastAsia"/>
          <w:b/>
          <w:bCs/>
        </w:rPr>
        <w:t xml:space="preserve">(6) Select the [/u] parameter to indicate unconditional formatting, that is, destroy all data on the original disk. If no /u is added, it is a safe format. At this time, create a mirror image file to save the original fat table and root directory. If necessary, unformat can be used to restore the original data. </w:t>
      </w:r>
    </w:p>
    <w:p>
      <w:pPr>
        <w:widowControl/>
        <w:shd w:val="clear" w:color="auto" w:fill="FFFFFF"/>
        <w:spacing w:line="427" w:lineRule="atLeast"/>
        <w:rPr>
          <w:b/>
          <w:bCs/>
        </w:rPr>
      </w:pPr>
      <w:r>
        <w:rPr>
          <w:rFonts w:hint="eastAsia"/>
          <w:b/>
          <w:bCs/>
        </w:rPr>
        <w:t xml:space="preserve">(2) unformat recovery format command </w:t>
      </w:r>
    </w:p>
    <w:p>
      <w:pPr>
        <w:widowControl/>
        <w:shd w:val="clear" w:color="auto" w:fill="FFFFFF"/>
        <w:spacing w:line="427" w:lineRule="atLeast"/>
        <w:rPr>
          <w:b/>
          <w:bCs/>
        </w:rPr>
      </w:pPr>
      <w:r>
        <w:rPr>
          <w:rFonts w:hint="eastAsia"/>
          <w:b/>
          <w:bCs/>
        </w:rPr>
        <w:t xml:space="preserve">1. Function: Recover disks that have been formatted and lost data due to misoperation.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unformat[/l][/u][/p][/test] </w:t>
      </w:r>
    </w:p>
    <w:p>
      <w:pPr>
        <w:widowControl/>
        <w:shd w:val="clear" w:color="auto" w:fill="FFFFFF"/>
        <w:spacing w:line="427" w:lineRule="atLeast"/>
        <w:rPr>
          <w:b/>
          <w:bCs/>
        </w:rPr>
      </w:pPr>
      <w:r>
        <w:rPr>
          <w:rFonts w:hint="eastAsia"/>
          <w:b/>
          <w:bCs/>
        </w:rPr>
        <w:t xml:space="preserve">4. Instructions for use: Used to restore disks that have been "non-destructively" formatted. When the deleted files or subdirectories under the root directory and the system sectors of the disk (including fat, root directory, boot sector and hard disk partition table) are damaged, unformat can also be used to rescue them. </w:t>
      </w:r>
    </w:p>
    <w:p>
      <w:pPr>
        <w:widowControl/>
        <w:shd w:val="clear" w:color="auto" w:fill="FFFFFF"/>
        <w:spacing w:line="427" w:lineRule="atLeast"/>
        <w:rPr>
          <w:b/>
          <w:bCs/>
        </w:rPr>
      </w:pPr>
      <w:r>
        <w:rPr>
          <w:rFonts w:hint="eastAsia"/>
          <w:b/>
          <w:bCs/>
        </w:rPr>
        <w:t xml:space="preserve">(1) Select the /l parameter to list the found subdirectory name, file name, approximate date and other information, but it will not really do unformat work. </w:t>
      </w:r>
    </w:p>
    <w:p>
      <w:pPr>
        <w:widowControl/>
        <w:shd w:val="clear" w:color="auto" w:fill="FFFFFF"/>
        <w:spacing w:line="427" w:lineRule="atLeast"/>
        <w:rPr>
          <w:b/>
          <w:bCs/>
        </w:rPr>
      </w:pPr>
      <w:r>
        <w:rPr>
          <w:rFonts w:hint="eastAsia"/>
          <w:b/>
          <w:bCs/>
        </w:rPr>
        <w:t xml:space="preserve">(2) Select the /p parameter to send the report displayed on the screen (including the information generated by the /l parameter) to the printer at the same time. When running, the screen will display: "print out will </w:t>
      </w:r>
    </w:p>
    <w:p>
      <w:pPr>
        <w:widowControl/>
        <w:shd w:val="clear" w:color="auto" w:fill="FFFFFF"/>
        <w:spacing w:line="427" w:lineRule="atLeast"/>
        <w:rPr>
          <w:b/>
          <w:bCs/>
        </w:rPr>
      </w:pPr>
      <w:r>
        <w:rPr>
          <w:rFonts w:hint="eastAsia"/>
          <w:b/>
          <w:bCs/>
        </w:rPr>
        <w:t xml:space="preserve">be sent to lpt1” </w:t>
      </w:r>
    </w:p>
    <w:p>
      <w:pPr>
        <w:widowControl/>
        <w:shd w:val="clear" w:color="auto" w:fill="FFFFFF"/>
        <w:spacing w:line="427" w:lineRule="atLeast"/>
        <w:rPr>
          <w:b/>
          <w:bCs/>
        </w:rPr>
      </w:pPr>
      <w:r>
        <w:rPr>
          <w:rFonts w:hint="eastAsia"/>
          <w:b/>
          <w:bCs/>
        </w:rPr>
        <w:t xml:space="preserve">(3) Use the /test parameter to only perform a simulation test (test) without performing a real write action. With this parameter the screen will display: "simulation only" </w:t>
      </w:r>
    </w:p>
    <w:p>
      <w:pPr>
        <w:widowControl/>
        <w:shd w:val="clear" w:color="auto" w:fill="FFFFFF"/>
        <w:spacing w:line="427" w:lineRule="atLeast"/>
        <w:rPr>
          <w:b/>
          <w:bCs/>
        </w:rPr>
      </w:pPr>
      <w:r>
        <w:rPr>
          <w:rFonts w:hint="eastAsia"/>
          <w:b/>
          <w:bCs/>
        </w:rPr>
        <w:t xml:space="preserve">(4) Select the /u parameter without using the data of the mirror image file, and directly perform unformat according to the current status of the disk. </w:t>
      </w:r>
    </w:p>
    <w:p>
      <w:pPr>
        <w:widowControl/>
        <w:shd w:val="clear" w:color="auto" w:fill="FFFFFF"/>
        <w:spacing w:line="427" w:lineRule="atLeast"/>
        <w:rPr>
          <w:b/>
          <w:bCs/>
        </w:rPr>
      </w:pPr>
      <w:r>
        <w:rPr>
          <w:rFonts w:hint="eastAsia"/>
          <w:b/>
          <w:bCs/>
        </w:rPr>
        <w:t xml:space="preserve">(5) Select/ psrtn ; Repair hard disk partition table. </w:t>
      </w:r>
    </w:p>
    <w:p>
      <w:pPr>
        <w:widowControl/>
        <w:shd w:val="clear" w:color="auto" w:fill="FFFFFF"/>
        <w:spacing w:line="427" w:lineRule="atLeast"/>
        <w:rPr>
          <w:b/>
          <w:bCs/>
        </w:rPr>
      </w:pPr>
      <w:r>
        <w:rPr>
          <w:rFonts w:hint="eastAsia"/>
          <w:b/>
          <w:bCs/>
        </w:rPr>
        <w:t xml:space="preserve">If one of /p, /l, or /test is added after the drive letter, it is equivalent to using the /u parameter, and unformat will "assume" that the disk does not have a mirror image file at this time. </w:t>
      </w:r>
    </w:p>
    <w:p>
      <w:pPr>
        <w:widowControl/>
        <w:shd w:val="clear" w:color="auto" w:fill="FFFFFF"/>
        <w:spacing w:line="427" w:lineRule="atLeast"/>
        <w:rPr>
          <w:b/>
          <w:bCs/>
        </w:rPr>
      </w:pPr>
      <w:r>
        <w:rPr>
          <w:rFonts w:hint="eastAsia"/>
          <w:b/>
          <w:bCs/>
        </w:rPr>
        <w:t xml:space="preserve">Note: unformat can completely restore the disk that has just been formatted, but if other data is written after formatting, unformat cannot completely restore the data. unformat is not a panacea, because the use of unformat will rebuild the fat and root directory, so it also has a high risk, improper operation may expand the loss, if only a few files or subdirectories are deleted by mistake, only need to use undelete enough. </w:t>
      </w:r>
    </w:p>
    <w:p>
      <w:pPr>
        <w:widowControl/>
        <w:shd w:val="clear" w:color="auto" w:fill="FFFFFF"/>
        <w:spacing w:line="427" w:lineRule="atLeast"/>
        <w:rPr>
          <w:b/>
          <w:bCs/>
        </w:rPr>
      </w:pPr>
    </w:p>
    <w:p>
      <w:pPr>
        <w:widowControl/>
        <w:shd w:val="clear" w:color="auto" w:fill="FFFFFF"/>
        <w:spacing w:line="427" w:lineRule="atLeast"/>
        <w:rPr>
          <w:b/>
          <w:bCs/>
        </w:rPr>
      </w:pPr>
      <w:r>
        <w:rPr>
          <w:rFonts w:hint="eastAsia"/>
          <w:b/>
          <w:bCs/>
        </w:rPr>
        <w:t xml:space="preserve">(three) chkdsk --check disk current status command </w:t>
      </w:r>
    </w:p>
    <w:p>
      <w:pPr>
        <w:widowControl/>
        <w:shd w:val="clear" w:color="auto" w:fill="FFFFFF"/>
        <w:spacing w:line="427" w:lineRule="atLeast"/>
        <w:rPr>
          <w:b/>
          <w:bCs/>
        </w:rPr>
      </w:pPr>
      <w:r>
        <w:rPr>
          <w:rFonts w:hint="eastAsia"/>
          <w:b/>
          <w:bCs/>
        </w:rPr>
        <w:t xml:space="preserve">1. Function: Display the disk status, memory status and the discontinuous number of specified files under the specified path.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chkdsk [Drive letter:][path][file name][/f][/v]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Select the [file name] parameter to display the disk occupation of the file; </w:t>
      </w:r>
    </w:p>
    <w:p>
      <w:pPr>
        <w:widowControl/>
        <w:shd w:val="clear" w:color="auto" w:fill="FFFFFF"/>
        <w:spacing w:line="427" w:lineRule="atLeast"/>
        <w:rPr>
          <w:b/>
          <w:bCs/>
        </w:rPr>
      </w:pPr>
      <w:r>
        <w:rPr>
          <w:rFonts w:hint="eastAsia"/>
          <w:b/>
          <w:bCs/>
        </w:rPr>
        <w:t xml:space="preserve">(2) Select the [/f] parameter to correct the logic errors found on the specified disk; </w:t>
      </w:r>
    </w:p>
    <w:p>
      <w:pPr>
        <w:widowControl/>
        <w:shd w:val="clear" w:color="auto" w:fill="FFFFFF"/>
        <w:spacing w:line="427" w:lineRule="atLeast"/>
        <w:rPr>
          <w:b/>
          <w:bCs/>
        </w:rPr>
      </w:pPr>
      <w:r>
        <w:rPr>
          <w:rFonts w:hint="eastAsia"/>
          <w:b/>
          <w:bCs/>
        </w:rPr>
        <w:t xml:space="preserve">(3) Select the [/v] parameter to display all files and paths on the disk. </w:t>
      </w:r>
    </w:p>
    <w:p>
      <w:pPr>
        <w:widowControl/>
        <w:shd w:val="clear" w:color="auto" w:fill="FFFFFF"/>
        <w:spacing w:line="427" w:lineRule="atLeast"/>
        <w:rPr>
          <w:b/>
          <w:bCs/>
        </w:rPr>
      </w:pPr>
      <w:r>
        <w:rPr>
          <w:rFonts w:hint="eastAsia"/>
          <w:b/>
          <w:bCs/>
        </w:rPr>
        <w:t xml:space="preserve">(Four) diskcopy ——Complete disk copy command </w:t>
      </w:r>
    </w:p>
    <w:p>
      <w:pPr>
        <w:widowControl/>
        <w:shd w:val="clear" w:color="auto" w:fill="FFFFFF"/>
        <w:spacing w:line="427" w:lineRule="atLeast"/>
        <w:rPr>
          <w:b/>
          <w:bCs/>
        </w:rPr>
      </w:pPr>
      <w:r>
        <w:rPr>
          <w:rFonts w:hint="eastAsia"/>
          <w:b/>
          <w:bCs/>
        </w:rPr>
        <w:t xml:space="preserve">1. Function: Copy the floppy disk with exactly the same format and content.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diskcopy [Drive letter 1:] [Drive letter 2:]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If the target floppy disk is not formatted, the system will automatically choose to proceed format. </w:t>
      </w:r>
    </w:p>
    <w:p>
      <w:pPr>
        <w:widowControl/>
        <w:shd w:val="clear" w:color="auto" w:fill="FFFFFF"/>
        <w:spacing w:line="427" w:lineRule="atLeast"/>
        <w:rPr>
          <w:b/>
          <w:bCs/>
        </w:rPr>
      </w:pPr>
      <w:r>
        <w:rPr>
          <w:rFonts w:hint="eastAsia"/>
          <w:b/>
          <w:bCs/>
        </w:rPr>
        <w:t xml:space="preserve">(2) If there are original files on the target floppy disk, all files will be lost after copying. </w:t>
      </w:r>
    </w:p>
    <w:p>
      <w:pPr>
        <w:widowControl/>
        <w:shd w:val="clear" w:color="auto" w:fill="FFFFFF"/>
        <w:spacing w:line="427" w:lineRule="atLeast"/>
        <w:rPr>
          <w:b/>
          <w:bCs/>
        </w:rPr>
      </w:pPr>
      <w:r>
        <w:rPr>
          <w:rFonts w:hint="eastAsia"/>
          <w:b/>
          <w:bCs/>
        </w:rPr>
        <w:t xml:space="preserve">(3) If it is a single-drive copy, the system will prompt to replace the source disk and the target disk in time, please pay attention to distinguish the source disk and the target disk during operation. </w:t>
      </w:r>
    </w:p>
    <w:p>
      <w:pPr>
        <w:widowControl/>
        <w:shd w:val="clear" w:color="auto" w:fill="FFFFFF"/>
        <w:spacing w:line="427" w:lineRule="atLeast"/>
        <w:rPr>
          <w:b/>
          <w:bCs/>
        </w:rPr>
      </w:pPr>
      <w:r>
        <w:rPr>
          <w:rFonts w:hint="eastAsia"/>
          <w:b/>
          <w:bCs/>
        </w:rPr>
        <w:t xml:space="preserve">(5) label——Create a disk volume label command </w:t>
      </w:r>
    </w:p>
    <w:p>
      <w:pPr>
        <w:widowControl/>
        <w:shd w:val="clear" w:color="auto" w:fill="FFFFFF"/>
        <w:spacing w:line="427" w:lineRule="atLeast"/>
        <w:rPr>
          <w:b/>
          <w:bCs/>
        </w:rPr>
      </w:pPr>
      <w:r>
        <w:rPr>
          <w:rFonts w:hint="eastAsia"/>
          <w:b/>
          <w:bCs/>
        </w:rPr>
        <w:t xml:space="preserve">1. Function: create, change, delete disk volume label.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label[drive letter:][volume label name]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The volume name is the name of the volume to be created. If this parameter is defaulted, the system will prompt to enter the volume name or ask whether to delete the original volume name; </w:t>
      </w:r>
    </w:p>
    <w:p>
      <w:pPr>
        <w:widowControl/>
        <w:shd w:val="clear" w:color="auto" w:fill="FFFFFF"/>
        <w:spacing w:line="427" w:lineRule="atLeast"/>
        <w:rPr>
          <w:b/>
          <w:bCs/>
        </w:rPr>
      </w:pPr>
      <w:r>
        <w:rPr>
          <w:rFonts w:hint="eastAsia"/>
          <w:b/>
          <w:bCs/>
        </w:rPr>
        <w:t xml:space="preserve">(2) The volume label name consists of 1 to 11 characters. </w:t>
      </w:r>
    </w:p>
    <w:p>
      <w:pPr>
        <w:widowControl/>
        <w:shd w:val="clear" w:color="auto" w:fill="FFFFFF"/>
        <w:spacing w:line="427" w:lineRule="atLeast"/>
        <w:rPr>
          <w:b/>
          <w:bCs/>
        </w:rPr>
      </w:pPr>
      <w:r>
        <w:rPr>
          <w:rFonts w:hint="eastAsia"/>
          <w:b/>
          <w:bCs/>
        </w:rPr>
        <w:t xml:space="preserve">(6) vol—display disk volume label command </w:t>
      </w:r>
    </w:p>
    <w:p>
      <w:pPr>
        <w:widowControl/>
        <w:shd w:val="clear" w:color="auto" w:fill="FFFFFF"/>
        <w:spacing w:line="427" w:lineRule="atLeast"/>
        <w:rPr>
          <w:b/>
          <w:bCs/>
        </w:rPr>
      </w:pPr>
      <w:r>
        <w:rPr>
          <w:rFonts w:hint="eastAsia"/>
          <w:b/>
          <w:bCs/>
        </w:rPr>
        <w:t xml:space="preserve">1. Function: View disk volume label.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vol[drive letter:] </w:t>
      </w:r>
    </w:p>
    <w:p>
      <w:pPr>
        <w:widowControl/>
        <w:shd w:val="clear" w:color="auto" w:fill="FFFFFF"/>
        <w:spacing w:line="427" w:lineRule="atLeast"/>
        <w:rPr>
          <w:b/>
          <w:bCs/>
        </w:rPr>
      </w:pPr>
      <w:r>
        <w:rPr>
          <w:rFonts w:hint="eastAsia"/>
          <w:b/>
          <w:bCs/>
        </w:rPr>
        <w:t xml:space="preserve">4. Instructions for use: Omit the drive letter and display the current drive volume label. </w:t>
      </w:r>
    </w:p>
    <w:p>
      <w:pPr>
        <w:widowControl/>
        <w:shd w:val="clear" w:color="auto" w:fill="FFFFFF"/>
        <w:spacing w:line="427" w:lineRule="atLeast"/>
        <w:rPr>
          <w:b/>
          <w:bCs/>
        </w:rPr>
      </w:pPr>
    </w:p>
    <w:p>
      <w:pPr>
        <w:widowControl/>
        <w:shd w:val="clear" w:color="auto" w:fill="FFFFFF"/>
        <w:spacing w:line="427" w:lineRule="atLeast"/>
        <w:rPr>
          <w:b/>
          <w:bCs/>
        </w:rPr>
      </w:pPr>
    </w:p>
    <w:p>
      <w:pPr>
        <w:widowControl/>
        <w:shd w:val="clear" w:color="auto" w:fill="FFFFFF"/>
        <w:spacing w:line="427" w:lineRule="atLeast"/>
        <w:rPr>
          <w:b/>
          <w:bCs/>
        </w:rPr>
      </w:pPr>
      <w:r>
        <w:rPr>
          <w:rFonts w:hint="eastAsia"/>
          <w:b/>
          <w:bCs/>
        </w:rPr>
        <w:t xml:space="preserve">(7) scandisk - detect and repair disk commands </w:t>
      </w:r>
    </w:p>
    <w:p>
      <w:pPr>
        <w:widowControl/>
        <w:shd w:val="clear" w:color="auto" w:fill="FFFFFF"/>
        <w:spacing w:line="427" w:lineRule="atLeast"/>
        <w:rPr>
          <w:b/>
          <w:bCs/>
        </w:rPr>
      </w:pPr>
      <w:r>
        <w:rPr>
          <w:rFonts w:hint="eastAsia"/>
          <w:b/>
          <w:bCs/>
        </w:rPr>
        <w:t xml:space="preserve">1. Function: Detect whether there are problems with the fat table, directory structure, file system, etc. of the disk, and repair the detected problems.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scandisk[drive letter 1:]{[drive letter 2:]...}[/all]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scandisk is suitable for hard disk and floppy disk, you can specify multiple disks at one time or select [/all] parameter to specify all disks; </w:t>
      </w:r>
    </w:p>
    <w:p>
      <w:pPr>
        <w:widowControl/>
        <w:shd w:val="clear" w:color="auto" w:fill="FFFFFF"/>
        <w:spacing w:line="427" w:lineRule="atLeast"/>
        <w:rPr>
          <w:b/>
          <w:bCs/>
        </w:rPr>
      </w:pPr>
      <w:r>
        <w:rPr>
          <w:rFonts w:hint="eastAsia"/>
          <w:b/>
          <w:bCs/>
        </w:rPr>
        <w:t xml:space="preserve">(2) It can automatically detect logical errors such as cross-connection, lost clusters and directory structure in the disk, and repair them. </w:t>
      </w:r>
    </w:p>
    <w:p>
      <w:pPr>
        <w:widowControl/>
        <w:shd w:val="clear" w:color="auto" w:fill="FFFFFF"/>
        <w:spacing w:line="427" w:lineRule="atLeast"/>
        <w:rPr>
          <w:b/>
          <w:bCs/>
        </w:rPr>
      </w:pPr>
      <w:r>
        <w:rPr>
          <w:rFonts w:hint="eastAsia"/>
          <w:b/>
          <w:bCs/>
        </w:rPr>
        <w:t xml:space="preserve">(8) defrag - reorganize the disk command </w:t>
      </w:r>
    </w:p>
    <w:p>
      <w:pPr>
        <w:widowControl/>
        <w:shd w:val="clear" w:color="auto" w:fill="FFFFFF"/>
        <w:spacing w:line="427" w:lineRule="atLeast"/>
        <w:rPr>
          <w:b/>
          <w:bCs/>
        </w:rPr>
      </w:pPr>
      <w:r>
        <w:rPr>
          <w:rFonts w:hint="eastAsia"/>
          <w:b/>
          <w:bCs/>
        </w:rPr>
        <w:t xml:space="preserve">1. . Function: Organize disk, eliminate disk fragments.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defrag[drive letter:][/f] </w:t>
      </w:r>
    </w:p>
    <w:p>
      <w:pPr>
        <w:widowControl/>
        <w:shd w:val="clear" w:color="auto" w:fill="FFFFFF"/>
        <w:spacing w:line="427" w:lineRule="atLeast"/>
        <w:rPr>
          <w:b/>
          <w:bCs/>
        </w:rPr>
      </w:pPr>
      <w:r>
        <w:rPr>
          <w:rFonts w:hint="eastAsia"/>
          <w:b/>
          <w:bCs/>
        </w:rPr>
        <w:t xml:space="preserve">4. Instructions for use: Use the /f parameter to eliminate the fragments in the file on the disk, and adjust the arrangement of the disk files to ensure that there is no gap between the files. Thereby speeding up the disk reading speed and saving disk space. </w:t>
      </w:r>
    </w:p>
    <w:p>
      <w:pPr>
        <w:widowControl/>
        <w:shd w:val="clear" w:color="auto" w:fill="FFFFFF"/>
        <w:spacing w:line="427" w:lineRule="atLeast"/>
        <w:rPr>
          <w:b/>
          <w:bCs/>
        </w:rPr>
      </w:pPr>
      <w:r>
        <w:rPr>
          <w:rFonts w:hint="eastAsia"/>
          <w:b/>
          <w:bCs/>
        </w:rPr>
        <w:t xml:space="preserve">(9) sys - system copy command </w:t>
      </w:r>
    </w:p>
    <w:p>
      <w:pPr>
        <w:widowControl/>
        <w:shd w:val="clear" w:color="auto" w:fill="FFFFFF"/>
        <w:spacing w:line="427" w:lineRule="atLeast"/>
        <w:rPr>
          <w:b/>
          <w:bCs/>
        </w:rPr>
      </w:pPr>
      <w:r>
        <w:rPr>
          <w:rFonts w:hint="eastAsia"/>
          <w:b/>
          <w:bCs/>
        </w:rPr>
        <w:t xml:space="preserve">1. Function: Transfer the dos system files io.sys, msdos.sys and command on the current drive to the specified drive.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sys[drive letter:] </w:t>
      </w:r>
    </w:p>
    <w:p>
      <w:pPr>
        <w:widowControl/>
        <w:shd w:val="clear" w:color="auto" w:fill="FFFFFF"/>
        <w:spacing w:line="427" w:lineRule="atLeast"/>
        <w:rPr>
          <w:b/>
          <w:bCs/>
        </w:rPr>
      </w:pPr>
      <w:r>
        <w:rPr>
          <w:rFonts w:hint="eastAsia"/>
          <w:b/>
          <w:bCs/>
        </w:rPr>
        <w:t xml:space="preserve">*Instructions for use: If the remaining disk space is not enough to store system files, it will prompt: no room for on destination disk. </w:t>
      </w:r>
    </w:p>
    <w:p>
      <w:pPr>
        <w:widowControl/>
        <w:shd w:val="clear" w:color="auto" w:fill="FFFFFF"/>
        <w:spacing w:line="427" w:lineRule="atLeast"/>
        <w:rPr>
          <w:b/>
          <w:bCs/>
        </w:rPr>
      </w:pPr>
    </w:p>
    <w:p>
      <w:pPr>
        <w:widowControl/>
        <w:shd w:val="clear" w:color="auto" w:fill="FFFFFF"/>
        <w:spacing w:line="427" w:lineRule="atLeast"/>
        <w:outlineLvl w:val="1"/>
        <w:rPr>
          <w:b/>
          <w:bCs/>
        </w:rPr>
      </w:pPr>
      <w:r>
        <w:rPr>
          <w:rFonts w:hint="eastAsia"/>
          <w:b/>
          <w:bCs/>
        </w:rPr>
        <w:t xml:space="preserve">DOS command file command </w:t>
      </w:r>
    </w:p>
    <w:p>
      <w:pPr>
        <w:widowControl/>
        <w:shd w:val="clear" w:color="auto" w:fill="FFFFFF"/>
        <w:spacing w:line="427" w:lineRule="atLeast"/>
        <w:rPr>
          <w:b/>
          <w:bCs/>
        </w:rPr>
      </w:pPr>
      <w:r>
        <w:rPr>
          <w:rFonts w:hint="eastAsia"/>
          <w:b/>
          <w:bCs/>
        </w:rPr>
        <w:t xml:space="preserve">edit </w:t>
      </w:r>
    </w:p>
    <w:p>
      <w:pPr>
        <w:widowControl/>
        <w:shd w:val="clear" w:color="auto" w:fill="FFFFFF"/>
        <w:spacing w:line="427" w:lineRule="atLeast"/>
        <w:rPr>
          <w:b/>
          <w:bCs/>
        </w:rPr>
      </w:pPr>
      <w:r>
        <w:rPr>
          <w:rFonts w:hint="eastAsia"/>
          <w:b/>
          <w:bCs/>
        </w:rPr>
        <w:t xml:space="preserve">(1) copy file copy command </w:t>
      </w:r>
    </w:p>
    <w:p>
      <w:pPr>
        <w:widowControl/>
        <w:shd w:val="clear" w:color="auto" w:fill="FFFFFF"/>
        <w:spacing w:line="427" w:lineRule="atLeast"/>
        <w:rPr>
          <w:b/>
          <w:bCs/>
        </w:rPr>
      </w:pPr>
      <w:r>
        <w:rPr>
          <w:rFonts w:hint="eastAsia"/>
          <w:b/>
          <w:bCs/>
        </w:rPr>
        <w:t xml:space="preserve">1. Function: Copy one or more files to the designated disk.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copy [source disk][path](source file name) [target disk][path](target file name)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copy is a file-to-file method of copying data, copying former target The disk must be formatted; </w:t>
      </w:r>
    </w:p>
    <w:p>
      <w:pPr>
        <w:widowControl/>
        <w:shd w:val="clear" w:color="auto" w:fill="FFFFFF"/>
        <w:spacing w:line="427" w:lineRule="atLeast"/>
        <w:rPr>
          <w:b/>
          <w:bCs/>
        </w:rPr>
      </w:pPr>
      <w:r>
        <w:rPr>
          <w:rFonts w:hint="eastAsia"/>
          <w:b/>
          <w:bCs/>
        </w:rPr>
        <w:t xml:space="preserve">(2) During the copy process, the old file with the same file name on the target disk will be replaced by the source file; </w:t>
      </w:r>
    </w:p>
    <w:p>
      <w:pPr>
        <w:widowControl/>
        <w:shd w:val="clear" w:color="auto" w:fill="FFFFFF"/>
        <w:spacing w:line="427" w:lineRule="atLeast"/>
        <w:rPr>
          <w:b/>
          <w:bCs/>
        </w:rPr>
      </w:pPr>
      <w:r>
        <w:rPr>
          <w:rFonts w:hint="eastAsia"/>
          <w:b/>
          <w:bCs/>
        </w:rPr>
        <w:t xml:space="preserve">(3) When copying files, you must first make sure that the target disk has enough space, otherwise the error message "insufficient" will appear, indicating that the disk space is not enough; </w:t>
      </w:r>
    </w:p>
    <w:p>
      <w:pPr>
        <w:widowControl/>
        <w:shd w:val="clear" w:color="auto" w:fill="FFFFFF"/>
        <w:spacing w:line="427" w:lineRule="atLeast"/>
        <w:rPr>
          <w:b/>
          <w:bCs/>
        </w:rPr>
      </w:pPr>
      <w:r>
        <w:rPr>
          <w:rFonts w:hint="eastAsia"/>
          <w:b/>
          <w:bCs/>
        </w:rPr>
        <w:t xml:space="preserve">(4) File names are allowed to use Wildcard "*" "?", multiple files can be copied at the same time; </w:t>
      </w:r>
    </w:p>
    <w:p>
      <w:pPr>
        <w:widowControl/>
        <w:shd w:val="clear" w:color="auto" w:fill="FFFFFF"/>
        <w:spacing w:line="427" w:lineRule="atLeast"/>
        <w:rPr>
          <w:b/>
          <w:bCs/>
        </w:rPr>
      </w:pPr>
      <w:r>
        <w:rPr>
          <w:rFonts w:hint="eastAsia"/>
          <w:b/>
          <w:bCs/>
        </w:rPr>
        <w:t xml:space="preserve">(5) The source file name in the copy command must be specified and cannot be omitted. </w:t>
      </w:r>
    </w:p>
    <w:p>
      <w:pPr>
        <w:widowControl/>
        <w:shd w:val="clear" w:color="auto" w:fill="FFFFFF"/>
        <w:spacing w:line="427" w:lineRule="atLeast"/>
        <w:rPr>
          <w:b/>
          <w:bCs/>
        </w:rPr>
      </w:pPr>
      <w:r>
        <w:rPr>
          <w:rFonts w:hint="eastAsia"/>
          <w:b/>
          <w:bCs/>
        </w:rPr>
        <w:t xml:space="preserve">(6) When copying, the name of the target file can be the same as the name of the source file, which is called "copy with the same name". At this time, the name of the target file can be omitted; </w:t>
      </w:r>
    </w:p>
    <w:p>
      <w:pPr>
        <w:widowControl/>
        <w:shd w:val="clear" w:color="auto" w:fill="FFFFFF"/>
        <w:spacing w:line="427" w:lineRule="atLeast"/>
        <w:rPr>
          <w:b/>
          <w:bCs/>
        </w:rPr>
      </w:pPr>
      <w:r>
        <w:rPr>
          <w:rFonts w:hint="eastAsia"/>
          <w:b/>
          <w:bCs/>
        </w:rPr>
        <w:t xml:space="preserve">(7) When copying, the target file name can also be different from the source file name, which is called "different name copy". At this time, the target file name cannot be omitted; </w:t>
      </w:r>
    </w:p>
    <w:p>
      <w:pPr>
        <w:widowControl/>
        <w:shd w:val="clear" w:color="auto" w:fill="FFFFFF"/>
        <w:spacing w:line="427" w:lineRule="atLeast"/>
        <w:rPr>
          <w:b/>
          <w:bCs/>
        </w:rPr>
      </w:pPr>
      <w:r>
        <w:rPr>
          <w:rFonts w:hint="eastAsia"/>
          <w:b/>
          <w:bCs/>
        </w:rPr>
        <w:t xml:space="preserve">(8) When copying, several files can also be merged into one file, which is called "merged copy", and the format is as follows: copy;[source disk][path]+... [target disk][path]; </w:t>
      </w:r>
    </w:p>
    <w:p>
      <w:pPr>
        <w:widowControl/>
        <w:shd w:val="clear" w:color="auto" w:fill="FFFFFF"/>
        <w:spacing w:line="427" w:lineRule="atLeast"/>
        <w:rPr>
          <w:b/>
          <w:bCs/>
        </w:rPr>
      </w:pPr>
      <w:r>
        <w:rPr>
          <w:rFonts w:hint="eastAsia"/>
          <w:b/>
          <w:bCs/>
        </w:rPr>
        <w:t xml:space="preserve">(9) Using the copy command, you can also input data from the keyboard to create a file, the format is as follows: copy con [drive letter:] [path] ; </w:t>
      </w:r>
    </w:p>
    <w:p>
      <w:pPr>
        <w:widowControl/>
        <w:shd w:val="clear" w:color="auto" w:fill="FFFFFF"/>
        <w:spacing w:line="427" w:lineRule="atLeast"/>
        <w:rPr>
          <w:b/>
          <w:bCs/>
        </w:rPr>
      </w:pPr>
      <w:r>
        <w:rPr>
          <w:rFonts w:hint="eastAsia"/>
          <w:b/>
          <w:bCs/>
        </w:rPr>
        <w:t xml:space="preserve">After editing, Ctrl+Z Save edits. </w:t>
      </w:r>
    </w:p>
    <w:p>
      <w:pPr>
        <w:widowControl/>
        <w:shd w:val="clear" w:color="auto" w:fill="FFFFFF"/>
        <w:spacing w:line="427" w:lineRule="atLeast"/>
        <w:rPr>
          <w:b/>
          <w:bCs/>
        </w:rPr>
      </w:pPr>
      <w:r>
        <w:rPr>
          <w:rFonts w:hint="eastAsia"/>
          <w:b/>
          <w:bCs/>
        </w:rPr>
        <w:t xml:space="preserve">(10) Note: For the usage format of the copy command, there must be a space between the source file name and the target file name! </w:t>
      </w:r>
    </w:p>
    <w:p>
      <w:pPr>
        <w:widowControl/>
        <w:shd w:val="clear" w:color="auto" w:fill="FFFFFF"/>
        <w:spacing w:line="427" w:lineRule="atLeast"/>
        <w:rPr>
          <w:b/>
          <w:bCs/>
        </w:rPr>
      </w:pPr>
      <w:r>
        <w:rPr>
          <w:rFonts w:hint="eastAsia"/>
          <w:b/>
          <w:bCs/>
        </w:rPr>
        <w:t xml:space="preserve">(two) xcopy --directory copy command </w:t>
      </w:r>
    </w:p>
    <w:p>
      <w:pPr>
        <w:widowControl/>
        <w:shd w:val="clear" w:color="auto" w:fill="FFFFFF"/>
        <w:spacing w:line="427" w:lineRule="atLeast"/>
        <w:rPr>
          <w:b/>
          <w:bCs/>
        </w:rPr>
      </w:pPr>
      <w:r>
        <w:rPr>
          <w:rFonts w:hint="eastAsia"/>
          <w:b/>
          <w:bCs/>
        </w:rPr>
        <w:t xml:space="preserve">1. Function: Copy the specified directory and all files under the directory together with the directory structure.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xcopy [Source Disk:][Target Drive Letter:][Target Path Name][/s][/v][/e]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xcopy It is an extension of copy, which can put the specified directory even file Copy together with the directory structure, but cannot copy hidden files and system files; </w:t>
      </w:r>
    </w:p>
    <w:p>
      <w:pPr>
        <w:widowControl/>
        <w:shd w:val="clear" w:color="auto" w:fill="FFFFFF"/>
        <w:spacing w:line="427" w:lineRule="atLeast"/>
        <w:rPr>
          <w:b/>
          <w:bCs/>
        </w:rPr>
      </w:pPr>
      <w:r>
        <w:rPr>
          <w:rFonts w:hint="eastAsia"/>
          <w:b/>
          <w:bCs/>
        </w:rPr>
        <w:t xml:space="preserve">(2) When using the source drive letter , source target pathname, source file name at least specify one; </w:t>
      </w:r>
    </w:p>
    <w:p>
      <w:pPr>
        <w:widowControl/>
        <w:shd w:val="clear" w:color="auto" w:fill="FFFFFF"/>
        <w:spacing w:line="427" w:lineRule="atLeast"/>
        <w:rPr>
          <w:b/>
          <w:bCs/>
        </w:rPr>
      </w:pPr>
      <w:r>
        <w:rPr>
          <w:rFonts w:hint="eastAsia"/>
          <w:b/>
          <w:bCs/>
        </w:rPr>
        <w:t xml:space="preserve">(3) Select the source directory when /s is selected Next and its All files in the subdirectory are copied. Unless the /e parameter is specified, /s will not copy the empty directory. If the /s parameter is not specified, then xcopy Only copy the files in the source directory itself, not the subdirectories under it; </w:t>
      </w:r>
    </w:p>
    <w:p>
      <w:pPr>
        <w:widowControl/>
        <w:shd w:val="clear" w:color="auto" w:fill="FFFFFF"/>
        <w:spacing w:line="427" w:lineRule="atLeast"/>
        <w:rPr>
          <w:b/>
          <w:bCs/>
        </w:rPr>
      </w:pPr>
      <w:r>
        <w:rPr>
          <w:rFonts w:hint="eastAsia"/>
          <w:b/>
          <w:bCs/>
        </w:rPr>
        <w:t xml:space="preserve">(4) When the /v parameter is selected, all copied sectors will be compared, but the speed will be reduced. </w:t>
      </w:r>
    </w:p>
    <w:p>
      <w:pPr>
        <w:widowControl/>
        <w:shd w:val="clear" w:color="auto" w:fill="FFFFFF"/>
        <w:spacing w:line="427" w:lineRule="atLeast"/>
        <w:rPr>
          <w:b/>
          <w:bCs/>
        </w:rPr>
      </w:pPr>
      <w:r>
        <w:rPr>
          <w:rFonts w:hint="eastAsia"/>
          <w:b/>
          <w:bCs/>
        </w:rPr>
        <w:t xml:space="preserve">(3) type——display file content command </w:t>
      </w:r>
    </w:p>
    <w:p>
      <w:pPr>
        <w:widowControl/>
        <w:shd w:val="clear" w:color="auto" w:fill="FFFFFF"/>
        <w:spacing w:line="427" w:lineRule="atLeast"/>
        <w:rPr>
          <w:b/>
          <w:bCs/>
        </w:rPr>
      </w:pPr>
      <w:r>
        <w:rPr>
          <w:rFonts w:hint="eastAsia"/>
          <w:b/>
          <w:bCs/>
        </w:rPr>
        <w:t xml:space="preserve">1. Function: Display the content of the ascii code file.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type[drive letter:][path]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Display text files composed of ascii codes. For files with extensions such as .exe or .com, the displayed content is unreadable and has no practical meaning; </w:t>
      </w:r>
    </w:p>
    <w:p>
      <w:pPr>
        <w:widowControl/>
        <w:shd w:val="clear" w:color="auto" w:fill="FFFFFF"/>
        <w:spacing w:line="427" w:lineRule="atLeast"/>
        <w:rPr>
          <w:b/>
          <w:bCs/>
        </w:rPr>
      </w:pPr>
      <w:r>
        <w:rPr>
          <w:rFonts w:hint="eastAsia"/>
          <w:b/>
          <w:bCs/>
        </w:rPr>
        <w:t xml:space="preserve">(2) This command can only display the content of one file at a time, and wildcards cannot be used; </w:t>
      </w:r>
    </w:p>
    <w:p>
      <w:pPr>
        <w:widowControl/>
        <w:shd w:val="clear" w:color="auto" w:fill="FFFFFF"/>
        <w:spacing w:line="427" w:lineRule="atLeast"/>
        <w:rPr>
          <w:b/>
          <w:bCs/>
        </w:rPr>
      </w:pPr>
      <w:r>
        <w:rPr>
          <w:rFonts w:hint="eastAsia"/>
          <w:b/>
          <w:bCs/>
        </w:rPr>
        <w:t xml:space="preserve">(3) If the file has an extension, the extension must be written; </w:t>
      </w:r>
    </w:p>
    <w:p>
      <w:pPr>
        <w:widowControl/>
        <w:shd w:val="clear" w:color="auto" w:fill="FFFFFF"/>
        <w:spacing w:line="427" w:lineRule="atLeast"/>
        <w:rPr>
          <w:b/>
          <w:bCs/>
        </w:rPr>
      </w:pPr>
      <w:r>
        <w:rPr>
          <w:rFonts w:hint="eastAsia"/>
          <w:b/>
          <w:bCs/>
        </w:rPr>
        <w:t xml:space="preserve">(4) When the file is long, one When the screen cannot be displayed, it can be displayed in the following format; type[drive letter:][path]|more, more is a split-screen display command. After using some parameters, the When full screen will Pause, press any key to continue displaying. </w:t>
      </w:r>
    </w:p>
    <w:p>
      <w:pPr>
        <w:widowControl/>
        <w:shd w:val="clear" w:color="auto" w:fill="FFFFFF"/>
        <w:spacing w:line="427" w:lineRule="atLeast"/>
        <w:rPr>
          <w:b/>
          <w:bCs/>
        </w:rPr>
      </w:pPr>
      <w:r>
        <w:rPr>
          <w:rFonts w:hint="eastAsia"/>
          <w:b/>
          <w:bCs/>
        </w:rPr>
        <w:t xml:space="preserve">(5) If you need to print out the content of the file, you can use the following format: </w:t>
      </w:r>
    </w:p>
    <w:p>
      <w:pPr>
        <w:widowControl/>
        <w:shd w:val="clear" w:color="auto" w:fill="FFFFFF"/>
        <w:spacing w:line="427" w:lineRule="atLeast"/>
        <w:rPr>
          <w:b/>
          <w:bCs/>
        </w:rPr>
      </w:pPr>
      <w:r>
        <w:rPr>
          <w:rFonts w:hint="eastAsia"/>
          <w:b/>
          <w:bCs/>
        </w:rPr>
        <w:t xml:space="preserve">type[drive letter:][path],&gt;prn </w:t>
      </w:r>
    </w:p>
    <w:p>
      <w:pPr>
        <w:widowControl/>
        <w:shd w:val="clear" w:color="auto" w:fill="FFFFFF"/>
        <w:spacing w:line="427" w:lineRule="atLeast"/>
        <w:rPr>
          <w:b/>
          <w:bCs/>
        </w:rPr>
      </w:pPr>
      <w:r>
        <w:rPr>
          <w:rFonts w:hint="eastAsia"/>
          <w:b/>
          <w:bCs/>
        </w:rPr>
        <w:t xml:space="preserve">At this point, the printer should be online. </w:t>
      </w:r>
    </w:p>
    <w:p>
      <w:pPr>
        <w:widowControl/>
        <w:shd w:val="clear" w:color="auto" w:fill="FFFFFF"/>
        <w:spacing w:line="427" w:lineRule="atLeast"/>
        <w:rPr>
          <w:b/>
          <w:bCs/>
        </w:rPr>
      </w:pPr>
      <w:r>
        <w:rPr>
          <w:rFonts w:hint="eastAsia"/>
          <w:b/>
          <w:bCs/>
        </w:rPr>
        <w:t xml:space="preserve">(4) ren - file rename command </w:t>
      </w:r>
    </w:p>
    <w:p>
      <w:pPr>
        <w:widowControl/>
        <w:shd w:val="clear" w:color="auto" w:fill="FFFFFF"/>
        <w:spacing w:line="427" w:lineRule="atLeast"/>
        <w:rPr>
          <w:b/>
          <w:bCs/>
        </w:rPr>
      </w:pPr>
      <w:r>
        <w:rPr>
          <w:rFonts w:hint="eastAsia"/>
          <w:b/>
          <w:bCs/>
        </w:rPr>
        <w:t xml:space="preserve">1. Function: change the file name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ren[drive letter:][path]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The drive letter and path cannot be added before the new file name, because this command can only change the file name for files on the same disk; </w:t>
      </w:r>
    </w:p>
    <w:p>
      <w:pPr>
        <w:widowControl/>
        <w:shd w:val="clear" w:color="auto" w:fill="FFFFFF"/>
        <w:spacing w:line="427" w:lineRule="atLeast"/>
        <w:rPr>
          <w:b/>
          <w:bCs/>
        </w:rPr>
      </w:pPr>
      <w:r>
        <w:rPr>
          <w:rFonts w:hint="eastAsia"/>
          <w:b/>
          <w:bCs/>
        </w:rPr>
        <w:t xml:space="preserve">(2) Allows the use of wildcards to change a set of filenames or extensions. </w:t>
      </w:r>
    </w:p>
    <w:p>
      <w:pPr>
        <w:widowControl/>
        <w:shd w:val="clear" w:color="auto" w:fill="FFFFFF"/>
        <w:spacing w:line="427" w:lineRule="atLeast"/>
        <w:rPr>
          <w:b/>
          <w:bCs/>
        </w:rPr>
      </w:pPr>
      <w:r>
        <w:rPr>
          <w:rFonts w:hint="eastAsia"/>
          <w:b/>
          <w:bCs/>
        </w:rPr>
        <w:t xml:space="preserve">(5) fc - file comparison command </w:t>
      </w:r>
    </w:p>
    <w:p>
      <w:pPr>
        <w:widowControl/>
        <w:shd w:val="clear" w:color="auto" w:fill="FFFFFF"/>
        <w:spacing w:line="427" w:lineRule="atLeast"/>
        <w:rPr>
          <w:b/>
          <w:bCs/>
        </w:rPr>
      </w:pPr>
      <w:r>
        <w:rPr>
          <w:rFonts w:hint="eastAsia"/>
          <w:b/>
          <w:bCs/>
        </w:rPr>
        <w:t xml:space="preserve">1. Function: Compare the similarities and differences of files and list the differences.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fc[drive letter:][path name][drive letter:][path name][file name][/a][/c][/n]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Select the /a parameter, which is ascii code comparison model; </w:t>
      </w:r>
    </w:p>
    <w:p>
      <w:pPr>
        <w:widowControl/>
        <w:shd w:val="clear" w:color="auto" w:fill="FFFFFF"/>
        <w:spacing w:line="427" w:lineRule="atLeast"/>
        <w:rPr>
          <w:b/>
          <w:bCs/>
        </w:rPr>
      </w:pPr>
      <w:r>
        <w:rPr>
          <w:rFonts w:hint="eastAsia"/>
          <w:b/>
          <w:bCs/>
        </w:rPr>
        <w:t xml:space="preserve">(2) Select the /b parameter, which is the binary comparison mode; </w:t>
      </w:r>
    </w:p>
    <w:p>
      <w:pPr>
        <w:widowControl/>
        <w:shd w:val="clear" w:color="auto" w:fill="FFFFFF"/>
        <w:spacing w:line="427" w:lineRule="atLeast"/>
        <w:rPr>
          <w:b/>
          <w:bCs/>
        </w:rPr>
      </w:pPr>
      <w:r>
        <w:rPr>
          <w:rFonts w:hint="eastAsia"/>
          <w:b/>
          <w:bCs/>
        </w:rPr>
        <w:t xml:space="preserve">(3) Use the /c parameter to treat uppercase and lowercase characters as the same characters. </w:t>
      </w:r>
    </w:p>
    <w:p>
      <w:pPr>
        <w:widowControl/>
        <w:shd w:val="clear" w:color="auto" w:fill="FFFFFF"/>
        <w:spacing w:line="427" w:lineRule="atLeast"/>
        <w:rPr>
          <w:b/>
          <w:bCs/>
        </w:rPr>
      </w:pPr>
      <w:r>
        <w:rPr>
          <w:rFonts w:hint="eastAsia"/>
          <w:b/>
          <w:bCs/>
        </w:rPr>
        <w:t xml:space="preserve">(4) Select the /n parameter, in ascii code comparison mode, display the line number of the difference. </w:t>
      </w:r>
    </w:p>
    <w:p>
      <w:pPr>
        <w:widowControl/>
        <w:shd w:val="clear" w:color="auto" w:fill="FFFFFF"/>
        <w:spacing w:line="427" w:lineRule="atLeast"/>
        <w:rPr>
          <w:b/>
          <w:bCs/>
        </w:rPr>
      </w:pPr>
      <w:r>
        <w:rPr>
          <w:rFonts w:hint="eastAsia"/>
          <w:b/>
          <w:bCs/>
        </w:rPr>
        <w:t xml:space="preserve">(six) attrib --Modify file attributes command </w:t>
      </w:r>
    </w:p>
    <w:p>
      <w:pPr>
        <w:widowControl/>
        <w:shd w:val="clear" w:color="auto" w:fill="FFFFFF"/>
        <w:spacing w:line="427" w:lineRule="atLeast"/>
        <w:rPr>
          <w:b/>
          <w:bCs/>
        </w:rPr>
      </w:pPr>
      <w:r>
        <w:rPr>
          <w:rFonts w:hint="eastAsia"/>
          <w:b/>
          <w:bCs/>
        </w:rPr>
        <w:t xml:space="preserve">1. Function: Modify the attributes of the specified file. (For file attributes, see 2.5.4 (2) File attributes)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attrib [file name][r][—r][a][—a][h][—h][—s]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Select the r parameter to set the specified file as a read-only attribute, so that the file can only be read, but cannot write data or delete; select the -r parameter to remove the read-only attribute; </w:t>
      </w:r>
    </w:p>
    <w:p>
      <w:pPr>
        <w:widowControl/>
        <w:shd w:val="clear" w:color="auto" w:fill="FFFFFF"/>
        <w:spacing w:line="427" w:lineRule="atLeast"/>
        <w:rPr>
          <w:b/>
          <w:bCs/>
        </w:rPr>
      </w:pPr>
      <w:r>
        <w:rPr>
          <w:rFonts w:hint="eastAsia"/>
          <w:b/>
          <w:bCs/>
        </w:rPr>
        <w:t xml:space="preserve">(2) Select a parameter to set the file as the file attribute; select the -a parameter to remove the file attribute; (3) Select the h parameter to coordinate the file as a hidden attribute; select the -h parameter to remove the hidden attribute; </w:t>
      </w:r>
    </w:p>
    <w:p>
      <w:pPr>
        <w:widowControl/>
        <w:shd w:val="clear" w:color="auto" w:fill="FFFFFF"/>
        <w:spacing w:line="427" w:lineRule="atLeast"/>
        <w:rPr>
          <w:b/>
          <w:bCs/>
        </w:rPr>
      </w:pPr>
      <w:r>
        <w:rPr>
          <w:rFonts w:hint="eastAsia"/>
          <w:b/>
          <w:bCs/>
        </w:rPr>
        <w:t xml:space="preserve">(4) Select the s parameter to set the file as a system attribute; select the -s parameter to remove the system attribute; (5) Select the /s parameter to set all subdirectories under the current directory. </w:t>
      </w:r>
    </w:p>
    <w:p>
      <w:pPr>
        <w:widowControl/>
        <w:shd w:val="clear" w:color="auto" w:fill="FFFFFF"/>
        <w:spacing w:line="427" w:lineRule="atLeast"/>
        <w:rPr>
          <w:b/>
          <w:bCs/>
        </w:rPr>
      </w:pPr>
      <w:r>
        <w:rPr>
          <w:rFonts w:hint="eastAsia"/>
          <w:b/>
          <w:bCs/>
        </w:rPr>
        <w:t xml:space="preserve">(7) del - delete file command </w:t>
      </w:r>
    </w:p>
    <w:p>
      <w:pPr>
        <w:widowControl/>
        <w:shd w:val="clear" w:color="auto" w:fill="FFFFFF"/>
        <w:spacing w:line="427" w:lineRule="atLeast"/>
        <w:rPr>
          <w:b/>
          <w:bCs/>
        </w:rPr>
      </w:pPr>
      <w:r>
        <w:rPr>
          <w:rFonts w:hint="eastAsia"/>
          <w:b/>
          <w:bCs/>
        </w:rPr>
        <w:t xml:space="preserve">1. Function: delete the specified file. </w:t>
      </w:r>
    </w:p>
    <w:p>
      <w:pPr>
        <w:widowControl/>
        <w:shd w:val="clear" w:color="auto" w:fill="FFFFFF"/>
        <w:spacing w:line="427" w:lineRule="atLeast"/>
        <w:rPr>
          <w:b/>
          <w:bCs/>
        </w:rPr>
      </w:pPr>
      <w:r>
        <w:rPr>
          <w:rFonts w:hint="eastAsia"/>
          <w:b/>
          <w:bCs/>
        </w:rPr>
        <w:t xml:space="preserve">2. Type: internal command </w:t>
      </w:r>
    </w:p>
    <w:p>
      <w:pPr>
        <w:widowControl/>
        <w:shd w:val="clear" w:color="auto" w:fill="FFFFFF"/>
        <w:spacing w:line="427" w:lineRule="atLeast"/>
        <w:rPr>
          <w:b/>
          <w:bCs/>
        </w:rPr>
      </w:pPr>
      <w:r>
        <w:rPr>
          <w:rFonts w:hint="eastAsia"/>
          <w:b/>
          <w:bCs/>
        </w:rPr>
        <w:t xml:space="preserve">3. Format: del[drive letter:][path][/p]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Select the /p parameter, the system will ask whether you really want to delete the file before deleting, if this parameter is not used, it will be deleted automatically; </w:t>
      </w:r>
    </w:p>
    <w:p>
      <w:pPr>
        <w:widowControl/>
        <w:shd w:val="clear" w:color="auto" w:fill="FFFFFF"/>
        <w:spacing w:line="427" w:lineRule="atLeast"/>
        <w:rPr>
          <w:b/>
          <w:bCs/>
        </w:rPr>
      </w:pPr>
      <w:r>
        <w:rPr>
          <w:rFonts w:hint="eastAsia"/>
          <w:b/>
          <w:bCs/>
        </w:rPr>
        <w:t xml:space="preserve">(2) This command cannot delete files whose attributes are hidden or read-only; </w:t>
      </w:r>
    </w:p>
    <w:p>
      <w:pPr>
        <w:widowControl/>
        <w:shd w:val="clear" w:color="auto" w:fill="FFFFFF"/>
        <w:spacing w:line="427" w:lineRule="atLeast"/>
        <w:rPr>
          <w:b/>
          <w:bCs/>
        </w:rPr>
      </w:pPr>
      <w:r>
        <w:rPr>
          <w:rFonts w:hint="eastAsia"/>
          <w:b/>
          <w:bCs/>
        </w:rPr>
        <w:t xml:space="preserve">(3) Wildcards can be used in file names; </w:t>
      </w:r>
    </w:p>
    <w:p>
      <w:pPr>
        <w:widowControl/>
        <w:shd w:val="clear" w:color="auto" w:fill="FFFFFF"/>
        <w:spacing w:line="427" w:lineRule="atLeast"/>
        <w:rPr>
          <w:b/>
          <w:bCs/>
        </w:rPr>
      </w:pPr>
      <w:r>
        <w:rPr>
          <w:rFonts w:hint="eastAsia"/>
          <w:b/>
          <w:bCs/>
        </w:rPr>
        <w:t xml:space="preserve">(4) If you want to delete all files on the disk (del*·* or del·), you will be prompted: ( arey  you sure? ) (Are you sure?) If you answer y, you will delete it, if you answer n, you will cancel the deletion operation. </w:t>
      </w:r>
    </w:p>
    <w:p>
      <w:pPr>
        <w:widowControl/>
        <w:shd w:val="clear" w:color="auto" w:fill="FFFFFF"/>
        <w:spacing w:line="427" w:lineRule="atLeast"/>
        <w:rPr>
          <w:b/>
          <w:bCs/>
        </w:rPr>
      </w:pPr>
      <w:r>
        <w:rPr>
          <w:rFonts w:hint="eastAsia"/>
          <w:b/>
          <w:bCs/>
        </w:rPr>
        <w:t xml:space="preserve">(8) undelete - undelete command </w:t>
      </w:r>
    </w:p>
    <w:p>
      <w:pPr>
        <w:widowControl/>
        <w:shd w:val="clear" w:color="auto" w:fill="FFFFFF"/>
        <w:spacing w:line="427" w:lineRule="atLeast"/>
        <w:rPr>
          <w:b/>
          <w:bCs/>
        </w:rPr>
      </w:pPr>
      <w:r>
        <w:rPr>
          <w:rFonts w:hint="eastAsia"/>
          <w:b/>
          <w:bCs/>
        </w:rPr>
        <w:t xml:space="preserve">1. Function: restore the command deleted by mistake </w:t>
      </w:r>
    </w:p>
    <w:p>
      <w:pPr>
        <w:widowControl/>
        <w:shd w:val="clear" w:color="auto" w:fill="FFFFFF"/>
        <w:spacing w:line="427" w:lineRule="atLeast"/>
        <w:rPr>
          <w:b/>
          <w:bCs/>
        </w:rPr>
      </w:pPr>
      <w:r>
        <w:rPr>
          <w:rFonts w:hint="eastAsia"/>
          <w:b/>
          <w:bCs/>
        </w:rPr>
        <w:t xml:space="preserve">2. Type: external command. </w:t>
      </w:r>
    </w:p>
    <w:p>
      <w:pPr>
        <w:widowControl/>
        <w:shd w:val="clear" w:color="auto" w:fill="FFFFFF"/>
        <w:spacing w:line="427" w:lineRule="atLeast"/>
        <w:rPr>
          <w:b/>
          <w:bCs/>
        </w:rPr>
      </w:pPr>
      <w:r>
        <w:rPr>
          <w:rFonts w:hint="eastAsia"/>
          <w:b/>
          <w:bCs/>
        </w:rPr>
        <w:t xml:space="preserve">3. Format: undelete[drive letter:][path name][/dos][/list][/all] </w:t>
      </w:r>
    </w:p>
    <w:p>
      <w:pPr>
        <w:widowControl/>
        <w:shd w:val="clear" w:color="auto" w:fill="FFFFFF"/>
        <w:spacing w:line="427" w:lineRule="atLeast"/>
        <w:rPr>
          <w:b/>
          <w:bCs/>
        </w:rPr>
      </w:pPr>
      <w:r>
        <w:rPr>
          <w:rFonts w:hint="eastAsia"/>
          <w:b/>
          <w:bCs/>
        </w:rPr>
        <w:t xml:space="preserve">4. Instructions for use: "*" and "?" wildcards can be used with undelete. </w:t>
      </w:r>
    </w:p>
    <w:p>
      <w:pPr>
        <w:widowControl/>
        <w:shd w:val="clear" w:color="auto" w:fill="FFFFFF"/>
        <w:spacing w:line="427" w:lineRule="atLeast"/>
        <w:rPr>
          <w:b/>
          <w:bCs/>
        </w:rPr>
      </w:pPr>
      <w:r>
        <w:rPr>
          <w:rFonts w:hint="eastAsia"/>
          <w:b/>
          <w:bCs/>
        </w:rPr>
        <w:t xml:space="preserve">(1) Use the /dos parameter to restore files according to the remaining records in the directory. When the file is deleted, the first character of the file name recorded in the directory will be changed to e5, and dos will find it based on the e5 at the beginning of the file and its subsequent characters want to recover file, so undelete will ask the user to enter a character in order to complete the file name. But this character does not have to be the same as the original one, it only needs to comply with the dos file name rules. </w:t>
      </w:r>
    </w:p>
    <w:p>
      <w:pPr>
        <w:widowControl/>
        <w:shd w:val="clear" w:color="auto" w:fill="FFFFFF"/>
        <w:spacing w:line="427" w:lineRule="atLeast"/>
        <w:rPr>
          <w:b/>
          <w:bCs/>
        </w:rPr>
      </w:pPr>
      <w:r>
        <w:rPr>
          <w:rFonts w:hint="eastAsia"/>
          <w:b/>
          <w:bCs/>
        </w:rPr>
        <w:t xml:space="preserve">(2) Select /list to "list" only the files that meet the specified conditions without restoring, so it will not affect the disk content at all. </w:t>
      </w:r>
    </w:p>
    <w:p>
      <w:pPr>
        <w:widowControl/>
        <w:shd w:val="clear" w:color="auto" w:fill="FFFFFF"/>
        <w:spacing w:line="427" w:lineRule="atLeast"/>
        <w:rPr>
          <w:b/>
          <w:bCs/>
        </w:rPr>
      </w:pPr>
      <w:r>
        <w:rPr>
          <w:rFonts w:hint="eastAsia"/>
          <w:b/>
          <w:bCs/>
        </w:rPr>
        <w:t xml:space="preserve">(3) Select /all to automatically restore fully recoverable files without asking the user one by one. When using this parameter, if undelete uses the remaining records in the directory to restore files, it will automatically select a character to restore the files The file name must be completed, and it is not the same as the existing file name. The preferred sequence of characters is: #%——0000123456789a~z. </w:t>
      </w:r>
    </w:p>
    <w:p>
      <w:pPr>
        <w:widowControl/>
        <w:shd w:val="clear" w:color="auto" w:fill="FFFFFF"/>
        <w:spacing w:line="427" w:lineRule="atLeast"/>
        <w:rPr>
          <w:b/>
          <w:bCs/>
        </w:rPr>
      </w:pPr>
      <w:r>
        <w:rPr>
          <w:rFonts w:hint="eastAsia"/>
          <w:b/>
          <w:bCs/>
        </w:rPr>
        <w:t xml:space="preserve">undelete also has the function of establishing file protection measures, which is beyond the scope of this course, readers are asked to use some functions Check out the dos manual when you need it. </w:t>
      </w:r>
    </w:p>
    <w:p>
      <w:pPr>
        <w:widowControl/>
        <w:jc w:val="left"/>
        <w:rPr>
          <w:b/>
          <w:bCs/>
        </w:rPr>
      </w:pPr>
      <w:r>
        <w:rPr>
          <w:b/>
          <w:bCs/>
        </w:rPr>
        <w:br w:type="page"/>
      </w:r>
    </w:p>
    <w:p>
      <w:pPr>
        <w:widowControl/>
        <w:shd w:val="clear" w:color="auto" w:fill="FFFFFF"/>
        <w:spacing w:line="427" w:lineRule="atLeast"/>
        <w:rPr>
          <w:b/>
          <w:bCs/>
        </w:rPr>
      </w:pPr>
    </w:p>
    <w:p>
      <w:pPr>
        <w:widowControl/>
        <w:shd w:val="clear" w:color="auto" w:fill="FFFFFF"/>
        <w:spacing w:line="427" w:lineRule="atLeast"/>
        <w:outlineLvl w:val="1"/>
        <w:rPr>
          <w:b/>
          <w:bCs/>
        </w:rPr>
      </w:pPr>
      <w:r>
        <w:rPr>
          <w:rFonts w:hint="eastAsia"/>
          <w:b/>
          <w:bCs/>
        </w:rPr>
        <w:t xml:space="preserve">DOS commandsOther commands </w:t>
      </w:r>
    </w:p>
    <w:p>
      <w:pPr>
        <w:widowControl/>
        <w:shd w:val="clear" w:color="auto" w:fill="FFFFFF"/>
        <w:spacing w:line="427" w:lineRule="atLeast"/>
        <w:rPr>
          <w:b/>
          <w:bCs/>
        </w:rPr>
      </w:pPr>
      <w:r>
        <w:rPr>
          <w:rFonts w:hint="eastAsia"/>
          <w:b/>
          <w:bCs/>
        </w:rPr>
        <w:t xml:space="preserve">edit </w:t>
      </w:r>
    </w:p>
    <w:p>
      <w:pPr>
        <w:widowControl/>
        <w:shd w:val="clear" w:color="auto" w:fill="FFFFFF"/>
        <w:spacing w:line="427" w:lineRule="atLeast"/>
        <w:rPr>
          <w:b/>
          <w:bCs/>
        </w:rPr>
      </w:pPr>
      <w:r>
        <w:rPr>
          <w:rFonts w:hint="eastAsia"/>
          <w:b/>
          <w:bCs/>
        </w:rPr>
        <w:t xml:space="preserve">(one) cls - clear screen command </w:t>
      </w:r>
    </w:p>
    <w:p>
      <w:pPr>
        <w:widowControl/>
        <w:shd w:val="clear" w:color="auto" w:fill="FFFFFF"/>
        <w:spacing w:line="427" w:lineRule="atLeast"/>
        <w:rPr>
          <w:b/>
          <w:bCs/>
        </w:rPr>
      </w:pPr>
      <w:r>
        <w:rPr>
          <w:rFonts w:hint="eastAsia"/>
          <w:b/>
          <w:bCs/>
        </w:rPr>
        <w:t xml:space="preserve">1 Function: Clear all displays on the screen, and place the cursor on the upper left corner of the screen. </w:t>
      </w:r>
    </w:p>
    <w:p>
      <w:pPr>
        <w:widowControl/>
        <w:shd w:val="clear" w:color="auto" w:fill="FFFFFF"/>
        <w:spacing w:line="427" w:lineRule="atLeast"/>
        <w:rPr>
          <w:b/>
          <w:bCs/>
        </w:rPr>
      </w:pPr>
      <w:r>
        <w:rPr>
          <w:rFonts w:hint="eastAsia"/>
          <w:b/>
          <w:bCs/>
        </w:rPr>
        <w:t xml:space="preserve">2 types: internal command </w:t>
      </w:r>
    </w:p>
    <w:p>
      <w:pPr>
        <w:widowControl/>
        <w:shd w:val="clear" w:color="auto" w:fill="FFFFFF"/>
        <w:spacing w:line="427" w:lineRule="atLeast"/>
        <w:rPr>
          <w:b/>
          <w:bCs/>
        </w:rPr>
      </w:pPr>
      <w:r>
        <w:rPr>
          <w:rFonts w:hint="eastAsia"/>
          <w:b/>
          <w:bCs/>
        </w:rPr>
        <w:t xml:space="preserve">3 formats: cls </w:t>
      </w:r>
    </w:p>
    <w:p>
      <w:pPr>
        <w:widowControl/>
        <w:shd w:val="clear" w:color="auto" w:fill="FFFFFF"/>
        <w:spacing w:line="427" w:lineRule="atLeast"/>
        <w:rPr>
          <w:b/>
          <w:bCs/>
        </w:rPr>
      </w:pPr>
      <w:r>
        <w:rPr>
          <w:rFonts w:hint="eastAsia"/>
          <w:b/>
          <w:bCs/>
        </w:rPr>
        <w:t xml:space="preserve">(two) ver View system version number command </w:t>
      </w:r>
    </w:p>
    <w:p>
      <w:pPr>
        <w:widowControl/>
        <w:shd w:val="clear" w:color="auto" w:fill="FFFFFF"/>
        <w:spacing w:line="427" w:lineRule="atLeast"/>
        <w:rPr>
          <w:b/>
          <w:bCs/>
        </w:rPr>
      </w:pPr>
      <w:r>
        <w:rPr>
          <w:rFonts w:hint="eastAsia"/>
          <w:b/>
          <w:bCs/>
        </w:rPr>
        <w:t xml:space="preserve">1 function: display the current system version number </w:t>
      </w:r>
    </w:p>
    <w:p>
      <w:pPr>
        <w:widowControl/>
        <w:shd w:val="clear" w:color="auto" w:fill="FFFFFF"/>
        <w:spacing w:line="427" w:lineRule="atLeast"/>
        <w:rPr>
          <w:b/>
          <w:bCs/>
        </w:rPr>
      </w:pPr>
      <w:r>
        <w:rPr>
          <w:rFonts w:hint="eastAsia"/>
          <w:b/>
          <w:bCs/>
        </w:rPr>
        <w:t xml:space="preserve">2 types: internal command </w:t>
      </w:r>
    </w:p>
    <w:p>
      <w:pPr>
        <w:widowControl/>
        <w:shd w:val="clear" w:color="auto" w:fill="FFFFFF"/>
        <w:spacing w:line="427" w:lineRule="atLeast"/>
        <w:rPr>
          <w:b/>
          <w:bCs/>
        </w:rPr>
      </w:pPr>
      <w:r>
        <w:rPr>
          <w:rFonts w:hint="eastAsia"/>
          <w:b/>
          <w:bCs/>
        </w:rPr>
        <w:t xml:space="preserve">3 formats: ver </w:t>
      </w:r>
    </w:p>
    <w:p>
      <w:pPr>
        <w:widowControl/>
        <w:shd w:val="clear" w:color="auto" w:fill="FFFFFF"/>
        <w:spacing w:line="427" w:lineRule="atLeast"/>
        <w:rPr>
          <w:b/>
          <w:bCs/>
        </w:rPr>
      </w:pPr>
      <w:r>
        <w:rPr>
          <w:rFonts w:hint="eastAsia"/>
          <w:b/>
          <w:bCs/>
        </w:rPr>
        <w:t xml:space="preserve">(3) date date setting command </w:t>
      </w:r>
    </w:p>
    <w:p>
      <w:pPr>
        <w:widowControl/>
        <w:shd w:val="clear" w:color="auto" w:fill="FFFFFF"/>
        <w:spacing w:line="427" w:lineRule="atLeast"/>
        <w:rPr>
          <w:b/>
          <w:bCs/>
        </w:rPr>
      </w:pPr>
      <w:r>
        <w:rPr>
          <w:rFonts w:hint="eastAsia"/>
          <w:b/>
          <w:bCs/>
        </w:rPr>
        <w:t xml:space="preserve">1 function: set or display the system date. </w:t>
      </w:r>
    </w:p>
    <w:p>
      <w:pPr>
        <w:widowControl/>
        <w:shd w:val="clear" w:color="auto" w:fill="FFFFFF"/>
        <w:spacing w:line="427" w:lineRule="atLeast"/>
        <w:rPr>
          <w:b/>
          <w:bCs/>
        </w:rPr>
      </w:pPr>
      <w:r>
        <w:rPr>
          <w:rFonts w:hint="eastAsia"/>
          <w:b/>
          <w:bCs/>
        </w:rPr>
        <w:t xml:space="preserve">2 types: internal command </w:t>
      </w:r>
    </w:p>
    <w:p>
      <w:pPr>
        <w:widowControl/>
        <w:shd w:val="clear" w:color="auto" w:fill="FFFFFF"/>
        <w:spacing w:line="427" w:lineRule="atLeast"/>
        <w:rPr>
          <w:b/>
          <w:bCs/>
        </w:rPr>
      </w:pPr>
      <w:r>
        <w:rPr>
          <w:rFonts w:hint="eastAsia"/>
          <w:b/>
          <w:bCs/>
        </w:rPr>
        <w:t xml:space="preserve">3 Format: date[mm——dd—— yy ]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Omit [mm—dd—— yy ] Display the system date and prompt to input a new date, if you don’t want to modify it, you can directly press the Enter key, [mm—dd—— yy ] is in the format of "month-month-day-day-year"; </w:t>
      </w:r>
    </w:p>
    <w:p>
      <w:pPr>
        <w:widowControl/>
        <w:shd w:val="clear" w:color="auto" w:fill="FFFFFF"/>
        <w:spacing w:line="427" w:lineRule="atLeast"/>
        <w:rPr>
          <w:b/>
          <w:bCs/>
        </w:rPr>
      </w:pPr>
      <w:r>
        <w:rPr>
          <w:rFonts w:hint="eastAsia"/>
          <w:b/>
          <w:bCs/>
        </w:rPr>
        <w:t xml:space="preserve">(2) When the machine starts up, if an automatic processing file (autoexec.bat) is executed, the system will not prompt to input the system date. Otherwise, prompt for a new date and time. </w:t>
      </w:r>
    </w:p>
    <w:p>
      <w:pPr>
        <w:widowControl/>
        <w:shd w:val="clear" w:color="auto" w:fill="FFFFFF"/>
        <w:spacing w:line="427" w:lineRule="atLeast"/>
        <w:rPr>
          <w:b/>
          <w:bCs/>
        </w:rPr>
      </w:pPr>
      <w:r>
        <w:rPr>
          <w:rFonts w:hint="eastAsia"/>
          <w:b/>
          <w:bCs/>
        </w:rPr>
        <w:t xml:space="preserve">(4) time system clock setting command </w:t>
      </w:r>
    </w:p>
    <w:p>
      <w:pPr>
        <w:widowControl/>
        <w:shd w:val="clear" w:color="auto" w:fill="FFFFFF"/>
        <w:spacing w:line="427" w:lineRule="atLeast"/>
        <w:rPr>
          <w:b/>
          <w:bCs/>
        </w:rPr>
      </w:pPr>
      <w:r>
        <w:rPr>
          <w:rFonts w:hint="eastAsia"/>
          <w:b/>
          <w:bCs/>
        </w:rPr>
        <w:t xml:space="preserve">1 function: set or display the system period. </w:t>
      </w:r>
    </w:p>
    <w:p>
      <w:pPr>
        <w:widowControl/>
        <w:shd w:val="clear" w:color="auto" w:fill="FFFFFF"/>
        <w:spacing w:line="427" w:lineRule="atLeast"/>
        <w:rPr>
          <w:b/>
          <w:bCs/>
        </w:rPr>
      </w:pPr>
      <w:r>
        <w:rPr>
          <w:rFonts w:hint="eastAsia"/>
          <w:b/>
          <w:bCs/>
        </w:rPr>
        <w:t xml:space="preserve">2 types: internal command </w:t>
      </w:r>
    </w:p>
    <w:p>
      <w:pPr>
        <w:widowControl/>
        <w:shd w:val="clear" w:color="auto" w:fill="FFFFFF"/>
        <w:spacing w:line="427" w:lineRule="atLeast"/>
        <w:rPr>
          <w:b/>
          <w:bCs/>
        </w:rPr>
      </w:pPr>
      <w:r>
        <w:rPr>
          <w:rFonts w:hint="eastAsia"/>
          <w:b/>
          <w:bCs/>
        </w:rPr>
        <w:t xml:space="preserve">3 format: time[ hh :mm:ss:xx] </w:t>
      </w:r>
    </w:p>
    <w:p>
      <w:pPr>
        <w:widowControl/>
        <w:shd w:val="clear" w:color="auto" w:fill="FFFFFF"/>
        <w:spacing w:line="427" w:lineRule="atLeast"/>
        <w:rPr>
          <w:b/>
          <w:bCs/>
        </w:rPr>
      </w:pPr>
      <w:r>
        <w:rPr>
          <w:rFonts w:hint="eastAsia"/>
          <w:b/>
          <w:bCs/>
        </w:rPr>
        <w:t xml:space="preserve">(5) mem View the current memory status command </w:t>
      </w:r>
    </w:p>
    <w:p>
      <w:pPr>
        <w:widowControl/>
        <w:shd w:val="clear" w:color="auto" w:fill="FFFFFF"/>
        <w:spacing w:line="427" w:lineRule="atLeast"/>
        <w:rPr>
          <w:b/>
          <w:bCs/>
        </w:rPr>
      </w:pPr>
      <w:r>
        <w:rPr>
          <w:rFonts w:hint="eastAsia"/>
          <w:b/>
          <w:bCs/>
        </w:rPr>
        <w:t xml:space="preserve">1 function: display the current memory usage </w:t>
      </w:r>
    </w:p>
    <w:p>
      <w:pPr>
        <w:widowControl/>
        <w:shd w:val="clear" w:color="auto" w:fill="FFFFFF"/>
        <w:spacing w:line="427" w:lineRule="atLeast"/>
        <w:rPr>
          <w:b/>
          <w:bCs/>
        </w:rPr>
      </w:pPr>
      <w:r>
        <w:rPr>
          <w:rFonts w:hint="eastAsia"/>
          <w:b/>
          <w:bCs/>
        </w:rPr>
        <w:t xml:space="preserve">2 types: external commands </w:t>
      </w:r>
    </w:p>
    <w:p>
      <w:pPr>
        <w:widowControl/>
        <w:shd w:val="clear" w:color="auto" w:fill="FFFFFF"/>
        <w:spacing w:line="427" w:lineRule="atLeast"/>
        <w:rPr>
          <w:b/>
          <w:bCs/>
        </w:rPr>
      </w:pPr>
      <w:r>
        <w:rPr>
          <w:rFonts w:hint="eastAsia"/>
          <w:b/>
          <w:bCs/>
        </w:rPr>
        <w:t xml:space="preserve">3 format: mem[/ c][ /f][/m][/p]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Use the /c parameter to list loads into conventional memory and cmb The length of each file, but also shows the usage of memory space and the maximum available space; </w:t>
      </w:r>
    </w:p>
    <w:p>
      <w:pPr>
        <w:widowControl/>
        <w:shd w:val="clear" w:color="auto" w:fill="FFFFFF"/>
        <w:spacing w:line="427" w:lineRule="atLeast"/>
        <w:rPr>
          <w:b/>
          <w:bCs/>
        </w:rPr>
      </w:pPr>
      <w:r>
        <w:rPr>
          <w:rFonts w:hint="eastAsia"/>
          <w:b/>
          <w:bCs/>
        </w:rPr>
        <w:t xml:space="preserve">(2) Use the /f parameter to list the remaining byte size and umb Available area and size; </w:t>
      </w:r>
    </w:p>
    <w:p>
      <w:pPr>
        <w:widowControl/>
        <w:shd w:val="clear" w:color="auto" w:fill="FFFFFF"/>
        <w:spacing w:line="427" w:lineRule="atLeast"/>
        <w:rPr>
          <w:b/>
          <w:bCs/>
        </w:rPr>
      </w:pPr>
      <w:r>
        <w:rPr>
          <w:rFonts w:hint="eastAsia"/>
          <w:b/>
          <w:bCs/>
        </w:rPr>
        <w:t xml:space="preserve">(3) Use the /m parameter to display the address, size and nature of the memory used by the module; </w:t>
      </w:r>
    </w:p>
    <w:p>
      <w:pPr>
        <w:widowControl/>
        <w:shd w:val="clear" w:color="auto" w:fill="FFFFFF"/>
        <w:spacing w:line="427" w:lineRule="atLeast"/>
        <w:rPr>
          <w:b/>
          <w:bCs/>
        </w:rPr>
      </w:pPr>
      <w:r>
        <w:rPr>
          <w:rFonts w:hint="eastAsia"/>
          <w:b/>
          <w:bCs/>
        </w:rPr>
        <w:t xml:space="preserve">(4) Use the /p parameter to specify that when the output exceeds one screen, it will be paused for the user to view. </w:t>
      </w:r>
    </w:p>
    <w:p>
      <w:pPr>
        <w:widowControl/>
        <w:shd w:val="clear" w:color="auto" w:fill="FFFFFF"/>
        <w:spacing w:line="427" w:lineRule="atLeast"/>
        <w:rPr>
          <w:b/>
          <w:bCs/>
        </w:rPr>
      </w:pPr>
      <w:r>
        <w:rPr>
          <w:rFonts w:hint="eastAsia"/>
          <w:b/>
          <w:bCs/>
        </w:rPr>
        <w:t xml:space="preserve">(6) msg ​​display system information command: </w:t>
      </w:r>
    </w:p>
    <w:p>
      <w:pPr>
        <w:widowControl/>
        <w:shd w:val="clear" w:color="auto" w:fill="FFFFFF"/>
        <w:spacing w:line="427" w:lineRule="atLeast"/>
        <w:rPr>
          <w:b/>
          <w:bCs/>
        </w:rPr>
      </w:pPr>
      <w:r>
        <w:rPr>
          <w:rFonts w:hint="eastAsia"/>
          <w:b/>
          <w:bCs/>
        </w:rPr>
        <w:t xml:space="preserve">1 Function: Display the status of the system hardware and operating system. </w:t>
      </w:r>
    </w:p>
    <w:p>
      <w:pPr>
        <w:widowControl/>
        <w:shd w:val="clear" w:color="auto" w:fill="FFFFFF"/>
        <w:spacing w:line="427" w:lineRule="atLeast"/>
        <w:rPr>
          <w:b/>
          <w:bCs/>
        </w:rPr>
      </w:pPr>
      <w:r>
        <w:rPr>
          <w:rFonts w:hint="eastAsia"/>
          <w:b/>
          <w:bCs/>
        </w:rPr>
        <w:t xml:space="preserve">2 types: external commands </w:t>
      </w:r>
    </w:p>
    <w:p>
      <w:pPr>
        <w:widowControl/>
        <w:shd w:val="clear" w:color="auto" w:fill="FFFFFF"/>
        <w:spacing w:line="427" w:lineRule="atLeast"/>
        <w:rPr>
          <w:b/>
          <w:bCs/>
        </w:rPr>
      </w:pPr>
      <w:r>
        <w:rPr>
          <w:rFonts w:hint="eastAsia"/>
          <w:b/>
          <w:bCs/>
        </w:rPr>
        <w:t xml:space="preserve">3 Format: msg[/s] </w:t>
      </w:r>
    </w:p>
    <w:p>
      <w:pPr>
        <w:widowControl/>
        <w:shd w:val="clear" w:color="auto" w:fill="FFFFFF"/>
        <w:spacing w:line="427" w:lineRule="atLeast"/>
        <w:rPr>
          <w:b/>
          <w:bCs/>
        </w:rPr>
      </w:pPr>
      <w:r>
        <w:rPr>
          <w:rFonts w:hint="eastAsia"/>
          <w:b/>
          <w:bCs/>
        </w:rPr>
        <w:t xml:space="preserve">4 Instructions for use: </w:t>
      </w:r>
    </w:p>
    <w:p>
      <w:pPr>
        <w:widowControl/>
        <w:shd w:val="clear" w:color="auto" w:fill="FFFFFF"/>
        <w:spacing w:line="427" w:lineRule="atLeast"/>
        <w:rPr>
          <w:b/>
          <w:bCs/>
        </w:rPr>
      </w:pPr>
      <w:r>
        <w:rPr>
          <w:rFonts w:hint="eastAsia"/>
          <w:b/>
          <w:bCs/>
        </w:rPr>
        <w:t xml:space="preserve">(1) Select/ i When the parameter is set, the hardware is not detected; </w:t>
      </w:r>
    </w:p>
    <w:p>
      <w:pPr>
        <w:widowControl/>
        <w:shd w:val="clear" w:color="auto" w:fill="FFFFFF"/>
        <w:spacing w:line="427" w:lineRule="atLeast"/>
        <w:rPr>
          <w:b/>
          <w:bCs/>
        </w:rPr>
      </w:pPr>
      <w:r>
        <w:rPr>
          <w:rFonts w:hint="eastAsia"/>
          <w:b/>
          <w:bCs/>
        </w:rPr>
        <w:t xml:space="preserve">(2) When the /b parameter is selected, start msg in black and white; </w:t>
      </w:r>
    </w:p>
    <w:p>
      <w:pPr>
        <w:widowControl/>
        <w:shd w:val="clear" w:color="auto" w:fill="FFFFFF"/>
        <w:spacing w:line="427" w:lineRule="atLeast"/>
        <w:rPr>
          <w:b/>
          <w:bCs/>
        </w:rPr>
      </w:pPr>
      <w:r>
        <w:rPr>
          <w:rFonts w:hint="eastAsia"/>
          <w:b/>
          <w:bCs/>
        </w:rPr>
        <w:t xml:space="preserve">(3) When the /s parameter is selected, a concise system report is displayed. </w:t>
      </w:r>
    </w:p>
    <w:p>
      <w:pPr>
        <w:rPr>
          <w:b/>
          <w:bC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儷宋 Pro">
    <w:panose1 w:val="020203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D04E64"/>
    <w:multiLevelType w:val="multilevel"/>
    <w:tmpl w:val="08D04E64"/>
    <w:lvl w:ilvl="0" w:tentative="0">
      <w:start w:val="4"/>
      <w:numFmt w:val="decimal"/>
      <w:lvlText w:val="%1-"/>
      <w:lvlJc w:val="left"/>
      <w:pPr>
        <w:ind w:left="390" w:hanging="39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
    <w:nsid w:val="2952610B"/>
    <w:multiLevelType w:val="multilevel"/>
    <w:tmpl w:val="2952610B"/>
    <w:lvl w:ilvl="0" w:tentative="0">
      <w:start w:val="1"/>
      <w:numFmt w:val="bullet"/>
      <w:lvlText w:val=""/>
      <w:lvlJc w:val="left"/>
      <w:pPr>
        <w:ind w:left="800" w:hanging="440"/>
      </w:pPr>
      <w:rPr>
        <w:rFonts w:hint="default" w:ascii="Wingdings" w:hAnsi="Wingdings"/>
      </w:rPr>
    </w:lvl>
    <w:lvl w:ilvl="1" w:tentative="0">
      <w:start w:val="1"/>
      <w:numFmt w:val="bullet"/>
      <w:lvlText w:val=""/>
      <w:lvlJc w:val="left"/>
      <w:pPr>
        <w:ind w:left="1240" w:hanging="440"/>
      </w:pPr>
      <w:rPr>
        <w:rFonts w:hint="default" w:ascii="Wingdings" w:hAnsi="Wingdings"/>
      </w:rPr>
    </w:lvl>
    <w:lvl w:ilvl="2" w:tentative="0">
      <w:start w:val="1"/>
      <w:numFmt w:val="bullet"/>
      <w:lvlText w:val=""/>
      <w:lvlJc w:val="left"/>
      <w:pPr>
        <w:ind w:left="1680" w:hanging="440"/>
      </w:pPr>
      <w:rPr>
        <w:rFonts w:hint="default" w:ascii="Wingdings" w:hAnsi="Wingdings"/>
      </w:rPr>
    </w:lvl>
    <w:lvl w:ilvl="3" w:tentative="0">
      <w:start w:val="1"/>
      <w:numFmt w:val="bullet"/>
      <w:lvlText w:val=""/>
      <w:lvlJc w:val="left"/>
      <w:pPr>
        <w:ind w:left="2120" w:hanging="440"/>
      </w:pPr>
      <w:rPr>
        <w:rFonts w:hint="default" w:ascii="Wingdings" w:hAnsi="Wingdings"/>
      </w:rPr>
    </w:lvl>
    <w:lvl w:ilvl="4" w:tentative="0">
      <w:start w:val="1"/>
      <w:numFmt w:val="bullet"/>
      <w:lvlText w:val=""/>
      <w:lvlJc w:val="left"/>
      <w:pPr>
        <w:ind w:left="2560" w:hanging="440"/>
      </w:pPr>
      <w:rPr>
        <w:rFonts w:hint="default" w:ascii="Wingdings" w:hAnsi="Wingdings"/>
      </w:rPr>
    </w:lvl>
    <w:lvl w:ilvl="5" w:tentative="0">
      <w:start w:val="1"/>
      <w:numFmt w:val="bullet"/>
      <w:lvlText w:val=""/>
      <w:lvlJc w:val="left"/>
      <w:pPr>
        <w:ind w:left="3000" w:hanging="440"/>
      </w:pPr>
      <w:rPr>
        <w:rFonts w:hint="default" w:ascii="Wingdings" w:hAnsi="Wingdings"/>
      </w:rPr>
    </w:lvl>
    <w:lvl w:ilvl="6" w:tentative="0">
      <w:start w:val="1"/>
      <w:numFmt w:val="bullet"/>
      <w:lvlText w:val=""/>
      <w:lvlJc w:val="left"/>
      <w:pPr>
        <w:ind w:left="3440" w:hanging="440"/>
      </w:pPr>
      <w:rPr>
        <w:rFonts w:hint="default" w:ascii="Wingdings" w:hAnsi="Wingdings"/>
      </w:rPr>
    </w:lvl>
    <w:lvl w:ilvl="7" w:tentative="0">
      <w:start w:val="1"/>
      <w:numFmt w:val="bullet"/>
      <w:lvlText w:val=""/>
      <w:lvlJc w:val="left"/>
      <w:pPr>
        <w:ind w:left="3880" w:hanging="440"/>
      </w:pPr>
      <w:rPr>
        <w:rFonts w:hint="default" w:ascii="Wingdings" w:hAnsi="Wingdings"/>
      </w:rPr>
    </w:lvl>
    <w:lvl w:ilvl="8" w:tentative="0">
      <w:start w:val="1"/>
      <w:numFmt w:val="bullet"/>
      <w:lvlText w:val=""/>
      <w:lvlJc w:val="left"/>
      <w:pPr>
        <w:ind w:left="4320" w:hanging="440"/>
      </w:pPr>
      <w:rPr>
        <w:rFonts w:hint="default" w:ascii="Wingdings" w:hAnsi="Wingdings"/>
      </w:rPr>
    </w:lvl>
  </w:abstractNum>
  <w:abstractNum w:abstractNumId="2">
    <w:nsid w:val="44DD07A9"/>
    <w:multiLevelType w:val="multilevel"/>
    <w:tmpl w:val="44DD07A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867688C"/>
    <w:multiLevelType w:val="multilevel"/>
    <w:tmpl w:val="4867688C"/>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i w:val="0"/>
      </w:rPr>
    </w:lvl>
    <w:lvl w:ilvl="2" w:tentative="0">
      <w:start w:val="1"/>
      <w:numFmt w:val="decimal"/>
      <w:isLgl/>
      <w:lvlText w:val="%1.%2.%3"/>
      <w:lvlJc w:val="left"/>
      <w:pPr>
        <w:ind w:left="1440" w:hanging="720"/>
      </w:pPr>
      <w:rPr>
        <w:rFonts w:hint="default"/>
        <w:i w:val="0"/>
      </w:rPr>
    </w:lvl>
    <w:lvl w:ilvl="3" w:tentative="0">
      <w:start w:val="1"/>
      <w:numFmt w:val="decimal"/>
      <w:isLgl/>
      <w:lvlText w:val="%1.%2.%3.%4"/>
      <w:lvlJc w:val="left"/>
      <w:pPr>
        <w:ind w:left="1800" w:hanging="720"/>
      </w:pPr>
      <w:rPr>
        <w:rFonts w:hint="default"/>
        <w:i w:val="0"/>
      </w:rPr>
    </w:lvl>
    <w:lvl w:ilvl="4" w:tentative="0">
      <w:start w:val="1"/>
      <w:numFmt w:val="decimal"/>
      <w:isLgl/>
      <w:lvlText w:val="%1.%2.%3.%4.%5"/>
      <w:lvlJc w:val="left"/>
      <w:pPr>
        <w:ind w:left="2520" w:hanging="1080"/>
      </w:pPr>
      <w:rPr>
        <w:rFonts w:hint="default"/>
        <w:i w:val="0"/>
      </w:rPr>
    </w:lvl>
    <w:lvl w:ilvl="5" w:tentative="0">
      <w:start w:val="1"/>
      <w:numFmt w:val="decimal"/>
      <w:isLgl/>
      <w:lvlText w:val="%1.%2.%3.%4.%5.%6"/>
      <w:lvlJc w:val="left"/>
      <w:pPr>
        <w:ind w:left="2880" w:hanging="1080"/>
      </w:pPr>
      <w:rPr>
        <w:rFonts w:hint="default"/>
        <w:i w:val="0"/>
      </w:rPr>
    </w:lvl>
    <w:lvl w:ilvl="6" w:tentative="0">
      <w:start w:val="1"/>
      <w:numFmt w:val="decimal"/>
      <w:isLgl/>
      <w:lvlText w:val="%1.%2.%3.%4.%5.%6.%7"/>
      <w:lvlJc w:val="left"/>
      <w:pPr>
        <w:ind w:left="3600" w:hanging="1440"/>
      </w:pPr>
      <w:rPr>
        <w:rFonts w:hint="default"/>
        <w:i w:val="0"/>
      </w:rPr>
    </w:lvl>
    <w:lvl w:ilvl="7" w:tentative="0">
      <w:start w:val="1"/>
      <w:numFmt w:val="decimal"/>
      <w:isLgl/>
      <w:lvlText w:val="%1.%2.%3.%4.%5.%6.%7.%8"/>
      <w:lvlJc w:val="left"/>
      <w:pPr>
        <w:ind w:left="3960" w:hanging="1440"/>
      </w:pPr>
      <w:rPr>
        <w:rFonts w:hint="default"/>
        <w:i w:val="0"/>
      </w:rPr>
    </w:lvl>
    <w:lvl w:ilvl="8" w:tentative="0">
      <w:start w:val="1"/>
      <w:numFmt w:val="decimal"/>
      <w:isLgl/>
      <w:lvlText w:val="%1.%2.%3.%4.%5.%6.%7.%8.%9"/>
      <w:lvlJc w:val="left"/>
      <w:pPr>
        <w:ind w:left="4680" w:hanging="1800"/>
      </w:pPr>
      <w:rPr>
        <w:rFonts w:hint="default"/>
        <w:i w:val="0"/>
      </w:rPr>
    </w:lvl>
  </w:abstractNum>
  <w:abstractNum w:abstractNumId="4">
    <w:nsid w:val="7B176183"/>
    <w:multiLevelType w:val="multilevel"/>
    <w:tmpl w:val="7B176183"/>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EA9"/>
    <w:rsid w:val="000B44EE"/>
    <w:rsid w:val="000D6CD4"/>
    <w:rsid w:val="001433D5"/>
    <w:rsid w:val="001524D5"/>
    <w:rsid w:val="00153B63"/>
    <w:rsid w:val="00280F58"/>
    <w:rsid w:val="002B717D"/>
    <w:rsid w:val="002F1783"/>
    <w:rsid w:val="004D2B15"/>
    <w:rsid w:val="004D695A"/>
    <w:rsid w:val="004F7B73"/>
    <w:rsid w:val="00517348"/>
    <w:rsid w:val="00521DB7"/>
    <w:rsid w:val="0058124D"/>
    <w:rsid w:val="00685A3F"/>
    <w:rsid w:val="00745274"/>
    <w:rsid w:val="007A0015"/>
    <w:rsid w:val="00807CB6"/>
    <w:rsid w:val="008C70FD"/>
    <w:rsid w:val="0093535C"/>
    <w:rsid w:val="0093726A"/>
    <w:rsid w:val="009B2161"/>
    <w:rsid w:val="009D1409"/>
    <w:rsid w:val="009D29AE"/>
    <w:rsid w:val="00A20ADA"/>
    <w:rsid w:val="00A25F44"/>
    <w:rsid w:val="00A5491B"/>
    <w:rsid w:val="00A60564"/>
    <w:rsid w:val="00A74DB3"/>
    <w:rsid w:val="00B67E5B"/>
    <w:rsid w:val="00C11B35"/>
    <w:rsid w:val="00C2641A"/>
    <w:rsid w:val="00CA4387"/>
    <w:rsid w:val="00CB2C49"/>
    <w:rsid w:val="00D123F9"/>
    <w:rsid w:val="00DD449B"/>
    <w:rsid w:val="00E45849"/>
    <w:rsid w:val="00E5041E"/>
    <w:rsid w:val="00E51EA7"/>
    <w:rsid w:val="00EB60ED"/>
    <w:rsid w:val="00EF0F3F"/>
    <w:rsid w:val="00F10EA9"/>
    <w:rsid w:val="A773C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Strong"/>
    <w:basedOn w:val="6"/>
    <w:qFormat/>
    <w:uiPriority w:val="22"/>
    <w:rPr>
      <w:b/>
      <w:bCs/>
    </w:r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563C1" w:themeColor="hyperlink"/>
      <w:u w:val="single"/>
      <w14:textFill>
        <w14:solidFill>
          <w14:schemeClr w14:val="hlink"/>
        </w14:solidFill>
      </w14:textFill>
    </w:rPr>
  </w:style>
  <w:style w:type="character" w:customStyle="1" w:styleId="10">
    <w:name w:val="标题 1 字符"/>
    <w:basedOn w:val="6"/>
    <w:link w:val="2"/>
    <w:uiPriority w:val="9"/>
    <w:rPr>
      <w:b/>
      <w:bCs/>
      <w:kern w:val="44"/>
      <w:sz w:val="44"/>
      <w:szCs w:val="44"/>
    </w:rPr>
  </w:style>
  <w:style w:type="paragraph" w:styleId="11">
    <w:name w:val="List Paragraph"/>
    <w:basedOn w:val="1"/>
    <w:qFormat/>
    <w:uiPriority w:val="34"/>
    <w:pPr>
      <w:ind w:firstLine="420" w:firstLineChars="200"/>
    </w:pPr>
  </w:style>
  <w:style w:type="character" w:customStyle="1" w:styleId="12">
    <w:name w:val="Unresolved Mention"/>
    <w:basedOn w:val="6"/>
    <w:semiHidden/>
    <w:unhideWhenUsed/>
    <w:uiPriority w:val="99"/>
    <w:rPr>
      <w:color w:val="605E5C"/>
      <w:shd w:val="clear" w:color="auto" w:fill="E1DFDD"/>
    </w:rPr>
  </w:style>
  <w:style w:type="character" w:customStyle="1" w:styleId="13">
    <w:name w:val="标题 2 字符"/>
    <w:basedOn w:val="6"/>
    <w:link w:val="3"/>
    <w:uiPriority w:val="9"/>
    <w:rPr>
      <w:rFonts w:ascii="宋体" w:hAnsi="宋体" w:eastAsia="宋体" w:cs="宋体"/>
      <w:b/>
      <w:bCs/>
      <w:kern w:val="0"/>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1471</Words>
  <Characters>8386</Characters>
  <Lines>69</Lines>
  <Paragraphs>19</Paragraphs>
  <TotalTime>1286</TotalTime>
  <ScaleCrop>false</ScaleCrop>
  <LinksUpToDate>false</LinksUpToDate>
  <CharactersWithSpaces>9838</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2023-04-11T01:38:00Z</dcterms:created>
  <dc:creator>zm6358</dc:creator>
  <cp:lastModifiedBy>sunny</cp:lastModifiedBy>
  <cp:lastPrinted>2023-05-04T22:19:00Z</cp:lastPrinted>
  <dcterms:modified xsi:type="dcterms:W3CDTF">2023-05-18T09:58:00Z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5F8F781666BD4D29288665649DF9AA52_42</vt:lpwstr>
  </property>
</Properties>
</file>