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41B" w:rsidRDefault="004E641B">
      <w:r>
        <w:rPr>
          <w:rFonts w:hint="eastAsia"/>
        </w:rPr>
        <w:t>D</w:t>
      </w:r>
      <w:r>
        <w:t>aily plan</w:t>
      </w:r>
    </w:p>
    <w:p w:rsidR="004E641B" w:rsidRDefault="00305EB8">
      <w:r>
        <w:rPr>
          <w:rFonts w:hint="eastAsia"/>
        </w:rPr>
        <w:t xml:space="preserve">예선 전까지 구현 못한 기능들은 </w:t>
      </w:r>
      <w:r w:rsidR="00FB2311">
        <w:rPr>
          <w:rFonts w:hint="eastAsia"/>
        </w:rPr>
        <w:t>본선 전까지 완료해야</w:t>
      </w:r>
      <w:r w:rsidR="00FB2311">
        <w:t xml:space="preserve"> </w:t>
      </w:r>
      <w:r w:rsidR="00FB2311">
        <w:rPr>
          <w:rFonts w:hint="eastAsia"/>
        </w:rPr>
        <w:t>합니다.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086"/>
        <w:gridCol w:w="1087"/>
        <w:gridCol w:w="1087"/>
        <w:gridCol w:w="1087"/>
        <w:gridCol w:w="1087"/>
        <w:gridCol w:w="1087"/>
      </w:tblGrid>
      <w:tr w:rsidR="004E641B" w:rsidTr="002A74D6">
        <w:tc>
          <w:tcPr>
            <w:tcW w:w="2263" w:type="dxa"/>
          </w:tcPr>
          <w:p w:rsidR="004E641B" w:rsidRDefault="00DF444F">
            <w:r>
              <w:rPr>
                <w:rFonts w:hint="eastAsia"/>
              </w:rPr>
              <w:t xml:space="preserve">1주차 </w:t>
            </w:r>
            <w:r w:rsidR="004E641B">
              <w:rPr>
                <w:rFonts w:hint="eastAsia"/>
              </w:rPr>
              <w:t>D</w:t>
            </w:r>
            <w:r w:rsidR="004E641B">
              <w:t>aily</w:t>
            </w:r>
          </w:p>
        </w:tc>
        <w:tc>
          <w:tcPr>
            <w:tcW w:w="1086" w:type="dxa"/>
          </w:tcPr>
          <w:p w:rsidR="004E641B" w:rsidRDefault="004E641B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087" w:type="dxa"/>
          </w:tcPr>
          <w:p w:rsidR="004E641B" w:rsidRDefault="004E641B">
            <w:r>
              <w:rPr>
                <w:rFonts w:hint="eastAsia"/>
              </w:rPr>
              <w:t>1</w:t>
            </w:r>
            <w:r>
              <w:t>8</w:t>
            </w:r>
            <w:r w:rsidR="00361A4E">
              <w:t>(</w:t>
            </w:r>
            <w:r w:rsidR="00361A4E">
              <w:rPr>
                <w:rFonts w:hint="eastAsia"/>
              </w:rPr>
              <w:t>O</w:t>
            </w:r>
            <w:r w:rsidR="00361A4E">
              <w:t>)</w:t>
            </w:r>
          </w:p>
        </w:tc>
        <w:tc>
          <w:tcPr>
            <w:tcW w:w="1087" w:type="dxa"/>
          </w:tcPr>
          <w:p w:rsidR="004E641B" w:rsidRDefault="004E641B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087" w:type="dxa"/>
          </w:tcPr>
          <w:p w:rsidR="004E641B" w:rsidRDefault="004E641B">
            <w:r>
              <w:rPr>
                <w:rFonts w:hint="eastAsia"/>
              </w:rPr>
              <w:t>2</w:t>
            </w:r>
            <w:r>
              <w:t>0</w:t>
            </w:r>
            <w:r w:rsidR="00361A4E">
              <w:t>(O)</w:t>
            </w:r>
          </w:p>
        </w:tc>
        <w:tc>
          <w:tcPr>
            <w:tcW w:w="1087" w:type="dxa"/>
          </w:tcPr>
          <w:p w:rsidR="004E641B" w:rsidRDefault="004E641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87" w:type="dxa"/>
          </w:tcPr>
          <w:p w:rsidR="004E641B" w:rsidRDefault="004E641B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E641B" w:rsidTr="00C14688">
        <w:tc>
          <w:tcPr>
            <w:tcW w:w="2263" w:type="dxa"/>
          </w:tcPr>
          <w:p w:rsidR="004E641B" w:rsidRDefault="004E641B">
            <w:r>
              <w:rPr>
                <w:rFonts w:hint="eastAsia"/>
              </w:rPr>
              <w:t>맵 제작</w:t>
            </w:r>
          </w:p>
        </w:tc>
        <w:tc>
          <w:tcPr>
            <w:tcW w:w="1086" w:type="dxa"/>
            <w:shd w:val="clear" w:color="auto" w:fill="FFFF00"/>
          </w:tcPr>
          <w:p w:rsidR="004E641B" w:rsidRPr="002A74D6" w:rsidRDefault="004E641B">
            <w:pPr>
              <w:rPr>
                <w:highlight w:val="yellow"/>
              </w:rPr>
            </w:pPr>
          </w:p>
        </w:tc>
        <w:tc>
          <w:tcPr>
            <w:tcW w:w="1087" w:type="dxa"/>
            <w:shd w:val="clear" w:color="auto" w:fill="FFFF00"/>
          </w:tcPr>
          <w:p w:rsidR="004E641B" w:rsidRPr="002A74D6" w:rsidRDefault="004E641B">
            <w:pPr>
              <w:rPr>
                <w:highlight w:val="yellow"/>
              </w:rPr>
            </w:pPr>
          </w:p>
        </w:tc>
        <w:tc>
          <w:tcPr>
            <w:tcW w:w="1087" w:type="dxa"/>
            <w:shd w:val="clear" w:color="auto" w:fill="FFFF00"/>
          </w:tcPr>
          <w:p w:rsidR="004E641B" w:rsidRPr="002A74D6" w:rsidRDefault="004E641B">
            <w:pPr>
              <w:rPr>
                <w:highlight w:val="yellow"/>
              </w:rPr>
            </w:pPr>
          </w:p>
        </w:tc>
        <w:tc>
          <w:tcPr>
            <w:tcW w:w="1087" w:type="dxa"/>
            <w:shd w:val="clear" w:color="auto" w:fill="FFFF00"/>
          </w:tcPr>
          <w:p w:rsidR="004E641B" w:rsidRDefault="004E641B"/>
        </w:tc>
        <w:tc>
          <w:tcPr>
            <w:tcW w:w="1087" w:type="dxa"/>
            <w:shd w:val="clear" w:color="auto" w:fill="FFFF00"/>
          </w:tcPr>
          <w:p w:rsidR="004E641B" w:rsidRDefault="004E641B"/>
        </w:tc>
        <w:tc>
          <w:tcPr>
            <w:tcW w:w="1087" w:type="dxa"/>
          </w:tcPr>
          <w:p w:rsidR="004E641B" w:rsidRDefault="004E641B"/>
        </w:tc>
      </w:tr>
      <w:tr w:rsidR="004E641B" w:rsidTr="00C14688">
        <w:tc>
          <w:tcPr>
            <w:tcW w:w="2263" w:type="dxa"/>
          </w:tcPr>
          <w:p w:rsidR="004E641B" w:rsidRDefault="002A74D6">
            <w:r>
              <w:rPr>
                <w:rFonts w:hint="eastAsia"/>
              </w:rPr>
              <w:t>오브젝트</w:t>
            </w:r>
            <w:r w:rsidR="004E641B">
              <w:rPr>
                <w:rFonts w:hint="eastAsia"/>
              </w:rPr>
              <w:t xml:space="preserve"> 모양 제작</w:t>
            </w:r>
          </w:p>
        </w:tc>
        <w:tc>
          <w:tcPr>
            <w:tcW w:w="1086" w:type="dxa"/>
            <w:shd w:val="clear" w:color="auto" w:fill="FFFFFF" w:themeFill="background1"/>
          </w:tcPr>
          <w:p w:rsidR="004E641B" w:rsidRDefault="004E641B"/>
        </w:tc>
        <w:tc>
          <w:tcPr>
            <w:tcW w:w="1087" w:type="dxa"/>
            <w:shd w:val="clear" w:color="auto" w:fill="FFFF00"/>
          </w:tcPr>
          <w:p w:rsidR="004E641B" w:rsidRDefault="004E641B"/>
        </w:tc>
        <w:tc>
          <w:tcPr>
            <w:tcW w:w="1087" w:type="dxa"/>
            <w:shd w:val="clear" w:color="auto" w:fill="FFFF00"/>
          </w:tcPr>
          <w:p w:rsidR="004E641B" w:rsidRDefault="004E641B"/>
        </w:tc>
        <w:tc>
          <w:tcPr>
            <w:tcW w:w="1087" w:type="dxa"/>
            <w:shd w:val="clear" w:color="auto" w:fill="FFFF00"/>
          </w:tcPr>
          <w:p w:rsidR="004E641B" w:rsidRDefault="004E641B"/>
        </w:tc>
        <w:tc>
          <w:tcPr>
            <w:tcW w:w="1087" w:type="dxa"/>
            <w:shd w:val="clear" w:color="auto" w:fill="FFFF00"/>
          </w:tcPr>
          <w:p w:rsidR="004E641B" w:rsidRDefault="004E641B"/>
        </w:tc>
        <w:tc>
          <w:tcPr>
            <w:tcW w:w="1087" w:type="dxa"/>
          </w:tcPr>
          <w:p w:rsidR="004E641B" w:rsidRDefault="004E641B"/>
        </w:tc>
      </w:tr>
      <w:tr w:rsidR="004E641B" w:rsidTr="00C14688">
        <w:tc>
          <w:tcPr>
            <w:tcW w:w="2263" w:type="dxa"/>
          </w:tcPr>
          <w:p w:rsidR="004E641B" w:rsidRDefault="004E641B">
            <w:r>
              <w:rPr>
                <w:rFonts w:hint="eastAsia"/>
              </w:rPr>
              <w:t>캐릭터 이동</w:t>
            </w:r>
            <w:r w:rsidR="002A74D6">
              <w:rPr>
                <w:rFonts w:hint="eastAsia"/>
              </w:rPr>
              <w:t xml:space="preserve"> 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4E641B" w:rsidRDefault="004E641B"/>
        </w:tc>
        <w:tc>
          <w:tcPr>
            <w:tcW w:w="1087" w:type="dxa"/>
            <w:shd w:val="clear" w:color="auto" w:fill="FFFFFF" w:themeFill="background1"/>
          </w:tcPr>
          <w:p w:rsidR="004E641B" w:rsidRDefault="004E641B"/>
        </w:tc>
        <w:tc>
          <w:tcPr>
            <w:tcW w:w="1087" w:type="dxa"/>
            <w:shd w:val="clear" w:color="auto" w:fill="FFFFFF" w:themeFill="background1"/>
          </w:tcPr>
          <w:p w:rsidR="004E641B" w:rsidRDefault="004E641B"/>
        </w:tc>
        <w:tc>
          <w:tcPr>
            <w:tcW w:w="1087" w:type="dxa"/>
            <w:shd w:val="clear" w:color="auto" w:fill="FFFF00"/>
          </w:tcPr>
          <w:p w:rsidR="004E641B" w:rsidRDefault="004E641B"/>
        </w:tc>
        <w:tc>
          <w:tcPr>
            <w:tcW w:w="1087" w:type="dxa"/>
            <w:shd w:val="clear" w:color="auto" w:fill="FFFF00"/>
          </w:tcPr>
          <w:p w:rsidR="004E641B" w:rsidRDefault="004E641B"/>
        </w:tc>
        <w:tc>
          <w:tcPr>
            <w:tcW w:w="1087" w:type="dxa"/>
          </w:tcPr>
          <w:p w:rsidR="004E641B" w:rsidRDefault="004E641B"/>
        </w:tc>
        <w:bookmarkStart w:id="0" w:name="_GoBack"/>
        <w:bookmarkEnd w:id="0"/>
      </w:tr>
      <w:tr w:rsidR="002E5A17" w:rsidTr="00203F74">
        <w:tc>
          <w:tcPr>
            <w:tcW w:w="2263" w:type="dxa"/>
          </w:tcPr>
          <w:p w:rsidR="002E5A17" w:rsidRDefault="002E5A17">
            <w:r>
              <w:rPr>
                <w:rFonts w:hint="eastAsia"/>
              </w:rPr>
              <w:t>캐릭터 체력 구현</w:t>
            </w:r>
          </w:p>
        </w:tc>
        <w:tc>
          <w:tcPr>
            <w:tcW w:w="1086" w:type="dxa"/>
            <w:shd w:val="clear" w:color="auto" w:fill="auto"/>
          </w:tcPr>
          <w:p w:rsidR="002E5A17" w:rsidRDefault="002E5A17"/>
        </w:tc>
        <w:tc>
          <w:tcPr>
            <w:tcW w:w="1087" w:type="dxa"/>
            <w:shd w:val="clear" w:color="auto" w:fill="auto"/>
          </w:tcPr>
          <w:p w:rsidR="002E5A17" w:rsidRDefault="002E5A17"/>
        </w:tc>
        <w:tc>
          <w:tcPr>
            <w:tcW w:w="1087" w:type="dxa"/>
            <w:shd w:val="clear" w:color="auto" w:fill="auto"/>
          </w:tcPr>
          <w:p w:rsidR="002E5A17" w:rsidRDefault="002E5A17"/>
        </w:tc>
        <w:tc>
          <w:tcPr>
            <w:tcW w:w="1087" w:type="dxa"/>
            <w:shd w:val="clear" w:color="auto" w:fill="FFFF00"/>
          </w:tcPr>
          <w:p w:rsidR="002E5A17" w:rsidRDefault="002E5A17"/>
        </w:tc>
        <w:tc>
          <w:tcPr>
            <w:tcW w:w="1087" w:type="dxa"/>
          </w:tcPr>
          <w:p w:rsidR="002E5A17" w:rsidRDefault="002E5A17"/>
        </w:tc>
        <w:tc>
          <w:tcPr>
            <w:tcW w:w="1087" w:type="dxa"/>
          </w:tcPr>
          <w:p w:rsidR="002E5A17" w:rsidRDefault="002E5A17"/>
        </w:tc>
      </w:tr>
      <w:tr w:rsidR="00DE1F01" w:rsidTr="00C14688">
        <w:tc>
          <w:tcPr>
            <w:tcW w:w="2263" w:type="dxa"/>
          </w:tcPr>
          <w:p w:rsidR="00DE1F01" w:rsidRDefault="00DE1F01">
            <w:r>
              <w:rPr>
                <w:rFonts w:hint="eastAsia"/>
              </w:rPr>
              <w:t>캐릭터 인벤토리 구현</w:t>
            </w:r>
          </w:p>
        </w:tc>
        <w:tc>
          <w:tcPr>
            <w:tcW w:w="1086" w:type="dxa"/>
            <w:shd w:val="clear" w:color="auto" w:fill="auto"/>
          </w:tcPr>
          <w:p w:rsidR="00DE1F01" w:rsidRDefault="00DE1F01"/>
        </w:tc>
        <w:tc>
          <w:tcPr>
            <w:tcW w:w="1087" w:type="dxa"/>
            <w:shd w:val="clear" w:color="auto" w:fill="auto"/>
          </w:tcPr>
          <w:p w:rsidR="00DE1F01" w:rsidRDefault="00DE1F01"/>
        </w:tc>
        <w:tc>
          <w:tcPr>
            <w:tcW w:w="1087" w:type="dxa"/>
            <w:shd w:val="clear" w:color="auto" w:fill="auto"/>
          </w:tcPr>
          <w:p w:rsidR="00DE1F01" w:rsidRDefault="00DE1F01"/>
        </w:tc>
        <w:tc>
          <w:tcPr>
            <w:tcW w:w="1087" w:type="dxa"/>
          </w:tcPr>
          <w:p w:rsidR="00DE1F01" w:rsidRDefault="00DE1F01"/>
        </w:tc>
        <w:tc>
          <w:tcPr>
            <w:tcW w:w="1087" w:type="dxa"/>
            <w:shd w:val="clear" w:color="auto" w:fill="FFFF00"/>
          </w:tcPr>
          <w:p w:rsidR="00DE1F01" w:rsidRDefault="00DE1F01"/>
        </w:tc>
        <w:tc>
          <w:tcPr>
            <w:tcW w:w="1087" w:type="dxa"/>
          </w:tcPr>
          <w:p w:rsidR="00DE1F01" w:rsidRDefault="00DE1F01"/>
        </w:tc>
      </w:tr>
      <w:tr w:rsidR="004B2A7A" w:rsidTr="00C14688">
        <w:tc>
          <w:tcPr>
            <w:tcW w:w="2263" w:type="dxa"/>
          </w:tcPr>
          <w:p w:rsidR="004B2A7A" w:rsidRDefault="004B2A7A">
            <w:r>
              <w:rPr>
                <w:rFonts w:hint="eastAsia"/>
              </w:rPr>
              <w:t>게임 시작화면 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4B2A7A" w:rsidRDefault="004B2A7A"/>
        </w:tc>
        <w:tc>
          <w:tcPr>
            <w:tcW w:w="1087" w:type="dxa"/>
            <w:shd w:val="clear" w:color="auto" w:fill="FFFFFF" w:themeFill="background1"/>
          </w:tcPr>
          <w:p w:rsidR="004B2A7A" w:rsidRDefault="004B2A7A"/>
        </w:tc>
        <w:tc>
          <w:tcPr>
            <w:tcW w:w="1087" w:type="dxa"/>
            <w:shd w:val="clear" w:color="auto" w:fill="FFFFFF" w:themeFill="background1"/>
          </w:tcPr>
          <w:p w:rsidR="004B2A7A" w:rsidRDefault="004B2A7A"/>
        </w:tc>
        <w:tc>
          <w:tcPr>
            <w:tcW w:w="1087" w:type="dxa"/>
          </w:tcPr>
          <w:p w:rsidR="004B2A7A" w:rsidRDefault="004B2A7A"/>
        </w:tc>
        <w:tc>
          <w:tcPr>
            <w:tcW w:w="1087" w:type="dxa"/>
            <w:shd w:val="clear" w:color="auto" w:fill="FFFF00"/>
          </w:tcPr>
          <w:p w:rsidR="004B2A7A" w:rsidRDefault="004B2A7A"/>
        </w:tc>
        <w:tc>
          <w:tcPr>
            <w:tcW w:w="1087" w:type="dxa"/>
          </w:tcPr>
          <w:p w:rsidR="004B2A7A" w:rsidRDefault="004B2A7A"/>
        </w:tc>
      </w:tr>
      <w:tr w:rsidR="00815645" w:rsidTr="00BD2698">
        <w:tc>
          <w:tcPr>
            <w:tcW w:w="2263" w:type="dxa"/>
          </w:tcPr>
          <w:p w:rsidR="00815645" w:rsidRDefault="00815645" w:rsidP="00815645">
            <w:r>
              <w:rPr>
                <w:rFonts w:hint="eastAsia"/>
              </w:rPr>
              <w:t>게임 튜토리얼 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</w:tr>
      <w:tr w:rsidR="00815645" w:rsidTr="00BD2698">
        <w:tc>
          <w:tcPr>
            <w:tcW w:w="2263" w:type="dxa"/>
          </w:tcPr>
          <w:p w:rsidR="00815645" w:rsidRDefault="00815645" w:rsidP="00815645">
            <w:r>
              <w:rPr>
                <w:rFonts w:hint="eastAsia"/>
              </w:rPr>
              <w:t xml:space="preserve">게임 랭킹 </w:t>
            </w:r>
            <w:r w:rsidR="00816FB9">
              <w:rPr>
                <w:rFonts w:hint="eastAsia"/>
              </w:rPr>
              <w:t xml:space="preserve">기능 </w:t>
            </w:r>
            <w:r>
              <w:rPr>
                <w:rFonts w:hint="eastAsia"/>
              </w:rPr>
              <w:t>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</w:tr>
      <w:tr w:rsidR="00816FB9" w:rsidTr="00BD2698">
        <w:tc>
          <w:tcPr>
            <w:tcW w:w="2263" w:type="dxa"/>
          </w:tcPr>
          <w:p w:rsidR="00816FB9" w:rsidRDefault="00816FB9" w:rsidP="00815645">
            <w:r>
              <w:rPr>
                <w:rFonts w:hint="eastAsia"/>
              </w:rPr>
              <w:t>게임 저장 기능 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816FB9" w:rsidRDefault="00816FB9" w:rsidP="00815645"/>
        </w:tc>
        <w:tc>
          <w:tcPr>
            <w:tcW w:w="1087" w:type="dxa"/>
            <w:shd w:val="clear" w:color="auto" w:fill="FFFFFF" w:themeFill="background1"/>
          </w:tcPr>
          <w:p w:rsidR="00816FB9" w:rsidRDefault="00816FB9" w:rsidP="00815645"/>
        </w:tc>
        <w:tc>
          <w:tcPr>
            <w:tcW w:w="1087" w:type="dxa"/>
            <w:shd w:val="clear" w:color="auto" w:fill="FFFFFF" w:themeFill="background1"/>
          </w:tcPr>
          <w:p w:rsidR="00816FB9" w:rsidRDefault="00816FB9" w:rsidP="00815645"/>
        </w:tc>
        <w:tc>
          <w:tcPr>
            <w:tcW w:w="1087" w:type="dxa"/>
          </w:tcPr>
          <w:p w:rsidR="00816FB9" w:rsidRDefault="00816FB9" w:rsidP="00815645"/>
        </w:tc>
        <w:tc>
          <w:tcPr>
            <w:tcW w:w="1087" w:type="dxa"/>
          </w:tcPr>
          <w:p w:rsidR="00816FB9" w:rsidRDefault="00816FB9" w:rsidP="00815645"/>
        </w:tc>
        <w:tc>
          <w:tcPr>
            <w:tcW w:w="1087" w:type="dxa"/>
          </w:tcPr>
          <w:p w:rsidR="00816FB9" w:rsidRDefault="00816FB9" w:rsidP="00815645"/>
        </w:tc>
      </w:tr>
      <w:tr w:rsidR="00815645" w:rsidTr="00BD2698">
        <w:tc>
          <w:tcPr>
            <w:tcW w:w="2263" w:type="dxa"/>
          </w:tcPr>
          <w:p w:rsidR="00815645" w:rsidRDefault="00815645" w:rsidP="00815645">
            <w:r>
              <w:rPr>
                <w:rFonts w:hint="eastAsia"/>
              </w:rPr>
              <w:t>아이템 기능 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</w:tr>
      <w:tr w:rsidR="00815645" w:rsidTr="00C14688">
        <w:tc>
          <w:tcPr>
            <w:tcW w:w="2263" w:type="dxa"/>
          </w:tcPr>
          <w:p w:rsidR="004B2A7A" w:rsidRDefault="00815645" w:rsidP="00815645">
            <w:r>
              <w:rPr>
                <w:rFonts w:hint="eastAsia"/>
              </w:rPr>
              <w:t>장애물 기능 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  <w:shd w:val="clear" w:color="auto" w:fill="FFFF00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</w:tr>
      <w:tr w:rsidR="00815645" w:rsidTr="00BD2698">
        <w:tc>
          <w:tcPr>
            <w:tcW w:w="2263" w:type="dxa"/>
          </w:tcPr>
          <w:p w:rsidR="00815645" w:rsidRDefault="004B2A7A" w:rsidP="00815645">
            <w:r>
              <w:rPr>
                <w:rFonts w:hint="eastAsia"/>
              </w:rPr>
              <w:t>게임 난이도 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</w:tr>
      <w:tr w:rsidR="00815645" w:rsidTr="00BD2698">
        <w:tc>
          <w:tcPr>
            <w:tcW w:w="2263" w:type="dxa"/>
          </w:tcPr>
          <w:p w:rsidR="00815645" w:rsidRDefault="004B2A7A" w:rsidP="00815645">
            <w:r>
              <w:rPr>
                <w:rFonts w:hint="eastAsia"/>
              </w:rPr>
              <w:t>게임 탈출 조건 구현</w:t>
            </w:r>
          </w:p>
        </w:tc>
        <w:tc>
          <w:tcPr>
            <w:tcW w:w="1086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  <w:shd w:val="clear" w:color="auto" w:fill="FFFFFF" w:themeFill="background1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  <w:tc>
          <w:tcPr>
            <w:tcW w:w="1087" w:type="dxa"/>
          </w:tcPr>
          <w:p w:rsidR="00815645" w:rsidRDefault="00815645" w:rsidP="00815645"/>
        </w:tc>
      </w:tr>
      <w:tr w:rsidR="004D1288" w:rsidTr="00C94527">
        <w:tc>
          <w:tcPr>
            <w:tcW w:w="2263" w:type="dxa"/>
          </w:tcPr>
          <w:p w:rsidR="004D1288" w:rsidRDefault="004D1288" w:rsidP="00815645">
            <w:r>
              <w:rPr>
                <w:rFonts w:hint="eastAsia"/>
              </w:rPr>
              <w:t>데모</w:t>
            </w:r>
          </w:p>
        </w:tc>
        <w:tc>
          <w:tcPr>
            <w:tcW w:w="1086" w:type="dxa"/>
            <w:shd w:val="clear" w:color="auto" w:fill="FFFFFF" w:themeFill="background1"/>
          </w:tcPr>
          <w:p w:rsidR="004D1288" w:rsidRDefault="004D1288" w:rsidP="00815645"/>
        </w:tc>
        <w:tc>
          <w:tcPr>
            <w:tcW w:w="1087" w:type="dxa"/>
            <w:shd w:val="clear" w:color="auto" w:fill="FFFFFF" w:themeFill="background1"/>
          </w:tcPr>
          <w:p w:rsidR="004D1288" w:rsidRDefault="004D1288" w:rsidP="00815645"/>
        </w:tc>
        <w:tc>
          <w:tcPr>
            <w:tcW w:w="1087" w:type="dxa"/>
            <w:shd w:val="clear" w:color="auto" w:fill="FFFFFF" w:themeFill="background1"/>
          </w:tcPr>
          <w:p w:rsidR="004D1288" w:rsidRDefault="004D1288" w:rsidP="00815645"/>
        </w:tc>
        <w:tc>
          <w:tcPr>
            <w:tcW w:w="1087" w:type="dxa"/>
          </w:tcPr>
          <w:p w:rsidR="004D1288" w:rsidRDefault="004D1288" w:rsidP="00815645"/>
        </w:tc>
        <w:tc>
          <w:tcPr>
            <w:tcW w:w="1087" w:type="dxa"/>
          </w:tcPr>
          <w:p w:rsidR="004D1288" w:rsidRDefault="004D1288" w:rsidP="00815645"/>
        </w:tc>
        <w:tc>
          <w:tcPr>
            <w:tcW w:w="1087" w:type="dxa"/>
          </w:tcPr>
          <w:p w:rsidR="004D1288" w:rsidRDefault="004D1288" w:rsidP="00815645"/>
        </w:tc>
      </w:tr>
    </w:tbl>
    <w:p w:rsidR="004E641B" w:rsidRDefault="004E64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993"/>
        <w:gridCol w:w="1134"/>
        <w:gridCol w:w="992"/>
        <w:gridCol w:w="1134"/>
      </w:tblGrid>
      <w:tr w:rsidR="002A74D6" w:rsidTr="002A74D6">
        <w:tc>
          <w:tcPr>
            <w:tcW w:w="2263" w:type="dxa"/>
          </w:tcPr>
          <w:p w:rsidR="004E641B" w:rsidRDefault="00DF444F" w:rsidP="003E5CE8">
            <w:r>
              <w:rPr>
                <w:rFonts w:hint="eastAsia"/>
              </w:rPr>
              <w:t xml:space="preserve">2주차 </w:t>
            </w:r>
            <w:r w:rsidR="00815645">
              <w:rPr>
                <w:rFonts w:hint="eastAsia"/>
              </w:rPr>
              <w:t>D</w:t>
            </w:r>
            <w:r w:rsidR="00815645">
              <w:t>aily</w:t>
            </w:r>
          </w:p>
        </w:tc>
        <w:tc>
          <w:tcPr>
            <w:tcW w:w="1134" w:type="dxa"/>
          </w:tcPr>
          <w:p w:rsidR="004E641B" w:rsidRDefault="004E641B" w:rsidP="003E5CE8">
            <w:r>
              <w:t>23</w:t>
            </w:r>
          </w:p>
        </w:tc>
        <w:tc>
          <w:tcPr>
            <w:tcW w:w="1134" w:type="dxa"/>
          </w:tcPr>
          <w:p w:rsidR="004E641B" w:rsidRDefault="004E641B" w:rsidP="003E5CE8">
            <w:r>
              <w:t>24</w:t>
            </w:r>
          </w:p>
        </w:tc>
        <w:tc>
          <w:tcPr>
            <w:tcW w:w="993" w:type="dxa"/>
          </w:tcPr>
          <w:p w:rsidR="004E641B" w:rsidRDefault="004E641B" w:rsidP="003E5CE8">
            <w:r>
              <w:t>25</w:t>
            </w:r>
          </w:p>
        </w:tc>
        <w:tc>
          <w:tcPr>
            <w:tcW w:w="1134" w:type="dxa"/>
          </w:tcPr>
          <w:p w:rsidR="004E641B" w:rsidRDefault="004E641B" w:rsidP="003E5CE8">
            <w:r>
              <w:t>26</w:t>
            </w:r>
          </w:p>
        </w:tc>
        <w:tc>
          <w:tcPr>
            <w:tcW w:w="992" w:type="dxa"/>
          </w:tcPr>
          <w:p w:rsidR="004E641B" w:rsidRDefault="004E641B" w:rsidP="003E5CE8">
            <w:r>
              <w:t>27</w:t>
            </w:r>
          </w:p>
        </w:tc>
        <w:tc>
          <w:tcPr>
            <w:tcW w:w="1134" w:type="dxa"/>
          </w:tcPr>
          <w:p w:rsidR="004E641B" w:rsidRDefault="004E641B" w:rsidP="003E5CE8">
            <w:r>
              <w:t>28</w:t>
            </w:r>
          </w:p>
        </w:tc>
      </w:tr>
      <w:tr w:rsidR="004D1288" w:rsidTr="004B2A7A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맵 제작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 w:val="restart"/>
            <w:shd w:val="clear" w:color="auto" w:fill="FF0000"/>
          </w:tcPr>
          <w:p w:rsidR="004D1288" w:rsidRPr="00BD2698" w:rsidRDefault="004D1288" w:rsidP="004B2A7A">
            <w:pPr>
              <w:rPr>
                <w:color w:val="FFFFFF" w:themeColor="background1"/>
              </w:rPr>
            </w:pPr>
          </w:p>
          <w:p w:rsidR="004D1288" w:rsidRPr="00BD2698" w:rsidRDefault="004D1288" w:rsidP="004B2A7A">
            <w:pPr>
              <w:rPr>
                <w:color w:val="FFFFFF" w:themeColor="background1"/>
              </w:rPr>
            </w:pPr>
          </w:p>
          <w:p w:rsidR="004D1288" w:rsidRDefault="004D1288" w:rsidP="004B2A7A">
            <w:pPr>
              <w:rPr>
                <w:color w:val="FFFFFF" w:themeColor="background1"/>
              </w:rPr>
            </w:pPr>
          </w:p>
          <w:p w:rsidR="004D1288" w:rsidRDefault="004D1288" w:rsidP="004B2A7A">
            <w:pPr>
              <w:rPr>
                <w:color w:val="FFFFFF" w:themeColor="background1"/>
              </w:rPr>
            </w:pPr>
          </w:p>
          <w:p w:rsidR="00820D92" w:rsidRDefault="00820D92" w:rsidP="004B2A7A">
            <w:pPr>
              <w:rPr>
                <w:color w:val="FFFFFF" w:themeColor="background1"/>
              </w:rPr>
            </w:pPr>
          </w:p>
          <w:p w:rsidR="00820D92" w:rsidRDefault="00820D92" w:rsidP="004B2A7A">
            <w:pPr>
              <w:rPr>
                <w:color w:val="FFFFFF" w:themeColor="background1"/>
              </w:rPr>
            </w:pPr>
          </w:p>
          <w:p w:rsidR="00270C39" w:rsidRPr="00BD2698" w:rsidRDefault="00270C39" w:rsidP="004B2A7A">
            <w:pPr>
              <w:rPr>
                <w:color w:val="FFFFFF" w:themeColor="background1"/>
              </w:rPr>
            </w:pPr>
          </w:p>
          <w:p w:rsidR="004D1288" w:rsidRDefault="004D1288" w:rsidP="004B2A7A">
            <w:r w:rsidRPr="004B2A7A">
              <w:rPr>
                <w:rFonts w:hint="eastAsia"/>
                <w:color w:val="FFFFFF" w:themeColor="background1"/>
              </w:rPr>
              <w:t>발표 당일</w:t>
            </w:r>
          </w:p>
        </w:tc>
      </w:tr>
      <w:tr w:rsidR="004D1288" w:rsidTr="00BD2698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오브젝트 모양 제작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4D1288" w:rsidTr="00BD2698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캐릭터 이동 구현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2E5A17" w:rsidTr="00BD2698">
        <w:tc>
          <w:tcPr>
            <w:tcW w:w="2263" w:type="dxa"/>
          </w:tcPr>
          <w:p w:rsidR="002E5A17" w:rsidRDefault="002E5A17" w:rsidP="004B2A7A">
            <w:r>
              <w:rPr>
                <w:rFonts w:hint="eastAsia"/>
              </w:rPr>
              <w:t>캐릭터 체력 구현</w:t>
            </w:r>
          </w:p>
        </w:tc>
        <w:tc>
          <w:tcPr>
            <w:tcW w:w="1134" w:type="dxa"/>
          </w:tcPr>
          <w:p w:rsidR="002E5A17" w:rsidRDefault="002E5A17" w:rsidP="004B2A7A"/>
        </w:tc>
        <w:tc>
          <w:tcPr>
            <w:tcW w:w="1134" w:type="dxa"/>
          </w:tcPr>
          <w:p w:rsidR="002E5A17" w:rsidRDefault="002E5A17" w:rsidP="004B2A7A"/>
        </w:tc>
        <w:tc>
          <w:tcPr>
            <w:tcW w:w="993" w:type="dxa"/>
          </w:tcPr>
          <w:p w:rsidR="002E5A17" w:rsidRDefault="002E5A17" w:rsidP="004B2A7A"/>
        </w:tc>
        <w:tc>
          <w:tcPr>
            <w:tcW w:w="1134" w:type="dxa"/>
          </w:tcPr>
          <w:p w:rsidR="002E5A17" w:rsidRDefault="002E5A17" w:rsidP="004B2A7A"/>
        </w:tc>
        <w:tc>
          <w:tcPr>
            <w:tcW w:w="992" w:type="dxa"/>
          </w:tcPr>
          <w:p w:rsidR="002E5A17" w:rsidRDefault="002E5A17" w:rsidP="004B2A7A"/>
        </w:tc>
        <w:tc>
          <w:tcPr>
            <w:tcW w:w="1134" w:type="dxa"/>
            <w:vMerge/>
            <w:shd w:val="clear" w:color="auto" w:fill="FF0000"/>
          </w:tcPr>
          <w:p w:rsidR="002E5A17" w:rsidRDefault="002E5A17" w:rsidP="004B2A7A"/>
        </w:tc>
      </w:tr>
      <w:tr w:rsidR="00DE1F01" w:rsidTr="00BD2698">
        <w:tc>
          <w:tcPr>
            <w:tcW w:w="2263" w:type="dxa"/>
          </w:tcPr>
          <w:p w:rsidR="00DE1F01" w:rsidRDefault="00DE1F01" w:rsidP="004B2A7A">
            <w:r>
              <w:rPr>
                <w:rFonts w:hint="eastAsia"/>
              </w:rPr>
              <w:t>캐릭터 인벤토리 구현</w:t>
            </w:r>
          </w:p>
        </w:tc>
        <w:tc>
          <w:tcPr>
            <w:tcW w:w="1134" w:type="dxa"/>
          </w:tcPr>
          <w:p w:rsidR="00DE1F01" w:rsidRDefault="00DE1F01" w:rsidP="004B2A7A"/>
        </w:tc>
        <w:tc>
          <w:tcPr>
            <w:tcW w:w="1134" w:type="dxa"/>
          </w:tcPr>
          <w:p w:rsidR="00DE1F01" w:rsidRDefault="00DE1F01" w:rsidP="004B2A7A"/>
        </w:tc>
        <w:tc>
          <w:tcPr>
            <w:tcW w:w="993" w:type="dxa"/>
          </w:tcPr>
          <w:p w:rsidR="00DE1F01" w:rsidRDefault="00DE1F01" w:rsidP="004B2A7A"/>
        </w:tc>
        <w:tc>
          <w:tcPr>
            <w:tcW w:w="1134" w:type="dxa"/>
          </w:tcPr>
          <w:p w:rsidR="00DE1F01" w:rsidRDefault="00DE1F01" w:rsidP="004B2A7A"/>
        </w:tc>
        <w:tc>
          <w:tcPr>
            <w:tcW w:w="992" w:type="dxa"/>
          </w:tcPr>
          <w:p w:rsidR="00DE1F01" w:rsidRDefault="00DE1F01" w:rsidP="004B2A7A"/>
        </w:tc>
        <w:tc>
          <w:tcPr>
            <w:tcW w:w="1134" w:type="dxa"/>
            <w:vMerge/>
            <w:shd w:val="clear" w:color="auto" w:fill="FF0000"/>
          </w:tcPr>
          <w:p w:rsidR="00DE1F01" w:rsidRDefault="00DE1F01" w:rsidP="004B2A7A"/>
        </w:tc>
      </w:tr>
      <w:tr w:rsidR="004D1288" w:rsidTr="002A74D6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게임 시작화면 구현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4D1288" w:rsidTr="002A74D6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게임 튜토리얼 구현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4D1288" w:rsidTr="002A74D6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 xml:space="preserve">게임 랭킹 </w:t>
            </w:r>
            <w:r w:rsidR="00816FB9">
              <w:rPr>
                <w:rFonts w:hint="eastAsia"/>
              </w:rPr>
              <w:t xml:space="preserve">기능 </w:t>
            </w:r>
            <w:r>
              <w:rPr>
                <w:rFonts w:hint="eastAsia"/>
              </w:rPr>
              <w:t>구현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816FB9" w:rsidTr="002A74D6">
        <w:tc>
          <w:tcPr>
            <w:tcW w:w="2263" w:type="dxa"/>
          </w:tcPr>
          <w:p w:rsidR="00816FB9" w:rsidRDefault="00816FB9" w:rsidP="004B2A7A">
            <w:r>
              <w:rPr>
                <w:rFonts w:hint="eastAsia"/>
              </w:rPr>
              <w:t>게임 저장 기능 구현</w:t>
            </w:r>
          </w:p>
        </w:tc>
        <w:tc>
          <w:tcPr>
            <w:tcW w:w="1134" w:type="dxa"/>
          </w:tcPr>
          <w:p w:rsidR="00816FB9" w:rsidRDefault="00816FB9" w:rsidP="004B2A7A"/>
        </w:tc>
        <w:tc>
          <w:tcPr>
            <w:tcW w:w="1134" w:type="dxa"/>
          </w:tcPr>
          <w:p w:rsidR="00816FB9" w:rsidRDefault="00816FB9" w:rsidP="004B2A7A"/>
        </w:tc>
        <w:tc>
          <w:tcPr>
            <w:tcW w:w="993" w:type="dxa"/>
          </w:tcPr>
          <w:p w:rsidR="00816FB9" w:rsidRDefault="00816FB9" w:rsidP="004B2A7A"/>
        </w:tc>
        <w:tc>
          <w:tcPr>
            <w:tcW w:w="1134" w:type="dxa"/>
          </w:tcPr>
          <w:p w:rsidR="00816FB9" w:rsidRDefault="00816FB9" w:rsidP="004B2A7A"/>
        </w:tc>
        <w:tc>
          <w:tcPr>
            <w:tcW w:w="992" w:type="dxa"/>
          </w:tcPr>
          <w:p w:rsidR="00816FB9" w:rsidRDefault="00816FB9" w:rsidP="004B2A7A"/>
        </w:tc>
        <w:tc>
          <w:tcPr>
            <w:tcW w:w="1134" w:type="dxa"/>
            <w:vMerge/>
            <w:shd w:val="clear" w:color="auto" w:fill="FF0000"/>
          </w:tcPr>
          <w:p w:rsidR="00816FB9" w:rsidRDefault="00816FB9" w:rsidP="004B2A7A"/>
        </w:tc>
      </w:tr>
      <w:tr w:rsidR="004D1288" w:rsidTr="002A74D6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아이템 기능 구현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4D1288" w:rsidTr="002A74D6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장애물 기능 구현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4D1288" w:rsidTr="002A74D6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게임 난이도 구현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4D1288" w:rsidTr="002A74D6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게임 탈출 조건 구현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  <w:tr w:rsidR="004D1288" w:rsidTr="002A74D6">
        <w:tc>
          <w:tcPr>
            <w:tcW w:w="2263" w:type="dxa"/>
          </w:tcPr>
          <w:p w:rsidR="004D1288" w:rsidRDefault="004D1288" w:rsidP="004B2A7A">
            <w:r>
              <w:rPr>
                <w:rFonts w:hint="eastAsia"/>
              </w:rPr>
              <w:t>데모</w:t>
            </w:r>
          </w:p>
        </w:tc>
        <w:tc>
          <w:tcPr>
            <w:tcW w:w="1134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3" w:type="dxa"/>
          </w:tcPr>
          <w:p w:rsidR="004D1288" w:rsidRDefault="004D1288" w:rsidP="004B2A7A"/>
        </w:tc>
        <w:tc>
          <w:tcPr>
            <w:tcW w:w="1134" w:type="dxa"/>
          </w:tcPr>
          <w:p w:rsidR="004D1288" w:rsidRDefault="004D1288" w:rsidP="004B2A7A"/>
        </w:tc>
        <w:tc>
          <w:tcPr>
            <w:tcW w:w="992" w:type="dxa"/>
          </w:tcPr>
          <w:p w:rsidR="004D1288" w:rsidRDefault="004D1288" w:rsidP="004B2A7A"/>
        </w:tc>
        <w:tc>
          <w:tcPr>
            <w:tcW w:w="1134" w:type="dxa"/>
            <w:vMerge/>
            <w:shd w:val="clear" w:color="auto" w:fill="FF0000"/>
          </w:tcPr>
          <w:p w:rsidR="004D1288" w:rsidRDefault="004D1288" w:rsidP="004B2A7A"/>
        </w:tc>
      </w:tr>
    </w:tbl>
    <w:p w:rsidR="004E641B" w:rsidRDefault="004E641B"/>
    <w:sectPr w:rsidR="004E64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76"/>
    <w:rsid w:val="0000786B"/>
    <w:rsid w:val="000B3243"/>
    <w:rsid w:val="001A2577"/>
    <w:rsid w:val="00203F74"/>
    <w:rsid w:val="00270C39"/>
    <w:rsid w:val="002A74D6"/>
    <w:rsid w:val="002E5A17"/>
    <w:rsid w:val="00305EB8"/>
    <w:rsid w:val="0033230B"/>
    <w:rsid w:val="00351976"/>
    <w:rsid w:val="00361A4E"/>
    <w:rsid w:val="004B2A7A"/>
    <w:rsid w:val="004D1288"/>
    <w:rsid w:val="004E641B"/>
    <w:rsid w:val="00815645"/>
    <w:rsid w:val="00816FB9"/>
    <w:rsid w:val="00820D92"/>
    <w:rsid w:val="00924F96"/>
    <w:rsid w:val="00AB114D"/>
    <w:rsid w:val="00B04814"/>
    <w:rsid w:val="00BD2698"/>
    <w:rsid w:val="00BD3D77"/>
    <w:rsid w:val="00C14688"/>
    <w:rsid w:val="00C94527"/>
    <w:rsid w:val="00CC1F75"/>
    <w:rsid w:val="00DE1F01"/>
    <w:rsid w:val="00DF444F"/>
    <w:rsid w:val="00FB2311"/>
    <w:rsid w:val="00F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943D4-ABC1-4EC5-A9E3-43B4FA8B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Yeom Seoung Yun</dc:creator>
  <cp:keywords/>
  <dc:description/>
  <cp:lastModifiedBy> </cp:lastModifiedBy>
  <cp:revision>22</cp:revision>
  <dcterms:created xsi:type="dcterms:W3CDTF">2019-09-19T12:03:00Z</dcterms:created>
  <dcterms:modified xsi:type="dcterms:W3CDTF">2019-09-21T07:17:00Z</dcterms:modified>
</cp:coreProperties>
</file>