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40" w:rsidRDefault="00045340">
      <w:pPr>
        <w:rPr>
          <w:rFonts w:ascii="Berlin Sans FB Demi" w:hAnsi="Berlin Sans FB Demi"/>
          <w:b/>
          <w:sz w:val="48"/>
        </w:rPr>
      </w:pPr>
      <w:proofErr w:type="spellStart"/>
      <w:r w:rsidRPr="00757DF7">
        <w:rPr>
          <w:rFonts w:ascii="Berlin Sans FB Demi" w:hAnsi="Berlin Sans FB Demi"/>
          <w:b/>
          <w:sz w:val="48"/>
        </w:rPr>
        <w:t>AdBlogBlock</w:t>
      </w:r>
      <w:proofErr w:type="spellEnd"/>
      <w:r w:rsidRPr="00757DF7">
        <w:rPr>
          <w:rFonts w:ascii="Berlin Sans FB Demi" w:hAnsi="Berlin Sans FB Demi"/>
          <w:b/>
          <w:sz w:val="48"/>
        </w:rPr>
        <w:t xml:space="preserve"> Development Process</w:t>
      </w:r>
    </w:p>
    <w:p w:rsidR="00757DF7" w:rsidRPr="00757DF7" w:rsidRDefault="00757DF7">
      <w:pPr>
        <w:rPr>
          <w:rFonts w:ascii="Berlin Sans FB Demi" w:hAnsi="Berlin Sans FB Demi"/>
          <w:b/>
          <w:sz w:val="48"/>
        </w:rPr>
      </w:pPr>
    </w:p>
    <w:p w:rsidR="00045340" w:rsidRDefault="00045340">
      <w:r>
        <w:rPr>
          <w:rFonts w:hint="eastAsia"/>
        </w:rPr>
        <w:t xml:space="preserve"> 사용 언어:</w:t>
      </w:r>
      <w:r>
        <w:t xml:space="preserve">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자바스크립트로 </w:t>
      </w:r>
      <w:proofErr w:type="spellStart"/>
      <w:r>
        <w:rPr>
          <w:rFonts w:hint="eastAsia"/>
        </w:rPr>
        <w:t>포팅하여</w:t>
      </w:r>
      <w:proofErr w:type="spellEnd"/>
      <w:r>
        <w:rPr>
          <w:rFonts w:hint="eastAsia"/>
        </w:rPr>
        <w:t xml:space="preserve"> 크롬 확장 프로그램으로 개발 예정</w:t>
      </w:r>
    </w:p>
    <w:p w:rsidR="00757DF7" w:rsidRPr="00757DF7" w:rsidRDefault="00757DF7"/>
    <w:p w:rsidR="00045340" w:rsidRPr="00295AD0" w:rsidRDefault="00045340">
      <w:pPr>
        <w:rPr>
          <w:sz w:val="36"/>
        </w:rPr>
      </w:pPr>
      <w:r w:rsidRPr="00295AD0">
        <w:rPr>
          <w:rFonts w:hint="eastAsia"/>
          <w:sz w:val="36"/>
        </w:rPr>
        <w:t>개발 일정</w:t>
      </w:r>
    </w:p>
    <w:tbl>
      <w:tblPr>
        <w:tblStyle w:val="a3"/>
        <w:tblW w:w="0" w:type="auto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3544"/>
        <w:gridCol w:w="4313"/>
      </w:tblGrid>
      <w:tr w:rsidR="00045340" w:rsidTr="001075D5">
        <w:trPr>
          <w:trHeight w:val="602"/>
        </w:trPr>
        <w:tc>
          <w:tcPr>
            <w:tcW w:w="1418" w:type="dxa"/>
          </w:tcPr>
          <w:p w:rsidR="00045340" w:rsidRDefault="00045340">
            <w:r>
              <w:rPr>
                <w:rFonts w:hint="eastAsia"/>
              </w:rPr>
              <w:t>3</w:t>
            </w:r>
            <w:r>
              <w:t>.24</w:t>
            </w:r>
          </w:p>
        </w:tc>
        <w:tc>
          <w:tcPr>
            <w:tcW w:w="3544" w:type="dxa"/>
            <w:vMerge w:val="restart"/>
            <w:vAlign w:val="center"/>
          </w:tcPr>
          <w:p w:rsidR="00045340" w:rsidRPr="001075D5" w:rsidRDefault="00045340" w:rsidP="001075D5">
            <w:pPr>
              <w:jc w:val="center"/>
              <w:rPr>
                <w:rFonts w:ascii="HY중고딕" w:eastAsia="HY중고딕"/>
                <w:sz w:val="22"/>
              </w:rPr>
            </w:pPr>
            <w:r w:rsidRPr="001075D5">
              <w:rPr>
                <w:rFonts w:ascii="HY중고딕" w:eastAsia="HY중고딕" w:hint="eastAsia"/>
                <w:sz w:val="22"/>
              </w:rPr>
              <w:t>파싱</w:t>
            </w:r>
            <w:r w:rsidR="001075D5">
              <w:rPr>
                <w:rFonts w:ascii="HY중고딕" w:eastAsia="HY중고딕" w:hint="eastAsia"/>
                <w:sz w:val="22"/>
              </w:rPr>
              <w:t xml:space="preserve"> </w:t>
            </w:r>
            <w:r w:rsidRPr="001075D5">
              <w:rPr>
                <w:rFonts w:ascii="HY중고딕" w:eastAsia="HY중고딕" w:hint="eastAsia"/>
                <w:sz w:val="22"/>
              </w:rPr>
              <w:t>모듈 개발</w:t>
            </w:r>
          </w:p>
        </w:tc>
        <w:tc>
          <w:tcPr>
            <w:tcW w:w="4313" w:type="dxa"/>
            <w:vAlign w:val="center"/>
          </w:tcPr>
          <w:p w:rsidR="00045340" w:rsidRPr="001075D5" w:rsidRDefault="001075D5" w:rsidP="001075D5">
            <w:pPr>
              <w:jc w:val="center"/>
              <w:rPr>
                <w:rFonts w:ascii="HY중고딕" w:eastAsia="HY중고딕"/>
                <w:sz w:val="22"/>
              </w:rPr>
            </w:pPr>
            <w:r>
              <w:rPr>
                <w:rFonts w:ascii="HY중고딕" w:eastAsia="HY중고딕" w:hint="eastAsia"/>
                <w:sz w:val="22"/>
              </w:rPr>
              <w:t>개발 계획 수립</w:t>
            </w:r>
          </w:p>
        </w:tc>
      </w:tr>
      <w:tr w:rsidR="001075D5" w:rsidTr="001075D5">
        <w:trPr>
          <w:trHeight w:val="576"/>
        </w:trPr>
        <w:tc>
          <w:tcPr>
            <w:tcW w:w="1418" w:type="dxa"/>
          </w:tcPr>
          <w:p w:rsidR="001075D5" w:rsidRDefault="001075D5">
            <w:r>
              <w:rPr>
                <w:rFonts w:hint="eastAsia"/>
              </w:rPr>
              <w:t>3</w:t>
            </w:r>
            <w:r>
              <w:t>.31</w:t>
            </w:r>
          </w:p>
        </w:tc>
        <w:tc>
          <w:tcPr>
            <w:tcW w:w="3544" w:type="dxa"/>
            <w:vMerge/>
            <w:vAlign w:val="center"/>
          </w:tcPr>
          <w:p w:rsidR="001075D5" w:rsidRPr="001075D5" w:rsidRDefault="001075D5" w:rsidP="001075D5">
            <w:pPr>
              <w:jc w:val="center"/>
              <w:rPr>
                <w:rFonts w:ascii="HY중고딕" w:eastAsia="HY중고딕"/>
                <w:sz w:val="21"/>
              </w:rPr>
            </w:pPr>
          </w:p>
        </w:tc>
        <w:tc>
          <w:tcPr>
            <w:tcW w:w="4313" w:type="dxa"/>
            <w:vMerge w:val="restart"/>
            <w:vAlign w:val="center"/>
          </w:tcPr>
          <w:p w:rsidR="001075D5" w:rsidRPr="001075D5" w:rsidRDefault="001075D5" w:rsidP="001075D5">
            <w:pPr>
              <w:jc w:val="center"/>
              <w:rPr>
                <w:rFonts w:ascii="HY중고딕" w:eastAsia="HY중고딕"/>
                <w:sz w:val="21"/>
              </w:rPr>
            </w:pPr>
            <w:r w:rsidRPr="001075D5">
              <w:rPr>
                <w:rFonts w:ascii="HY중고딕" w:eastAsia="HY중고딕" w:hint="eastAsia"/>
                <w:sz w:val="22"/>
              </w:rPr>
              <w:t>광고성 판별 알고리즘 구현</w:t>
            </w:r>
          </w:p>
        </w:tc>
      </w:tr>
      <w:tr w:rsidR="001075D5" w:rsidTr="001075D5">
        <w:trPr>
          <w:trHeight w:val="602"/>
        </w:trPr>
        <w:tc>
          <w:tcPr>
            <w:tcW w:w="1418" w:type="dxa"/>
          </w:tcPr>
          <w:p w:rsidR="001075D5" w:rsidRDefault="001075D5">
            <w:r>
              <w:rPr>
                <w:rFonts w:hint="eastAsia"/>
              </w:rPr>
              <w:t>4</w:t>
            </w:r>
            <w:r>
              <w:t>.7</w:t>
            </w:r>
          </w:p>
        </w:tc>
        <w:tc>
          <w:tcPr>
            <w:tcW w:w="3544" w:type="dxa"/>
            <w:vMerge/>
            <w:vAlign w:val="center"/>
          </w:tcPr>
          <w:p w:rsidR="001075D5" w:rsidRPr="001075D5" w:rsidRDefault="001075D5" w:rsidP="001075D5">
            <w:pPr>
              <w:jc w:val="center"/>
              <w:rPr>
                <w:rFonts w:ascii="HY중고딕" w:eastAsia="HY중고딕"/>
                <w:sz w:val="21"/>
              </w:rPr>
            </w:pPr>
          </w:p>
        </w:tc>
        <w:tc>
          <w:tcPr>
            <w:tcW w:w="4313" w:type="dxa"/>
            <w:vMerge/>
            <w:vAlign w:val="center"/>
          </w:tcPr>
          <w:p w:rsidR="001075D5" w:rsidRPr="001075D5" w:rsidRDefault="001075D5" w:rsidP="001075D5">
            <w:pPr>
              <w:jc w:val="center"/>
              <w:rPr>
                <w:rFonts w:ascii="HY중고딕" w:eastAsia="HY중고딕"/>
                <w:sz w:val="21"/>
              </w:rPr>
            </w:pPr>
          </w:p>
        </w:tc>
      </w:tr>
      <w:tr w:rsidR="00045340" w:rsidTr="001075D5">
        <w:trPr>
          <w:trHeight w:val="602"/>
        </w:trPr>
        <w:tc>
          <w:tcPr>
            <w:tcW w:w="1418" w:type="dxa"/>
          </w:tcPr>
          <w:p w:rsidR="00045340" w:rsidRDefault="00045340">
            <w:r>
              <w:rPr>
                <w:rFonts w:hint="eastAsia"/>
              </w:rPr>
              <w:t>4</w:t>
            </w:r>
            <w:r>
              <w:t>.14</w:t>
            </w:r>
          </w:p>
        </w:tc>
        <w:tc>
          <w:tcPr>
            <w:tcW w:w="7857" w:type="dxa"/>
            <w:gridSpan w:val="2"/>
            <w:vMerge w:val="restart"/>
            <w:vAlign w:val="center"/>
          </w:tcPr>
          <w:p w:rsidR="00045340" w:rsidRPr="001075D5" w:rsidRDefault="00045340" w:rsidP="001075D5">
            <w:pPr>
              <w:jc w:val="center"/>
              <w:rPr>
                <w:rFonts w:ascii="HY중고딕" w:eastAsia="HY중고딕"/>
                <w:sz w:val="21"/>
              </w:rPr>
            </w:pPr>
            <w:r w:rsidRPr="001075D5">
              <w:rPr>
                <w:rFonts w:ascii="HY중고딕" w:eastAsia="HY중고딕" w:hint="eastAsia"/>
                <w:color w:val="FF0000"/>
                <w:sz w:val="52"/>
              </w:rPr>
              <w:t>중간고사 BREAK</w:t>
            </w:r>
          </w:p>
        </w:tc>
      </w:tr>
      <w:tr w:rsidR="00045340" w:rsidTr="001075D5">
        <w:trPr>
          <w:trHeight w:val="602"/>
        </w:trPr>
        <w:tc>
          <w:tcPr>
            <w:tcW w:w="1418" w:type="dxa"/>
          </w:tcPr>
          <w:p w:rsidR="00045340" w:rsidRDefault="00045340">
            <w:r>
              <w:rPr>
                <w:rFonts w:hint="eastAsia"/>
              </w:rPr>
              <w:t>4</w:t>
            </w:r>
            <w:r>
              <w:t>.21</w:t>
            </w:r>
          </w:p>
        </w:tc>
        <w:tc>
          <w:tcPr>
            <w:tcW w:w="7857" w:type="dxa"/>
            <w:gridSpan w:val="2"/>
            <w:vMerge/>
            <w:vAlign w:val="center"/>
          </w:tcPr>
          <w:p w:rsidR="00045340" w:rsidRPr="001075D5" w:rsidRDefault="00045340" w:rsidP="001075D5">
            <w:pPr>
              <w:jc w:val="center"/>
              <w:rPr>
                <w:rFonts w:ascii="HY중고딕" w:eastAsia="HY중고딕"/>
                <w:sz w:val="21"/>
              </w:rPr>
            </w:pPr>
          </w:p>
        </w:tc>
      </w:tr>
      <w:tr w:rsidR="00045340" w:rsidTr="001075D5">
        <w:trPr>
          <w:trHeight w:val="576"/>
        </w:trPr>
        <w:tc>
          <w:tcPr>
            <w:tcW w:w="1418" w:type="dxa"/>
          </w:tcPr>
          <w:p w:rsidR="00045340" w:rsidRDefault="00045340" w:rsidP="00045340">
            <w:r>
              <w:rPr>
                <w:rFonts w:hint="eastAsia"/>
              </w:rPr>
              <w:t>4</w:t>
            </w:r>
            <w:r>
              <w:t>.28</w:t>
            </w:r>
          </w:p>
        </w:tc>
        <w:tc>
          <w:tcPr>
            <w:tcW w:w="3544" w:type="dxa"/>
            <w:vAlign w:val="center"/>
          </w:tcPr>
          <w:p w:rsidR="00045340" w:rsidRPr="001075D5" w:rsidRDefault="00045340" w:rsidP="001075D5">
            <w:pPr>
              <w:jc w:val="center"/>
              <w:rPr>
                <w:rFonts w:ascii="HY중고딕" w:eastAsia="HY중고딕"/>
                <w:sz w:val="21"/>
              </w:rPr>
            </w:pPr>
            <w:r w:rsidRPr="001075D5">
              <w:rPr>
                <w:rFonts w:ascii="HY중고딕" w:eastAsia="HY중고딕" w:hint="eastAsia"/>
                <w:sz w:val="21"/>
              </w:rPr>
              <w:t>파싱</w:t>
            </w:r>
            <w:r w:rsidR="001075D5">
              <w:rPr>
                <w:rFonts w:ascii="HY중고딕" w:eastAsia="HY중고딕" w:hint="eastAsia"/>
                <w:sz w:val="21"/>
              </w:rPr>
              <w:t xml:space="preserve"> </w:t>
            </w:r>
            <w:r w:rsidRPr="001075D5">
              <w:rPr>
                <w:rFonts w:ascii="HY중고딕" w:eastAsia="HY중고딕" w:hint="eastAsia"/>
                <w:sz w:val="21"/>
              </w:rPr>
              <w:t>모듈 테스트 및 보강</w:t>
            </w:r>
          </w:p>
        </w:tc>
        <w:tc>
          <w:tcPr>
            <w:tcW w:w="4313" w:type="dxa"/>
            <w:vAlign w:val="center"/>
          </w:tcPr>
          <w:p w:rsidR="00045340" w:rsidRPr="001075D5" w:rsidRDefault="00045340" w:rsidP="001075D5">
            <w:pPr>
              <w:jc w:val="center"/>
              <w:rPr>
                <w:rFonts w:ascii="HY중고딕" w:eastAsia="HY중고딕"/>
                <w:sz w:val="21"/>
              </w:rPr>
            </w:pPr>
            <w:r w:rsidRPr="001075D5">
              <w:rPr>
                <w:rFonts w:ascii="HY중고딕" w:eastAsia="HY중고딕" w:hint="eastAsia"/>
                <w:sz w:val="21"/>
              </w:rPr>
              <w:t>광고성 판별 알고리즘 구현</w:t>
            </w:r>
          </w:p>
        </w:tc>
      </w:tr>
      <w:tr w:rsidR="001075D5" w:rsidTr="001075D5">
        <w:trPr>
          <w:trHeight w:val="602"/>
        </w:trPr>
        <w:tc>
          <w:tcPr>
            <w:tcW w:w="1418" w:type="dxa"/>
          </w:tcPr>
          <w:p w:rsidR="001075D5" w:rsidRDefault="001075D5" w:rsidP="00045340">
            <w:r>
              <w:rPr>
                <w:rFonts w:hint="eastAsia"/>
              </w:rPr>
              <w:t>5</w:t>
            </w:r>
            <w:r>
              <w:t>.5</w:t>
            </w:r>
          </w:p>
        </w:tc>
        <w:tc>
          <w:tcPr>
            <w:tcW w:w="3544" w:type="dxa"/>
            <w:vMerge w:val="restart"/>
            <w:vAlign w:val="center"/>
          </w:tcPr>
          <w:p w:rsidR="001075D5" w:rsidRPr="001075D5" w:rsidRDefault="001075D5" w:rsidP="001075D5">
            <w:pPr>
              <w:jc w:val="center"/>
              <w:rPr>
                <w:rFonts w:ascii="HY중고딕" w:eastAsia="HY중고딕"/>
                <w:sz w:val="21"/>
              </w:rPr>
            </w:pPr>
            <w:r w:rsidRPr="001075D5">
              <w:rPr>
                <w:rFonts w:ascii="HY중고딕" w:eastAsia="HY중고딕" w:hint="eastAsia"/>
                <w:sz w:val="21"/>
              </w:rPr>
              <w:t>광고성 판별</w:t>
            </w:r>
            <w:r>
              <w:rPr>
                <w:rFonts w:ascii="HY중고딕" w:eastAsia="HY중고딕" w:hint="eastAsia"/>
                <w:sz w:val="21"/>
              </w:rPr>
              <w:t xml:space="preserve"> </w:t>
            </w:r>
            <w:r w:rsidRPr="001075D5">
              <w:rPr>
                <w:rFonts w:ascii="HY중고딕" w:eastAsia="HY중고딕" w:hint="eastAsia"/>
                <w:sz w:val="21"/>
              </w:rPr>
              <w:t>모듈 개발</w:t>
            </w:r>
          </w:p>
        </w:tc>
        <w:tc>
          <w:tcPr>
            <w:tcW w:w="4313" w:type="dxa"/>
            <w:vMerge w:val="restart"/>
            <w:vAlign w:val="center"/>
          </w:tcPr>
          <w:p w:rsidR="001075D5" w:rsidRPr="001075D5" w:rsidRDefault="001075D5" w:rsidP="001075D5">
            <w:pPr>
              <w:jc w:val="center"/>
              <w:rPr>
                <w:rFonts w:ascii="HY중고딕" w:eastAsia="HY중고딕"/>
                <w:sz w:val="21"/>
              </w:rPr>
            </w:pPr>
            <w:r w:rsidRPr="001075D5">
              <w:rPr>
                <w:rFonts w:ascii="HY중고딕" w:eastAsia="HY중고딕" w:hint="eastAsia"/>
                <w:sz w:val="21"/>
              </w:rPr>
              <w:t>테스트 케이스 수집</w:t>
            </w:r>
          </w:p>
        </w:tc>
      </w:tr>
      <w:tr w:rsidR="001075D5" w:rsidTr="001075D5">
        <w:trPr>
          <w:trHeight w:val="576"/>
        </w:trPr>
        <w:tc>
          <w:tcPr>
            <w:tcW w:w="1418" w:type="dxa"/>
          </w:tcPr>
          <w:p w:rsidR="001075D5" w:rsidRDefault="001075D5" w:rsidP="00045340">
            <w:r>
              <w:rPr>
                <w:rFonts w:hint="eastAsia"/>
              </w:rPr>
              <w:t>5</w:t>
            </w:r>
            <w:r>
              <w:t>.12</w:t>
            </w:r>
          </w:p>
        </w:tc>
        <w:tc>
          <w:tcPr>
            <w:tcW w:w="3544" w:type="dxa"/>
            <w:vMerge/>
            <w:vAlign w:val="center"/>
          </w:tcPr>
          <w:p w:rsidR="001075D5" w:rsidRPr="001075D5" w:rsidRDefault="001075D5" w:rsidP="001075D5">
            <w:pPr>
              <w:jc w:val="center"/>
              <w:rPr>
                <w:rFonts w:ascii="HY중고딕" w:eastAsia="HY중고딕"/>
                <w:sz w:val="21"/>
              </w:rPr>
            </w:pPr>
          </w:p>
        </w:tc>
        <w:tc>
          <w:tcPr>
            <w:tcW w:w="4313" w:type="dxa"/>
            <w:vMerge/>
            <w:vAlign w:val="center"/>
          </w:tcPr>
          <w:p w:rsidR="001075D5" w:rsidRPr="001075D5" w:rsidRDefault="001075D5" w:rsidP="001075D5">
            <w:pPr>
              <w:jc w:val="center"/>
              <w:rPr>
                <w:rFonts w:ascii="HY중고딕" w:eastAsia="HY중고딕"/>
                <w:sz w:val="21"/>
              </w:rPr>
            </w:pPr>
          </w:p>
        </w:tc>
      </w:tr>
      <w:tr w:rsidR="001075D5" w:rsidTr="001075D5">
        <w:trPr>
          <w:trHeight w:val="576"/>
        </w:trPr>
        <w:tc>
          <w:tcPr>
            <w:tcW w:w="1418" w:type="dxa"/>
          </w:tcPr>
          <w:p w:rsidR="001075D5" w:rsidRDefault="001075D5" w:rsidP="00045340">
            <w:pPr>
              <w:tabs>
                <w:tab w:val="right" w:pos="2204"/>
              </w:tabs>
              <w:jc w:val="left"/>
            </w:pPr>
            <w:r>
              <w:t>5.19</w:t>
            </w:r>
            <w:r>
              <w:tab/>
            </w:r>
          </w:p>
        </w:tc>
        <w:tc>
          <w:tcPr>
            <w:tcW w:w="3544" w:type="dxa"/>
            <w:vAlign w:val="center"/>
          </w:tcPr>
          <w:p w:rsidR="001075D5" w:rsidRPr="001075D5" w:rsidRDefault="001075D5" w:rsidP="001075D5">
            <w:pPr>
              <w:jc w:val="center"/>
              <w:rPr>
                <w:rFonts w:ascii="HY중고딕" w:eastAsia="HY중고딕"/>
                <w:sz w:val="21"/>
              </w:rPr>
            </w:pPr>
            <w:r w:rsidRPr="001075D5">
              <w:rPr>
                <w:rFonts w:ascii="HY중고딕" w:eastAsia="HY중고딕" w:hint="eastAsia"/>
                <w:sz w:val="21"/>
              </w:rPr>
              <w:t>광고성 측정</w:t>
            </w:r>
            <w:r>
              <w:rPr>
                <w:rFonts w:ascii="HY중고딕" w:eastAsia="HY중고딕" w:hint="eastAsia"/>
                <w:sz w:val="21"/>
              </w:rPr>
              <w:t xml:space="preserve"> </w:t>
            </w:r>
            <w:r w:rsidRPr="001075D5">
              <w:rPr>
                <w:rFonts w:ascii="HY중고딕" w:eastAsia="HY중고딕" w:hint="eastAsia"/>
                <w:sz w:val="21"/>
              </w:rPr>
              <w:t>모듈 테스트</w:t>
            </w:r>
          </w:p>
        </w:tc>
        <w:tc>
          <w:tcPr>
            <w:tcW w:w="4313" w:type="dxa"/>
            <w:vMerge w:val="restart"/>
            <w:vAlign w:val="center"/>
          </w:tcPr>
          <w:p w:rsidR="001075D5" w:rsidRPr="001075D5" w:rsidRDefault="001075D5" w:rsidP="001075D5">
            <w:pPr>
              <w:jc w:val="center"/>
              <w:rPr>
                <w:rFonts w:ascii="HY중고딕" w:eastAsia="HY중고딕"/>
                <w:sz w:val="21"/>
              </w:rPr>
            </w:pPr>
            <w:r w:rsidRPr="001075D5">
              <w:rPr>
                <w:rFonts w:ascii="HY중고딕" w:eastAsia="HY중고딕" w:hint="eastAsia"/>
                <w:sz w:val="21"/>
              </w:rPr>
              <w:t>크롬 확장 프로그램 개발 &amp; 예비 주간</w:t>
            </w:r>
          </w:p>
        </w:tc>
      </w:tr>
      <w:tr w:rsidR="001075D5" w:rsidTr="001075D5">
        <w:trPr>
          <w:trHeight w:val="576"/>
        </w:trPr>
        <w:tc>
          <w:tcPr>
            <w:tcW w:w="1418" w:type="dxa"/>
          </w:tcPr>
          <w:p w:rsidR="001075D5" w:rsidRDefault="001075D5" w:rsidP="00045340">
            <w:r>
              <w:rPr>
                <w:rFonts w:hint="eastAsia"/>
              </w:rPr>
              <w:t>5.</w:t>
            </w:r>
            <w:r>
              <w:t>26</w:t>
            </w:r>
          </w:p>
        </w:tc>
        <w:tc>
          <w:tcPr>
            <w:tcW w:w="3544" w:type="dxa"/>
            <w:vAlign w:val="center"/>
          </w:tcPr>
          <w:p w:rsidR="001075D5" w:rsidRPr="001075D5" w:rsidRDefault="005A750B" w:rsidP="001075D5">
            <w:pPr>
              <w:jc w:val="center"/>
              <w:rPr>
                <w:rFonts w:ascii="HY중고딕" w:eastAsia="HY중고딕"/>
                <w:sz w:val="21"/>
              </w:rPr>
            </w:pPr>
            <w:r>
              <w:rPr>
                <w:rFonts w:ascii="HY중고딕" w:eastAsia="HY중고딕" w:hint="eastAsia"/>
                <w:sz w:val="21"/>
              </w:rPr>
              <w:t>통합&amp;테스트</w:t>
            </w:r>
          </w:p>
        </w:tc>
        <w:tc>
          <w:tcPr>
            <w:tcW w:w="4313" w:type="dxa"/>
            <w:vMerge/>
            <w:vAlign w:val="center"/>
          </w:tcPr>
          <w:p w:rsidR="001075D5" w:rsidRPr="001075D5" w:rsidRDefault="001075D5" w:rsidP="001075D5">
            <w:pPr>
              <w:jc w:val="center"/>
              <w:rPr>
                <w:rFonts w:ascii="HY중고딕" w:eastAsia="HY중고딕"/>
                <w:sz w:val="21"/>
              </w:rPr>
            </w:pPr>
          </w:p>
        </w:tc>
      </w:tr>
      <w:tr w:rsidR="001075D5" w:rsidTr="001075D5">
        <w:trPr>
          <w:trHeight w:val="576"/>
        </w:trPr>
        <w:tc>
          <w:tcPr>
            <w:tcW w:w="1418" w:type="dxa"/>
          </w:tcPr>
          <w:p w:rsidR="001075D5" w:rsidRDefault="001075D5" w:rsidP="00045340">
            <w:r>
              <w:rPr>
                <w:rFonts w:hint="eastAsia"/>
              </w:rPr>
              <w:t>6</w:t>
            </w:r>
            <w:r>
              <w:t>.2</w:t>
            </w:r>
          </w:p>
        </w:tc>
        <w:tc>
          <w:tcPr>
            <w:tcW w:w="7857" w:type="dxa"/>
            <w:gridSpan w:val="2"/>
            <w:vAlign w:val="center"/>
          </w:tcPr>
          <w:p w:rsidR="001075D5" w:rsidRPr="001075D5" w:rsidRDefault="001075D5" w:rsidP="001075D5">
            <w:pPr>
              <w:jc w:val="center"/>
              <w:rPr>
                <w:rFonts w:ascii="HY중고딕" w:eastAsia="HY중고딕"/>
                <w:sz w:val="21"/>
              </w:rPr>
            </w:pPr>
            <w:r w:rsidRPr="001075D5">
              <w:rPr>
                <w:rFonts w:ascii="HY중고딕" w:eastAsia="HY중고딕" w:hint="eastAsia"/>
                <w:sz w:val="21"/>
              </w:rPr>
              <w:t>크롬 확장 프로그램으로 포팅&amp; 최종 테스트</w:t>
            </w:r>
          </w:p>
        </w:tc>
      </w:tr>
      <w:tr w:rsidR="001075D5" w:rsidTr="005A1AC2">
        <w:trPr>
          <w:trHeight w:val="576"/>
        </w:trPr>
        <w:tc>
          <w:tcPr>
            <w:tcW w:w="1418" w:type="dxa"/>
          </w:tcPr>
          <w:p w:rsidR="001075D5" w:rsidRDefault="001075D5" w:rsidP="00045340">
            <w:r>
              <w:rPr>
                <w:rFonts w:hint="eastAsia"/>
              </w:rPr>
              <w:t>6</w:t>
            </w:r>
            <w:r>
              <w:t>.9</w:t>
            </w:r>
          </w:p>
        </w:tc>
        <w:tc>
          <w:tcPr>
            <w:tcW w:w="7857" w:type="dxa"/>
            <w:gridSpan w:val="2"/>
            <w:vMerge w:val="restart"/>
            <w:vAlign w:val="center"/>
          </w:tcPr>
          <w:p w:rsidR="001075D5" w:rsidRPr="001075D5" w:rsidRDefault="001075D5" w:rsidP="001075D5">
            <w:pPr>
              <w:jc w:val="center"/>
              <w:rPr>
                <w:rFonts w:ascii="HY중고딕" w:eastAsia="HY중고딕"/>
                <w:color w:val="FF0000"/>
                <w:sz w:val="48"/>
              </w:rPr>
            </w:pPr>
            <w:r w:rsidRPr="001075D5">
              <w:rPr>
                <w:rFonts w:ascii="HY중고딕" w:eastAsia="HY중고딕" w:hint="eastAsia"/>
                <w:color w:val="FF0000"/>
                <w:sz w:val="48"/>
              </w:rPr>
              <w:t>기말고사 BREAK</w:t>
            </w:r>
          </w:p>
        </w:tc>
      </w:tr>
      <w:tr w:rsidR="001075D5" w:rsidTr="005A1AC2">
        <w:trPr>
          <w:trHeight w:val="576"/>
        </w:trPr>
        <w:tc>
          <w:tcPr>
            <w:tcW w:w="1418" w:type="dxa"/>
          </w:tcPr>
          <w:p w:rsidR="001075D5" w:rsidRDefault="001075D5" w:rsidP="00045340">
            <w:r>
              <w:rPr>
                <w:rFonts w:hint="eastAsia"/>
              </w:rPr>
              <w:t>6</w:t>
            </w:r>
            <w:r>
              <w:t>.16</w:t>
            </w:r>
          </w:p>
        </w:tc>
        <w:tc>
          <w:tcPr>
            <w:tcW w:w="7857" w:type="dxa"/>
            <w:gridSpan w:val="2"/>
            <w:vMerge/>
            <w:vAlign w:val="center"/>
          </w:tcPr>
          <w:p w:rsidR="001075D5" w:rsidRPr="001075D5" w:rsidRDefault="001075D5" w:rsidP="001075D5">
            <w:pPr>
              <w:jc w:val="center"/>
              <w:rPr>
                <w:rFonts w:ascii="HY중고딕" w:eastAsia="HY중고딕"/>
                <w:sz w:val="21"/>
              </w:rPr>
            </w:pPr>
          </w:p>
        </w:tc>
      </w:tr>
      <w:tr w:rsidR="00045340" w:rsidTr="001075D5">
        <w:trPr>
          <w:trHeight w:val="576"/>
        </w:trPr>
        <w:tc>
          <w:tcPr>
            <w:tcW w:w="1418" w:type="dxa"/>
          </w:tcPr>
          <w:p w:rsidR="00045340" w:rsidRDefault="00045340" w:rsidP="00045340">
            <w:r>
              <w:rPr>
                <w:rFonts w:hint="eastAsia"/>
              </w:rPr>
              <w:t>6</w:t>
            </w:r>
            <w:r>
              <w:t>.23</w:t>
            </w:r>
          </w:p>
        </w:tc>
        <w:tc>
          <w:tcPr>
            <w:tcW w:w="3544" w:type="dxa"/>
            <w:vAlign w:val="center"/>
          </w:tcPr>
          <w:p w:rsidR="00045340" w:rsidRPr="001075D5" w:rsidRDefault="00045340" w:rsidP="001075D5">
            <w:pPr>
              <w:jc w:val="center"/>
              <w:rPr>
                <w:rFonts w:ascii="HY중고딕" w:eastAsia="HY중고딕"/>
                <w:sz w:val="21"/>
              </w:rPr>
            </w:pPr>
            <w:r w:rsidRPr="001075D5">
              <w:rPr>
                <w:rFonts w:ascii="HY중고딕" w:eastAsia="HY중고딕" w:hint="eastAsia"/>
                <w:sz w:val="21"/>
              </w:rPr>
              <w:t>유지보수 및 배포</w:t>
            </w:r>
          </w:p>
        </w:tc>
        <w:tc>
          <w:tcPr>
            <w:tcW w:w="4313" w:type="dxa"/>
            <w:vAlign w:val="center"/>
          </w:tcPr>
          <w:p w:rsidR="00045340" w:rsidRPr="001075D5" w:rsidRDefault="001075D5" w:rsidP="001075D5">
            <w:pPr>
              <w:jc w:val="center"/>
              <w:rPr>
                <w:rFonts w:ascii="HY중고딕" w:eastAsia="HY중고딕"/>
                <w:sz w:val="21"/>
              </w:rPr>
            </w:pPr>
            <w:r w:rsidRPr="001075D5">
              <w:rPr>
                <w:rFonts w:ascii="HY중고딕" w:eastAsia="HY중고딕" w:hint="eastAsia"/>
                <w:sz w:val="21"/>
              </w:rPr>
              <w:t>예비 주간</w:t>
            </w:r>
          </w:p>
        </w:tc>
      </w:tr>
      <w:tr w:rsidR="00045340" w:rsidTr="00045340">
        <w:trPr>
          <w:trHeight w:val="576"/>
        </w:trPr>
        <w:tc>
          <w:tcPr>
            <w:tcW w:w="9275" w:type="dxa"/>
            <w:gridSpan w:val="3"/>
          </w:tcPr>
          <w:p w:rsidR="00045340" w:rsidRPr="001075D5" w:rsidRDefault="00045340" w:rsidP="00045340">
            <w:pPr>
              <w:jc w:val="center"/>
              <w:rPr>
                <w:rFonts w:ascii="HY중고딕" w:eastAsia="HY중고딕"/>
                <w:sz w:val="21"/>
              </w:rPr>
            </w:pPr>
            <w:r w:rsidRPr="001075D5">
              <w:rPr>
                <w:rFonts w:ascii="HY중고딕" w:eastAsia="HY중고딕" w:hint="eastAsia"/>
                <w:sz w:val="21"/>
              </w:rPr>
              <w:t>개발 종료</w:t>
            </w:r>
          </w:p>
        </w:tc>
      </w:tr>
    </w:tbl>
    <w:p w:rsidR="00045340" w:rsidRDefault="00045340"/>
    <w:p w:rsidR="00045340" w:rsidRDefault="00045340"/>
    <w:p w:rsidR="00445E57" w:rsidRDefault="00445E57" w:rsidP="00445E57">
      <w:pPr>
        <w:rPr>
          <w:rFonts w:hint="eastAsia"/>
        </w:rPr>
      </w:pPr>
    </w:p>
    <w:p w:rsidR="001075D5" w:rsidRDefault="001075D5"/>
    <w:p w:rsidR="001075D5" w:rsidRPr="00295AD0" w:rsidRDefault="001075D5">
      <w:pPr>
        <w:rPr>
          <w:sz w:val="36"/>
        </w:rPr>
      </w:pPr>
      <w:r w:rsidRPr="00295AD0">
        <w:rPr>
          <w:rFonts w:hint="eastAsia"/>
          <w:sz w:val="36"/>
        </w:rPr>
        <w:t xml:space="preserve">각 </w:t>
      </w:r>
      <w:r w:rsidRPr="00295AD0">
        <w:rPr>
          <w:sz w:val="36"/>
        </w:rPr>
        <w:t xml:space="preserve">Phase </w:t>
      </w:r>
      <w:r w:rsidRPr="00295AD0">
        <w:rPr>
          <w:rFonts w:hint="eastAsia"/>
          <w:sz w:val="36"/>
        </w:rPr>
        <w:t>별 상세 설명</w:t>
      </w:r>
      <w:r w:rsidRPr="00295AD0">
        <w:rPr>
          <w:sz w:val="36"/>
        </w:rPr>
        <w:t>:</w:t>
      </w:r>
    </w:p>
    <w:p w:rsidR="001075D5" w:rsidRDefault="001075D5" w:rsidP="001075D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파싱 모듈 개발:</w:t>
      </w:r>
      <w:r>
        <w:t xml:space="preserve"> </w:t>
      </w:r>
      <w:r>
        <w:rPr>
          <w:rFonts w:hint="eastAsia"/>
        </w:rPr>
        <w:t xml:space="preserve">주어진 </w:t>
      </w:r>
      <w:r>
        <w:t>html</w:t>
      </w:r>
      <w:r>
        <w:rPr>
          <w:rFonts w:hint="eastAsia"/>
        </w:rPr>
        <w:t>을 파싱 하는 모듈.</w:t>
      </w:r>
      <w:r>
        <w:t xml:space="preserve"> </w:t>
      </w:r>
      <w:r>
        <w:rPr>
          <w:rFonts w:hint="eastAsia"/>
        </w:rPr>
        <w:t>본문은 물론</w:t>
      </w:r>
      <w:r>
        <w:t xml:space="preserve">, </w:t>
      </w:r>
      <w:r>
        <w:rPr>
          <w:rFonts w:hint="eastAsia"/>
        </w:rPr>
        <w:t>사진,</w:t>
      </w:r>
      <w:r>
        <w:t xml:space="preserve"> </w:t>
      </w:r>
      <w:proofErr w:type="gramStart"/>
      <w:r>
        <w:rPr>
          <w:rFonts w:hint="eastAsia"/>
        </w:rPr>
        <w:t>스티커</w:t>
      </w:r>
      <w:r>
        <w:t xml:space="preserve"> </w:t>
      </w:r>
      <w:r>
        <w:rPr>
          <w:rFonts w:hint="eastAsia"/>
        </w:rPr>
        <w:t>까지</w:t>
      </w:r>
      <w:proofErr w:type="gramEnd"/>
      <w:r>
        <w:rPr>
          <w:rFonts w:hint="eastAsia"/>
        </w:rPr>
        <w:t xml:space="preserve"> 모두 파싱이 가능해야 함.</w:t>
      </w:r>
      <w:r>
        <w:t xml:space="preserve"> </w:t>
      </w:r>
      <w:r>
        <w:rPr>
          <w:rFonts w:hint="eastAsia"/>
        </w:rPr>
        <w:t>스티커의 종류까지 구분할 수 있으면 금상첨화.</w:t>
      </w:r>
      <w:r>
        <w:t xml:space="preserve"> </w:t>
      </w:r>
      <w:r>
        <w:rPr>
          <w:rFonts w:hint="eastAsia"/>
        </w:rPr>
        <w:t>기타 무엇이 필요한지도 메모한 후 구현해야 함</w:t>
      </w:r>
    </w:p>
    <w:p w:rsidR="001075D5" w:rsidRDefault="001075D5" w:rsidP="001075D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파싱 모듈 테스트 및 보강:</w:t>
      </w:r>
      <w:r>
        <w:t xml:space="preserve"> </w:t>
      </w:r>
      <w:r>
        <w:rPr>
          <w:rFonts w:hint="eastAsia"/>
        </w:rPr>
        <w:t>몇 개의 h</w:t>
      </w:r>
      <w:r>
        <w:t xml:space="preserve">tml </w:t>
      </w:r>
      <w:r>
        <w:rPr>
          <w:rFonts w:hint="eastAsia"/>
        </w:rPr>
        <w:t>문서를 가져와서 파싱이 제대로 이루어지나 테스트 해봄.</w:t>
      </w:r>
      <w:r>
        <w:t xml:space="preserve"> </w:t>
      </w:r>
      <w:r>
        <w:rPr>
          <w:rFonts w:hint="eastAsia"/>
        </w:rPr>
        <w:t>간단한 테스트용 모듈 제작도 필요함.</w:t>
      </w:r>
      <w:r>
        <w:t xml:space="preserve"> </w:t>
      </w:r>
      <w:r>
        <w:rPr>
          <w:rFonts w:hint="eastAsia"/>
        </w:rPr>
        <w:t>그냥 h</w:t>
      </w:r>
      <w:r>
        <w:t xml:space="preserve">tml </w:t>
      </w:r>
      <w:r>
        <w:rPr>
          <w:rFonts w:hint="eastAsia"/>
        </w:rPr>
        <w:t xml:space="preserve">불러와서 </w:t>
      </w:r>
      <w:proofErr w:type="spellStart"/>
      <w:r>
        <w:rPr>
          <w:rFonts w:hint="eastAsia"/>
        </w:rPr>
        <w:t>파싱모듈</w:t>
      </w:r>
      <w:proofErr w:type="spellEnd"/>
      <w:r>
        <w:rPr>
          <w:rFonts w:hint="eastAsia"/>
        </w:rPr>
        <w:t xml:space="preserve"> 불러서 파싱하고 그 결과를 파일로 다시 </w:t>
      </w:r>
      <w:proofErr w:type="spellStart"/>
      <w:r>
        <w:rPr>
          <w:rFonts w:hint="eastAsia"/>
        </w:rPr>
        <w:t>내보내주는</w:t>
      </w:r>
      <w:proofErr w:type="spellEnd"/>
      <w:r>
        <w:rPr>
          <w:rFonts w:hint="eastAsia"/>
        </w:rPr>
        <w:t xml:space="preserve"> 정도면 충분할 듯.</w:t>
      </w:r>
    </w:p>
    <w:p w:rsidR="001075D5" w:rsidRDefault="001075D5" w:rsidP="001075D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광고성 판별 모듈 개발:</w:t>
      </w:r>
      <w:r w:rsidR="005A750B">
        <w:t xml:space="preserve"> </w:t>
      </w:r>
      <w:r w:rsidR="005A750B">
        <w:rPr>
          <w:rFonts w:hint="eastAsia"/>
        </w:rPr>
        <w:t>광고성 판별 알고리즘을 토대로 실제로 코드화 시키는 작업.</w:t>
      </w:r>
    </w:p>
    <w:p w:rsidR="001075D5" w:rsidRDefault="001075D5" w:rsidP="001075D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광고성 측정 모듈 테스트:</w:t>
      </w:r>
      <w:r w:rsidR="005A750B">
        <w:rPr>
          <w:rFonts w:hint="eastAsia"/>
        </w:rPr>
        <w:t xml:space="preserve"> 파싱한 내용들을 따로 넣어서 테스트.</w:t>
      </w:r>
      <w:r w:rsidR="005A750B">
        <w:t xml:space="preserve"> </w:t>
      </w:r>
      <w:r w:rsidR="005A750B">
        <w:rPr>
          <w:rFonts w:hint="eastAsia"/>
        </w:rPr>
        <w:t>역시 테스트 전용으로 간단한 모듈을 하나 만든 후 제대로 작동하나 테스트</w:t>
      </w:r>
    </w:p>
    <w:p w:rsidR="001075D5" w:rsidRDefault="001075D5" w:rsidP="001075D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광고성 판별 알고리즘 구현:</w:t>
      </w:r>
      <w:r w:rsidR="005A750B">
        <w:t xml:space="preserve"> </w:t>
      </w:r>
      <w:r w:rsidR="005A750B">
        <w:rPr>
          <w:rFonts w:hint="eastAsia"/>
        </w:rPr>
        <w:t>이 프로그램의 알파이자 오메가.</w:t>
      </w:r>
      <w:r w:rsidR="005A750B">
        <w:t xml:space="preserve"> </w:t>
      </w:r>
      <w:r w:rsidR="005A750B">
        <w:rPr>
          <w:rFonts w:hint="eastAsia"/>
        </w:rPr>
        <w:t xml:space="preserve">해당 게시글이 </w:t>
      </w:r>
      <w:proofErr w:type="spellStart"/>
      <w:r w:rsidR="005A750B">
        <w:rPr>
          <w:rFonts w:hint="eastAsia"/>
        </w:rPr>
        <w:t>광고글임을</w:t>
      </w:r>
      <w:proofErr w:type="spellEnd"/>
      <w:r w:rsidR="005A750B">
        <w:rPr>
          <w:rFonts w:hint="eastAsia"/>
        </w:rPr>
        <w:t xml:space="preserve"> 판별할 수 있는 알고리즘을 구현한다.</w:t>
      </w:r>
      <w:r w:rsidR="005A750B">
        <w:t xml:space="preserve"> </w:t>
      </w:r>
      <w:r w:rsidR="005A750B">
        <w:rPr>
          <w:rFonts w:hint="eastAsia"/>
        </w:rPr>
        <w:t>여러가지 요소들을 종합적으로 판단할 수 있는 알고리즘이여야 하며,</w:t>
      </w:r>
      <w:r w:rsidR="005A750B">
        <w:t xml:space="preserve"> </w:t>
      </w:r>
      <w:proofErr w:type="spellStart"/>
      <w:r w:rsidR="005A750B">
        <w:rPr>
          <w:rFonts w:hint="eastAsia"/>
        </w:rPr>
        <w:t>카톡방에서</w:t>
      </w:r>
      <w:proofErr w:type="spellEnd"/>
      <w:r w:rsidR="005A750B">
        <w:rPr>
          <w:rFonts w:hint="eastAsia"/>
        </w:rPr>
        <w:t xml:space="preserve"> </w:t>
      </w:r>
      <w:proofErr w:type="spellStart"/>
      <w:r w:rsidR="005A750B">
        <w:rPr>
          <w:rFonts w:hint="eastAsia"/>
        </w:rPr>
        <w:t>브레인스토밍한</w:t>
      </w:r>
      <w:proofErr w:type="spellEnd"/>
      <w:r w:rsidR="005A750B">
        <w:rPr>
          <w:rFonts w:hint="eastAsia"/>
        </w:rPr>
        <w:t xml:space="preserve"> 내용을 총망라해서 구현한다.</w:t>
      </w:r>
      <w:r w:rsidR="005A750B">
        <w:t xml:space="preserve"> </w:t>
      </w:r>
      <w:r w:rsidR="005A750B">
        <w:rPr>
          <w:rFonts w:hint="eastAsia"/>
        </w:rPr>
        <w:t>이것도 테스트할 수 있으면 좋음.</w:t>
      </w:r>
    </w:p>
    <w:p w:rsidR="001075D5" w:rsidRDefault="001075D5" w:rsidP="001075D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테스트 케이스 수집:</w:t>
      </w:r>
      <w:r w:rsidR="005A750B">
        <w:t xml:space="preserve"> </w:t>
      </w:r>
      <w:proofErr w:type="spellStart"/>
      <w:r w:rsidR="005A750B">
        <w:rPr>
          <w:rFonts w:hint="eastAsia"/>
        </w:rPr>
        <w:t>광고글들을</w:t>
      </w:r>
      <w:proofErr w:type="spellEnd"/>
      <w:r w:rsidR="005A750B">
        <w:rPr>
          <w:rFonts w:hint="eastAsia"/>
        </w:rPr>
        <w:t xml:space="preserve"> 링크의 형태로 수집.</w:t>
      </w:r>
      <w:r w:rsidR="005A750B">
        <w:t xml:space="preserve"> </w:t>
      </w:r>
      <w:r w:rsidR="005A750B">
        <w:rPr>
          <w:rFonts w:hint="eastAsia"/>
        </w:rPr>
        <w:t xml:space="preserve">최대한 다양한 종류의 </w:t>
      </w:r>
      <w:proofErr w:type="spellStart"/>
      <w:r w:rsidR="005A750B">
        <w:rPr>
          <w:rFonts w:hint="eastAsia"/>
        </w:rPr>
        <w:t>광고글들을</w:t>
      </w:r>
      <w:proofErr w:type="spellEnd"/>
      <w:r w:rsidR="005A750B">
        <w:rPr>
          <w:rFonts w:hint="eastAsia"/>
        </w:rPr>
        <w:t xml:space="preserve"> 넣어야 하며,</w:t>
      </w:r>
      <w:r w:rsidR="005A750B">
        <w:t xml:space="preserve"> </w:t>
      </w:r>
      <w:r w:rsidR="005A750B">
        <w:rPr>
          <w:rFonts w:hint="eastAsia"/>
        </w:rPr>
        <w:t xml:space="preserve">일부는 </w:t>
      </w:r>
      <w:proofErr w:type="spellStart"/>
      <w:r w:rsidR="005A750B">
        <w:rPr>
          <w:rFonts w:hint="eastAsia"/>
        </w:rPr>
        <w:t>광고글과</w:t>
      </w:r>
      <w:proofErr w:type="spellEnd"/>
      <w:r w:rsidR="005A750B">
        <w:rPr>
          <w:rFonts w:hint="eastAsia"/>
        </w:rPr>
        <w:t xml:space="preserve"> 비슷하지만 아닌 걸로 모은다.</w:t>
      </w:r>
    </w:p>
    <w:p w:rsidR="005A750B" w:rsidRDefault="005A750B" w:rsidP="005A750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통합&amp;테스트:</w:t>
      </w:r>
      <w:r>
        <w:t xml:space="preserve"> </w:t>
      </w:r>
      <w:r>
        <w:rPr>
          <w:rFonts w:hint="eastAsia"/>
        </w:rPr>
        <w:t>개발한 두 모듈을 하나로 통합하고,</w:t>
      </w:r>
      <w:r>
        <w:t xml:space="preserve"> </w:t>
      </w:r>
      <w:r>
        <w:rPr>
          <w:rFonts w:hint="eastAsia"/>
        </w:rPr>
        <w:t>이 형태로(</w:t>
      </w:r>
      <w:r>
        <w:t xml:space="preserve">python </w:t>
      </w:r>
      <w:r>
        <w:rPr>
          <w:rFonts w:hint="eastAsia"/>
        </w:rPr>
        <w:t>응용 프로그램)</w:t>
      </w:r>
      <w:r>
        <w:t xml:space="preserve"> </w:t>
      </w:r>
      <w:r>
        <w:rPr>
          <w:rFonts w:hint="eastAsia"/>
        </w:rPr>
        <w:t>동작하나 테스트.</w:t>
      </w:r>
    </w:p>
    <w:p w:rsidR="005A750B" w:rsidRDefault="005A750B" w:rsidP="005A750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크롬 확장 프로그램 개발:</w:t>
      </w:r>
      <w:r>
        <w:t xml:space="preserve"> </w:t>
      </w:r>
      <w:r>
        <w:rPr>
          <w:rFonts w:hint="eastAsia"/>
        </w:rPr>
        <w:t>크롬 확장 프로그램으로 배포 예정이니,</w:t>
      </w:r>
      <w:r>
        <w:t xml:space="preserve"> </w:t>
      </w:r>
      <w:r>
        <w:rPr>
          <w:rFonts w:hint="eastAsia"/>
        </w:rPr>
        <w:t xml:space="preserve">위에서 말한 모듈을 바로 넣을 수 있도록 </w:t>
      </w:r>
      <w:r w:rsidR="00067619">
        <w:t xml:space="preserve">manifesto </w:t>
      </w:r>
      <w:r w:rsidR="00067619">
        <w:rPr>
          <w:rFonts w:hint="eastAsia"/>
        </w:rPr>
        <w:t xml:space="preserve">등 </w:t>
      </w:r>
      <w:r>
        <w:rPr>
          <w:rFonts w:hint="eastAsia"/>
        </w:rPr>
        <w:t>기본 베이스만 미리 개발해 놓음.</w:t>
      </w:r>
      <w:r w:rsidR="00067619">
        <w:t xml:space="preserve"> </w:t>
      </w:r>
      <w:r w:rsidR="00067619">
        <w:rPr>
          <w:rFonts w:hint="eastAsia"/>
        </w:rPr>
        <w:t xml:space="preserve">또한 이 기간에 </w:t>
      </w:r>
      <w:proofErr w:type="spellStart"/>
      <w:r w:rsidR="00067619">
        <w:t>Javascript</w:t>
      </w:r>
      <w:proofErr w:type="spellEnd"/>
      <w:r w:rsidR="00067619">
        <w:rPr>
          <w:rFonts w:hint="eastAsia"/>
        </w:rPr>
        <w:t>를 미리 조금 공부해서 나중에 지장이 없도록 함.</w:t>
      </w:r>
    </w:p>
    <w:p w:rsidR="001075D5" w:rsidRDefault="001075D5" w:rsidP="001075D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크롬 확장 프로그램으로 포팅&amp;</w:t>
      </w:r>
      <w:r>
        <w:t xml:space="preserve"> </w:t>
      </w:r>
      <w:r>
        <w:rPr>
          <w:rFonts w:hint="eastAsia"/>
        </w:rPr>
        <w:t>최종 테스트:</w:t>
      </w:r>
      <w:r w:rsidR="005A750B">
        <w:t xml:space="preserve"> </w:t>
      </w:r>
      <w:r w:rsidR="005A750B">
        <w:rPr>
          <w:rFonts w:hint="eastAsia"/>
        </w:rPr>
        <w:t>확장 프로그램으로 포팅 후 최종 테스트.</w:t>
      </w:r>
    </w:p>
    <w:p w:rsidR="001075D5" w:rsidRDefault="001075D5" w:rsidP="001075D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유지보수 및 배포:</w:t>
      </w:r>
      <w:r w:rsidR="005A750B">
        <w:t xml:space="preserve"> </w:t>
      </w:r>
      <w:r w:rsidR="005A750B">
        <w:rPr>
          <w:rFonts w:hint="eastAsia"/>
        </w:rPr>
        <w:t>스토어에 올려서 실제 배포.</w:t>
      </w:r>
    </w:p>
    <w:p w:rsidR="00114619" w:rsidRDefault="00114619" w:rsidP="00114619"/>
    <w:p w:rsidR="005C6D6A" w:rsidRDefault="005C6D6A" w:rsidP="00114619"/>
    <w:p w:rsidR="005C6D6A" w:rsidRDefault="005C6D6A" w:rsidP="00114619"/>
    <w:p w:rsidR="005C6D6A" w:rsidRDefault="005C6D6A" w:rsidP="00114619"/>
    <w:p w:rsidR="005C6D6A" w:rsidRDefault="005C6D6A" w:rsidP="00114619"/>
    <w:p w:rsidR="005C6D6A" w:rsidRPr="005C6D6A" w:rsidRDefault="005C6D6A" w:rsidP="00114619">
      <w:pPr>
        <w:rPr>
          <w:sz w:val="32"/>
        </w:rPr>
      </w:pPr>
      <w:r w:rsidRPr="005C6D6A">
        <w:rPr>
          <w:sz w:val="32"/>
        </w:rPr>
        <w:t xml:space="preserve">Program </w:t>
      </w:r>
      <w:r w:rsidRPr="005C6D6A">
        <w:rPr>
          <w:rFonts w:hint="eastAsia"/>
          <w:sz w:val="32"/>
        </w:rPr>
        <w:t xml:space="preserve">작동 </w:t>
      </w:r>
      <w:r w:rsidR="003201DD">
        <w:rPr>
          <w:rFonts w:hint="eastAsia"/>
          <w:sz w:val="32"/>
        </w:rPr>
        <w:t>알고리</w:t>
      </w:r>
      <w:r w:rsidRPr="005C6D6A">
        <w:rPr>
          <w:rFonts w:hint="eastAsia"/>
          <w:sz w:val="32"/>
        </w:rPr>
        <w:t>즘:</w:t>
      </w:r>
    </w:p>
    <w:p w:rsidR="005C6D6A" w:rsidRDefault="005C6D6A" w:rsidP="00114619">
      <w:r>
        <w:rPr>
          <w:noProof/>
        </w:rPr>
        <w:drawing>
          <wp:inline distT="0" distB="0" distL="0" distR="0">
            <wp:extent cx="5724525" cy="36766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1DD" w:rsidRDefault="003201DD" w:rsidP="003201DD"/>
    <w:p w:rsidR="003201DD" w:rsidRDefault="003201DD" w:rsidP="003201DD">
      <w:r w:rsidRPr="0085301A">
        <w:rPr>
          <w:rFonts w:hint="eastAsia"/>
          <w:sz w:val="32"/>
        </w:rPr>
        <w:t>프로그램</w:t>
      </w:r>
      <w:r>
        <w:rPr>
          <w:rFonts w:hint="eastAsia"/>
          <w:sz w:val="32"/>
        </w:rPr>
        <w:t xml:space="preserve">의 기술적 </w:t>
      </w:r>
      <w:r w:rsidRPr="0085301A">
        <w:rPr>
          <w:rFonts w:hint="eastAsia"/>
          <w:sz w:val="32"/>
        </w:rPr>
        <w:t>로직</w:t>
      </w:r>
      <w:r>
        <w:rPr>
          <w:rFonts w:hint="eastAsia"/>
        </w:rPr>
        <w:t>:</w:t>
      </w:r>
      <w:r>
        <w:t xml:space="preserve"> </w:t>
      </w:r>
    </w:p>
    <w:p w:rsidR="003201DD" w:rsidRDefault="003201DD" w:rsidP="003201DD">
      <w:r>
        <w:t xml:space="preserve">chrome </w:t>
      </w:r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o</w:t>
      </w:r>
      <w:r>
        <w:t xml:space="preserve">r </w:t>
      </w:r>
      <w:proofErr w:type="spellStart"/>
      <w:r>
        <w:t>Javascript</w:t>
      </w:r>
      <w:proofErr w:type="spellEnd"/>
      <w:r>
        <w:t xml:space="preserve"> </w:t>
      </w:r>
      <w:r>
        <w:rPr>
          <w:rFonts w:hint="eastAsia"/>
        </w:rPr>
        <w:t xml:space="preserve">통해 현재 </w:t>
      </w:r>
      <w:r>
        <w:t xml:space="preserve">URL </w:t>
      </w:r>
      <w:proofErr w:type="spellStart"/>
      <w:r>
        <w:rPr>
          <w:rFonts w:hint="eastAsia"/>
        </w:rPr>
        <w:t>읽어오기</w:t>
      </w:r>
      <w:proofErr w:type="spellEnd"/>
      <w:r>
        <w:rPr>
          <w:rFonts w:hint="eastAsia"/>
        </w:rPr>
        <w:t xml:space="preserve"> </w:t>
      </w:r>
    </w:p>
    <w:p w:rsidR="003201DD" w:rsidRDefault="003201DD" w:rsidP="003201DD">
      <w:r>
        <w:rPr>
          <w:rFonts w:hint="eastAsia"/>
        </w:rPr>
        <w:t xml:space="preserve">파싱 모듈로 </w:t>
      </w:r>
      <w:r>
        <w:t xml:space="preserve">URL </w:t>
      </w:r>
      <w:r>
        <w:rPr>
          <w:rFonts w:hint="eastAsia"/>
        </w:rPr>
        <w:t xml:space="preserve">전달 </w:t>
      </w:r>
    </w:p>
    <w:p w:rsidR="003201DD" w:rsidRDefault="003201DD" w:rsidP="003201DD">
      <w:r>
        <w:rPr>
          <w:rFonts w:hint="eastAsia"/>
        </w:rPr>
        <w:t>사진</w:t>
      </w:r>
      <w:r>
        <w:t>&amp;텍스트 따로 파싱</w:t>
      </w:r>
      <w:r>
        <w:rPr>
          <w:rFonts w:hint="eastAsia"/>
        </w:rPr>
        <w:t xml:space="preserve"> </w:t>
      </w:r>
    </w:p>
    <w:p w:rsidR="003201DD" w:rsidRDefault="003201DD" w:rsidP="003201DD">
      <w:r>
        <w:t>스티커와</w:t>
      </w:r>
      <w:r>
        <w:rPr>
          <w:rFonts w:hint="eastAsia"/>
        </w:rPr>
        <w:t xml:space="preserve"> </w:t>
      </w:r>
      <w:r>
        <w:t>사진 평가</w:t>
      </w:r>
    </w:p>
    <w:p w:rsidR="003201DD" w:rsidRDefault="003201DD" w:rsidP="003201DD">
      <w:r>
        <w:rPr>
          <w:rFonts w:hint="eastAsia"/>
        </w:rPr>
        <w:t>텍스트</w:t>
      </w:r>
      <w:r>
        <w:t>: 광고성 문자열 평가</w:t>
      </w:r>
    </w:p>
    <w:p w:rsidR="003201DD" w:rsidRDefault="003201DD" w:rsidP="003201DD">
      <w:r>
        <w:rPr>
          <w:rFonts w:hint="eastAsia"/>
        </w:rPr>
        <w:t>광고성 판별 알고리즘 작동</w:t>
      </w:r>
    </w:p>
    <w:p w:rsidR="003201DD" w:rsidRDefault="003201DD" w:rsidP="003201DD">
      <w:r>
        <w:rPr>
          <w:rFonts w:hint="eastAsia"/>
        </w:rPr>
        <w:t>프로그램 작동(</w:t>
      </w:r>
      <w:r>
        <w:t>Pass or Block)</w:t>
      </w:r>
    </w:p>
    <w:p w:rsidR="005C6D6A" w:rsidRDefault="005C6D6A" w:rsidP="00114619"/>
    <w:p w:rsidR="003201DD" w:rsidRDefault="003201DD" w:rsidP="00114619"/>
    <w:p w:rsidR="003201DD" w:rsidRDefault="003201DD" w:rsidP="00114619"/>
    <w:p w:rsidR="00114619" w:rsidRPr="005C6D6A" w:rsidRDefault="00114619" w:rsidP="00114619">
      <w:pPr>
        <w:rPr>
          <w:sz w:val="36"/>
        </w:rPr>
      </w:pPr>
      <w:r w:rsidRPr="00295AD0">
        <w:rPr>
          <w:rFonts w:hint="eastAsia"/>
          <w:sz w:val="36"/>
        </w:rPr>
        <w:t>U</w:t>
      </w:r>
      <w:r w:rsidRPr="00295AD0">
        <w:rPr>
          <w:sz w:val="36"/>
        </w:rPr>
        <w:t>se Case</w:t>
      </w:r>
    </w:p>
    <w:p w:rsidR="001075D5" w:rsidRDefault="001075D5" w:rsidP="001075D5">
      <w:pPr>
        <w:ind w:left="400"/>
      </w:pPr>
    </w:p>
    <w:p w:rsidR="001075D5" w:rsidRDefault="00295AD0" w:rsidP="00295AD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사용자가 </w:t>
      </w:r>
      <w:r w:rsidR="005C6D6A">
        <w:rPr>
          <w:rFonts w:hint="eastAsia"/>
        </w:rPr>
        <w:t>평범한 네이버 뉴스나 중앙대학교 홈페이지에 들어간다.</w:t>
      </w:r>
    </w:p>
    <w:p w:rsidR="005C6D6A" w:rsidRDefault="005C6D6A" w:rsidP="005C6D6A">
      <w:pPr>
        <w:ind w:left="400"/>
      </w:pPr>
      <w:r>
        <w:rPr>
          <w:rFonts w:hint="eastAsia"/>
        </w:rPr>
        <w:t xml:space="preserve"> A</w:t>
      </w:r>
      <w:r>
        <w:t>BB</w:t>
      </w:r>
      <w:r>
        <w:rPr>
          <w:rFonts w:hint="eastAsia"/>
        </w:rPr>
        <w:t xml:space="preserve">를 </w:t>
      </w:r>
      <w:r>
        <w:t>On</w:t>
      </w:r>
      <w:r>
        <w:rPr>
          <w:rFonts w:hint="eastAsia"/>
        </w:rPr>
        <w:t>으로 해 두어도 아무 일도 일어나지 않는다.</w:t>
      </w:r>
    </w:p>
    <w:p w:rsidR="005C6D6A" w:rsidRDefault="005C6D6A" w:rsidP="005C6D6A">
      <w:pPr>
        <w:ind w:left="400"/>
      </w:pPr>
    </w:p>
    <w:p w:rsidR="005C6D6A" w:rsidRDefault="005C6D6A" w:rsidP="005C6D6A">
      <w:pPr>
        <w:ind w:left="400"/>
      </w:pPr>
    </w:p>
    <w:p w:rsidR="005C6D6A" w:rsidRDefault="005C6D6A" w:rsidP="005C6D6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사용자가 </w:t>
      </w:r>
      <w:r>
        <w:t>“</w:t>
      </w:r>
      <w:r>
        <w:rPr>
          <w:rFonts w:hint="eastAsia"/>
        </w:rPr>
        <w:t>이어폰 추천</w:t>
      </w:r>
      <w:r>
        <w:t xml:space="preserve">” </w:t>
      </w:r>
      <w:r>
        <w:rPr>
          <w:rFonts w:hint="eastAsia"/>
        </w:rPr>
        <w:t>이라고 네이버에 검색 후 어떤 블로그에 들어간다.</w:t>
      </w:r>
    </w:p>
    <w:p w:rsidR="005C6D6A" w:rsidRDefault="005C6D6A" w:rsidP="005C6D6A">
      <w:pPr>
        <w:ind w:left="400"/>
      </w:pPr>
      <w:r>
        <w:rPr>
          <w:rFonts w:hint="eastAsia"/>
        </w:rPr>
        <w:t xml:space="preserve">타겟 </w:t>
      </w:r>
      <w:r>
        <w:t>URL</w:t>
      </w:r>
      <w:r>
        <w:rPr>
          <w:rFonts w:hint="eastAsia"/>
        </w:rPr>
        <w:t xml:space="preserve">에 </w:t>
      </w:r>
      <w:r>
        <w:t xml:space="preserve">blog.naver.com/????? </w:t>
      </w:r>
      <w:r>
        <w:rPr>
          <w:rFonts w:hint="eastAsia"/>
        </w:rPr>
        <w:t xml:space="preserve">식으로 있을 </w:t>
      </w:r>
      <w:proofErr w:type="spellStart"/>
      <w:r>
        <w:rPr>
          <w:rFonts w:hint="eastAsia"/>
        </w:rPr>
        <w:t>거고</w:t>
      </w:r>
      <w:proofErr w:type="spellEnd"/>
      <w:r>
        <w:rPr>
          <w:rFonts w:hint="eastAsia"/>
        </w:rPr>
        <w:t>,</w:t>
      </w:r>
      <w:r>
        <w:t xml:space="preserve"> blog.naver.com</w:t>
      </w:r>
      <w:r>
        <w:rPr>
          <w:rFonts w:hint="eastAsia"/>
        </w:rPr>
        <w:t>에 반응하여 작동한다.</w:t>
      </w:r>
    </w:p>
    <w:p w:rsidR="005C6D6A" w:rsidRDefault="005C6D6A" w:rsidP="005C6D6A">
      <w:pPr>
        <w:ind w:left="400"/>
      </w:pPr>
      <w:r>
        <w:rPr>
          <w:rFonts w:hint="eastAsia"/>
        </w:rPr>
        <w:t xml:space="preserve">(물론 </w:t>
      </w:r>
      <w:r>
        <w:t>ABB</w:t>
      </w:r>
      <w:r>
        <w:rPr>
          <w:rFonts w:hint="eastAsia"/>
        </w:rPr>
        <w:t xml:space="preserve">는 </w:t>
      </w:r>
      <w:r>
        <w:t xml:space="preserve">On </w:t>
      </w:r>
      <w:r>
        <w:rPr>
          <w:rFonts w:hint="eastAsia"/>
        </w:rPr>
        <w:t>상태이다.</w:t>
      </w:r>
      <w:r>
        <w:t xml:space="preserve">) </w:t>
      </w:r>
      <w:r>
        <w:rPr>
          <w:rFonts w:hint="eastAsia"/>
        </w:rPr>
        <w:t>내부에서 광고성을 판별한 결과 광고 블로그가 아니라 결론을 내렸다.</w:t>
      </w:r>
      <w:r>
        <w:t xml:space="preserve"> </w:t>
      </w:r>
      <w:r>
        <w:rPr>
          <w:rFonts w:hint="eastAsia"/>
        </w:rPr>
        <w:t>따라서 아무런 작용도 하지 않는다.</w:t>
      </w:r>
    </w:p>
    <w:p w:rsidR="005C6D6A" w:rsidRDefault="005C6D6A" w:rsidP="005C6D6A">
      <w:pPr>
        <w:ind w:left="400"/>
      </w:pPr>
    </w:p>
    <w:p w:rsidR="005C6D6A" w:rsidRDefault="005C6D6A" w:rsidP="005C6D6A">
      <w:pPr>
        <w:ind w:left="400"/>
      </w:pPr>
    </w:p>
    <w:p w:rsidR="005C6D6A" w:rsidRDefault="005C6D6A" w:rsidP="005C6D6A">
      <w:pPr>
        <w:ind w:left="400"/>
      </w:pPr>
    </w:p>
    <w:p w:rsidR="005C6D6A" w:rsidRDefault="005C6D6A" w:rsidP="005C6D6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사용자가 </w:t>
      </w:r>
      <w:r>
        <w:t>“</w:t>
      </w:r>
      <w:r>
        <w:rPr>
          <w:rFonts w:hint="eastAsia"/>
        </w:rPr>
        <w:t>흑석 미용실 추천</w:t>
      </w:r>
      <w:r>
        <w:t>”</w:t>
      </w:r>
      <w:r>
        <w:rPr>
          <w:rFonts w:hint="eastAsia"/>
        </w:rPr>
        <w:t>이라고 네이버에 검색하고 블로그에 들어간다.</w:t>
      </w:r>
    </w:p>
    <w:p w:rsidR="005C6D6A" w:rsidRDefault="005C6D6A" w:rsidP="005C6D6A">
      <w:pPr>
        <w:spacing w:line="240" w:lineRule="auto"/>
        <w:ind w:left="400"/>
      </w:pPr>
      <w:r>
        <w:rPr>
          <w:rFonts w:hint="eastAsia"/>
        </w:rPr>
        <w:t xml:space="preserve">타겟 </w:t>
      </w:r>
      <w:r>
        <w:t>URL</w:t>
      </w:r>
      <w:r>
        <w:rPr>
          <w:rFonts w:hint="eastAsia"/>
        </w:rPr>
        <w:t xml:space="preserve">에 </w:t>
      </w:r>
      <w:r>
        <w:t xml:space="preserve">blog.naver.com/???? </w:t>
      </w:r>
      <w:r>
        <w:rPr>
          <w:rFonts w:hint="eastAsia"/>
        </w:rPr>
        <w:t xml:space="preserve">의 형식이 있어서 </w:t>
      </w:r>
      <w:r>
        <w:t>ABB</w:t>
      </w:r>
      <w:r>
        <w:rPr>
          <w:rFonts w:hint="eastAsia"/>
        </w:rPr>
        <w:t>가 작동한다.</w:t>
      </w:r>
    </w:p>
    <w:p w:rsidR="005C6D6A" w:rsidRDefault="005C6D6A" w:rsidP="005C6D6A">
      <w:pPr>
        <w:spacing w:line="240" w:lineRule="auto"/>
        <w:ind w:left="400"/>
      </w:pPr>
      <w:r>
        <w:rPr>
          <w:rFonts w:hint="eastAsia"/>
        </w:rPr>
        <w:t>내부에서 광고성 판별 결과 광고 블로그라고 결론이 내려졌다.</w:t>
      </w:r>
      <w:r>
        <w:t xml:space="preserve"> </w:t>
      </w:r>
      <w:r>
        <w:rPr>
          <w:rFonts w:hint="eastAsia"/>
        </w:rPr>
        <w:t xml:space="preserve">확장 프로그램의 팝업으로 </w:t>
      </w:r>
      <w:r>
        <w:t>“</w:t>
      </w:r>
      <w:r>
        <w:rPr>
          <w:rFonts w:hint="eastAsia"/>
        </w:rPr>
        <w:t>이 블로그는 광고성 블로그로 판단됩니다.</w:t>
      </w:r>
      <w:r>
        <w:t xml:space="preserve"> </w:t>
      </w:r>
      <w:r>
        <w:rPr>
          <w:rFonts w:hint="eastAsia"/>
        </w:rPr>
        <w:t>계속 보시겠습니까?</w:t>
      </w:r>
      <w:r>
        <w:t xml:space="preserve"> [</w:t>
      </w:r>
      <w:r>
        <w:rPr>
          <w:rFonts w:hint="eastAsia"/>
        </w:rPr>
        <w:t>계속 보기]</w:t>
      </w:r>
      <w:r>
        <w:t xml:space="preserve"> [</w:t>
      </w:r>
      <w:r>
        <w:rPr>
          <w:rFonts w:hint="eastAsia"/>
        </w:rPr>
        <w:t>나가기]</w:t>
      </w:r>
      <w:r>
        <w:t xml:space="preserve"> “</w:t>
      </w:r>
      <w:r>
        <w:rPr>
          <w:rFonts w:hint="eastAsia"/>
        </w:rPr>
        <w:t>의 창이 나타난다.</w:t>
      </w:r>
      <w:r>
        <w:t xml:space="preserve"> </w:t>
      </w:r>
      <w:r>
        <w:rPr>
          <w:rFonts w:hint="eastAsia"/>
        </w:rPr>
        <w:t xml:space="preserve">사용자는 </w:t>
      </w:r>
      <w:r>
        <w:t>[</w:t>
      </w:r>
      <w:r>
        <w:rPr>
          <w:rFonts w:hint="eastAsia"/>
        </w:rPr>
        <w:t>계속 보기]를 누를 경우 그대로 블로그 문서를 읽을 수 있고,</w:t>
      </w:r>
      <w:r>
        <w:t xml:space="preserve"> [</w:t>
      </w:r>
      <w:r>
        <w:rPr>
          <w:rFonts w:hint="eastAsia"/>
        </w:rPr>
        <w:t>나가기]를 누를 경우 이 블로그를 나간다.</w:t>
      </w:r>
      <w:r>
        <w:t xml:space="preserve"> </w:t>
      </w:r>
      <w:r>
        <w:rPr>
          <w:rFonts w:hint="eastAsia"/>
        </w:rPr>
        <w:t xml:space="preserve">기본적으로 </w:t>
      </w:r>
      <w:r>
        <w:t>“</w:t>
      </w:r>
      <w:proofErr w:type="spellStart"/>
      <w:r>
        <w:rPr>
          <w:rFonts w:hint="eastAsia"/>
        </w:rPr>
        <w:t>뒤로가기</w:t>
      </w:r>
      <w:proofErr w:type="spellEnd"/>
      <w:r>
        <w:t>”</w:t>
      </w:r>
      <w:r>
        <w:rPr>
          <w:rFonts w:hint="eastAsia"/>
        </w:rPr>
        <w:t>의 기능을 하지만,</w:t>
      </w:r>
      <w:r>
        <w:t xml:space="preserve"> </w:t>
      </w:r>
      <w:r>
        <w:rPr>
          <w:rFonts w:hint="eastAsia"/>
        </w:rPr>
        <w:t>새 창으로 열어서 뒤로 갈 창이 없을 경우 창을 닫아버린다.</w:t>
      </w:r>
    </w:p>
    <w:p w:rsidR="005C6D6A" w:rsidRDefault="005C6D6A" w:rsidP="005C6D6A">
      <w:pPr>
        <w:spacing w:line="240" w:lineRule="auto"/>
        <w:ind w:left="400"/>
      </w:pPr>
    </w:p>
    <w:p w:rsidR="005C6D6A" w:rsidRDefault="005C6D6A" w:rsidP="005C6D6A">
      <w:pPr>
        <w:spacing w:line="240" w:lineRule="auto"/>
        <w:ind w:left="400"/>
      </w:pPr>
    </w:p>
    <w:p w:rsidR="00757DF7" w:rsidRDefault="00757DF7" w:rsidP="005C6D6A">
      <w:pPr>
        <w:spacing w:line="240" w:lineRule="auto"/>
        <w:ind w:left="400"/>
      </w:pPr>
    </w:p>
    <w:p w:rsidR="00757DF7" w:rsidRDefault="00757DF7" w:rsidP="005C6D6A">
      <w:pPr>
        <w:spacing w:line="240" w:lineRule="auto"/>
        <w:ind w:left="400"/>
      </w:pPr>
    </w:p>
    <w:p w:rsidR="00757DF7" w:rsidRDefault="00757DF7" w:rsidP="005C6D6A">
      <w:pPr>
        <w:spacing w:line="240" w:lineRule="auto"/>
        <w:ind w:left="400"/>
      </w:pPr>
    </w:p>
    <w:p w:rsidR="00757DF7" w:rsidRDefault="00757DF7" w:rsidP="005C6D6A">
      <w:pPr>
        <w:spacing w:line="240" w:lineRule="auto"/>
        <w:ind w:left="400"/>
      </w:pPr>
    </w:p>
    <w:p w:rsidR="005C6D6A" w:rsidRPr="00757DF7" w:rsidRDefault="005C6D6A" w:rsidP="005C6D6A">
      <w:pPr>
        <w:spacing w:line="240" w:lineRule="auto"/>
        <w:ind w:left="400"/>
        <w:rPr>
          <w:sz w:val="32"/>
        </w:rPr>
      </w:pPr>
      <w:r w:rsidRPr="00757DF7">
        <w:rPr>
          <w:sz w:val="32"/>
        </w:rPr>
        <w:lastRenderedPageBreak/>
        <w:t>UI</w:t>
      </w:r>
    </w:p>
    <w:p w:rsidR="005C6D6A" w:rsidRDefault="005C6D6A" w:rsidP="005C6D6A">
      <w:pPr>
        <w:spacing w:line="240" w:lineRule="auto"/>
        <w:ind w:left="400"/>
      </w:pPr>
      <w:r>
        <w:rPr>
          <w:rFonts w:hint="eastAsia"/>
          <w:noProof/>
        </w:rPr>
        <w:drawing>
          <wp:inline distT="0" distB="0" distL="0" distR="0">
            <wp:extent cx="5724525" cy="43434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D6A" w:rsidRDefault="00445E57" w:rsidP="005C6D6A">
      <w:pPr>
        <w:spacing w:line="240" w:lineRule="auto"/>
        <w:ind w:left="400"/>
      </w:pPr>
      <w:r>
        <w:rPr>
          <w:rFonts w:hint="eastAsia"/>
        </w:rPr>
        <w:t>유의사항:</w:t>
      </w:r>
    </w:p>
    <w:p w:rsidR="00445E57" w:rsidRDefault="00445E57" w:rsidP="00445E57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광고성:</w:t>
      </w:r>
      <w:r>
        <w:t xml:space="preserve"> </w:t>
      </w:r>
      <w:r>
        <w:rPr>
          <w:rFonts w:hint="eastAsia"/>
        </w:rPr>
        <w:t>업체로부터 원고료나 제품 자체 등 어떠한 지원이라도 받았을 경우 광고성이 있다고 가정한다.</w:t>
      </w:r>
    </w:p>
    <w:p w:rsidR="00445E57" w:rsidRDefault="00445E57" w:rsidP="00445E57">
      <w:pPr>
        <w:pStyle w:val="a4"/>
        <w:numPr>
          <w:ilvl w:val="0"/>
          <w:numId w:val="1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저질 </w:t>
      </w:r>
      <w:proofErr w:type="gramStart"/>
      <w:r>
        <w:rPr>
          <w:rFonts w:hint="eastAsia"/>
        </w:rPr>
        <w:t xml:space="preserve">리뷰 </w:t>
      </w:r>
      <w:r>
        <w:t>:</w:t>
      </w:r>
      <w:proofErr w:type="gramEnd"/>
      <w:r>
        <w:t xml:space="preserve"> </w:t>
      </w:r>
      <w:r>
        <w:rPr>
          <w:rFonts w:hint="eastAsia"/>
        </w:rPr>
        <w:t>저질 리뷰는 흔히 생각하는 본론은 글 중간부터 시작하고 처음엔 제목과 상관없는 딴소리,</w:t>
      </w:r>
      <w:r>
        <w:t xml:space="preserve"> </w:t>
      </w:r>
      <w:r>
        <w:rPr>
          <w:rFonts w:hint="eastAsia"/>
        </w:rPr>
        <w:t>대상에 대한 리뷰 없이 단순히 좋다 수준의 단편적인 내용만 쓰는 글을 말한다.</w:t>
      </w:r>
      <w:r>
        <w:t xml:space="preserve"> </w:t>
      </w:r>
      <w:r w:rsidR="00967EB8">
        <w:rPr>
          <w:rFonts w:hint="eastAsia"/>
        </w:rPr>
        <w:t xml:space="preserve">이 프로그램은 </w:t>
      </w:r>
      <w:r>
        <w:rPr>
          <w:rFonts w:hint="eastAsia"/>
        </w:rPr>
        <w:t>이런 글은</w:t>
      </w:r>
      <w:r w:rsidR="00F14A2F">
        <w:t xml:space="preserve"> </w:t>
      </w:r>
      <w:proofErr w:type="spellStart"/>
      <w:r w:rsidR="00F14A2F">
        <w:rPr>
          <w:rFonts w:hint="eastAsia"/>
        </w:rPr>
        <w:t>거르진</w:t>
      </w:r>
      <w:proofErr w:type="spellEnd"/>
      <w:r w:rsidR="00F14A2F">
        <w:rPr>
          <w:rFonts w:hint="eastAsia"/>
        </w:rPr>
        <w:t xml:space="preserve"> 않지만,</w:t>
      </w:r>
      <w:r w:rsidR="00F14A2F">
        <w:t xml:space="preserve"> </w:t>
      </w:r>
      <w:r w:rsidR="00F14A2F">
        <w:rPr>
          <w:rFonts w:hint="eastAsia"/>
        </w:rPr>
        <w:t xml:space="preserve">장기적으로 이런 글도 거르는 알고리즘도 개발을 고려하는 </w:t>
      </w:r>
      <w:proofErr w:type="spellStart"/>
      <w:r w:rsidR="00F14A2F">
        <w:rPr>
          <w:rFonts w:hint="eastAsia"/>
        </w:rPr>
        <w:t>중</w:t>
      </w:r>
      <w:proofErr w:type="spellEnd"/>
      <w:r w:rsidR="00F14A2F">
        <w:rPr>
          <w:rFonts w:hint="eastAsia"/>
        </w:rPr>
        <w:t>.</w:t>
      </w:r>
      <w:bookmarkStart w:id="0" w:name="_GoBack"/>
      <w:bookmarkEnd w:id="0"/>
    </w:p>
    <w:p w:rsidR="005C6D6A" w:rsidRDefault="005C6D6A" w:rsidP="005C6D6A">
      <w:pPr>
        <w:spacing w:line="240" w:lineRule="auto"/>
        <w:ind w:left="400"/>
      </w:pPr>
    </w:p>
    <w:p w:rsidR="00045340" w:rsidRDefault="00045340"/>
    <w:sectPr w:rsidR="000453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29BE" w:rsidRDefault="00A429BE" w:rsidP="00114619">
      <w:pPr>
        <w:spacing w:after="0" w:line="240" w:lineRule="auto"/>
      </w:pPr>
      <w:r>
        <w:separator/>
      </w:r>
    </w:p>
  </w:endnote>
  <w:endnote w:type="continuationSeparator" w:id="0">
    <w:p w:rsidR="00A429BE" w:rsidRDefault="00A429BE" w:rsidP="00114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29BE" w:rsidRDefault="00A429BE" w:rsidP="00114619">
      <w:pPr>
        <w:spacing w:after="0" w:line="240" w:lineRule="auto"/>
      </w:pPr>
      <w:r>
        <w:separator/>
      </w:r>
    </w:p>
  </w:footnote>
  <w:footnote w:type="continuationSeparator" w:id="0">
    <w:p w:rsidR="00A429BE" w:rsidRDefault="00A429BE" w:rsidP="001146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14F8"/>
    <w:multiLevelType w:val="hybridMultilevel"/>
    <w:tmpl w:val="6CC650F4"/>
    <w:lvl w:ilvl="0" w:tplc="9D6018B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4E43368"/>
    <w:multiLevelType w:val="hybridMultilevel"/>
    <w:tmpl w:val="D88646B2"/>
    <w:lvl w:ilvl="0" w:tplc="7A86E0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5137C19"/>
    <w:multiLevelType w:val="hybridMultilevel"/>
    <w:tmpl w:val="6E343138"/>
    <w:lvl w:ilvl="0" w:tplc="2EB682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40"/>
    <w:rsid w:val="00045340"/>
    <w:rsid w:val="00067619"/>
    <w:rsid w:val="001075D5"/>
    <w:rsid w:val="00114619"/>
    <w:rsid w:val="002767A8"/>
    <w:rsid w:val="00295AD0"/>
    <w:rsid w:val="003201DD"/>
    <w:rsid w:val="00445E57"/>
    <w:rsid w:val="005A750B"/>
    <w:rsid w:val="005C6D6A"/>
    <w:rsid w:val="00757DF7"/>
    <w:rsid w:val="00967EB8"/>
    <w:rsid w:val="00A429BE"/>
    <w:rsid w:val="00DC6A0D"/>
    <w:rsid w:val="00EC3419"/>
    <w:rsid w:val="00F1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F6EAC"/>
  <w15:chartTrackingRefBased/>
  <w15:docId w15:val="{1DFB84B7-1EAD-46B3-B801-F76209DFF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5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075D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1461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14619"/>
  </w:style>
  <w:style w:type="paragraph" w:styleId="a6">
    <w:name w:val="footer"/>
    <w:basedOn w:val="a"/>
    <w:link w:val="Char0"/>
    <w:uiPriority w:val="99"/>
    <w:unhideWhenUsed/>
    <w:rsid w:val="001146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14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5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Junho</dc:creator>
  <cp:keywords/>
  <dc:description/>
  <cp:lastModifiedBy>Song Junho</cp:lastModifiedBy>
  <cp:revision>7</cp:revision>
  <dcterms:created xsi:type="dcterms:W3CDTF">2019-03-23T15:12:00Z</dcterms:created>
  <dcterms:modified xsi:type="dcterms:W3CDTF">2019-04-06T13:50:00Z</dcterms:modified>
</cp:coreProperties>
</file>