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 SD Gothic Neo" w:hAnsi="Apple SD Gothic Neo" w:cs="Apple SD Gothic Neo"/>
          <w:sz w:val="24"/>
          <w:sz-cs w:val="24"/>
        </w:rPr>
        <w:t xml:space="preserve">과천시 병원이 어쩌고 저기고 여기고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