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74651A" w14:textId="77777777" w:rsidR="00C44AD4" w:rsidRDefault="00C44AD4">
      <w:pPr>
        <w:jc w:val="center"/>
        <w:rPr>
          <w:rFonts w:ascii="华文行楷" w:eastAsia="华文行楷"/>
          <w:sz w:val="96"/>
          <w:szCs w:val="72"/>
        </w:rPr>
      </w:pPr>
    </w:p>
    <w:p w14:paraId="705753F5" w14:textId="77777777" w:rsidR="00C44AD4" w:rsidRDefault="008009B8">
      <w:pPr>
        <w:jc w:val="center"/>
        <w:rPr>
          <w:rFonts w:ascii="华文行楷" w:eastAsia="华文行楷"/>
          <w:sz w:val="96"/>
          <w:szCs w:val="72"/>
        </w:rPr>
      </w:pPr>
      <w:r>
        <w:rPr>
          <w:rFonts w:ascii="华文行楷" w:eastAsia="华文行楷" w:hint="eastAsia"/>
          <w:sz w:val="96"/>
          <w:szCs w:val="72"/>
        </w:rPr>
        <w:t>西南民族大学</w:t>
      </w:r>
    </w:p>
    <w:p w14:paraId="613CE313" w14:textId="77777777" w:rsidR="00C44AD4" w:rsidRDefault="00C44AD4"/>
    <w:p w14:paraId="77E04084" w14:textId="77777777" w:rsidR="00C44AD4" w:rsidRDefault="00C44AD4"/>
    <w:p w14:paraId="71180861" w14:textId="77777777" w:rsidR="00C44AD4" w:rsidRDefault="00C44AD4"/>
    <w:p w14:paraId="420657F7" w14:textId="77777777" w:rsidR="00C44AD4" w:rsidRDefault="00C44AD4"/>
    <w:p w14:paraId="086979C6" w14:textId="65D92DF4" w:rsidR="00C44AD4" w:rsidRDefault="00C06CE6">
      <w:pPr>
        <w:jc w:val="center"/>
        <w:rPr>
          <w:b/>
          <w:sz w:val="52"/>
          <w:szCs w:val="52"/>
        </w:rPr>
      </w:pPr>
      <w:r>
        <w:rPr>
          <w:rFonts w:hint="eastAsia"/>
          <w:b/>
          <w:sz w:val="52"/>
          <w:szCs w:val="52"/>
        </w:rPr>
        <w:t>用户操作手册</w:t>
      </w:r>
    </w:p>
    <w:p w14:paraId="517148A4" w14:textId="77777777" w:rsidR="00C44AD4" w:rsidRDefault="00C44AD4">
      <w:pPr>
        <w:jc w:val="center"/>
        <w:rPr>
          <w:sz w:val="52"/>
          <w:szCs w:val="52"/>
        </w:rPr>
      </w:pPr>
    </w:p>
    <w:p w14:paraId="01FC9FC3" w14:textId="77777777" w:rsidR="00C44AD4" w:rsidRDefault="008009B8">
      <w:pPr>
        <w:jc w:val="center"/>
        <w:rPr>
          <w:sz w:val="36"/>
          <w:szCs w:val="36"/>
        </w:rPr>
      </w:pPr>
      <w:r>
        <w:rPr>
          <w:rFonts w:hint="eastAsia"/>
          <w:sz w:val="36"/>
          <w:szCs w:val="36"/>
        </w:rPr>
        <w:t xml:space="preserve">2019 ------2020 </w:t>
      </w:r>
      <w:r>
        <w:rPr>
          <w:rFonts w:hint="eastAsia"/>
          <w:sz w:val="36"/>
          <w:szCs w:val="36"/>
        </w:rPr>
        <w:t>学年第</w:t>
      </w:r>
      <w:r>
        <w:rPr>
          <w:rFonts w:hint="eastAsia"/>
          <w:sz w:val="36"/>
          <w:szCs w:val="36"/>
        </w:rPr>
        <w:t xml:space="preserve">  </w:t>
      </w:r>
      <w:r w:rsidR="00A87B68">
        <w:rPr>
          <w:sz w:val="36"/>
          <w:szCs w:val="36"/>
        </w:rPr>
        <w:t>2</w:t>
      </w:r>
      <w:r>
        <w:rPr>
          <w:rFonts w:hint="eastAsia"/>
          <w:sz w:val="36"/>
          <w:szCs w:val="36"/>
        </w:rPr>
        <w:t xml:space="preserve">  </w:t>
      </w:r>
      <w:r>
        <w:rPr>
          <w:rFonts w:hint="eastAsia"/>
          <w:sz w:val="36"/>
          <w:szCs w:val="36"/>
        </w:rPr>
        <w:t>学期</w:t>
      </w:r>
    </w:p>
    <w:p w14:paraId="5389A9B2" w14:textId="77777777" w:rsidR="00C44AD4" w:rsidRDefault="00C44AD4">
      <w:pPr>
        <w:jc w:val="center"/>
        <w:rPr>
          <w:sz w:val="32"/>
          <w:szCs w:val="32"/>
        </w:rPr>
      </w:pPr>
    </w:p>
    <w:p w14:paraId="633FF1CC" w14:textId="77777777" w:rsidR="00C44AD4" w:rsidRDefault="00C44AD4">
      <w:pPr>
        <w:jc w:val="center"/>
        <w:rPr>
          <w:sz w:val="32"/>
          <w:szCs w:val="32"/>
        </w:rPr>
      </w:pPr>
    </w:p>
    <w:p w14:paraId="272C11AD" w14:textId="77777777" w:rsidR="00916F3B" w:rsidRDefault="00916F3B" w:rsidP="00D14C19">
      <w:pPr>
        <w:spacing w:line="760" w:lineRule="atLeast"/>
        <w:rPr>
          <w:sz w:val="36"/>
          <w:szCs w:val="36"/>
        </w:rPr>
      </w:pPr>
      <w:r>
        <w:rPr>
          <w:rFonts w:hint="eastAsia"/>
          <w:sz w:val="36"/>
          <w:szCs w:val="36"/>
        </w:rPr>
        <w:t>课程名称：软件工程课程设计</w:t>
      </w:r>
    </w:p>
    <w:p w14:paraId="60AEE945" w14:textId="77777777" w:rsidR="00AF7D54" w:rsidRDefault="00916F3B" w:rsidP="00D14C19">
      <w:pPr>
        <w:spacing w:line="760" w:lineRule="atLeast"/>
        <w:rPr>
          <w:sz w:val="36"/>
          <w:szCs w:val="36"/>
        </w:rPr>
      </w:pPr>
      <w:r>
        <w:rPr>
          <w:rFonts w:hint="eastAsia"/>
          <w:sz w:val="36"/>
          <w:szCs w:val="36"/>
        </w:rPr>
        <w:t>学</w:t>
      </w:r>
      <w:r w:rsidR="00AF7D54">
        <w:rPr>
          <w:rFonts w:hint="eastAsia"/>
          <w:sz w:val="36"/>
          <w:szCs w:val="36"/>
        </w:rPr>
        <w:t xml:space="preserve"> </w:t>
      </w:r>
      <w:r w:rsidR="00AF7D54">
        <w:rPr>
          <w:sz w:val="36"/>
          <w:szCs w:val="36"/>
        </w:rPr>
        <w:t xml:space="preserve"> </w:t>
      </w:r>
      <w:r>
        <w:rPr>
          <w:rFonts w:hint="eastAsia"/>
          <w:sz w:val="36"/>
          <w:szCs w:val="36"/>
        </w:rPr>
        <w:t xml:space="preserve">  </w:t>
      </w:r>
      <w:r>
        <w:rPr>
          <w:rFonts w:hint="eastAsia"/>
          <w:sz w:val="36"/>
          <w:szCs w:val="36"/>
        </w:rPr>
        <w:t>院：计算机科学与技术</w:t>
      </w:r>
      <w:r>
        <w:rPr>
          <w:rFonts w:hint="eastAsia"/>
          <w:sz w:val="36"/>
          <w:szCs w:val="36"/>
        </w:rPr>
        <w:t xml:space="preserve">  </w:t>
      </w:r>
      <w:r>
        <w:rPr>
          <w:sz w:val="36"/>
          <w:szCs w:val="36"/>
        </w:rPr>
        <w:t xml:space="preserve">  </w:t>
      </w:r>
    </w:p>
    <w:p w14:paraId="3137EA96" w14:textId="77777777" w:rsidR="00916F3B" w:rsidRPr="00C02F52" w:rsidRDefault="00916F3B" w:rsidP="00AF7D54">
      <w:pPr>
        <w:spacing w:line="760" w:lineRule="atLeast"/>
        <w:rPr>
          <w:sz w:val="36"/>
          <w:szCs w:val="36"/>
        </w:rPr>
      </w:pPr>
      <w:r>
        <w:rPr>
          <w:rFonts w:hint="eastAsia"/>
          <w:sz w:val="36"/>
          <w:szCs w:val="36"/>
        </w:rPr>
        <w:t>专</w:t>
      </w:r>
      <w:r w:rsidR="00AF7D54">
        <w:rPr>
          <w:rFonts w:hint="eastAsia"/>
          <w:sz w:val="36"/>
          <w:szCs w:val="36"/>
        </w:rPr>
        <w:t xml:space="preserve"> </w:t>
      </w:r>
      <w:r w:rsidR="00AF7D54">
        <w:rPr>
          <w:sz w:val="36"/>
          <w:szCs w:val="36"/>
        </w:rPr>
        <w:t xml:space="preserve">   </w:t>
      </w:r>
      <w:r>
        <w:rPr>
          <w:rFonts w:hint="eastAsia"/>
          <w:sz w:val="36"/>
          <w:szCs w:val="36"/>
        </w:rPr>
        <w:t>业：</w:t>
      </w:r>
      <w:r w:rsidR="00AF7D54">
        <w:rPr>
          <w:rFonts w:hint="eastAsia"/>
          <w:sz w:val="36"/>
          <w:szCs w:val="36"/>
        </w:rPr>
        <w:t>计算机科学与技术</w:t>
      </w:r>
    </w:p>
    <w:p w14:paraId="492F5342" w14:textId="77777777" w:rsidR="00916F3B" w:rsidRDefault="00916F3B" w:rsidP="00D14C19">
      <w:pPr>
        <w:spacing w:line="760" w:lineRule="atLeast"/>
        <w:rPr>
          <w:sz w:val="36"/>
          <w:szCs w:val="36"/>
        </w:rPr>
      </w:pPr>
      <w:r>
        <w:rPr>
          <w:rFonts w:hint="eastAsia"/>
          <w:sz w:val="36"/>
          <w:szCs w:val="36"/>
        </w:rPr>
        <w:t>年</w:t>
      </w:r>
      <w:r w:rsidR="00AF7D54">
        <w:rPr>
          <w:rFonts w:hint="eastAsia"/>
          <w:sz w:val="36"/>
          <w:szCs w:val="36"/>
        </w:rPr>
        <w:t xml:space="preserve"> </w:t>
      </w:r>
      <w:r w:rsidR="00AF7D54">
        <w:rPr>
          <w:sz w:val="36"/>
          <w:szCs w:val="36"/>
        </w:rPr>
        <w:t xml:space="preserve">   </w:t>
      </w:r>
      <w:r>
        <w:rPr>
          <w:rFonts w:hint="eastAsia"/>
          <w:sz w:val="36"/>
          <w:szCs w:val="36"/>
        </w:rPr>
        <w:t>级：</w:t>
      </w:r>
      <w:r>
        <w:rPr>
          <w:rFonts w:hint="eastAsia"/>
          <w:sz w:val="36"/>
          <w:szCs w:val="36"/>
        </w:rPr>
        <w:t>2</w:t>
      </w:r>
      <w:r>
        <w:rPr>
          <w:sz w:val="36"/>
          <w:szCs w:val="36"/>
        </w:rPr>
        <w:t>017</w:t>
      </w:r>
      <w:r>
        <w:rPr>
          <w:rFonts w:hint="eastAsia"/>
          <w:sz w:val="36"/>
          <w:szCs w:val="36"/>
        </w:rPr>
        <w:t>级</w:t>
      </w:r>
      <w:r>
        <w:rPr>
          <w:rFonts w:hint="eastAsia"/>
          <w:sz w:val="36"/>
          <w:szCs w:val="36"/>
        </w:rPr>
        <w:t xml:space="preserve">   </w:t>
      </w:r>
      <w:r w:rsidR="00250A63">
        <w:rPr>
          <w:rFonts w:hint="eastAsia"/>
          <w:sz w:val="36"/>
          <w:szCs w:val="36"/>
        </w:rPr>
        <w:t xml:space="preserve"> </w:t>
      </w:r>
      <w:r w:rsidR="00250A63">
        <w:rPr>
          <w:sz w:val="36"/>
          <w:szCs w:val="36"/>
        </w:rPr>
        <w:t xml:space="preserve">       </w:t>
      </w:r>
      <w:r>
        <w:rPr>
          <w:rFonts w:hint="eastAsia"/>
          <w:sz w:val="36"/>
          <w:szCs w:val="36"/>
        </w:rPr>
        <w:t>班</w:t>
      </w:r>
      <w:r w:rsidR="00AF7D54">
        <w:rPr>
          <w:rFonts w:hint="eastAsia"/>
          <w:sz w:val="36"/>
          <w:szCs w:val="36"/>
        </w:rPr>
        <w:t xml:space="preserve"> </w:t>
      </w:r>
      <w:r w:rsidR="00AF7D54">
        <w:rPr>
          <w:sz w:val="36"/>
          <w:szCs w:val="36"/>
        </w:rPr>
        <w:t xml:space="preserve">   </w:t>
      </w:r>
      <w:r>
        <w:rPr>
          <w:rFonts w:hint="eastAsia"/>
          <w:sz w:val="36"/>
          <w:szCs w:val="36"/>
        </w:rPr>
        <w:t>级：</w:t>
      </w:r>
      <w:r>
        <w:rPr>
          <w:rFonts w:hint="eastAsia"/>
          <w:sz w:val="36"/>
          <w:szCs w:val="36"/>
        </w:rPr>
        <w:t>1</w:t>
      </w:r>
      <w:r>
        <w:rPr>
          <w:sz w:val="36"/>
          <w:szCs w:val="36"/>
        </w:rPr>
        <w:t>70</w:t>
      </w:r>
      <w:r w:rsidR="00AF7D54">
        <w:rPr>
          <w:sz w:val="36"/>
          <w:szCs w:val="36"/>
        </w:rPr>
        <w:t>2</w:t>
      </w:r>
      <w:r>
        <w:rPr>
          <w:rFonts w:hint="eastAsia"/>
          <w:sz w:val="36"/>
          <w:szCs w:val="36"/>
        </w:rPr>
        <w:t>班</w:t>
      </w:r>
      <w:r>
        <w:rPr>
          <w:rFonts w:hint="eastAsia"/>
          <w:sz w:val="36"/>
          <w:szCs w:val="36"/>
        </w:rPr>
        <w:t xml:space="preserve">   </w:t>
      </w:r>
    </w:p>
    <w:p w14:paraId="3799F1DB" w14:textId="77777777" w:rsidR="00250A63" w:rsidRDefault="009E0A25" w:rsidP="009E0A25">
      <w:pPr>
        <w:spacing w:line="600" w:lineRule="atLeast"/>
        <w:rPr>
          <w:sz w:val="36"/>
          <w:szCs w:val="36"/>
        </w:rPr>
      </w:pPr>
      <w:r>
        <w:rPr>
          <w:rFonts w:hint="eastAsia"/>
          <w:sz w:val="36"/>
          <w:szCs w:val="36"/>
        </w:rPr>
        <w:t>小组成员：</w:t>
      </w:r>
    </w:p>
    <w:p w14:paraId="27E02119" w14:textId="48F86B4C" w:rsidR="009E0A25" w:rsidRPr="00714524" w:rsidRDefault="009E0A25" w:rsidP="009E0A25">
      <w:pPr>
        <w:spacing w:line="600" w:lineRule="atLeast"/>
        <w:rPr>
          <w:rFonts w:asciiTheme="minorEastAsia" w:hAnsiTheme="minorEastAsia"/>
          <w:sz w:val="30"/>
          <w:szCs w:val="30"/>
        </w:rPr>
      </w:pPr>
      <w:r w:rsidRPr="00714524">
        <w:rPr>
          <w:rFonts w:asciiTheme="minorEastAsia" w:hAnsiTheme="minorEastAsia" w:hint="eastAsia"/>
          <w:sz w:val="30"/>
          <w:szCs w:val="30"/>
        </w:rPr>
        <w:t>麦蔼童2</w:t>
      </w:r>
      <w:r w:rsidRPr="00714524">
        <w:rPr>
          <w:rFonts w:asciiTheme="minorEastAsia" w:hAnsiTheme="minorEastAsia"/>
          <w:sz w:val="30"/>
          <w:szCs w:val="30"/>
        </w:rPr>
        <w:t>01731007023</w:t>
      </w:r>
      <w:r w:rsidR="008D0D85">
        <w:rPr>
          <w:rFonts w:asciiTheme="minorEastAsia" w:hAnsiTheme="minorEastAsia" w:hint="eastAsia"/>
          <w:sz w:val="30"/>
          <w:szCs w:val="30"/>
        </w:rPr>
        <w:t>（组长）</w:t>
      </w:r>
      <w:r w:rsidR="007A7EAD" w:rsidRPr="00714524">
        <w:rPr>
          <w:rFonts w:asciiTheme="minorEastAsia" w:hAnsiTheme="minorEastAsia"/>
          <w:sz w:val="30"/>
          <w:szCs w:val="30"/>
        </w:rPr>
        <w:t xml:space="preserve">     </w:t>
      </w:r>
      <w:r w:rsidRPr="00714524">
        <w:rPr>
          <w:rFonts w:asciiTheme="minorEastAsia" w:hAnsiTheme="minorEastAsia" w:hint="eastAsia"/>
          <w:sz w:val="30"/>
          <w:szCs w:val="30"/>
        </w:rPr>
        <w:t>符自楠</w:t>
      </w:r>
      <w:r w:rsidR="00B81FA7" w:rsidRPr="00714524">
        <w:rPr>
          <w:rFonts w:asciiTheme="minorEastAsia" w:hAnsiTheme="minorEastAsia" w:hint="eastAsia"/>
          <w:sz w:val="30"/>
          <w:szCs w:val="30"/>
        </w:rPr>
        <w:t>2</w:t>
      </w:r>
      <w:r w:rsidR="00B81FA7" w:rsidRPr="00714524">
        <w:rPr>
          <w:rFonts w:asciiTheme="minorEastAsia" w:hAnsiTheme="minorEastAsia"/>
          <w:sz w:val="30"/>
          <w:szCs w:val="30"/>
        </w:rPr>
        <w:t>01631302013</w:t>
      </w:r>
    </w:p>
    <w:p w14:paraId="5C627AF2" w14:textId="3A4080CE" w:rsidR="009E0A25" w:rsidRPr="00714524" w:rsidRDefault="009E0A25" w:rsidP="009E0A25">
      <w:pPr>
        <w:spacing w:line="600" w:lineRule="atLeast"/>
        <w:rPr>
          <w:rFonts w:asciiTheme="minorEastAsia" w:hAnsiTheme="minorEastAsia"/>
          <w:sz w:val="30"/>
          <w:szCs w:val="30"/>
        </w:rPr>
      </w:pPr>
      <w:r w:rsidRPr="00714524">
        <w:rPr>
          <w:rFonts w:asciiTheme="minorEastAsia" w:hAnsiTheme="minorEastAsia" w:hint="eastAsia"/>
          <w:sz w:val="30"/>
          <w:szCs w:val="30"/>
        </w:rPr>
        <w:t>岳</w:t>
      </w:r>
      <w:r w:rsidR="008B339B">
        <w:rPr>
          <w:rFonts w:asciiTheme="minorEastAsia" w:hAnsiTheme="minorEastAsia" w:hint="eastAsia"/>
          <w:sz w:val="30"/>
          <w:szCs w:val="30"/>
        </w:rPr>
        <w:t xml:space="preserve"> </w:t>
      </w:r>
      <w:r w:rsidR="008B339B">
        <w:rPr>
          <w:rFonts w:asciiTheme="minorEastAsia" w:hAnsiTheme="minorEastAsia"/>
          <w:sz w:val="30"/>
          <w:szCs w:val="30"/>
        </w:rPr>
        <w:t xml:space="preserve"> </w:t>
      </w:r>
      <w:r w:rsidRPr="00714524">
        <w:rPr>
          <w:rFonts w:asciiTheme="minorEastAsia" w:hAnsiTheme="minorEastAsia" w:hint="eastAsia"/>
          <w:sz w:val="30"/>
          <w:szCs w:val="30"/>
        </w:rPr>
        <w:t>欣</w:t>
      </w:r>
      <w:r w:rsidR="00714524" w:rsidRPr="00714524">
        <w:rPr>
          <w:rFonts w:asciiTheme="minorEastAsia" w:hAnsiTheme="minorEastAsia"/>
          <w:sz w:val="30"/>
          <w:szCs w:val="30"/>
        </w:rPr>
        <w:t xml:space="preserve">201730206181   </w:t>
      </w:r>
      <w:r w:rsidR="008D0D85">
        <w:rPr>
          <w:rFonts w:asciiTheme="minorEastAsia" w:hAnsiTheme="minorEastAsia"/>
          <w:sz w:val="30"/>
          <w:szCs w:val="30"/>
        </w:rPr>
        <w:t xml:space="preserve">        </w:t>
      </w:r>
      <w:r w:rsidR="00714524" w:rsidRPr="00714524">
        <w:rPr>
          <w:rFonts w:asciiTheme="minorEastAsia" w:hAnsiTheme="minorEastAsia"/>
          <w:sz w:val="30"/>
          <w:szCs w:val="30"/>
        </w:rPr>
        <w:t xml:space="preserve">  </w:t>
      </w:r>
      <w:r w:rsidRPr="00714524">
        <w:rPr>
          <w:rFonts w:asciiTheme="minorEastAsia" w:hAnsiTheme="minorEastAsia" w:hint="eastAsia"/>
          <w:sz w:val="30"/>
          <w:szCs w:val="30"/>
        </w:rPr>
        <w:t>白云冰</w:t>
      </w:r>
      <w:r w:rsidR="003F35A4" w:rsidRPr="003F35A4">
        <w:rPr>
          <w:rFonts w:asciiTheme="minorEastAsia" w:hAnsiTheme="minorEastAsia"/>
          <w:sz w:val="30"/>
          <w:szCs w:val="30"/>
        </w:rPr>
        <w:t>201731102104</w:t>
      </w:r>
    </w:p>
    <w:p w14:paraId="78DAF40A" w14:textId="0826323C" w:rsidR="00C44AD4" w:rsidRDefault="009E0A25" w:rsidP="001B254F">
      <w:pPr>
        <w:spacing w:line="600" w:lineRule="atLeast"/>
        <w:rPr>
          <w:rFonts w:asciiTheme="minorEastAsia" w:hAnsiTheme="minorEastAsia"/>
          <w:sz w:val="30"/>
          <w:szCs w:val="30"/>
        </w:rPr>
      </w:pPr>
      <w:r w:rsidRPr="00714524">
        <w:rPr>
          <w:rFonts w:asciiTheme="minorEastAsia" w:hAnsiTheme="minorEastAsia" w:hint="eastAsia"/>
          <w:sz w:val="30"/>
          <w:szCs w:val="30"/>
        </w:rPr>
        <w:t>马妍雪</w:t>
      </w:r>
      <w:r w:rsidR="00B81FA7" w:rsidRPr="00714524">
        <w:rPr>
          <w:rFonts w:asciiTheme="minorEastAsia" w:hAnsiTheme="minorEastAsia" w:hint="eastAsia"/>
          <w:sz w:val="30"/>
          <w:szCs w:val="30"/>
        </w:rPr>
        <w:t>2</w:t>
      </w:r>
      <w:r w:rsidR="00B81FA7" w:rsidRPr="00714524">
        <w:rPr>
          <w:rFonts w:asciiTheme="minorEastAsia" w:hAnsiTheme="minorEastAsia"/>
          <w:sz w:val="30"/>
          <w:szCs w:val="30"/>
        </w:rPr>
        <w:t>01731102193</w:t>
      </w:r>
      <w:r w:rsidRPr="00714524">
        <w:rPr>
          <w:rFonts w:asciiTheme="minorEastAsia" w:hAnsiTheme="minorEastAsia" w:hint="eastAsia"/>
          <w:sz w:val="30"/>
          <w:szCs w:val="30"/>
        </w:rPr>
        <w:t xml:space="preserve"> </w:t>
      </w:r>
      <w:r w:rsidR="00714524" w:rsidRPr="00714524">
        <w:rPr>
          <w:rFonts w:asciiTheme="minorEastAsia" w:hAnsiTheme="minorEastAsia"/>
          <w:sz w:val="30"/>
          <w:szCs w:val="30"/>
        </w:rPr>
        <w:t xml:space="preserve">   </w:t>
      </w:r>
      <w:r w:rsidR="008D0D85">
        <w:rPr>
          <w:rFonts w:asciiTheme="minorEastAsia" w:hAnsiTheme="minorEastAsia"/>
          <w:sz w:val="30"/>
          <w:szCs w:val="30"/>
        </w:rPr>
        <w:t xml:space="preserve">        </w:t>
      </w:r>
      <w:r w:rsidR="00714524" w:rsidRPr="00714524">
        <w:rPr>
          <w:rFonts w:asciiTheme="minorEastAsia" w:hAnsiTheme="minorEastAsia"/>
          <w:sz w:val="30"/>
          <w:szCs w:val="30"/>
        </w:rPr>
        <w:t xml:space="preserve"> </w:t>
      </w:r>
      <w:r w:rsidRPr="00714524">
        <w:rPr>
          <w:rFonts w:asciiTheme="minorEastAsia" w:hAnsiTheme="minorEastAsia" w:hint="eastAsia"/>
          <w:sz w:val="30"/>
          <w:szCs w:val="30"/>
        </w:rPr>
        <w:t>冉林峰</w:t>
      </w:r>
      <w:r w:rsidR="00714524" w:rsidRPr="00714524">
        <w:rPr>
          <w:rFonts w:asciiTheme="minorEastAsia" w:hAnsiTheme="minorEastAsia"/>
          <w:sz w:val="30"/>
          <w:szCs w:val="30"/>
        </w:rPr>
        <w:t>201731102204</w:t>
      </w:r>
    </w:p>
    <w:p w14:paraId="1751068D" w14:textId="77777777" w:rsidR="000B7771" w:rsidRDefault="000B7771" w:rsidP="001B254F">
      <w:pPr>
        <w:spacing w:line="600" w:lineRule="atLeast"/>
        <w:rPr>
          <w:rFonts w:asciiTheme="minorEastAsia" w:hAnsiTheme="minorEastAsia"/>
          <w:sz w:val="30"/>
          <w:szCs w:val="30"/>
        </w:rPr>
        <w:sectPr w:rsidR="000B7771">
          <w:pgSz w:w="11906" w:h="16838"/>
          <w:pgMar w:top="1440" w:right="1800" w:bottom="1440" w:left="1800" w:header="851" w:footer="992" w:gutter="0"/>
          <w:cols w:space="0"/>
          <w:docGrid w:type="lines" w:linePitch="312"/>
        </w:sectPr>
      </w:pPr>
    </w:p>
    <w:sdt>
      <w:sdtPr>
        <w:rPr>
          <w:rFonts w:asciiTheme="minorHAnsi" w:eastAsiaTheme="minorEastAsia" w:hAnsiTheme="minorHAnsi" w:cstheme="minorBidi"/>
          <w:color w:val="auto"/>
          <w:kern w:val="2"/>
          <w:sz w:val="21"/>
          <w:szCs w:val="22"/>
          <w:lang w:val="zh-CN"/>
        </w:rPr>
        <w:id w:val="1887527864"/>
        <w:docPartObj>
          <w:docPartGallery w:val="Table of Contents"/>
          <w:docPartUnique/>
        </w:docPartObj>
      </w:sdtPr>
      <w:sdtEndPr>
        <w:rPr>
          <w:b/>
          <w:bCs/>
        </w:rPr>
      </w:sdtEndPr>
      <w:sdtContent>
        <w:p w14:paraId="611D45F2" w14:textId="6A4A1CD5" w:rsidR="000B7771" w:rsidRPr="000B7771" w:rsidRDefault="000B7771" w:rsidP="000B7771">
          <w:pPr>
            <w:pStyle w:val="TOC"/>
            <w:jc w:val="center"/>
            <w:rPr>
              <w:sz w:val="44"/>
              <w:szCs w:val="44"/>
            </w:rPr>
          </w:pPr>
          <w:r w:rsidRPr="000B7771">
            <w:rPr>
              <w:sz w:val="44"/>
              <w:szCs w:val="44"/>
              <w:lang w:val="zh-CN"/>
            </w:rPr>
            <w:t>目录</w:t>
          </w:r>
        </w:p>
        <w:p w14:paraId="3C7B802C" w14:textId="29AD5147" w:rsidR="000B7771" w:rsidRPr="000B7771" w:rsidRDefault="000B7771">
          <w:pPr>
            <w:pStyle w:val="TOC1"/>
            <w:tabs>
              <w:tab w:val="right" w:leader="dot" w:pos="8296"/>
            </w:tabs>
            <w:rPr>
              <w:noProof/>
              <w:sz w:val="24"/>
              <w:szCs w:val="28"/>
            </w:rPr>
          </w:pPr>
          <w:r w:rsidRPr="000B7771">
            <w:rPr>
              <w:sz w:val="24"/>
              <w:szCs w:val="28"/>
            </w:rPr>
            <w:fldChar w:fldCharType="begin"/>
          </w:r>
          <w:r w:rsidRPr="000B7771">
            <w:rPr>
              <w:sz w:val="24"/>
              <w:szCs w:val="28"/>
            </w:rPr>
            <w:instrText xml:space="preserve"> TOC \o "1-3" \h \z \u </w:instrText>
          </w:r>
          <w:r w:rsidRPr="000B7771">
            <w:rPr>
              <w:sz w:val="24"/>
              <w:szCs w:val="28"/>
            </w:rPr>
            <w:fldChar w:fldCharType="separate"/>
          </w:r>
          <w:hyperlink w:anchor="_Toc43219859" w:history="1">
            <w:r w:rsidRPr="000B7771">
              <w:rPr>
                <w:rStyle w:val="ab"/>
                <w:noProof/>
                <w:sz w:val="24"/>
                <w:szCs w:val="28"/>
              </w:rPr>
              <w:t>1.</w:t>
            </w:r>
            <w:r w:rsidRPr="000B7771">
              <w:rPr>
                <w:rStyle w:val="ab"/>
                <w:noProof/>
                <w:sz w:val="24"/>
                <w:szCs w:val="28"/>
              </w:rPr>
              <w:t>引言</w:t>
            </w:r>
            <w:r w:rsidRPr="000B7771">
              <w:rPr>
                <w:noProof/>
                <w:webHidden/>
                <w:sz w:val="24"/>
                <w:szCs w:val="28"/>
              </w:rPr>
              <w:tab/>
            </w:r>
            <w:r w:rsidRPr="000B7771">
              <w:rPr>
                <w:noProof/>
                <w:webHidden/>
                <w:sz w:val="24"/>
                <w:szCs w:val="28"/>
              </w:rPr>
              <w:fldChar w:fldCharType="begin"/>
            </w:r>
            <w:r w:rsidRPr="000B7771">
              <w:rPr>
                <w:noProof/>
                <w:webHidden/>
                <w:sz w:val="24"/>
                <w:szCs w:val="28"/>
              </w:rPr>
              <w:instrText xml:space="preserve"> PAGEREF _Toc43219859 \h </w:instrText>
            </w:r>
            <w:r w:rsidRPr="000B7771">
              <w:rPr>
                <w:noProof/>
                <w:webHidden/>
                <w:sz w:val="24"/>
                <w:szCs w:val="28"/>
              </w:rPr>
            </w:r>
            <w:r w:rsidRPr="000B7771">
              <w:rPr>
                <w:noProof/>
                <w:webHidden/>
                <w:sz w:val="24"/>
                <w:szCs w:val="28"/>
              </w:rPr>
              <w:fldChar w:fldCharType="separate"/>
            </w:r>
            <w:r w:rsidRPr="000B7771">
              <w:rPr>
                <w:noProof/>
                <w:webHidden/>
                <w:sz w:val="24"/>
                <w:szCs w:val="28"/>
              </w:rPr>
              <w:t>3</w:t>
            </w:r>
            <w:r w:rsidRPr="000B7771">
              <w:rPr>
                <w:noProof/>
                <w:webHidden/>
                <w:sz w:val="24"/>
                <w:szCs w:val="28"/>
              </w:rPr>
              <w:fldChar w:fldCharType="end"/>
            </w:r>
          </w:hyperlink>
        </w:p>
        <w:p w14:paraId="68F0F15F" w14:textId="3B9BC213" w:rsidR="000B7771" w:rsidRPr="000B7771" w:rsidRDefault="008E5526">
          <w:pPr>
            <w:pStyle w:val="TOC2"/>
            <w:tabs>
              <w:tab w:val="right" w:leader="dot" w:pos="8296"/>
            </w:tabs>
            <w:rPr>
              <w:noProof/>
              <w:sz w:val="24"/>
              <w:szCs w:val="28"/>
            </w:rPr>
          </w:pPr>
          <w:hyperlink w:anchor="_Toc43219860" w:history="1">
            <w:r w:rsidR="000B7771" w:rsidRPr="000B7771">
              <w:rPr>
                <w:rStyle w:val="ab"/>
                <w:noProof/>
                <w:sz w:val="24"/>
                <w:szCs w:val="28"/>
              </w:rPr>
              <w:t>1.1</w:t>
            </w:r>
            <w:r w:rsidR="000B7771" w:rsidRPr="000B7771">
              <w:rPr>
                <w:rStyle w:val="ab"/>
                <w:noProof/>
                <w:sz w:val="24"/>
                <w:szCs w:val="28"/>
              </w:rPr>
              <w:t>编写目的</w:t>
            </w:r>
            <w:r w:rsidR="000B7771" w:rsidRPr="000B7771">
              <w:rPr>
                <w:noProof/>
                <w:webHidden/>
                <w:sz w:val="24"/>
                <w:szCs w:val="28"/>
              </w:rPr>
              <w:tab/>
            </w:r>
            <w:r w:rsidR="000B7771" w:rsidRPr="000B7771">
              <w:rPr>
                <w:noProof/>
                <w:webHidden/>
                <w:sz w:val="24"/>
                <w:szCs w:val="28"/>
              </w:rPr>
              <w:fldChar w:fldCharType="begin"/>
            </w:r>
            <w:r w:rsidR="000B7771" w:rsidRPr="000B7771">
              <w:rPr>
                <w:noProof/>
                <w:webHidden/>
                <w:sz w:val="24"/>
                <w:szCs w:val="28"/>
              </w:rPr>
              <w:instrText xml:space="preserve"> PAGEREF _Toc43219860 \h </w:instrText>
            </w:r>
            <w:r w:rsidR="000B7771" w:rsidRPr="000B7771">
              <w:rPr>
                <w:noProof/>
                <w:webHidden/>
                <w:sz w:val="24"/>
                <w:szCs w:val="28"/>
              </w:rPr>
            </w:r>
            <w:r w:rsidR="000B7771" w:rsidRPr="000B7771">
              <w:rPr>
                <w:noProof/>
                <w:webHidden/>
                <w:sz w:val="24"/>
                <w:szCs w:val="28"/>
              </w:rPr>
              <w:fldChar w:fldCharType="separate"/>
            </w:r>
            <w:r w:rsidR="000B7771" w:rsidRPr="000B7771">
              <w:rPr>
                <w:noProof/>
                <w:webHidden/>
                <w:sz w:val="24"/>
                <w:szCs w:val="28"/>
              </w:rPr>
              <w:t>3</w:t>
            </w:r>
            <w:r w:rsidR="000B7771" w:rsidRPr="000B7771">
              <w:rPr>
                <w:noProof/>
                <w:webHidden/>
                <w:sz w:val="24"/>
                <w:szCs w:val="28"/>
              </w:rPr>
              <w:fldChar w:fldCharType="end"/>
            </w:r>
          </w:hyperlink>
        </w:p>
        <w:p w14:paraId="7E68BE19" w14:textId="7EA8B4FF" w:rsidR="000B7771" w:rsidRPr="000B7771" w:rsidRDefault="008E5526">
          <w:pPr>
            <w:pStyle w:val="TOC2"/>
            <w:tabs>
              <w:tab w:val="right" w:leader="dot" w:pos="8296"/>
            </w:tabs>
            <w:rPr>
              <w:noProof/>
              <w:sz w:val="24"/>
              <w:szCs w:val="28"/>
            </w:rPr>
          </w:pPr>
          <w:hyperlink w:anchor="_Toc43219861" w:history="1">
            <w:r w:rsidR="000B7771" w:rsidRPr="000B7771">
              <w:rPr>
                <w:rStyle w:val="ab"/>
                <w:noProof/>
                <w:sz w:val="24"/>
                <w:szCs w:val="28"/>
              </w:rPr>
              <w:t>1.2</w:t>
            </w:r>
            <w:r w:rsidR="000B7771" w:rsidRPr="000B7771">
              <w:rPr>
                <w:rStyle w:val="ab"/>
                <w:noProof/>
                <w:sz w:val="24"/>
                <w:szCs w:val="28"/>
              </w:rPr>
              <w:t>项目背景</w:t>
            </w:r>
            <w:r w:rsidR="000B7771" w:rsidRPr="000B7771">
              <w:rPr>
                <w:noProof/>
                <w:webHidden/>
                <w:sz w:val="24"/>
                <w:szCs w:val="28"/>
              </w:rPr>
              <w:tab/>
            </w:r>
            <w:r w:rsidR="000B7771" w:rsidRPr="000B7771">
              <w:rPr>
                <w:noProof/>
                <w:webHidden/>
                <w:sz w:val="24"/>
                <w:szCs w:val="28"/>
              </w:rPr>
              <w:fldChar w:fldCharType="begin"/>
            </w:r>
            <w:r w:rsidR="000B7771" w:rsidRPr="000B7771">
              <w:rPr>
                <w:noProof/>
                <w:webHidden/>
                <w:sz w:val="24"/>
                <w:szCs w:val="28"/>
              </w:rPr>
              <w:instrText xml:space="preserve"> PAGEREF _Toc43219861 \h </w:instrText>
            </w:r>
            <w:r w:rsidR="000B7771" w:rsidRPr="000B7771">
              <w:rPr>
                <w:noProof/>
                <w:webHidden/>
                <w:sz w:val="24"/>
                <w:szCs w:val="28"/>
              </w:rPr>
            </w:r>
            <w:r w:rsidR="000B7771" w:rsidRPr="000B7771">
              <w:rPr>
                <w:noProof/>
                <w:webHidden/>
                <w:sz w:val="24"/>
                <w:szCs w:val="28"/>
              </w:rPr>
              <w:fldChar w:fldCharType="separate"/>
            </w:r>
            <w:r w:rsidR="000B7771" w:rsidRPr="000B7771">
              <w:rPr>
                <w:noProof/>
                <w:webHidden/>
                <w:sz w:val="24"/>
                <w:szCs w:val="28"/>
              </w:rPr>
              <w:t>3</w:t>
            </w:r>
            <w:r w:rsidR="000B7771" w:rsidRPr="000B7771">
              <w:rPr>
                <w:noProof/>
                <w:webHidden/>
                <w:sz w:val="24"/>
                <w:szCs w:val="28"/>
              </w:rPr>
              <w:fldChar w:fldCharType="end"/>
            </w:r>
          </w:hyperlink>
        </w:p>
        <w:p w14:paraId="1351B733" w14:textId="57FF798C" w:rsidR="000B7771" w:rsidRPr="000B7771" w:rsidRDefault="008E5526">
          <w:pPr>
            <w:pStyle w:val="TOC2"/>
            <w:tabs>
              <w:tab w:val="right" w:leader="dot" w:pos="8296"/>
            </w:tabs>
            <w:rPr>
              <w:noProof/>
              <w:sz w:val="24"/>
              <w:szCs w:val="28"/>
            </w:rPr>
          </w:pPr>
          <w:hyperlink w:anchor="_Toc43219862" w:history="1">
            <w:r w:rsidR="000B7771" w:rsidRPr="000B7771">
              <w:rPr>
                <w:rStyle w:val="ab"/>
                <w:noProof/>
                <w:sz w:val="24"/>
                <w:szCs w:val="28"/>
              </w:rPr>
              <w:t>1.3</w:t>
            </w:r>
            <w:r w:rsidR="000B7771" w:rsidRPr="000B7771">
              <w:rPr>
                <w:rStyle w:val="ab"/>
                <w:noProof/>
                <w:sz w:val="24"/>
                <w:szCs w:val="28"/>
              </w:rPr>
              <w:t>定义</w:t>
            </w:r>
            <w:r w:rsidR="000B7771" w:rsidRPr="000B7771">
              <w:rPr>
                <w:noProof/>
                <w:webHidden/>
                <w:sz w:val="24"/>
                <w:szCs w:val="28"/>
              </w:rPr>
              <w:tab/>
            </w:r>
            <w:r w:rsidR="000B7771" w:rsidRPr="000B7771">
              <w:rPr>
                <w:noProof/>
                <w:webHidden/>
                <w:sz w:val="24"/>
                <w:szCs w:val="28"/>
              </w:rPr>
              <w:fldChar w:fldCharType="begin"/>
            </w:r>
            <w:r w:rsidR="000B7771" w:rsidRPr="000B7771">
              <w:rPr>
                <w:noProof/>
                <w:webHidden/>
                <w:sz w:val="24"/>
                <w:szCs w:val="28"/>
              </w:rPr>
              <w:instrText xml:space="preserve"> PAGEREF _Toc43219862 \h </w:instrText>
            </w:r>
            <w:r w:rsidR="000B7771" w:rsidRPr="000B7771">
              <w:rPr>
                <w:noProof/>
                <w:webHidden/>
                <w:sz w:val="24"/>
                <w:szCs w:val="28"/>
              </w:rPr>
            </w:r>
            <w:r w:rsidR="000B7771" w:rsidRPr="000B7771">
              <w:rPr>
                <w:noProof/>
                <w:webHidden/>
                <w:sz w:val="24"/>
                <w:szCs w:val="28"/>
              </w:rPr>
              <w:fldChar w:fldCharType="separate"/>
            </w:r>
            <w:r w:rsidR="000B7771" w:rsidRPr="000B7771">
              <w:rPr>
                <w:noProof/>
                <w:webHidden/>
                <w:sz w:val="24"/>
                <w:szCs w:val="28"/>
              </w:rPr>
              <w:t>3</w:t>
            </w:r>
            <w:r w:rsidR="000B7771" w:rsidRPr="000B7771">
              <w:rPr>
                <w:noProof/>
                <w:webHidden/>
                <w:sz w:val="24"/>
                <w:szCs w:val="28"/>
              </w:rPr>
              <w:fldChar w:fldCharType="end"/>
            </w:r>
          </w:hyperlink>
        </w:p>
        <w:p w14:paraId="40EDEB94" w14:textId="2487BE41" w:rsidR="000B7771" w:rsidRPr="000B7771" w:rsidRDefault="008E5526">
          <w:pPr>
            <w:pStyle w:val="TOC2"/>
            <w:tabs>
              <w:tab w:val="right" w:leader="dot" w:pos="8296"/>
            </w:tabs>
            <w:rPr>
              <w:noProof/>
              <w:sz w:val="24"/>
              <w:szCs w:val="28"/>
            </w:rPr>
          </w:pPr>
          <w:hyperlink w:anchor="_Toc43219863" w:history="1">
            <w:r w:rsidR="000B7771" w:rsidRPr="000B7771">
              <w:rPr>
                <w:rStyle w:val="ab"/>
                <w:noProof/>
                <w:sz w:val="24"/>
                <w:szCs w:val="28"/>
              </w:rPr>
              <w:t>1.4</w:t>
            </w:r>
            <w:r w:rsidR="000B7771" w:rsidRPr="000B7771">
              <w:rPr>
                <w:rStyle w:val="ab"/>
                <w:noProof/>
                <w:sz w:val="24"/>
                <w:szCs w:val="28"/>
              </w:rPr>
              <w:t>参考资料</w:t>
            </w:r>
            <w:r w:rsidR="000B7771" w:rsidRPr="000B7771">
              <w:rPr>
                <w:noProof/>
                <w:webHidden/>
                <w:sz w:val="24"/>
                <w:szCs w:val="28"/>
              </w:rPr>
              <w:tab/>
            </w:r>
            <w:r w:rsidR="000B7771" w:rsidRPr="000B7771">
              <w:rPr>
                <w:noProof/>
                <w:webHidden/>
                <w:sz w:val="24"/>
                <w:szCs w:val="28"/>
              </w:rPr>
              <w:fldChar w:fldCharType="begin"/>
            </w:r>
            <w:r w:rsidR="000B7771" w:rsidRPr="000B7771">
              <w:rPr>
                <w:noProof/>
                <w:webHidden/>
                <w:sz w:val="24"/>
                <w:szCs w:val="28"/>
              </w:rPr>
              <w:instrText xml:space="preserve"> PAGEREF _Toc43219863 \h </w:instrText>
            </w:r>
            <w:r w:rsidR="000B7771" w:rsidRPr="000B7771">
              <w:rPr>
                <w:noProof/>
                <w:webHidden/>
                <w:sz w:val="24"/>
                <w:szCs w:val="28"/>
              </w:rPr>
            </w:r>
            <w:r w:rsidR="000B7771" w:rsidRPr="000B7771">
              <w:rPr>
                <w:noProof/>
                <w:webHidden/>
                <w:sz w:val="24"/>
                <w:szCs w:val="28"/>
              </w:rPr>
              <w:fldChar w:fldCharType="separate"/>
            </w:r>
            <w:r w:rsidR="000B7771" w:rsidRPr="000B7771">
              <w:rPr>
                <w:noProof/>
                <w:webHidden/>
                <w:sz w:val="24"/>
                <w:szCs w:val="28"/>
              </w:rPr>
              <w:t>3</w:t>
            </w:r>
            <w:r w:rsidR="000B7771" w:rsidRPr="000B7771">
              <w:rPr>
                <w:noProof/>
                <w:webHidden/>
                <w:sz w:val="24"/>
                <w:szCs w:val="28"/>
              </w:rPr>
              <w:fldChar w:fldCharType="end"/>
            </w:r>
          </w:hyperlink>
        </w:p>
        <w:p w14:paraId="0273749F" w14:textId="294EDBAF" w:rsidR="000B7771" w:rsidRPr="000B7771" w:rsidRDefault="008E5526">
          <w:pPr>
            <w:pStyle w:val="TOC1"/>
            <w:tabs>
              <w:tab w:val="right" w:leader="dot" w:pos="8296"/>
            </w:tabs>
            <w:rPr>
              <w:noProof/>
              <w:sz w:val="24"/>
              <w:szCs w:val="28"/>
            </w:rPr>
          </w:pPr>
          <w:hyperlink w:anchor="_Toc43219864" w:history="1">
            <w:r w:rsidR="000B7771" w:rsidRPr="000B7771">
              <w:rPr>
                <w:rStyle w:val="ab"/>
                <w:noProof/>
                <w:sz w:val="24"/>
                <w:szCs w:val="28"/>
              </w:rPr>
              <w:t>2.</w:t>
            </w:r>
            <w:r w:rsidR="000B7771" w:rsidRPr="000B7771">
              <w:rPr>
                <w:rStyle w:val="ab"/>
                <w:noProof/>
                <w:sz w:val="24"/>
                <w:szCs w:val="28"/>
              </w:rPr>
              <w:t>软件概述</w:t>
            </w:r>
            <w:r w:rsidR="000B7771" w:rsidRPr="000B7771">
              <w:rPr>
                <w:noProof/>
                <w:webHidden/>
                <w:sz w:val="24"/>
                <w:szCs w:val="28"/>
              </w:rPr>
              <w:tab/>
            </w:r>
            <w:r w:rsidR="000B7771" w:rsidRPr="000B7771">
              <w:rPr>
                <w:noProof/>
                <w:webHidden/>
                <w:sz w:val="24"/>
                <w:szCs w:val="28"/>
              </w:rPr>
              <w:fldChar w:fldCharType="begin"/>
            </w:r>
            <w:r w:rsidR="000B7771" w:rsidRPr="000B7771">
              <w:rPr>
                <w:noProof/>
                <w:webHidden/>
                <w:sz w:val="24"/>
                <w:szCs w:val="28"/>
              </w:rPr>
              <w:instrText xml:space="preserve"> PAGEREF _Toc43219864 \h </w:instrText>
            </w:r>
            <w:r w:rsidR="000B7771" w:rsidRPr="000B7771">
              <w:rPr>
                <w:noProof/>
                <w:webHidden/>
                <w:sz w:val="24"/>
                <w:szCs w:val="28"/>
              </w:rPr>
            </w:r>
            <w:r w:rsidR="000B7771" w:rsidRPr="000B7771">
              <w:rPr>
                <w:noProof/>
                <w:webHidden/>
                <w:sz w:val="24"/>
                <w:szCs w:val="28"/>
              </w:rPr>
              <w:fldChar w:fldCharType="separate"/>
            </w:r>
            <w:r w:rsidR="000B7771" w:rsidRPr="000B7771">
              <w:rPr>
                <w:noProof/>
                <w:webHidden/>
                <w:sz w:val="24"/>
                <w:szCs w:val="28"/>
              </w:rPr>
              <w:t>3</w:t>
            </w:r>
            <w:r w:rsidR="000B7771" w:rsidRPr="000B7771">
              <w:rPr>
                <w:noProof/>
                <w:webHidden/>
                <w:sz w:val="24"/>
                <w:szCs w:val="28"/>
              </w:rPr>
              <w:fldChar w:fldCharType="end"/>
            </w:r>
          </w:hyperlink>
        </w:p>
        <w:p w14:paraId="224DA1CC" w14:textId="76B8FA2C" w:rsidR="000B7771" w:rsidRPr="000B7771" w:rsidRDefault="008E5526">
          <w:pPr>
            <w:pStyle w:val="TOC2"/>
            <w:tabs>
              <w:tab w:val="right" w:leader="dot" w:pos="8296"/>
            </w:tabs>
            <w:rPr>
              <w:noProof/>
              <w:sz w:val="24"/>
              <w:szCs w:val="28"/>
            </w:rPr>
          </w:pPr>
          <w:hyperlink w:anchor="_Toc43219865" w:history="1">
            <w:r w:rsidR="000B7771" w:rsidRPr="000B7771">
              <w:rPr>
                <w:rStyle w:val="ab"/>
                <w:noProof/>
                <w:sz w:val="24"/>
                <w:szCs w:val="28"/>
              </w:rPr>
              <w:t>2.1</w:t>
            </w:r>
            <w:r w:rsidR="000B7771" w:rsidRPr="000B7771">
              <w:rPr>
                <w:rStyle w:val="ab"/>
                <w:noProof/>
                <w:sz w:val="24"/>
                <w:szCs w:val="28"/>
              </w:rPr>
              <w:t>目标</w:t>
            </w:r>
            <w:r w:rsidR="000B7771" w:rsidRPr="000B7771">
              <w:rPr>
                <w:noProof/>
                <w:webHidden/>
                <w:sz w:val="24"/>
                <w:szCs w:val="28"/>
              </w:rPr>
              <w:tab/>
            </w:r>
            <w:r w:rsidR="000B7771" w:rsidRPr="000B7771">
              <w:rPr>
                <w:noProof/>
                <w:webHidden/>
                <w:sz w:val="24"/>
                <w:szCs w:val="28"/>
              </w:rPr>
              <w:fldChar w:fldCharType="begin"/>
            </w:r>
            <w:r w:rsidR="000B7771" w:rsidRPr="000B7771">
              <w:rPr>
                <w:noProof/>
                <w:webHidden/>
                <w:sz w:val="24"/>
                <w:szCs w:val="28"/>
              </w:rPr>
              <w:instrText xml:space="preserve"> PAGEREF _Toc43219865 \h </w:instrText>
            </w:r>
            <w:r w:rsidR="000B7771" w:rsidRPr="000B7771">
              <w:rPr>
                <w:noProof/>
                <w:webHidden/>
                <w:sz w:val="24"/>
                <w:szCs w:val="28"/>
              </w:rPr>
            </w:r>
            <w:r w:rsidR="000B7771" w:rsidRPr="000B7771">
              <w:rPr>
                <w:noProof/>
                <w:webHidden/>
                <w:sz w:val="24"/>
                <w:szCs w:val="28"/>
              </w:rPr>
              <w:fldChar w:fldCharType="separate"/>
            </w:r>
            <w:r w:rsidR="000B7771" w:rsidRPr="000B7771">
              <w:rPr>
                <w:noProof/>
                <w:webHidden/>
                <w:sz w:val="24"/>
                <w:szCs w:val="28"/>
              </w:rPr>
              <w:t>3</w:t>
            </w:r>
            <w:r w:rsidR="000B7771" w:rsidRPr="000B7771">
              <w:rPr>
                <w:noProof/>
                <w:webHidden/>
                <w:sz w:val="24"/>
                <w:szCs w:val="28"/>
              </w:rPr>
              <w:fldChar w:fldCharType="end"/>
            </w:r>
          </w:hyperlink>
        </w:p>
        <w:p w14:paraId="1744E522" w14:textId="3A006C4E" w:rsidR="000B7771" w:rsidRPr="000B7771" w:rsidRDefault="008E5526">
          <w:pPr>
            <w:pStyle w:val="TOC2"/>
            <w:tabs>
              <w:tab w:val="right" w:leader="dot" w:pos="8296"/>
            </w:tabs>
            <w:rPr>
              <w:noProof/>
              <w:sz w:val="24"/>
              <w:szCs w:val="28"/>
            </w:rPr>
          </w:pPr>
          <w:hyperlink w:anchor="_Toc43219866" w:history="1">
            <w:r w:rsidR="000B7771" w:rsidRPr="000B7771">
              <w:rPr>
                <w:rStyle w:val="ab"/>
                <w:noProof/>
                <w:sz w:val="24"/>
                <w:szCs w:val="28"/>
              </w:rPr>
              <w:t>2.2</w:t>
            </w:r>
            <w:r w:rsidR="000B7771" w:rsidRPr="000B7771">
              <w:rPr>
                <w:rStyle w:val="ab"/>
                <w:noProof/>
                <w:sz w:val="24"/>
                <w:szCs w:val="28"/>
              </w:rPr>
              <w:t>功能</w:t>
            </w:r>
            <w:r w:rsidR="000B7771" w:rsidRPr="000B7771">
              <w:rPr>
                <w:noProof/>
                <w:webHidden/>
                <w:sz w:val="24"/>
                <w:szCs w:val="28"/>
              </w:rPr>
              <w:tab/>
            </w:r>
            <w:r w:rsidR="000B7771" w:rsidRPr="000B7771">
              <w:rPr>
                <w:noProof/>
                <w:webHidden/>
                <w:sz w:val="24"/>
                <w:szCs w:val="28"/>
              </w:rPr>
              <w:fldChar w:fldCharType="begin"/>
            </w:r>
            <w:r w:rsidR="000B7771" w:rsidRPr="000B7771">
              <w:rPr>
                <w:noProof/>
                <w:webHidden/>
                <w:sz w:val="24"/>
                <w:szCs w:val="28"/>
              </w:rPr>
              <w:instrText xml:space="preserve"> PAGEREF _Toc43219866 \h </w:instrText>
            </w:r>
            <w:r w:rsidR="000B7771" w:rsidRPr="000B7771">
              <w:rPr>
                <w:noProof/>
                <w:webHidden/>
                <w:sz w:val="24"/>
                <w:szCs w:val="28"/>
              </w:rPr>
            </w:r>
            <w:r w:rsidR="000B7771" w:rsidRPr="000B7771">
              <w:rPr>
                <w:noProof/>
                <w:webHidden/>
                <w:sz w:val="24"/>
                <w:szCs w:val="28"/>
              </w:rPr>
              <w:fldChar w:fldCharType="separate"/>
            </w:r>
            <w:r w:rsidR="000B7771" w:rsidRPr="000B7771">
              <w:rPr>
                <w:noProof/>
                <w:webHidden/>
                <w:sz w:val="24"/>
                <w:szCs w:val="28"/>
              </w:rPr>
              <w:t>4</w:t>
            </w:r>
            <w:r w:rsidR="000B7771" w:rsidRPr="000B7771">
              <w:rPr>
                <w:noProof/>
                <w:webHidden/>
                <w:sz w:val="24"/>
                <w:szCs w:val="28"/>
              </w:rPr>
              <w:fldChar w:fldCharType="end"/>
            </w:r>
          </w:hyperlink>
        </w:p>
        <w:p w14:paraId="4917018C" w14:textId="23462DC9" w:rsidR="000B7771" w:rsidRPr="000B7771" w:rsidRDefault="008E5526">
          <w:pPr>
            <w:pStyle w:val="TOC2"/>
            <w:tabs>
              <w:tab w:val="right" w:leader="dot" w:pos="8296"/>
            </w:tabs>
            <w:rPr>
              <w:noProof/>
              <w:sz w:val="24"/>
              <w:szCs w:val="28"/>
            </w:rPr>
          </w:pPr>
          <w:hyperlink w:anchor="_Toc43219867" w:history="1">
            <w:r w:rsidR="000B7771" w:rsidRPr="000B7771">
              <w:rPr>
                <w:rStyle w:val="ab"/>
                <w:noProof/>
                <w:sz w:val="24"/>
                <w:szCs w:val="28"/>
              </w:rPr>
              <w:t>2.3</w:t>
            </w:r>
            <w:r w:rsidR="000B7771" w:rsidRPr="000B7771">
              <w:rPr>
                <w:rStyle w:val="ab"/>
                <w:noProof/>
                <w:sz w:val="24"/>
                <w:szCs w:val="28"/>
              </w:rPr>
              <w:t>性能</w:t>
            </w:r>
            <w:r w:rsidR="000B7771" w:rsidRPr="000B7771">
              <w:rPr>
                <w:noProof/>
                <w:webHidden/>
                <w:sz w:val="24"/>
                <w:szCs w:val="28"/>
              </w:rPr>
              <w:tab/>
            </w:r>
            <w:r w:rsidR="000B7771" w:rsidRPr="000B7771">
              <w:rPr>
                <w:noProof/>
                <w:webHidden/>
                <w:sz w:val="24"/>
                <w:szCs w:val="28"/>
              </w:rPr>
              <w:fldChar w:fldCharType="begin"/>
            </w:r>
            <w:r w:rsidR="000B7771" w:rsidRPr="000B7771">
              <w:rPr>
                <w:noProof/>
                <w:webHidden/>
                <w:sz w:val="24"/>
                <w:szCs w:val="28"/>
              </w:rPr>
              <w:instrText xml:space="preserve"> PAGEREF _Toc43219867 \h </w:instrText>
            </w:r>
            <w:r w:rsidR="000B7771" w:rsidRPr="000B7771">
              <w:rPr>
                <w:noProof/>
                <w:webHidden/>
                <w:sz w:val="24"/>
                <w:szCs w:val="28"/>
              </w:rPr>
            </w:r>
            <w:r w:rsidR="000B7771" w:rsidRPr="000B7771">
              <w:rPr>
                <w:noProof/>
                <w:webHidden/>
                <w:sz w:val="24"/>
                <w:szCs w:val="28"/>
              </w:rPr>
              <w:fldChar w:fldCharType="separate"/>
            </w:r>
            <w:r w:rsidR="000B7771" w:rsidRPr="000B7771">
              <w:rPr>
                <w:noProof/>
                <w:webHidden/>
                <w:sz w:val="24"/>
                <w:szCs w:val="28"/>
              </w:rPr>
              <w:t>4</w:t>
            </w:r>
            <w:r w:rsidR="000B7771" w:rsidRPr="000B7771">
              <w:rPr>
                <w:noProof/>
                <w:webHidden/>
                <w:sz w:val="24"/>
                <w:szCs w:val="28"/>
              </w:rPr>
              <w:fldChar w:fldCharType="end"/>
            </w:r>
          </w:hyperlink>
        </w:p>
        <w:p w14:paraId="12A33A8B" w14:textId="30B47E52" w:rsidR="000B7771" w:rsidRPr="000B7771" w:rsidRDefault="008E5526">
          <w:pPr>
            <w:pStyle w:val="TOC1"/>
            <w:tabs>
              <w:tab w:val="right" w:leader="dot" w:pos="8296"/>
            </w:tabs>
            <w:rPr>
              <w:noProof/>
              <w:sz w:val="24"/>
              <w:szCs w:val="28"/>
            </w:rPr>
          </w:pPr>
          <w:hyperlink w:anchor="_Toc43219868" w:history="1">
            <w:r w:rsidR="000B7771" w:rsidRPr="000B7771">
              <w:rPr>
                <w:rStyle w:val="ab"/>
                <w:noProof/>
                <w:sz w:val="24"/>
                <w:szCs w:val="28"/>
              </w:rPr>
              <w:t>3.</w:t>
            </w:r>
            <w:r w:rsidR="000B7771" w:rsidRPr="000B7771">
              <w:rPr>
                <w:rStyle w:val="ab"/>
                <w:noProof/>
                <w:sz w:val="24"/>
                <w:szCs w:val="28"/>
              </w:rPr>
              <w:t>运行环境</w:t>
            </w:r>
            <w:r w:rsidR="000B7771" w:rsidRPr="000B7771">
              <w:rPr>
                <w:noProof/>
                <w:webHidden/>
                <w:sz w:val="24"/>
                <w:szCs w:val="28"/>
              </w:rPr>
              <w:tab/>
            </w:r>
            <w:r w:rsidR="000B7771" w:rsidRPr="000B7771">
              <w:rPr>
                <w:noProof/>
                <w:webHidden/>
                <w:sz w:val="24"/>
                <w:szCs w:val="28"/>
              </w:rPr>
              <w:fldChar w:fldCharType="begin"/>
            </w:r>
            <w:r w:rsidR="000B7771" w:rsidRPr="000B7771">
              <w:rPr>
                <w:noProof/>
                <w:webHidden/>
                <w:sz w:val="24"/>
                <w:szCs w:val="28"/>
              </w:rPr>
              <w:instrText xml:space="preserve"> PAGEREF _Toc43219868 \h </w:instrText>
            </w:r>
            <w:r w:rsidR="000B7771" w:rsidRPr="000B7771">
              <w:rPr>
                <w:noProof/>
                <w:webHidden/>
                <w:sz w:val="24"/>
                <w:szCs w:val="28"/>
              </w:rPr>
            </w:r>
            <w:r w:rsidR="000B7771" w:rsidRPr="000B7771">
              <w:rPr>
                <w:noProof/>
                <w:webHidden/>
                <w:sz w:val="24"/>
                <w:szCs w:val="28"/>
              </w:rPr>
              <w:fldChar w:fldCharType="separate"/>
            </w:r>
            <w:r w:rsidR="000B7771" w:rsidRPr="000B7771">
              <w:rPr>
                <w:noProof/>
                <w:webHidden/>
                <w:sz w:val="24"/>
                <w:szCs w:val="28"/>
              </w:rPr>
              <w:t>5</w:t>
            </w:r>
            <w:r w:rsidR="000B7771" w:rsidRPr="000B7771">
              <w:rPr>
                <w:noProof/>
                <w:webHidden/>
                <w:sz w:val="24"/>
                <w:szCs w:val="28"/>
              </w:rPr>
              <w:fldChar w:fldCharType="end"/>
            </w:r>
          </w:hyperlink>
        </w:p>
        <w:p w14:paraId="1B09A271" w14:textId="6238AC43" w:rsidR="000B7771" w:rsidRPr="000B7771" w:rsidRDefault="008E5526">
          <w:pPr>
            <w:pStyle w:val="TOC2"/>
            <w:tabs>
              <w:tab w:val="right" w:leader="dot" w:pos="8296"/>
            </w:tabs>
            <w:rPr>
              <w:noProof/>
              <w:sz w:val="24"/>
              <w:szCs w:val="28"/>
            </w:rPr>
          </w:pPr>
          <w:hyperlink w:anchor="_Toc43219869" w:history="1">
            <w:r w:rsidR="000B7771" w:rsidRPr="000B7771">
              <w:rPr>
                <w:rStyle w:val="ab"/>
                <w:noProof/>
                <w:sz w:val="24"/>
                <w:szCs w:val="28"/>
              </w:rPr>
              <w:t>3.1</w:t>
            </w:r>
            <w:r w:rsidR="000B7771" w:rsidRPr="000B7771">
              <w:rPr>
                <w:rStyle w:val="ab"/>
                <w:noProof/>
                <w:sz w:val="24"/>
                <w:szCs w:val="28"/>
              </w:rPr>
              <w:t>硬件</w:t>
            </w:r>
            <w:r w:rsidR="000B7771" w:rsidRPr="000B7771">
              <w:rPr>
                <w:noProof/>
                <w:webHidden/>
                <w:sz w:val="24"/>
                <w:szCs w:val="28"/>
              </w:rPr>
              <w:tab/>
            </w:r>
            <w:r w:rsidR="000B7771" w:rsidRPr="000B7771">
              <w:rPr>
                <w:noProof/>
                <w:webHidden/>
                <w:sz w:val="24"/>
                <w:szCs w:val="28"/>
              </w:rPr>
              <w:fldChar w:fldCharType="begin"/>
            </w:r>
            <w:r w:rsidR="000B7771" w:rsidRPr="000B7771">
              <w:rPr>
                <w:noProof/>
                <w:webHidden/>
                <w:sz w:val="24"/>
                <w:szCs w:val="28"/>
              </w:rPr>
              <w:instrText xml:space="preserve"> PAGEREF _Toc43219869 \h </w:instrText>
            </w:r>
            <w:r w:rsidR="000B7771" w:rsidRPr="000B7771">
              <w:rPr>
                <w:noProof/>
                <w:webHidden/>
                <w:sz w:val="24"/>
                <w:szCs w:val="28"/>
              </w:rPr>
            </w:r>
            <w:r w:rsidR="000B7771" w:rsidRPr="000B7771">
              <w:rPr>
                <w:noProof/>
                <w:webHidden/>
                <w:sz w:val="24"/>
                <w:szCs w:val="28"/>
              </w:rPr>
              <w:fldChar w:fldCharType="separate"/>
            </w:r>
            <w:r w:rsidR="000B7771" w:rsidRPr="000B7771">
              <w:rPr>
                <w:noProof/>
                <w:webHidden/>
                <w:sz w:val="24"/>
                <w:szCs w:val="28"/>
              </w:rPr>
              <w:t>5</w:t>
            </w:r>
            <w:r w:rsidR="000B7771" w:rsidRPr="000B7771">
              <w:rPr>
                <w:noProof/>
                <w:webHidden/>
                <w:sz w:val="24"/>
                <w:szCs w:val="28"/>
              </w:rPr>
              <w:fldChar w:fldCharType="end"/>
            </w:r>
          </w:hyperlink>
        </w:p>
        <w:p w14:paraId="5BA98884" w14:textId="68F005FA" w:rsidR="000B7771" w:rsidRPr="000B7771" w:rsidRDefault="008E5526">
          <w:pPr>
            <w:pStyle w:val="TOC2"/>
            <w:tabs>
              <w:tab w:val="right" w:leader="dot" w:pos="8296"/>
            </w:tabs>
            <w:rPr>
              <w:noProof/>
              <w:sz w:val="24"/>
              <w:szCs w:val="28"/>
            </w:rPr>
          </w:pPr>
          <w:hyperlink w:anchor="_Toc43219870" w:history="1">
            <w:r w:rsidR="000B7771" w:rsidRPr="000B7771">
              <w:rPr>
                <w:rStyle w:val="ab"/>
                <w:noProof/>
                <w:sz w:val="24"/>
                <w:szCs w:val="28"/>
              </w:rPr>
              <w:t>3.2</w:t>
            </w:r>
            <w:r w:rsidR="000B7771" w:rsidRPr="000B7771">
              <w:rPr>
                <w:rStyle w:val="ab"/>
                <w:noProof/>
                <w:sz w:val="24"/>
                <w:szCs w:val="28"/>
              </w:rPr>
              <w:t>软件</w:t>
            </w:r>
            <w:r w:rsidR="000B7771" w:rsidRPr="000B7771">
              <w:rPr>
                <w:noProof/>
                <w:webHidden/>
                <w:sz w:val="24"/>
                <w:szCs w:val="28"/>
              </w:rPr>
              <w:tab/>
            </w:r>
            <w:r w:rsidR="000B7771" w:rsidRPr="000B7771">
              <w:rPr>
                <w:noProof/>
                <w:webHidden/>
                <w:sz w:val="24"/>
                <w:szCs w:val="28"/>
              </w:rPr>
              <w:fldChar w:fldCharType="begin"/>
            </w:r>
            <w:r w:rsidR="000B7771" w:rsidRPr="000B7771">
              <w:rPr>
                <w:noProof/>
                <w:webHidden/>
                <w:sz w:val="24"/>
                <w:szCs w:val="28"/>
              </w:rPr>
              <w:instrText xml:space="preserve"> PAGEREF _Toc43219870 \h </w:instrText>
            </w:r>
            <w:r w:rsidR="000B7771" w:rsidRPr="000B7771">
              <w:rPr>
                <w:noProof/>
                <w:webHidden/>
                <w:sz w:val="24"/>
                <w:szCs w:val="28"/>
              </w:rPr>
            </w:r>
            <w:r w:rsidR="000B7771" w:rsidRPr="000B7771">
              <w:rPr>
                <w:noProof/>
                <w:webHidden/>
                <w:sz w:val="24"/>
                <w:szCs w:val="28"/>
              </w:rPr>
              <w:fldChar w:fldCharType="separate"/>
            </w:r>
            <w:r w:rsidR="000B7771" w:rsidRPr="000B7771">
              <w:rPr>
                <w:noProof/>
                <w:webHidden/>
                <w:sz w:val="24"/>
                <w:szCs w:val="28"/>
              </w:rPr>
              <w:t>5</w:t>
            </w:r>
            <w:r w:rsidR="000B7771" w:rsidRPr="000B7771">
              <w:rPr>
                <w:noProof/>
                <w:webHidden/>
                <w:sz w:val="24"/>
                <w:szCs w:val="28"/>
              </w:rPr>
              <w:fldChar w:fldCharType="end"/>
            </w:r>
          </w:hyperlink>
        </w:p>
        <w:p w14:paraId="11E70407" w14:textId="76D87BF7" w:rsidR="000B7771" w:rsidRPr="000B7771" w:rsidRDefault="008E5526">
          <w:pPr>
            <w:pStyle w:val="TOC1"/>
            <w:tabs>
              <w:tab w:val="right" w:leader="dot" w:pos="8296"/>
            </w:tabs>
            <w:rPr>
              <w:noProof/>
              <w:sz w:val="24"/>
              <w:szCs w:val="28"/>
            </w:rPr>
          </w:pPr>
          <w:hyperlink w:anchor="_Toc43219871" w:history="1">
            <w:r w:rsidR="000B7771" w:rsidRPr="000B7771">
              <w:rPr>
                <w:rStyle w:val="ab"/>
                <w:noProof/>
                <w:sz w:val="24"/>
                <w:szCs w:val="28"/>
              </w:rPr>
              <w:t>4.</w:t>
            </w:r>
            <w:r w:rsidR="000B7771" w:rsidRPr="000B7771">
              <w:rPr>
                <w:rStyle w:val="ab"/>
                <w:noProof/>
                <w:sz w:val="24"/>
                <w:szCs w:val="28"/>
              </w:rPr>
              <w:t>使用说明</w:t>
            </w:r>
            <w:r w:rsidR="000B7771" w:rsidRPr="000B7771">
              <w:rPr>
                <w:noProof/>
                <w:webHidden/>
                <w:sz w:val="24"/>
                <w:szCs w:val="28"/>
              </w:rPr>
              <w:tab/>
            </w:r>
            <w:r w:rsidR="000B7771" w:rsidRPr="000B7771">
              <w:rPr>
                <w:noProof/>
                <w:webHidden/>
                <w:sz w:val="24"/>
                <w:szCs w:val="28"/>
              </w:rPr>
              <w:fldChar w:fldCharType="begin"/>
            </w:r>
            <w:r w:rsidR="000B7771" w:rsidRPr="000B7771">
              <w:rPr>
                <w:noProof/>
                <w:webHidden/>
                <w:sz w:val="24"/>
                <w:szCs w:val="28"/>
              </w:rPr>
              <w:instrText xml:space="preserve"> PAGEREF _Toc43219871 \h </w:instrText>
            </w:r>
            <w:r w:rsidR="000B7771" w:rsidRPr="000B7771">
              <w:rPr>
                <w:noProof/>
                <w:webHidden/>
                <w:sz w:val="24"/>
                <w:szCs w:val="28"/>
              </w:rPr>
            </w:r>
            <w:r w:rsidR="000B7771" w:rsidRPr="000B7771">
              <w:rPr>
                <w:noProof/>
                <w:webHidden/>
                <w:sz w:val="24"/>
                <w:szCs w:val="28"/>
              </w:rPr>
              <w:fldChar w:fldCharType="separate"/>
            </w:r>
            <w:r w:rsidR="000B7771" w:rsidRPr="000B7771">
              <w:rPr>
                <w:noProof/>
                <w:webHidden/>
                <w:sz w:val="24"/>
                <w:szCs w:val="28"/>
              </w:rPr>
              <w:t>5</w:t>
            </w:r>
            <w:r w:rsidR="000B7771" w:rsidRPr="000B7771">
              <w:rPr>
                <w:noProof/>
                <w:webHidden/>
                <w:sz w:val="24"/>
                <w:szCs w:val="28"/>
              </w:rPr>
              <w:fldChar w:fldCharType="end"/>
            </w:r>
          </w:hyperlink>
        </w:p>
        <w:p w14:paraId="66922C60" w14:textId="50C46EEC" w:rsidR="000B7771" w:rsidRPr="000B7771" w:rsidRDefault="008E5526">
          <w:pPr>
            <w:pStyle w:val="TOC2"/>
            <w:tabs>
              <w:tab w:val="right" w:leader="dot" w:pos="8296"/>
            </w:tabs>
            <w:rPr>
              <w:noProof/>
              <w:sz w:val="24"/>
              <w:szCs w:val="28"/>
            </w:rPr>
          </w:pPr>
          <w:hyperlink w:anchor="_Toc43219872" w:history="1">
            <w:r w:rsidR="000B7771" w:rsidRPr="000B7771">
              <w:rPr>
                <w:rStyle w:val="ab"/>
                <w:noProof/>
                <w:sz w:val="24"/>
                <w:szCs w:val="28"/>
              </w:rPr>
              <w:t>4.1</w:t>
            </w:r>
            <w:r w:rsidR="000B7771" w:rsidRPr="000B7771">
              <w:rPr>
                <w:rStyle w:val="ab"/>
                <w:noProof/>
                <w:sz w:val="24"/>
                <w:szCs w:val="28"/>
              </w:rPr>
              <w:t>安装和初始化</w:t>
            </w:r>
            <w:r w:rsidR="000B7771" w:rsidRPr="000B7771">
              <w:rPr>
                <w:noProof/>
                <w:webHidden/>
                <w:sz w:val="24"/>
                <w:szCs w:val="28"/>
              </w:rPr>
              <w:tab/>
            </w:r>
            <w:r w:rsidR="000B7771" w:rsidRPr="000B7771">
              <w:rPr>
                <w:noProof/>
                <w:webHidden/>
                <w:sz w:val="24"/>
                <w:szCs w:val="28"/>
              </w:rPr>
              <w:fldChar w:fldCharType="begin"/>
            </w:r>
            <w:r w:rsidR="000B7771" w:rsidRPr="000B7771">
              <w:rPr>
                <w:noProof/>
                <w:webHidden/>
                <w:sz w:val="24"/>
                <w:szCs w:val="28"/>
              </w:rPr>
              <w:instrText xml:space="preserve"> PAGEREF _Toc43219872 \h </w:instrText>
            </w:r>
            <w:r w:rsidR="000B7771" w:rsidRPr="000B7771">
              <w:rPr>
                <w:noProof/>
                <w:webHidden/>
                <w:sz w:val="24"/>
                <w:szCs w:val="28"/>
              </w:rPr>
            </w:r>
            <w:r w:rsidR="000B7771" w:rsidRPr="000B7771">
              <w:rPr>
                <w:noProof/>
                <w:webHidden/>
                <w:sz w:val="24"/>
                <w:szCs w:val="28"/>
              </w:rPr>
              <w:fldChar w:fldCharType="separate"/>
            </w:r>
            <w:r w:rsidR="000B7771" w:rsidRPr="000B7771">
              <w:rPr>
                <w:noProof/>
                <w:webHidden/>
                <w:sz w:val="24"/>
                <w:szCs w:val="28"/>
              </w:rPr>
              <w:t>5</w:t>
            </w:r>
            <w:r w:rsidR="000B7771" w:rsidRPr="000B7771">
              <w:rPr>
                <w:noProof/>
                <w:webHidden/>
                <w:sz w:val="24"/>
                <w:szCs w:val="28"/>
              </w:rPr>
              <w:fldChar w:fldCharType="end"/>
            </w:r>
          </w:hyperlink>
        </w:p>
        <w:p w14:paraId="10BD42AF" w14:textId="496746FF" w:rsidR="000B7771" w:rsidRPr="000B7771" w:rsidRDefault="008E5526">
          <w:pPr>
            <w:pStyle w:val="TOC2"/>
            <w:tabs>
              <w:tab w:val="right" w:leader="dot" w:pos="8296"/>
            </w:tabs>
            <w:rPr>
              <w:noProof/>
              <w:sz w:val="24"/>
              <w:szCs w:val="28"/>
            </w:rPr>
          </w:pPr>
          <w:hyperlink w:anchor="_Toc43219873" w:history="1">
            <w:r w:rsidR="000B7771" w:rsidRPr="000B7771">
              <w:rPr>
                <w:rStyle w:val="ab"/>
                <w:noProof/>
                <w:sz w:val="24"/>
                <w:szCs w:val="28"/>
              </w:rPr>
              <w:t>4.2</w:t>
            </w:r>
            <w:r w:rsidR="000B7771" w:rsidRPr="000B7771">
              <w:rPr>
                <w:rStyle w:val="ab"/>
                <w:noProof/>
                <w:sz w:val="24"/>
                <w:szCs w:val="28"/>
              </w:rPr>
              <w:t>运行表</w:t>
            </w:r>
            <w:r w:rsidR="000B7771" w:rsidRPr="000B7771">
              <w:rPr>
                <w:noProof/>
                <w:webHidden/>
                <w:sz w:val="24"/>
                <w:szCs w:val="28"/>
              </w:rPr>
              <w:tab/>
            </w:r>
            <w:r w:rsidR="000B7771" w:rsidRPr="000B7771">
              <w:rPr>
                <w:noProof/>
                <w:webHidden/>
                <w:sz w:val="24"/>
                <w:szCs w:val="28"/>
              </w:rPr>
              <w:fldChar w:fldCharType="begin"/>
            </w:r>
            <w:r w:rsidR="000B7771" w:rsidRPr="000B7771">
              <w:rPr>
                <w:noProof/>
                <w:webHidden/>
                <w:sz w:val="24"/>
                <w:szCs w:val="28"/>
              </w:rPr>
              <w:instrText xml:space="preserve"> PAGEREF _Toc43219873 \h </w:instrText>
            </w:r>
            <w:r w:rsidR="000B7771" w:rsidRPr="000B7771">
              <w:rPr>
                <w:noProof/>
                <w:webHidden/>
                <w:sz w:val="24"/>
                <w:szCs w:val="28"/>
              </w:rPr>
            </w:r>
            <w:r w:rsidR="000B7771" w:rsidRPr="000B7771">
              <w:rPr>
                <w:noProof/>
                <w:webHidden/>
                <w:sz w:val="24"/>
                <w:szCs w:val="28"/>
              </w:rPr>
              <w:fldChar w:fldCharType="separate"/>
            </w:r>
            <w:r w:rsidR="000B7771" w:rsidRPr="000B7771">
              <w:rPr>
                <w:noProof/>
                <w:webHidden/>
                <w:sz w:val="24"/>
                <w:szCs w:val="28"/>
              </w:rPr>
              <w:t>5</w:t>
            </w:r>
            <w:r w:rsidR="000B7771" w:rsidRPr="000B7771">
              <w:rPr>
                <w:noProof/>
                <w:webHidden/>
                <w:sz w:val="24"/>
                <w:szCs w:val="28"/>
              </w:rPr>
              <w:fldChar w:fldCharType="end"/>
            </w:r>
          </w:hyperlink>
        </w:p>
        <w:p w14:paraId="47B3E4F4" w14:textId="0DFE86B6" w:rsidR="000B7771" w:rsidRPr="000B7771" w:rsidRDefault="008E5526">
          <w:pPr>
            <w:pStyle w:val="TOC2"/>
            <w:tabs>
              <w:tab w:val="right" w:leader="dot" w:pos="8296"/>
            </w:tabs>
            <w:rPr>
              <w:noProof/>
              <w:sz w:val="24"/>
              <w:szCs w:val="28"/>
            </w:rPr>
          </w:pPr>
          <w:hyperlink w:anchor="_Toc43219874" w:history="1">
            <w:r w:rsidR="000B7771" w:rsidRPr="000B7771">
              <w:rPr>
                <w:rStyle w:val="ab"/>
                <w:noProof/>
                <w:sz w:val="24"/>
                <w:szCs w:val="28"/>
              </w:rPr>
              <w:t>4.3</w:t>
            </w:r>
            <w:r w:rsidR="000B7771" w:rsidRPr="000B7771">
              <w:rPr>
                <w:rStyle w:val="ab"/>
                <w:noProof/>
                <w:sz w:val="24"/>
                <w:szCs w:val="28"/>
              </w:rPr>
              <w:t>数据说明</w:t>
            </w:r>
            <w:r w:rsidR="000B7771" w:rsidRPr="000B7771">
              <w:rPr>
                <w:noProof/>
                <w:webHidden/>
                <w:sz w:val="24"/>
                <w:szCs w:val="28"/>
              </w:rPr>
              <w:tab/>
            </w:r>
            <w:r w:rsidR="000B7771" w:rsidRPr="000B7771">
              <w:rPr>
                <w:noProof/>
                <w:webHidden/>
                <w:sz w:val="24"/>
                <w:szCs w:val="28"/>
              </w:rPr>
              <w:fldChar w:fldCharType="begin"/>
            </w:r>
            <w:r w:rsidR="000B7771" w:rsidRPr="000B7771">
              <w:rPr>
                <w:noProof/>
                <w:webHidden/>
                <w:sz w:val="24"/>
                <w:szCs w:val="28"/>
              </w:rPr>
              <w:instrText xml:space="preserve"> PAGEREF _Toc43219874 \h </w:instrText>
            </w:r>
            <w:r w:rsidR="000B7771" w:rsidRPr="000B7771">
              <w:rPr>
                <w:noProof/>
                <w:webHidden/>
                <w:sz w:val="24"/>
                <w:szCs w:val="28"/>
              </w:rPr>
            </w:r>
            <w:r w:rsidR="000B7771" w:rsidRPr="000B7771">
              <w:rPr>
                <w:noProof/>
                <w:webHidden/>
                <w:sz w:val="24"/>
                <w:szCs w:val="28"/>
              </w:rPr>
              <w:fldChar w:fldCharType="separate"/>
            </w:r>
            <w:r w:rsidR="000B7771" w:rsidRPr="000B7771">
              <w:rPr>
                <w:noProof/>
                <w:webHidden/>
                <w:sz w:val="24"/>
                <w:szCs w:val="28"/>
              </w:rPr>
              <w:t>5</w:t>
            </w:r>
            <w:r w:rsidR="000B7771" w:rsidRPr="000B7771">
              <w:rPr>
                <w:noProof/>
                <w:webHidden/>
                <w:sz w:val="24"/>
                <w:szCs w:val="28"/>
              </w:rPr>
              <w:fldChar w:fldCharType="end"/>
            </w:r>
          </w:hyperlink>
        </w:p>
        <w:p w14:paraId="5B633304" w14:textId="09A6ED43" w:rsidR="000B7771" w:rsidRPr="000B7771" w:rsidRDefault="008E5526">
          <w:pPr>
            <w:pStyle w:val="TOC1"/>
            <w:tabs>
              <w:tab w:val="right" w:leader="dot" w:pos="8296"/>
            </w:tabs>
            <w:rPr>
              <w:noProof/>
              <w:sz w:val="24"/>
              <w:szCs w:val="28"/>
            </w:rPr>
          </w:pPr>
          <w:hyperlink w:anchor="_Toc43219875" w:history="1">
            <w:r w:rsidR="000B7771" w:rsidRPr="000B7771">
              <w:rPr>
                <w:rStyle w:val="ab"/>
                <w:noProof/>
                <w:sz w:val="24"/>
                <w:szCs w:val="28"/>
              </w:rPr>
              <w:t>5.</w:t>
            </w:r>
            <w:r w:rsidR="000B7771" w:rsidRPr="000B7771">
              <w:rPr>
                <w:rStyle w:val="ab"/>
                <w:noProof/>
                <w:sz w:val="24"/>
                <w:szCs w:val="28"/>
              </w:rPr>
              <w:t>运行说明</w:t>
            </w:r>
            <w:r w:rsidR="000B7771" w:rsidRPr="000B7771">
              <w:rPr>
                <w:noProof/>
                <w:webHidden/>
                <w:sz w:val="24"/>
                <w:szCs w:val="28"/>
              </w:rPr>
              <w:tab/>
            </w:r>
            <w:r w:rsidR="000B7771" w:rsidRPr="000B7771">
              <w:rPr>
                <w:noProof/>
                <w:webHidden/>
                <w:sz w:val="24"/>
                <w:szCs w:val="28"/>
              </w:rPr>
              <w:fldChar w:fldCharType="begin"/>
            </w:r>
            <w:r w:rsidR="000B7771" w:rsidRPr="000B7771">
              <w:rPr>
                <w:noProof/>
                <w:webHidden/>
                <w:sz w:val="24"/>
                <w:szCs w:val="28"/>
              </w:rPr>
              <w:instrText xml:space="preserve"> PAGEREF _Toc43219875 \h </w:instrText>
            </w:r>
            <w:r w:rsidR="000B7771" w:rsidRPr="000B7771">
              <w:rPr>
                <w:noProof/>
                <w:webHidden/>
                <w:sz w:val="24"/>
                <w:szCs w:val="28"/>
              </w:rPr>
            </w:r>
            <w:r w:rsidR="000B7771" w:rsidRPr="000B7771">
              <w:rPr>
                <w:noProof/>
                <w:webHidden/>
                <w:sz w:val="24"/>
                <w:szCs w:val="28"/>
              </w:rPr>
              <w:fldChar w:fldCharType="separate"/>
            </w:r>
            <w:r w:rsidR="000B7771" w:rsidRPr="000B7771">
              <w:rPr>
                <w:noProof/>
                <w:webHidden/>
                <w:sz w:val="24"/>
                <w:szCs w:val="28"/>
              </w:rPr>
              <w:t>6</w:t>
            </w:r>
            <w:r w:rsidR="000B7771" w:rsidRPr="000B7771">
              <w:rPr>
                <w:noProof/>
                <w:webHidden/>
                <w:sz w:val="24"/>
                <w:szCs w:val="28"/>
              </w:rPr>
              <w:fldChar w:fldCharType="end"/>
            </w:r>
          </w:hyperlink>
        </w:p>
        <w:p w14:paraId="07A8FA25" w14:textId="2544DE04" w:rsidR="000B7771" w:rsidRPr="000B7771" w:rsidRDefault="008E5526">
          <w:pPr>
            <w:pStyle w:val="TOC2"/>
            <w:tabs>
              <w:tab w:val="right" w:leader="dot" w:pos="8296"/>
            </w:tabs>
            <w:rPr>
              <w:noProof/>
              <w:sz w:val="24"/>
              <w:szCs w:val="28"/>
            </w:rPr>
          </w:pPr>
          <w:hyperlink w:anchor="_Toc43219876" w:history="1">
            <w:r w:rsidR="000B7771" w:rsidRPr="000B7771">
              <w:rPr>
                <w:rStyle w:val="ab"/>
                <w:noProof/>
                <w:sz w:val="24"/>
                <w:szCs w:val="28"/>
              </w:rPr>
              <w:t>5.1</w:t>
            </w:r>
            <w:r w:rsidR="000B7771" w:rsidRPr="000B7771">
              <w:rPr>
                <w:rStyle w:val="ab"/>
                <w:noProof/>
                <w:sz w:val="24"/>
                <w:szCs w:val="28"/>
              </w:rPr>
              <w:t>进入页面</w:t>
            </w:r>
            <w:r w:rsidR="000B7771" w:rsidRPr="000B7771">
              <w:rPr>
                <w:noProof/>
                <w:webHidden/>
                <w:sz w:val="24"/>
                <w:szCs w:val="28"/>
              </w:rPr>
              <w:tab/>
            </w:r>
            <w:r w:rsidR="000B7771" w:rsidRPr="000B7771">
              <w:rPr>
                <w:noProof/>
                <w:webHidden/>
                <w:sz w:val="24"/>
                <w:szCs w:val="28"/>
              </w:rPr>
              <w:fldChar w:fldCharType="begin"/>
            </w:r>
            <w:r w:rsidR="000B7771" w:rsidRPr="000B7771">
              <w:rPr>
                <w:noProof/>
                <w:webHidden/>
                <w:sz w:val="24"/>
                <w:szCs w:val="28"/>
              </w:rPr>
              <w:instrText xml:space="preserve"> PAGEREF _Toc43219876 \h </w:instrText>
            </w:r>
            <w:r w:rsidR="000B7771" w:rsidRPr="000B7771">
              <w:rPr>
                <w:noProof/>
                <w:webHidden/>
                <w:sz w:val="24"/>
                <w:szCs w:val="28"/>
              </w:rPr>
            </w:r>
            <w:r w:rsidR="000B7771" w:rsidRPr="000B7771">
              <w:rPr>
                <w:noProof/>
                <w:webHidden/>
                <w:sz w:val="24"/>
                <w:szCs w:val="28"/>
              </w:rPr>
              <w:fldChar w:fldCharType="separate"/>
            </w:r>
            <w:r w:rsidR="000B7771" w:rsidRPr="000B7771">
              <w:rPr>
                <w:noProof/>
                <w:webHidden/>
                <w:sz w:val="24"/>
                <w:szCs w:val="28"/>
              </w:rPr>
              <w:t>6</w:t>
            </w:r>
            <w:r w:rsidR="000B7771" w:rsidRPr="000B7771">
              <w:rPr>
                <w:noProof/>
                <w:webHidden/>
                <w:sz w:val="24"/>
                <w:szCs w:val="28"/>
              </w:rPr>
              <w:fldChar w:fldCharType="end"/>
            </w:r>
          </w:hyperlink>
        </w:p>
        <w:p w14:paraId="7891212C" w14:textId="4C1DF094" w:rsidR="000B7771" w:rsidRPr="000B7771" w:rsidRDefault="008E5526">
          <w:pPr>
            <w:pStyle w:val="TOC2"/>
            <w:tabs>
              <w:tab w:val="right" w:leader="dot" w:pos="8296"/>
            </w:tabs>
            <w:rPr>
              <w:noProof/>
              <w:sz w:val="24"/>
              <w:szCs w:val="28"/>
            </w:rPr>
          </w:pPr>
          <w:hyperlink w:anchor="_Toc43219877" w:history="1">
            <w:r w:rsidR="000B7771" w:rsidRPr="000B7771">
              <w:rPr>
                <w:rStyle w:val="ab"/>
                <w:noProof/>
                <w:sz w:val="24"/>
                <w:szCs w:val="28"/>
              </w:rPr>
              <w:t>5.2</w:t>
            </w:r>
            <w:r w:rsidR="000B7771" w:rsidRPr="000B7771">
              <w:rPr>
                <w:rStyle w:val="ab"/>
                <w:noProof/>
                <w:sz w:val="24"/>
                <w:szCs w:val="28"/>
              </w:rPr>
              <w:t>全球疫情数据汇总页面</w:t>
            </w:r>
            <w:r w:rsidR="000B7771" w:rsidRPr="000B7771">
              <w:rPr>
                <w:noProof/>
                <w:webHidden/>
                <w:sz w:val="24"/>
                <w:szCs w:val="28"/>
              </w:rPr>
              <w:tab/>
            </w:r>
            <w:r w:rsidR="000B7771" w:rsidRPr="000B7771">
              <w:rPr>
                <w:noProof/>
                <w:webHidden/>
                <w:sz w:val="24"/>
                <w:szCs w:val="28"/>
              </w:rPr>
              <w:fldChar w:fldCharType="begin"/>
            </w:r>
            <w:r w:rsidR="000B7771" w:rsidRPr="000B7771">
              <w:rPr>
                <w:noProof/>
                <w:webHidden/>
                <w:sz w:val="24"/>
                <w:szCs w:val="28"/>
              </w:rPr>
              <w:instrText xml:space="preserve"> PAGEREF _Toc43219877 \h </w:instrText>
            </w:r>
            <w:r w:rsidR="000B7771" w:rsidRPr="000B7771">
              <w:rPr>
                <w:noProof/>
                <w:webHidden/>
                <w:sz w:val="24"/>
                <w:szCs w:val="28"/>
              </w:rPr>
            </w:r>
            <w:r w:rsidR="000B7771" w:rsidRPr="000B7771">
              <w:rPr>
                <w:noProof/>
                <w:webHidden/>
                <w:sz w:val="24"/>
                <w:szCs w:val="28"/>
              </w:rPr>
              <w:fldChar w:fldCharType="separate"/>
            </w:r>
            <w:r w:rsidR="000B7771" w:rsidRPr="000B7771">
              <w:rPr>
                <w:noProof/>
                <w:webHidden/>
                <w:sz w:val="24"/>
                <w:szCs w:val="28"/>
              </w:rPr>
              <w:t>6</w:t>
            </w:r>
            <w:r w:rsidR="000B7771" w:rsidRPr="000B7771">
              <w:rPr>
                <w:noProof/>
                <w:webHidden/>
                <w:sz w:val="24"/>
                <w:szCs w:val="28"/>
              </w:rPr>
              <w:fldChar w:fldCharType="end"/>
            </w:r>
          </w:hyperlink>
        </w:p>
        <w:p w14:paraId="72B29CFA" w14:textId="74CC66FC" w:rsidR="000B7771" w:rsidRPr="000B7771" w:rsidRDefault="008E5526">
          <w:pPr>
            <w:pStyle w:val="TOC2"/>
            <w:tabs>
              <w:tab w:val="right" w:leader="dot" w:pos="8296"/>
            </w:tabs>
            <w:rPr>
              <w:noProof/>
              <w:sz w:val="24"/>
              <w:szCs w:val="28"/>
            </w:rPr>
          </w:pPr>
          <w:hyperlink w:anchor="_Toc43219878" w:history="1">
            <w:r w:rsidR="000B7771" w:rsidRPr="000B7771">
              <w:rPr>
                <w:rStyle w:val="ab"/>
                <w:noProof/>
                <w:sz w:val="24"/>
                <w:szCs w:val="28"/>
              </w:rPr>
              <w:t>5.3</w:t>
            </w:r>
            <w:r w:rsidR="000B7771" w:rsidRPr="000B7771">
              <w:rPr>
                <w:rStyle w:val="ab"/>
                <w:noProof/>
                <w:sz w:val="24"/>
                <w:szCs w:val="28"/>
              </w:rPr>
              <w:t>国内疫情数据页面</w:t>
            </w:r>
            <w:r w:rsidR="000B7771" w:rsidRPr="000B7771">
              <w:rPr>
                <w:noProof/>
                <w:webHidden/>
                <w:sz w:val="24"/>
                <w:szCs w:val="28"/>
              </w:rPr>
              <w:tab/>
            </w:r>
            <w:r w:rsidR="000B7771" w:rsidRPr="000B7771">
              <w:rPr>
                <w:noProof/>
                <w:webHidden/>
                <w:sz w:val="24"/>
                <w:szCs w:val="28"/>
              </w:rPr>
              <w:fldChar w:fldCharType="begin"/>
            </w:r>
            <w:r w:rsidR="000B7771" w:rsidRPr="000B7771">
              <w:rPr>
                <w:noProof/>
                <w:webHidden/>
                <w:sz w:val="24"/>
                <w:szCs w:val="28"/>
              </w:rPr>
              <w:instrText xml:space="preserve"> PAGEREF _Toc43219878 \h </w:instrText>
            </w:r>
            <w:r w:rsidR="000B7771" w:rsidRPr="000B7771">
              <w:rPr>
                <w:noProof/>
                <w:webHidden/>
                <w:sz w:val="24"/>
                <w:szCs w:val="28"/>
              </w:rPr>
            </w:r>
            <w:r w:rsidR="000B7771" w:rsidRPr="000B7771">
              <w:rPr>
                <w:noProof/>
                <w:webHidden/>
                <w:sz w:val="24"/>
                <w:szCs w:val="28"/>
              </w:rPr>
              <w:fldChar w:fldCharType="separate"/>
            </w:r>
            <w:r w:rsidR="000B7771" w:rsidRPr="000B7771">
              <w:rPr>
                <w:noProof/>
                <w:webHidden/>
                <w:sz w:val="24"/>
                <w:szCs w:val="28"/>
              </w:rPr>
              <w:t>7</w:t>
            </w:r>
            <w:r w:rsidR="000B7771" w:rsidRPr="000B7771">
              <w:rPr>
                <w:noProof/>
                <w:webHidden/>
                <w:sz w:val="24"/>
                <w:szCs w:val="28"/>
              </w:rPr>
              <w:fldChar w:fldCharType="end"/>
            </w:r>
          </w:hyperlink>
        </w:p>
        <w:p w14:paraId="493D16BC" w14:textId="2130B17C" w:rsidR="000B7771" w:rsidRPr="000B7771" w:rsidRDefault="008E5526">
          <w:pPr>
            <w:pStyle w:val="TOC2"/>
            <w:tabs>
              <w:tab w:val="right" w:leader="dot" w:pos="8296"/>
            </w:tabs>
            <w:rPr>
              <w:noProof/>
              <w:sz w:val="24"/>
              <w:szCs w:val="28"/>
            </w:rPr>
          </w:pPr>
          <w:hyperlink w:anchor="_Toc43219879" w:history="1">
            <w:r w:rsidR="000B7771" w:rsidRPr="000B7771">
              <w:rPr>
                <w:rStyle w:val="ab"/>
                <w:noProof/>
                <w:sz w:val="24"/>
                <w:szCs w:val="28"/>
              </w:rPr>
              <w:t>5.4</w:t>
            </w:r>
            <w:r w:rsidR="000B7771" w:rsidRPr="000B7771">
              <w:rPr>
                <w:rStyle w:val="ab"/>
                <w:noProof/>
                <w:sz w:val="24"/>
                <w:szCs w:val="28"/>
              </w:rPr>
              <w:t>国外疫情数据页面</w:t>
            </w:r>
            <w:r w:rsidR="000B7771" w:rsidRPr="000B7771">
              <w:rPr>
                <w:noProof/>
                <w:webHidden/>
                <w:sz w:val="24"/>
                <w:szCs w:val="28"/>
              </w:rPr>
              <w:tab/>
            </w:r>
            <w:r w:rsidR="000B7771" w:rsidRPr="000B7771">
              <w:rPr>
                <w:noProof/>
                <w:webHidden/>
                <w:sz w:val="24"/>
                <w:szCs w:val="28"/>
              </w:rPr>
              <w:fldChar w:fldCharType="begin"/>
            </w:r>
            <w:r w:rsidR="000B7771" w:rsidRPr="000B7771">
              <w:rPr>
                <w:noProof/>
                <w:webHidden/>
                <w:sz w:val="24"/>
                <w:szCs w:val="28"/>
              </w:rPr>
              <w:instrText xml:space="preserve"> PAGEREF _Toc43219879 \h </w:instrText>
            </w:r>
            <w:r w:rsidR="000B7771" w:rsidRPr="000B7771">
              <w:rPr>
                <w:noProof/>
                <w:webHidden/>
                <w:sz w:val="24"/>
                <w:szCs w:val="28"/>
              </w:rPr>
            </w:r>
            <w:r w:rsidR="000B7771" w:rsidRPr="000B7771">
              <w:rPr>
                <w:noProof/>
                <w:webHidden/>
                <w:sz w:val="24"/>
                <w:szCs w:val="28"/>
              </w:rPr>
              <w:fldChar w:fldCharType="separate"/>
            </w:r>
            <w:r w:rsidR="000B7771" w:rsidRPr="000B7771">
              <w:rPr>
                <w:noProof/>
                <w:webHidden/>
                <w:sz w:val="24"/>
                <w:szCs w:val="28"/>
              </w:rPr>
              <w:t>10</w:t>
            </w:r>
            <w:r w:rsidR="000B7771" w:rsidRPr="000B7771">
              <w:rPr>
                <w:noProof/>
                <w:webHidden/>
                <w:sz w:val="24"/>
                <w:szCs w:val="28"/>
              </w:rPr>
              <w:fldChar w:fldCharType="end"/>
            </w:r>
          </w:hyperlink>
        </w:p>
        <w:p w14:paraId="479E0423" w14:textId="4F44BCC4" w:rsidR="000B7771" w:rsidRPr="000B7771" w:rsidRDefault="008E5526">
          <w:pPr>
            <w:pStyle w:val="TOC2"/>
            <w:tabs>
              <w:tab w:val="right" w:leader="dot" w:pos="8296"/>
            </w:tabs>
            <w:rPr>
              <w:noProof/>
              <w:sz w:val="24"/>
              <w:szCs w:val="28"/>
            </w:rPr>
          </w:pPr>
          <w:hyperlink w:anchor="_Toc43219880" w:history="1">
            <w:r w:rsidR="000B7771" w:rsidRPr="000B7771">
              <w:rPr>
                <w:rStyle w:val="ab"/>
                <w:noProof/>
                <w:sz w:val="24"/>
                <w:szCs w:val="28"/>
              </w:rPr>
              <w:t>5.5</w:t>
            </w:r>
            <w:r w:rsidR="000B7771" w:rsidRPr="000B7771">
              <w:rPr>
                <w:rStyle w:val="ab"/>
                <w:noProof/>
                <w:sz w:val="24"/>
                <w:szCs w:val="28"/>
              </w:rPr>
              <w:t>防疫知识页面</w:t>
            </w:r>
            <w:r w:rsidR="000B7771" w:rsidRPr="000B7771">
              <w:rPr>
                <w:noProof/>
                <w:webHidden/>
                <w:sz w:val="24"/>
                <w:szCs w:val="28"/>
              </w:rPr>
              <w:tab/>
            </w:r>
            <w:r w:rsidR="000B7771" w:rsidRPr="000B7771">
              <w:rPr>
                <w:noProof/>
                <w:webHidden/>
                <w:sz w:val="24"/>
                <w:szCs w:val="28"/>
              </w:rPr>
              <w:fldChar w:fldCharType="begin"/>
            </w:r>
            <w:r w:rsidR="000B7771" w:rsidRPr="000B7771">
              <w:rPr>
                <w:noProof/>
                <w:webHidden/>
                <w:sz w:val="24"/>
                <w:szCs w:val="28"/>
              </w:rPr>
              <w:instrText xml:space="preserve"> PAGEREF _Toc43219880 \h </w:instrText>
            </w:r>
            <w:r w:rsidR="000B7771" w:rsidRPr="000B7771">
              <w:rPr>
                <w:noProof/>
                <w:webHidden/>
                <w:sz w:val="24"/>
                <w:szCs w:val="28"/>
              </w:rPr>
            </w:r>
            <w:r w:rsidR="000B7771" w:rsidRPr="000B7771">
              <w:rPr>
                <w:noProof/>
                <w:webHidden/>
                <w:sz w:val="24"/>
                <w:szCs w:val="28"/>
              </w:rPr>
              <w:fldChar w:fldCharType="separate"/>
            </w:r>
            <w:r w:rsidR="000B7771" w:rsidRPr="000B7771">
              <w:rPr>
                <w:noProof/>
                <w:webHidden/>
                <w:sz w:val="24"/>
                <w:szCs w:val="28"/>
              </w:rPr>
              <w:t>13</w:t>
            </w:r>
            <w:r w:rsidR="000B7771" w:rsidRPr="000B7771">
              <w:rPr>
                <w:noProof/>
                <w:webHidden/>
                <w:sz w:val="24"/>
                <w:szCs w:val="28"/>
              </w:rPr>
              <w:fldChar w:fldCharType="end"/>
            </w:r>
          </w:hyperlink>
        </w:p>
        <w:p w14:paraId="14118464" w14:textId="58A789CB" w:rsidR="000B7771" w:rsidRPr="000B7771" w:rsidRDefault="008E5526">
          <w:pPr>
            <w:pStyle w:val="TOC2"/>
            <w:tabs>
              <w:tab w:val="right" w:leader="dot" w:pos="8296"/>
            </w:tabs>
            <w:rPr>
              <w:noProof/>
              <w:sz w:val="24"/>
              <w:szCs w:val="28"/>
            </w:rPr>
          </w:pPr>
          <w:hyperlink w:anchor="_Toc43219881" w:history="1">
            <w:r w:rsidR="000B7771" w:rsidRPr="000B7771">
              <w:rPr>
                <w:rStyle w:val="ab"/>
                <w:noProof/>
                <w:sz w:val="24"/>
                <w:szCs w:val="28"/>
              </w:rPr>
              <w:t>5.6</w:t>
            </w:r>
            <w:r w:rsidR="000B7771" w:rsidRPr="000B7771">
              <w:rPr>
                <w:rStyle w:val="ab"/>
                <w:noProof/>
                <w:sz w:val="24"/>
                <w:szCs w:val="28"/>
              </w:rPr>
              <w:t>疫情资讯页面</w:t>
            </w:r>
            <w:r w:rsidR="000B7771" w:rsidRPr="000B7771">
              <w:rPr>
                <w:noProof/>
                <w:webHidden/>
                <w:sz w:val="24"/>
                <w:szCs w:val="28"/>
              </w:rPr>
              <w:tab/>
            </w:r>
            <w:r w:rsidR="000B7771" w:rsidRPr="000B7771">
              <w:rPr>
                <w:noProof/>
                <w:webHidden/>
                <w:sz w:val="24"/>
                <w:szCs w:val="28"/>
              </w:rPr>
              <w:fldChar w:fldCharType="begin"/>
            </w:r>
            <w:r w:rsidR="000B7771" w:rsidRPr="000B7771">
              <w:rPr>
                <w:noProof/>
                <w:webHidden/>
                <w:sz w:val="24"/>
                <w:szCs w:val="28"/>
              </w:rPr>
              <w:instrText xml:space="preserve"> PAGEREF _Toc43219881 \h </w:instrText>
            </w:r>
            <w:r w:rsidR="000B7771" w:rsidRPr="000B7771">
              <w:rPr>
                <w:noProof/>
                <w:webHidden/>
                <w:sz w:val="24"/>
                <w:szCs w:val="28"/>
              </w:rPr>
            </w:r>
            <w:r w:rsidR="000B7771" w:rsidRPr="000B7771">
              <w:rPr>
                <w:noProof/>
                <w:webHidden/>
                <w:sz w:val="24"/>
                <w:szCs w:val="28"/>
              </w:rPr>
              <w:fldChar w:fldCharType="separate"/>
            </w:r>
            <w:r w:rsidR="000B7771" w:rsidRPr="000B7771">
              <w:rPr>
                <w:noProof/>
                <w:webHidden/>
                <w:sz w:val="24"/>
                <w:szCs w:val="28"/>
              </w:rPr>
              <w:t>14</w:t>
            </w:r>
            <w:r w:rsidR="000B7771" w:rsidRPr="000B7771">
              <w:rPr>
                <w:noProof/>
                <w:webHidden/>
                <w:sz w:val="24"/>
                <w:szCs w:val="28"/>
              </w:rPr>
              <w:fldChar w:fldCharType="end"/>
            </w:r>
          </w:hyperlink>
        </w:p>
        <w:p w14:paraId="3B114C20" w14:textId="2E5E14A0" w:rsidR="000B7771" w:rsidRDefault="000B7771">
          <w:r w:rsidRPr="000B7771">
            <w:rPr>
              <w:b/>
              <w:bCs/>
              <w:sz w:val="24"/>
              <w:szCs w:val="28"/>
              <w:lang w:val="zh-CN"/>
            </w:rPr>
            <w:fldChar w:fldCharType="end"/>
          </w:r>
        </w:p>
      </w:sdtContent>
    </w:sdt>
    <w:p w14:paraId="7A7D2663" w14:textId="77777777" w:rsidR="000B7771" w:rsidRDefault="000B7771" w:rsidP="000B7771">
      <w:pPr>
        <w:spacing w:line="600" w:lineRule="atLeast"/>
        <w:jc w:val="center"/>
        <w:rPr>
          <w:rFonts w:asciiTheme="minorEastAsia" w:hAnsiTheme="minorEastAsia"/>
          <w:sz w:val="30"/>
          <w:szCs w:val="30"/>
        </w:rPr>
      </w:pPr>
    </w:p>
    <w:p w14:paraId="1714D1C5" w14:textId="2E369BA0" w:rsidR="000B7771" w:rsidRPr="000B7771" w:rsidRDefault="000B7771" w:rsidP="000B7771">
      <w:pPr>
        <w:tabs>
          <w:tab w:val="center" w:pos="4153"/>
        </w:tabs>
        <w:rPr>
          <w:rFonts w:asciiTheme="minorEastAsia" w:hAnsiTheme="minorEastAsia"/>
          <w:sz w:val="30"/>
          <w:szCs w:val="30"/>
        </w:rPr>
        <w:sectPr w:rsidR="000B7771" w:rsidRPr="000B7771">
          <w:pgSz w:w="11906" w:h="16838"/>
          <w:pgMar w:top="1440" w:right="1800" w:bottom="1440" w:left="1800" w:header="851" w:footer="992" w:gutter="0"/>
          <w:cols w:space="0"/>
          <w:docGrid w:type="lines" w:linePitch="312"/>
        </w:sectPr>
      </w:pPr>
      <w:r>
        <w:rPr>
          <w:rFonts w:asciiTheme="minorEastAsia" w:hAnsiTheme="minorEastAsia"/>
          <w:sz w:val="30"/>
          <w:szCs w:val="30"/>
        </w:rPr>
        <w:tab/>
      </w:r>
    </w:p>
    <w:p w14:paraId="51E100BA" w14:textId="5B293376" w:rsidR="001B254F" w:rsidRPr="00767391" w:rsidRDefault="00767391" w:rsidP="00C36FB0">
      <w:pPr>
        <w:pStyle w:val="1"/>
        <w:spacing w:line="360" w:lineRule="auto"/>
      </w:pPr>
      <w:bookmarkStart w:id="0" w:name="_Toc43219859"/>
      <w:r>
        <w:rPr>
          <w:rFonts w:hint="eastAsia"/>
        </w:rPr>
        <w:lastRenderedPageBreak/>
        <w:t>1</w:t>
      </w:r>
      <w:r>
        <w:t>.</w:t>
      </w:r>
      <w:r w:rsidR="001B254F" w:rsidRPr="00767391">
        <w:rPr>
          <w:rFonts w:hint="eastAsia"/>
        </w:rPr>
        <w:t>引言</w:t>
      </w:r>
      <w:bookmarkEnd w:id="0"/>
    </w:p>
    <w:p w14:paraId="0DD7184D" w14:textId="4378CC69" w:rsidR="001B254F" w:rsidRDefault="001B254F" w:rsidP="00C36FB0">
      <w:pPr>
        <w:pStyle w:val="2"/>
        <w:spacing w:line="360" w:lineRule="auto"/>
      </w:pPr>
      <w:bookmarkStart w:id="1" w:name="_Toc43219860"/>
      <w:r>
        <w:rPr>
          <w:rFonts w:hint="eastAsia"/>
        </w:rPr>
        <w:t>1</w:t>
      </w:r>
      <w:r>
        <w:t>.1</w:t>
      </w:r>
      <w:r>
        <w:rPr>
          <w:rFonts w:hint="eastAsia"/>
        </w:rPr>
        <w:t>编写目的</w:t>
      </w:r>
      <w:bookmarkEnd w:id="1"/>
    </w:p>
    <w:p w14:paraId="0C46A673" w14:textId="31EDD30E" w:rsidR="001B254F" w:rsidRDefault="00787FC2" w:rsidP="00C36FB0">
      <w:pPr>
        <w:spacing w:line="360" w:lineRule="auto"/>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Pr>
          <w:rFonts w:asciiTheme="minorEastAsia" w:hAnsiTheme="minorEastAsia" w:hint="eastAsia"/>
          <w:sz w:val="24"/>
          <w:szCs w:val="24"/>
        </w:rPr>
        <w:t>本操作手册供本系统操作人员参考使用。其</w:t>
      </w:r>
      <w:r w:rsidRPr="00787FC2">
        <w:rPr>
          <w:rFonts w:asciiTheme="minorEastAsia" w:hAnsiTheme="minorEastAsia" w:hint="eastAsia"/>
          <w:sz w:val="24"/>
          <w:szCs w:val="24"/>
        </w:rPr>
        <w:t>目的是充分叙述本系统所能实现的功能及其运行环境，</w:t>
      </w:r>
      <w:r>
        <w:rPr>
          <w:rFonts w:asciiTheme="minorEastAsia" w:hAnsiTheme="minorEastAsia" w:hint="eastAsia"/>
          <w:sz w:val="24"/>
          <w:szCs w:val="24"/>
        </w:rPr>
        <w:t>让</w:t>
      </w:r>
      <w:r w:rsidRPr="00787FC2">
        <w:rPr>
          <w:rFonts w:asciiTheme="minorEastAsia" w:hAnsiTheme="minorEastAsia" w:hint="eastAsia"/>
          <w:sz w:val="24"/>
          <w:szCs w:val="24"/>
        </w:rPr>
        <w:t>使用者了解本系统的适用范围和使用方法，并为系统的维护和更新提供必要的信息。</w:t>
      </w:r>
    </w:p>
    <w:p w14:paraId="40693E13" w14:textId="27186DEF" w:rsidR="00787FC2" w:rsidRDefault="00787FC2" w:rsidP="00C36FB0">
      <w:pPr>
        <w:pStyle w:val="2"/>
        <w:spacing w:line="360" w:lineRule="auto"/>
      </w:pPr>
      <w:bookmarkStart w:id="2" w:name="_Toc43219861"/>
      <w:r>
        <w:rPr>
          <w:rFonts w:hint="eastAsia"/>
        </w:rPr>
        <w:t>1</w:t>
      </w:r>
      <w:r>
        <w:t>.2</w:t>
      </w:r>
      <w:r>
        <w:rPr>
          <w:rFonts w:hint="eastAsia"/>
        </w:rPr>
        <w:t>项目背景</w:t>
      </w:r>
      <w:bookmarkEnd w:id="2"/>
    </w:p>
    <w:p w14:paraId="650651F4" w14:textId="7B766DBC" w:rsidR="00787FC2" w:rsidRPr="00787FC2" w:rsidRDefault="00787FC2" w:rsidP="00C36FB0">
      <w:pPr>
        <w:spacing w:line="360" w:lineRule="auto"/>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787FC2">
        <w:rPr>
          <w:rFonts w:asciiTheme="minorEastAsia" w:hAnsiTheme="minorEastAsia" w:hint="eastAsia"/>
          <w:sz w:val="24"/>
          <w:szCs w:val="24"/>
        </w:rPr>
        <w:t>a.</w:t>
      </w:r>
      <w:r w:rsidRPr="00787FC2">
        <w:rPr>
          <w:rFonts w:asciiTheme="minorEastAsia" w:hAnsiTheme="minorEastAsia" w:hint="eastAsia"/>
          <w:sz w:val="24"/>
          <w:szCs w:val="24"/>
        </w:rPr>
        <w:tab/>
        <w:t>软件的名称：</w:t>
      </w:r>
      <w:r>
        <w:rPr>
          <w:rFonts w:asciiTheme="minorEastAsia" w:hAnsiTheme="minorEastAsia" w:hint="eastAsia"/>
          <w:sz w:val="24"/>
          <w:szCs w:val="24"/>
        </w:rPr>
        <w:t>疫情地图可视化网页</w:t>
      </w:r>
    </w:p>
    <w:p w14:paraId="3E82FCDF" w14:textId="44BB9C75" w:rsidR="00787FC2" w:rsidRPr="00787FC2" w:rsidRDefault="00787FC2" w:rsidP="00C36FB0">
      <w:pPr>
        <w:spacing w:line="360" w:lineRule="auto"/>
        <w:ind w:firstLineChars="200" w:firstLine="480"/>
        <w:rPr>
          <w:rFonts w:asciiTheme="minorEastAsia" w:hAnsiTheme="minorEastAsia"/>
          <w:sz w:val="24"/>
          <w:szCs w:val="24"/>
        </w:rPr>
      </w:pPr>
      <w:r w:rsidRPr="00787FC2">
        <w:rPr>
          <w:rFonts w:asciiTheme="minorEastAsia" w:hAnsiTheme="minorEastAsia" w:hint="eastAsia"/>
          <w:sz w:val="24"/>
          <w:szCs w:val="24"/>
        </w:rPr>
        <w:t>b.</w:t>
      </w:r>
      <w:r w:rsidRPr="00787FC2">
        <w:rPr>
          <w:rFonts w:asciiTheme="minorEastAsia" w:hAnsiTheme="minorEastAsia" w:hint="eastAsia"/>
          <w:sz w:val="24"/>
          <w:szCs w:val="24"/>
        </w:rPr>
        <w:tab/>
        <w:t>软件的开发者：麦蔼童</w:t>
      </w:r>
      <w:r w:rsidR="001C3BC3">
        <w:rPr>
          <w:rFonts w:asciiTheme="minorEastAsia" w:hAnsiTheme="minorEastAsia" w:hint="eastAsia"/>
          <w:sz w:val="24"/>
          <w:szCs w:val="24"/>
        </w:rPr>
        <w:t>、</w:t>
      </w:r>
      <w:r w:rsidRPr="00787FC2">
        <w:rPr>
          <w:rFonts w:asciiTheme="minorEastAsia" w:hAnsiTheme="minorEastAsia" w:hint="eastAsia"/>
          <w:sz w:val="24"/>
          <w:szCs w:val="24"/>
        </w:rPr>
        <w:t>符自楠</w:t>
      </w:r>
      <w:r w:rsidR="001C3BC3">
        <w:rPr>
          <w:rFonts w:asciiTheme="minorEastAsia" w:hAnsiTheme="minorEastAsia" w:hint="eastAsia"/>
          <w:sz w:val="24"/>
          <w:szCs w:val="24"/>
        </w:rPr>
        <w:t>、</w:t>
      </w:r>
      <w:r w:rsidR="00C82BDD" w:rsidRPr="00787FC2">
        <w:rPr>
          <w:rFonts w:asciiTheme="minorEastAsia" w:hAnsiTheme="minorEastAsia" w:hint="eastAsia"/>
          <w:sz w:val="24"/>
          <w:szCs w:val="24"/>
        </w:rPr>
        <w:t>马妍雪</w:t>
      </w:r>
      <w:r w:rsidR="00C82BDD">
        <w:rPr>
          <w:rFonts w:asciiTheme="minorEastAsia" w:hAnsiTheme="minorEastAsia" w:hint="eastAsia"/>
          <w:sz w:val="24"/>
          <w:szCs w:val="24"/>
        </w:rPr>
        <w:t>、</w:t>
      </w:r>
      <w:r w:rsidRPr="00787FC2">
        <w:rPr>
          <w:rFonts w:asciiTheme="minorEastAsia" w:hAnsiTheme="minorEastAsia" w:hint="eastAsia"/>
          <w:sz w:val="24"/>
          <w:szCs w:val="24"/>
        </w:rPr>
        <w:t>岳欣</w:t>
      </w:r>
      <w:r w:rsidR="001C3BC3">
        <w:rPr>
          <w:rFonts w:asciiTheme="minorEastAsia" w:hAnsiTheme="minorEastAsia" w:hint="eastAsia"/>
          <w:sz w:val="24"/>
          <w:szCs w:val="24"/>
        </w:rPr>
        <w:t>、</w:t>
      </w:r>
      <w:r w:rsidRPr="00787FC2">
        <w:rPr>
          <w:rFonts w:asciiTheme="minorEastAsia" w:hAnsiTheme="minorEastAsia" w:hint="eastAsia"/>
          <w:sz w:val="24"/>
          <w:szCs w:val="24"/>
        </w:rPr>
        <w:t>白云冰</w:t>
      </w:r>
      <w:r w:rsidR="001C3BC3">
        <w:rPr>
          <w:rFonts w:asciiTheme="minorEastAsia" w:hAnsiTheme="minorEastAsia" w:hint="eastAsia"/>
          <w:sz w:val="24"/>
          <w:szCs w:val="24"/>
        </w:rPr>
        <w:t>、</w:t>
      </w:r>
      <w:r w:rsidR="001C3BC3" w:rsidRPr="00787FC2">
        <w:rPr>
          <w:rFonts w:asciiTheme="minorEastAsia" w:hAnsiTheme="minorEastAsia" w:hint="eastAsia"/>
          <w:sz w:val="24"/>
          <w:szCs w:val="24"/>
        </w:rPr>
        <w:t>冉林峰</w:t>
      </w:r>
    </w:p>
    <w:p w14:paraId="108910D5" w14:textId="16EE1132" w:rsidR="00787FC2" w:rsidRDefault="00787FC2" w:rsidP="00C36FB0">
      <w:pPr>
        <w:spacing w:line="360" w:lineRule="auto"/>
        <w:ind w:firstLineChars="200" w:firstLine="480"/>
        <w:rPr>
          <w:rFonts w:asciiTheme="minorEastAsia" w:hAnsiTheme="minorEastAsia"/>
          <w:sz w:val="24"/>
          <w:szCs w:val="24"/>
        </w:rPr>
      </w:pPr>
      <w:r w:rsidRPr="00787FC2">
        <w:rPr>
          <w:rFonts w:asciiTheme="minorEastAsia" w:hAnsiTheme="minorEastAsia" w:hint="eastAsia"/>
          <w:sz w:val="24"/>
          <w:szCs w:val="24"/>
        </w:rPr>
        <w:t>c.</w:t>
      </w:r>
      <w:r w:rsidRPr="00787FC2">
        <w:rPr>
          <w:rFonts w:asciiTheme="minorEastAsia" w:hAnsiTheme="minorEastAsia" w:hint="eastAsia"/>
          <w:sz w:val="24"/>
          <w:szCs w:val="24"/>
        </w:rPr>
        <w:tab/>
        <w:t>软件的用户：互联网用户</w:t>
      </w:r>
    </w:p>
    <w:p w14:paraId="097943B9" w14:textId="7B80A00D" w:rsidR="00787FC2" w:rsidRDefault="00787FC2" w:rsidP="00C36FB0">
      <w:pPr>
        <w:pStyle w:val="2"/>
        <w:spacing w:line="360" w:lineRule="auto"/>
      </w:pPr>
      <w:bookmarkStart w:id="3" w:name="_Toc43219862"/>
      <w:r>
        <w:t>1.3</w:t>
      </w:r>
      <w:r>
        <w:rPr>
          <w:rFonts w:hint="eastAsia"/>
        </w:rPr>
        <w:t>定义</w:t>
      </w:r>
      <w:bookmarkEnd w:id="3"/>
    </w:p>
    <w:p w14:paraId="4D5479BB" w14:textId="3EF4FA27" w:rsidR="00787FC2" w:rsidRDefault="00787FC2" w:rsidP="00C36FB0">
      <w:pPr>
        <w:spacing w:line="360" w:lineRule="auto"/>
        <w:ind w:firstLine="480"/>
        <w:rPr>
          <w:rFonts w:asciiTheme="minorEastAsia" w:hAnsiTheme="minorEastAsia"/>
          <w:sz w:val="24"/>
          <w:szCs w:val="24"/>
        </w:rPr>
      </w:pPr>
      <w:r>
        <w:rPr>
          <w:rFonts w:asciiTheme="minorEastAsia" w:hAnsiTheme="minorEastAsia" w:hint="eastAsia"/>
          <w:sz w:val="24"/>
          <w:szCs w:val="24"/>
        </w:rPr>
        <w:t>Windows</w:t>
      </w:r>
      <w:r>
        <w:rPr>
          <w:rFonts w:asciiTheme="minorEastAsia" w:hAnsiTheme="minorEastAsia"/>
          <w:sz w:val="24"/>
          <w:szCs w:val="24"/>
        </w:rPr>
        <w:t xml:space="preserve"> 10</w:t>
      </w:r>
      <w:r>
        <w:rPr>
          <w:rFonts w:asciiTheme="minorEastAsia" w:hAnsiTheme="minorEastAsia" w:hint="eastAsia"/>
          <w:sz w:val="24"/>
          <w:szCs w:val="24"/>
        </w:rPr>
        <w:t>：本系统所采用的操作系统。</w:t>
      </w:r>
    </w:p>
    <w:p w14:paraId="117B36E0" w14:textId="6BF89060" w:rsidR="00787FC2" w:rsidRDefault="00787FC2" w:rsidP="00C36FB0">
      <w:pPr>
        <w:spacing w:line="360" w:lineRule="auto"/>
        <w:ind w:firstLine="480"/>
        <w:rPr>
          <w:rFonts w:asciiTheme="minorEastAsia" w:hAnsiTheme="minorEastAsia"/>
          <w:sz w:val="24"/>
          <w:szCs w:val="24"/>
        </w:rPr>
      </w:pPr>
      <w:r>
        <w:rPr>
          <w:rFonts w:asciiTheme="minorEastAsia" w:hAnsiTheme="minorEastAsia" w:hint="eastAsia"/>
          <w:sz w:val="24"/>
          <w:szCs w:val="24"/>
        </w:rPr>
        <w:t>SQL</w:t>
      </w:r>
      <w:r>
        <w:rPr>
          <w:rFonts w:asciiTheme="minorEastAsia" w:hAnsiTheme="minorEastAsia"/>
          <w:sz w:val="24"/>
          <w:szCs w:val="24"/>
        </w:rPr>
        <w:t xml:space="preserve"> </w:t>
      </w:r>
      <w:r>
        <w:rPr>
          <w:rFonts w:asciiTheme="minorEastAsia" w:hAnsiTheme="minorEastAsia" w:hint="eastAsia"/>
          <w:sz w:val="24"/>
          <w:szCs w:val="24"/>
        </w:rPr>
        <w:t>Server：系统所使用的数据库管理系统（DBMS）。</w:t>
      </w:r>
    </w:p>
    <w:p w14:paraId="39C7B327" w14:textId="16BDB16E" w:rsidR="00787FC2" w:rsidRDefault="00787FC2" w:rsidP="00C36FB0">
      <w:pPr>
        <w:pStyle w:val="2"/>
        <w:spacing w:line="360" w:lineRule="auto"/>
      </w:pPr>
      <w:bookmarkStart w:id="4" w:name="_Toc43219863"/>
      <w:r>
        <w:rPr>
          <w:rFonts w:hint="eastAsia"/>
        </w:rPr>
        <w:t>1</w:t>
      </w:r>
      <w:r>
        <w:t>.4</w:t>
      </w:r>
      <w:r>
        <w:rPr>
          <w:rFonts w:hint="eastAsia"/>
        </w:rPr>
        <w:t>参考资料</w:t>
      </w:r>
      <w:bookmarkEnd w:id="4"/>
    </w:p>
    <w:p w14:paraId="24304C6A" w14:textId="0A4FBCCE" w:rsidR="00B32825" w:rsidRDefault="005E66BD" w:rsidP="00C36FB0">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w:t>
      </w:r>
      <w:r>
        <w:rPr>
          <w:rFonts w:asciiTheme="minorEastAsia" w:hAnsiTheme="minorEastAsia"/>
          <w:sz w:val="24"/>
          <w:szCs w:val="24"/>
        </w:rPr>
        <w:t>1]</w:t>
      </w:r>
      <w:r w:rsidR="00787FC2" w:rsidRPr="00787FC2">
        <w:rPr>
          <w:rFonts w:asciiTheme="minorEastAsia" w:hAnsiTheme="minorEastAsia" w:hint="eastAsia"/>
          <w:sz w:val="24"/>
          <w:szCs w:val="24"/>
        </w:rPr>
        <w:t>《软件工程</w:t>
      </w:r>
      <w:r w:rsidR="00787FC2">
        <w:rPr>
          <w:rFonts w:asciiTheme="minorEastAsia" w:hAnsiTheme="minorEastAsia" w:hint="eastAsia"/>
          <w:sz w:val="24"/>
          <w:szCs w:val="24"/>
        </w:rPr>
        <w:t>导论(第6</w:t>
      </w:r>
      <w:r w:rsidR="00B32825">
        <w:rPr>
          <w:rFonts w:asciiTheme="minorEastAsia" w:hAnsiTheme="minorEastAsia" w:hint="eastAsia"/>
          <w:sz w:val="24"/>
          <w:szCs w:val="24"/>
        </w:rPr>
        <w:t>版)</w:t>
      </w:r>
      <w:r w:rsidR="00787FC2" w:rsidRPr="00787FC2">
        <w:rPr>
          <w:rFonts w:asciiTheme="minorEastAsia" w:hAnsiTheme="minorEastAsia" w:hint="eastAsia"/>
          <w:sz w:val="24"/>
          <w:szCs w:val="24"/>
        </w:rPr>
        <w:t>》</w:t>
      </w:r>
      <w:r w:rsidR="00B32825">
        <w:rPr>
          <w:rFonts w:asciiTheme="minorEastAsia" w:hAnsiTheme="minorEastAsia" w:hint="eastAsia"/>
          <w:sz w:val="24"/>
          <w:szCs w:val="24"/>
        </w:rPr>
        <w:t>清华大学</w:t>
      </w:r>
      <w:r w:rsidR="00787FC2" w:rsidRPr="00787FC2">
        <w:rPr>
          <w:rFonts w:asciiTheme="minorEastAsia" w:hAnsiTheme="minorEastAsia" w:hint="eastAsia"/>
          <w:sz w:val="24"/>
          <w:szCs w:val="24"/>
        </w:rPr>
        <w:t>出版社</w:t>
      </w:r>
      <w:r w:rsidR="00B32825">
        <w:rPr>
          <w:rFonts w:asciiTheme="minorEastAsia" w:hAnsiTheme="minorEastAsia"/>
          <w:sz w:val="24"/>
          <w:szCs w:val="24"/>
        </w:rPr>
        <w:t xml:space="preserve"> </w:t>
      </w:r>
      <w:r w:rsidR="00B32825" w:rsidRPr="00B32825">
        <w:rPr>
          <w:rFonts w:asciiTheme="minorEastAsia" w:hAnsiTheme="minorEastAsia" w:hint="eastAsia"/>
          <w:sz w:val="24"/>
          <w:szCs w:val="24"/>
        </w:rPr>
        <w:t>张海藩、牟永敏</w:t>
      </w:r>
      <w:r w:rsidR="00B32825">
        <w:rPr>
          <w:rFonts w:asciiTheme="minorEastAsia" w:hAnsiTheme="minorEastAsia" w:hint="eastAsia"/>
          <w:sz w:val="24"/>
          <w:szCs w:val="24"/>
        </w:rPr>
        <w:t>著</w:t>
      </w:r>
    </w:p>
    <w:p w14:paraId="2530A9A2" w14:textId="311BD7B9" w:rsidR="00A27688" w:rsidRDefault="005E66BD" w:rsidP="00C36FB0">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w:t>
      </w:r>
      <w:r>
        <w:rPr>
          <w:rFonts w:asciiTheme="minorEastAsia" w:hAnsiTheme="minorEastAsia"/>
          <w:sz w:val="24"/>
          <w:szCs w:val="24"/>
        </w:rPr>
        <w:t xml:space="preserve">2] </w:t>
      </w:r>
      <w:r w:rsidR="00A27688">
        <w:rPr>
          <w:rFonts w:asciiTheme="minorEastAsia" w:hAnsiTheme="minorEastAsia" w:hint="eastAsia"/>
          <w:sz w:val="24"/>
          <w:szCs w:val="24"/>
        </w:rPr>
        <w:t>需求分析报告</w:t>
      </w:r>
      <w:r>
        <w:rPr>
          <w:rFonts w:asciiTheme="minorEastAsia" w:hAnsiTheme="minorEastAsia" w:hint="eastAsia"/>
          <w:sz w:val="24"/>
          <w:szCs w:val="24"/>
        </w:rPr>
        <w:t xml:space="preserve"> 软件开发小组 </w:t>
      </w:r>
      <w:r>
        <w:rPr>
          <w:rFonts w:asciiTheme="minorEastAsia" w:hAnsiTheme="minorEastAsia"/>
          <w:sz w:val="24"/>
          <w:szCs w:val="24"/>
        </w:rPr>
        <w:t>2020</w:t>
      </w:r>
      <w:r>
        <w:rPr>
          <w:rFonts w:asciiTheme="minorEastAsia" w:hAnsiTheme="minorEastAsia" w:hint="eastAsia"/>
          <w:sz w:val="24"/>
          <w:szCs w:val="24"/>
        </w:rPr>
        <w:t>/</w:t>
      </w:r>
      <w:r>
        <w:rPr>
          <w:rFonts w:asciiTheme="minorEastAsia" w:hAnsiTheme="minorEastAsia"/>
          <w:sz w:val="24"/>
          <w:szCs w:val="24"/>
        </w:rPr>
        <w:t>04/19</w:t>
      </w:r>
    </w:p>
    <w:p w14:paraId="5479B0FD" w14:textId="5A20D8BC" w:rsidR="00A27688" w:rsidRPr="00A27688" w:rsidRDefault="005E66BD" w:rsidP="00C36FB0">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w:t>
      </w:r>
      <w:r>
        <w:rPr>
          <w:rFonts w:asciiTheme="minorEastAsia" w:hAnsiTheme="minorEastAsia"/>
          <w:sz w:val="24"/>
          <w:szCs w:val="24"/>
        </w:rPr>
        <w:t xml:space="preserve">3] </w:t>
      </w:r>
      <w:r w:rsidR="00A27688">
        <w:rPr>
          <w:rFonts w:asciiTheme="minorEastAsia" w:hAnsiTheme="minorEastAsia" w:hint="eastAsia"/>
          <w:sz w:val="24"/>
          <w:szCs w:val="24"/>
        </w:rPr>
        <w:t>概要设计报告</w:t>
      </w:r>
      <w:r>
        <w:rPr>
          <w:rFonts w:asciiTheme="minorEastAsia" w:hAnsiTheme="minorEastAsia" w:hint="eastAsia"/>
          <w:sz w:val="24"/>
          <w:szCs w:val="24"/>
        </w:rPr>
        <w:t xml:space="preserve"> 软件开发小组 </w:t>
      </w:r>
      <w:r>
        <w:rPr>
          <w:rFonts w:asciiTheme="minorEastAsia" w:hAnsiTheme="minorEastAsia"/>
          <w:sz w:val="24"/>
          <w:szCs w:val="24"/>
        </w:rPr>
        <w:t>2020/06/15</w:t>
      </w:r>
    </w:p>
    <w:p w14:paraId="6222243E" w14:textId="10ED1834" w:rsidR="00B32825" w:rsidRDefault="00B32825" w:rsidP="00C36FB0">
      <w:pPr>
        <w:pStyle w:val="1"/>
        <w:spacing w:line="360" w:lineRule="auto"/>
      </w:pPr>
      <w:bookmarkStart w:id="5" w:name="_Toc43219864"/>
      <w:r>
        <w:rPr>
          <w:rFonts w:hint="eastAsia"/>
        </w:rPr>
        <w:t>2</w:t>
      </w:r>
      <w:r>
        <w:t>.</w:t>
      </w:r>
      <w:r>
        <w:rPr>
          <w:rFonts w:hint="eastAsia"/>
        </w:rPr>
        <w:t>软件概述</w:t>
      </w:r>
      <w:bookmarkEnd w:id="5"/>
    </w:p>
    <w:p w14:paraId="72D697C2" w14:textId="77523467" w:rsidR="00787FC2" w:rsidRDefault="00B32825" w:rsidP="00C36FB0">
      <w:pPr>
        <w:pStyle w:val="2"/>
        <w:spacing w:line="360" w:lineRule="auto"/>
      </w:pPr>
      <w:bookmarkStart w:id="6" w:name="_Toc43219865"/>
      <w:r>
        <w:t>2.1</w:t>
      </w:r>
      <w:r>
        <w:rPr>
          <w:rFonts w:hint="eastAsia"/>
        </w:rPr>
        <w:t>目标</w:t>
      </w:r>
      <w:bookmarkEnd w:id="6"/>
    </w:p>
    <w:p w14:paraId="27B148AC" w14:textId="72AFB63E" w:rsidR="00B32825" w:rsidRDefault="00B32825" w:rsidP="00C36FB0">
      <w:pPr>
        <w:spacing w:line="360" w:lineRule="auto"/>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Pr>
          <w:rFonts w:asciiTheme="minorEastAsia" w:hAnsiTheme="minorEastAsia" w:hint="eastAsia"/>
          <w:sz w:val="24"/>
          <w:szCs w:val="24"/>
        </w:rPr>
        <w:t>本项目以网页形式开发，主要将疫情数据可视化，使用户通过整理统计的数据，了解到国内外疫情的最新情况。</w:t>
      </w:r>
    </w:p>
    <w:p w14:paraId="32570F07" w14:textId="407EDC8D" w:rsidR="00B32825" w:rsidRDefault="00B32825" w:rsidP="00C36FB0">
      <w:pPr>
        <w:pStyle w:val="2"/>
        <w:spacing w:line="360" w:lineRule="auto"/>
      </w:pPr>
      <w:bookmarkStart w:id="7" w:name="_Toc43219866"/>
      <w:r>
        <w:rPr>
          <w:rFonts w:hint="eastAsia"/>
        </w:rPr>
        <w:lastRenderedPageBreak/>
        <w:t>2</w:t>
      </w:r>
      <w:r>
        <w:t>.2</w:t>
      </w:r>
      <w:r>
        <w:rPr>
          <w:rFonts w:hint="eastAsia"/>
        </w:rPr>
        <w:t>功能</w:t>
      </w:r>
      <w:bookmarkEnd w:id="7"/>
    </w:p>
    <w:p w14:paraId="65C31728" w14:textId="19D337CD" w:rsidR="007F3482" w:rsidRPr="007F3482" w:rsidRDefault="007F3482" w:rsidP="00C36FB0">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a</w:t>
      </w:r>
      <w:r>
        <w:rPr>
          <w:rFonts w:asciiTheme="minorEastAsia" w:hAnsiTheme="minorEastAsia"/>
          <w:sz w:val="24"/>
          <w:szCs w:val="24"/>
        </w:rPr>
        <w:t>.</w:t>
      </w:r>
      <w:r w:rsidRPr="007F3482">
        <w:rPr>
          <w:rFonts w:asciiTheme="minorEastAsia" w:hAnsiTheme="minorEastAsia" w:hint="eastAsia"/>
          <w:sz w:val="24"/>
          <w:szCs w:val="24"/>
        </w:rPr>
        <w:t>对功能的规定：</w:t>
      </w:r>
    </w:p>
    <w:p w14:paraId="085C4954" w14:textId="77777777" w:rsidR="007F3482" w:rsidRPr="007F3482" w:rsidRDefault="007F3482" w:rsidP="00C36FB0">
      <w:pPr>
        <w:spacing w:line="360" w:lineRule="auto"/>
        <w:ind w:leftChars="200" w:left="420" w:firstLineChars="200" w:firstLine="480"/>
        <w:rPr>
          <w:rFonts w:asciiTheme="minorEastAsia" w:hAnsiTheme="minorEastAsia"/>
          <w:sz w:val="24"/>
          <w:szCs w:val="24"/>
        </w:rPr>
      </w:pPr>
      <w:r w:rsidRPr="007F3482">
        <w:rPr>
          <w:rFonts w:asciiTheme="minorEastAsia" w:hAnsiTheme="minorEastAsia" w:hint="eastAsia"/>
          <w:sz w:val="24"/>
          <w:szCs w:val="24"/>
        </w:rPr>
        <w:t>1）用户管理功能：可以浏览，查看，搜索页面信息。</w:t>
      </w:r>
    </w:p>
    <w:p w14:paraId="5775CF4A" w14:textId="2AA67153" w:rsidR="007F3482" w:rsidRPr="007F3482" w:rsidRDefault="007F3482" w:rsidP="00C36FB0">
      <w:pPr>
        <w:spacing w:line="360" w:lineRule="auto"/>
        <w:ind w:firstLineChars="200" w:firstLine="480"/>
        <w:rPr>
          <w:rFonts w:asciiTheme="minorEastAsia" w:hAnsiTheme="minorEastAsia"/>
          <w:sz w:val="24"/>
          <w:szCs w:val="24"/>
        </w:rPr>
      </w:pPr>
      <w:r>
        <w:rPr>
          <w:rFonts w:asciiTheme="minorEastAsia" w:hAnsiTheme="minorEastAsia"/>
          <w:sz w:val="24"/>
          <w:szCs w:val="24"/>
        </w:rPr>
        <w:t>b</w:t>
      </w:r>
      <w:r w:rsidRPr="007F3482">
        <w:rPr>
          <w:rFonts w:asciiTheme="minorEastAsia" w:hAnsiTheme="minorEastAsia" w:hint="eastAsia"/>
          <w:sz w:val="24"/>
          <w:szCs w:val="24"/>
        </w:rPr>
        <w:t>.功能描述</w:t>
      </w:r>
    </w:p>
    <w:p w14:paraId="5D9E376D" w14:textId="7A41A15F" w:rsidR="007F3482" w:rsidRPr="007F3482" w:rsidRDefault="007F3482" w:rsidP="00C36FB0">
      <w:pPr>
        <w:spacing w:line="360" w:lineRule="auto"/>
        <w:ind w:leftChars="200" w:left="420" w:firstLineChars="200" w:firstLine="480"/>
        <w:rPr>
          <w:rFonts w:asciiTheme="minorEastAsia" w:hAnsiTheme="minorEastAsia"/>
          <w:sz w:val="24"/>
          <w:szCs w:val="24"/>
        </w:rPr>
      </w:pPr>
      <w:r w:rsidRPr="007F3482">
        <w:rPr>
          <w:rFonts w:asciiTheme="minorEastAsia" w:hAnsiTheme="minorEastAsia" w:hint="eastAsia"/>
          <w:sz w:val="24"/>
          <w:szCs w:val="24"/>
        </w:rPr>
        <w:t>1</w:t>
      </w:r>
      <w:r>
        <w:rPr>
          <w:rFonts w:asciiTheme="minorEastAsia" w:hAnsiTheme="minorEastAsia" w:hint="eastAsia"/>
          <w:sz w:val="24"/>
          <w:szCs w:val="24"/>
        </w:rPr>
        <w:t>）</w:t>
      </w:r>
      <w:r w:rsidRPr="007F3482">
        <w:rPr>
          <w:rFonts w:asciiTheme="minorEastAsia" w:hAnsiTheme="minorEastAsia" w:hint="eastAsia"/>
          <w:sz w:val="24"/>
          <w:szCs w:val="24"/>
        </w:rPr>
        <w:t>管理功能：一般用户只能实现浏览，查看，搜索功能；管理员可以对页面信息进行修改。</w:t>
      </w:r>
    </w:p>
    <w:p w14:paraId="19C13FDE" w14:textId="41F6B933" w:rsidR="007F3482" w:rsidRPr="007F3482" w:rsidRDefault="007F3482" w:rsidP="00C36FB0">
      <w:pPr>
        <w:spacing w:line="360" w:lineRule="auto"/>
        <w:ind w:leftChars="200" w:left="420" w:firstLineChars="200" w:firstLine="480"/>
        <w:rPr>
          <w:rFonts w:asciiTheme="minorEastAsia" w:hAnsiTheme="minorEastAsia"/>
          <w:sz w:val="24"/>
          <w:szCs w:val="24"/>
        </w:rPr>
      </w:pPr>
      <w:r w:rsidRPr="007F3482">
        <w:rPr>
          <w:rFonts w:asciiTheme="minorEastAsia" w:hAnsiTheme="minorEastAsia" w:hint="eastAsia"/>
          <w:sz w:val="24"/>
          <w:szCs w:val="24"/>
        </w:rPr>
        <w:t>2</w:t>
      </w:r>
      <w:r>
        <w:rPr>
          <w:rFonts w:asciiTheme="minorEastAsia" w:hAnsiTheme="minorEastAsia" w:hint="eastAsia"/>
          <w:sz w:val="24"/>
          <w:szCs w:val="24"/>
        </w:rPr>
        <w:t>）</w:t>
      </w:r>
      <w:r w:rsidRPr="007F3482">
        <w:rPr>
          <w:rFonts w:asciiTheme="minorEastAsia" w:hAnsiTheme="minorEastAsia" w:hint="eastAsia"/>
          <w:sz w:val="24"/>
          <w:szCs w:val="24"/>
        </w:rPr>
        <w:t>主界面功能：可以浏览疫情各方面的信息，选择查看国内或国际疫情情况，以及关于新冠病毒的防护知识和实时新闻播报</w:t>
      </w:r>
    </w:p>
    <w:p w14:paraId="25BBF760" w14:textId="44DAF240" w:rsidR="007F3482" w:rsidRPr="007F3482" w:rsidRDefault="007F3482" w:rsidP="00C36FB0">
      <w:pPr>
        <w:spacing w:line="360" w:lineRule="auto"/>
        <w:ind w:leftChars="200" w:left="420" w:firstLineChars="200" w:firstLine="480"/>
        <w:rPr>
          <w:rFonts w:asciiTheme="minorEastAsia" w:hAnsiTheme="minorEastAsia"/>
          <w:sz w:val="24"/>
          <w:szCs w:val="24"/>
        </w:rPr>
      </w:pPr>
      <w:r w:rsidRPr="007F3482">
        <w:rPr>
          <w:rFonts w:asciiTheme="minorEastAsia" w:hAnsiTheme="minorEastAsia" w:hint="eastAsia"/>
          <w:sz w:val="24"/>
          <w:szCs w:val="24"/>
        </w:rPr>
        <w:t>3</w:t>
      </w:r>
      <w:r>
        <w:rPr>
          <w:rFonts w:asciiTheme="minorEastAsia" w:hAnsiTheme="minorEastAsia" w:hint="eastAsia"/>
          <w:sz w:val="24"/>
          <w:szCs w:val="24"/>
        </w:rPr>
        <w:t>）</w:t>
      </w:r>
      <w:r w:rsidRPr="007F3482">
        <w:rPr>
          <w:rFonts w:asciiTheme="minorEastAsia" w:hAnsiTheme="minorEastAsia" w:hint="eastAsia"/>
          <w:sz w:val="24"/>
          <w:szCs w:val="24"/>
        </w:rPr>
        <w:t>国内疫情：用户可以在此页面直观的看到当前国内疫情的累计确诊人数以及分布情况</w:t>
      </w:r>
    </w:p>
    <w:p w14:paraId="370DDB8B" w14:textId="04491F15" w:rsidR="007F3482" w:rsidRPr="007F3482" w:rsidRDefault="007F3482" w:rsidP="00C36FB0">
      <w:pPr>
        <w:spacing w:line="360" w:lineRule="auto"/>
        <w:ind w:leftChars="200" w:left="420" w:firstLineChars="200" w:firstLine="480"/>
        <w:rPr>
          <w:rFonts w:asciiTheme="minorEastAsia" w:hAnsiTheme="minorEastAsia"/>
          <w:sz w:val="24"/>
          <w:szCs w:val="24"/>
        </w:rPr>
      </w:pPr>
      <w:r w:rsidRPr="007F3482">
        <w:rPr>
          <w:rFonts w:asciiTheme="minorEastAsia" w:hAnsiTheme="minorEastAsia" w:hint="eastAsia"/>
          <w:sz w:val="24"/>
          <w:szCs w:val="24"/>
        </w:rPr>
        <w:t>4</w:t>
      </w:r>
      <w:r>
        <w:rPr>
          <w:rFonts w:asciiTheme="minorEastAsia" w:hAnsiTheme="minorEastAsia" w:hint="eastAsia"/>
          <w:sz w:val="24"/>
          <w:szCs w:val="24"/>
        </w:rPr>
        <w:t>）</w:t>
      </w:r>
      <w:r w:rsidRPr="007F3482">
        <w:rPr>
          <w:rFonts w:asciiTheme="minorEastAsia" w:hAnsiTheme="minorEastAsia" w:hint="eastAsia"/>
          <w:sz w:val="24"/>
          <w:szCs w:val="24"/>
        </w:rPr>
        <w:t>国际疫情：用户可以在此页面看到当前国际疫情的累计确诊人数以及分布情况</w:t>
      </w:r>
    </w:p>
    <w:p w14:paraId="29AC29C8" w14:textId="12F5BC87" w:rsidR="007F3482" w:rsidRPr="007F3482" w:rsidRDefault="007F3482" w:rsidP="00C36FB0">
      <w:pPr>
        <w:spacing w:line="360" w:lineRule="auto"/>
        <w:ind w:leftChars="200" w:left="420" w:firstLineChars="200" w:firstLine="480"/>
        <w:rPr>
          <w:rFonts w:asciiTheme="minorEastAsia" w:hAnsiTheme="minorEastAsia"/>
          <w:sz w:val="24"/>
          <w:szCs w:val="24"/>
        </w:rPr>
      </w:pPr>
      <w:r w:rsidRPr="007F3482">
        <w:rPr>
          <w:rFonts w:asciiTheme="minorEastAsia" w:hAnsiTheme="minorEastAsia" w:hint="eastAsia"/>
          <w:sz w:val="24"/>
          <w:szCs w:val="24"/>
        </w:rPr>
        <w:t>5</w:t>
      </w:r>
      <w:r>
        <w:rPr>
          <w:rFonts w:asciiTheme="minorEastAsia" w:hAnsiTheme="minorEastAsia" w:hint="eastAsia"/>
          <w:sz w:val="24"/>
          <w:szCs w:val="24"/>
        </w:rPr>
        <w:t>）</w:t>
      </w:r>
      <w:r w:rsidRPr="007F3482">
        <w:rPr>
          <w:rFonts w:asciiTheme="minorEastAsia" w:hAnsiTheme="minorEastAsia" w:hint="eastAsia"/>
          <w:sz w:val="24"/>
          <w:szCs w:val="24"/>
        </w:rPr>
        <w:t>防护知识：提供一些在家或外出时的防护小知识</w:t>
      </w:r>
    </w:p>
    <w:p w14:paraId="5DDFE6C3" w14:textId="691E525E" w:rsidR="007F3482" w:rsidRDefault="007F3482" w:rsidP="00C36FB0">
      <w:pPr>
        <w:spacing w:line="360" w:lineRule="auto"/>
        <w:ind w:leftChars="200" w:left="420" w:firstLineChars="200" w:firstLine="480"/>
        <w:rPr>
          <w:rFonts w:asciiTheme="minorEastAsia" w:hAnsiTheme="minorEastAsia"/>
          <w:sz w:val="24"/>
          <w:szCs w:val="24"/>
        </w:rPr>
      </w:pPr>
      <w:r w:rsidRPr="007F3482">
        <w:rPr>
          <w:rFonts w:asciiTheme="minorEastAsia" w:hAnsiTheme="minorEastAsia" w:hint="eastAsia"/>
          <w:sz w:val="24"/>
          <w:szCs w:val="24"/>
        </w:rPr>
        <w:t>6</w:t>
      </w:r>
      <w:r>
        <w:rPr>
          <w:rFonts w:asciiTheme="minorEastAsia" w:hAnsiTheme="minorEastAsia" w:hint="eastAsia"/>
          <w:sz w:val="24"/>
          <w:szCs w:val="24"/>
        </w:rPr>
        <w:t>）</w:t>
      </w:r>
      <w:r w:rsidRPr="007F3482">
        <w:rPr>
          <w:rFonts w:asciiTheme="minorEastAsia" w:hAnsiTheme="minorEastAsia" w:hint="eastAsia"/>
          <w:sz w:val="24"/>
          <w:szCs w:val="24"/>
        </w:rPr>
        <w:t>疫情新闻播报：关于疫情最新的新闻报道</w:t>
      </w:r>
    </w:p>
    <w:p w14:paraId="7E3A6826" w14:textId="3E6603CE" w:rsidR="00B32825" w:rsidRDefault="00B32825" w:rsidP="00C36FB0">
      <w:pPr>
        <w:pStyle w:val="2"/>
        <w:spacing w:line="360" w:lineRule="auto"/>
      </w:pPr>
      <w:bookmarkStart w:id="8" w:name="_Toc43219867"/>
      <w:r>
        <w:rPr>
          <w:rFonts w:hint="eastAsia"/>
        </w:rPr>
        <w:t>2</w:t>
      </w:r>
      <w:r>
        <w:t>.3</w:t>
      </w:r>
      <w:r>
        <w:rPr>
          <w:rFonts w:hint="eastAsia"/>
        </w:rPr>
        <w:t>性能</w:t>
      </w:r>
      <w:bookmarkEnd w:id="8"/>
    </w:p>
    <w:p w14:paraId="1AF0FAF0" w14:textId="58608E28" w:rsidR="007F3482" w:rsidRPr="007F3482" w:rsidRDefault="007F3482" w:rsidP="00C36FB0">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a</w:t>
      </w:r>
      <w:r>
        <w:rPr>
          <w:rFonts w:asciiTheme="minorEastAsia" w:hAnsiTheme="minorEastAsia"/>
          <w:sz w:val="24"/>
          <w:szCs w:val="24"/>
        </w:rPr>
        <w:t>.</w:t>
      </w:r>
      <w:r w:rsidRPr="007F3482">
        <w:rPr>
          <w:rFonts w:asciiTheme="minorEastAsia" w:hAnsiTheme="minorEastAsia" w:hint="eastAsia"/>
          <w:sz w:val="24"/>
          <w:szCs w:val="24"/>
        </w:rPr>
        <w:t>精度：查询时应保证查询率，所有在相应域中包含查询关键字的记录都应能查到，同时保证准确率</w:t>
      </w:r>
      <w:r>
        <w:rPr>
          <w:rFonts w:asciiTheme="minorEastAsia" w:hAnsiTheme="minorEastAsia" w:hint="eastAsia"/>
          <w:sz w:val="24"/>
          <w:szCs w:val="24"/>
        </w:rPr>
        <w:t>。</w:t>
      </w:r>
    </w:p>
    <w:p w14:paraId="29D7988A" w14:textId="18DB8317" w:rsidR="007F3482" w:rsidRPr="007F3482" w:rsidRDefault="007F3482" w:rsidP="00C36FB0">
      <w:pPr>
        <w:spacing w:line="360" w:lineRule="auto"/>
        <w:ind w:firstLineChars="200" w:firstLine="480"/>
        <w:rPr>
          <w:rFonts w:asciiTheme="minorEastAsia" w:hAnsiTheme="minorEastAsia"/>
          <w:sz w:val="24"/>
          <w:szCs w:val="24"/>
        </w:rPr>
      </w:pPr>
      <w:r>
        <w:rPr>
          <w:rFonts w:asciiTheme="minorEastAsia" w:hAnsiTheme="minorEastAsia"/>
          <w:sz w:val="24"/>
          <w:szCs w:val="24"/>
        </w:rPr>
        <w:t>b.</w:t>
      </w:r>
      <w:r w:rsidRPr="007F3482">
        <w:rPr>
          <w:rFonts w:asciiTheme="minorEastAsia" w:hAnsiTheme="minorEastAsia" w:hint="eastAsia"/>
          <w:sz w:val="24"/>
          <w:szCs w:val="24"/>
        </w:rPr>
        <w:t>可靠性：可采用丁香园实时数据</w:t>
      </w:r>
      <w:r>
        <w:rPr>
          <w:rFonts w:asciiTheme="minorEastAsia" w:hAnsiTheme="minorEastAsia" w:hint="eastAsia"/>
          <w:sz w:val="24"/>
          <w:szCs w:val="24"/>
        </w:rPr>
        <w:t>。</w:t>
      </w:r>
    </w:p>
    <w:p w14:paraId="4F03A752" w14:textId="530CEA74" w:rsidR="007F3482" w:rsidRPr="007F3482" w:rsidRDefault="007F3482" w:rsidP="00C36FB0">
      <w:pPr>
        <w:spacing w:line="360" w:lineRule="auto"/>
        <w:ind w:firstLineChars="200" w:firstLine="480"/>
        <w:rPr>
          <w:rFonts w:asciiTheme="minorEastAsia" w:hAnsiTheme="minorEastAsia"/>
          <w:sz w:val="24"/>
          <w:szCs w:val="24"/>
        </w:rPr>
      </w:pPr>
      <w:r>
        <w:rPr>
          <w:rFonts w:asciiTheme="minorEastAsia" w:hAnsiTheme="minorEastAsia"/>
          <w:sz w:val="24"/>
          <w:szCs w:val="24"/>
        </w:rPr>
        <w:t>c.</w:t>
      </w:r>
      <w:r w:rsidRPr="007F3482">
        <w:rPr>
          <w:rFonts w:asciiTheme="minorEastAsia" w:hAnsiTheme="minorEastAsia" w:hint="eastAsia"/>
          <w:sz w:val="24"/>
          <w:szCs w:val="24"/>
        </w:rPr>
        <w:t>时间特性要求：控制操作的响应时间，且在一定时间范围内保证所显示数据的实时性</w:t>
      </w:r>
      <w:r>
        <w:rPr>
          <w:rFonts w:asciiTheme="minorEastAsia" w:hAnsiTheme="minorEastAsia" w:hint="eastAsia"/>
          <w:sz w:val="24"/>
          <w:szCs w:val="24"/>
        </w:rPr>
        <w:t>。</w:t>
      </w:r>
    </w:p>
    <w:p w14:paraId="5A36CFAD" w14:textId="312DE624" w:rsidR="007F3482" w:rsidRPr="007F3482" w:rsidRDefault="007F3482" w:rsidP="00C36FB0">
      <w:pPr>
        <w:spacing w:line="360" w:lineRule="auto"/>
        <w:ind w:firstLineChars="200" w:firstLine="480"/>
        <w:rPr>
          <w:rFonts w:asciiTheme="minorEastAsia" w:hAnsiTheme="minorEastAsia"/>
          <w:sz w:val="24"/>
          <w:szCs w:val="24"/>
        </w:rPr>
      </w:pPr>
      <w:r>
        <w:rPr>
          <w:rFonts w:asciiTheme="minorEastAsia" w:hAnsiTheme="minorEastAsia"/>
          <w:sz w:val="24"/>
          <w:szCs w:val="24"/>
        </w:rPr>
        <w:t>d.</w:t>
      </w:r>
      <w:r w:rsidRPr="007F3482">
        <w:rPr>
          <w:rFonts w:asciiTheme="minorEastAsia" w:hAnsiTheme="minorEastAsia" w:hint="eastAsia"/>
          <w:sz w:val="24"/>
          <w:szCs w:val="24"/>
        </w:rPr>
        <w:t>灵活性：在需求发生变化时，本系统的对这些变化的适应能力相对而言是比较强的，包括操作方式上的变化;运行环境的变化;同其他软件的接口的变化;精度和有效时限的变化。</w:t>
      </w:r>
    </w:p>
    <w:p w14:paraId="6AACCA21" w14:textId="6AA7EFBB" w:rsidR="00B32825" w:rsidRDefault="007F3482" w:rsidP="00C36FB0">
      <w:pPr>
        <w:spacing w:line="360" w:lineRule="auto"/>
        <w:ind w:firstLineChars="200" w:firstLine="480"/>
        <w:rPr>
          <w:rFonts w:asciiTheme="minorEastAsia" w:hAnsiTheme="minorEastAsia"/>
          <w:sz w:val="24"/>
          <w:szCs w:val="24"/>
        </w:rPr>
      </w:pPr>
      <w:r>
        <w:rPr>
          <w:rFonts w:asciiTheme="minorEastAsia" w:hAnsiTheme="minorEastAsia"/>
          <w:sz w:val="24"/>
          <w:szCs w:val="24"/>
        </w:rPr>
        <w:t>e.</w:t>
      </w:r>
      <w:r w:rsidRPr="007F3482">
        <w:rPr>
          <w:rFonts w:asciiTheme="minorEastAsia" w:hAnsiTheme="minorEastAsia" w:hint="eastAsia"/>
          <w:sz w:val="24"/>
          <w:szCs w:val="24"/>
        </w:rPr>
        <w:t>安全性：满足运行环境在允许操作系统之间的安全转换和与其它应用软件的独立运行要求</w:t>
      </w:r>
      <w:r>
        <w:rPr>
          <w:rFonts w:asciiTheme="minorEastAsia" w:hAnsiTheme="minorEastAsia" w:hint="eastAsia"/>
          <w:sz w:val="24"/>
          <w:szCs w:val="24"/>
        </w:rPr>
        <w:t>。</w:t>
      </w:r>
    </w:p>
    <w:p w14:paraId="1F8EB8CD" w14:textId="6AC25124" w:rsidR="00B32825" w:rsidRDefault="00B32825" w:rsidP="00C36FB0">
      <w:pPr>
        <w:pStyle w:val="1"/>
        <w:spacing w:line="360" w:lineRule="auto"/>
      </w:pPr>
      <w:bookmarkStart w:id="9" w:name="_Toc43219868"/>
      <w:r>
        <w:rPr>
          <w:rFonts w:hint="eastAsia"/>
        </w:rPr>
        <w:lastRenderedPageBreak/>
        <w:t>3</w:t>
      </w:r>
      <w:r>
        <w:t>.</w:t>
      </w:r>
      <w:r>
        <w:rPr>
          <w:rFonts w:hint="eastAsia"/>
        </w:rPr>
        <w:t>运行环境</w:t>
      </w:r>
      <w:bookmarkEnd w:id="9"/>
    </w:p>
    <w:p w14:paraId="3BAFCB8A" w14:textId="7E8AFC14" w:rsidR="00B32825" w:rsidRDefault="00B32825" w:rsidP="00C36FB0">
      <w:pPr>
        <w:pStyle w:val="2"/>
        <w:spacing w:line="360" w:lineRule="auto"/>
      </w:pPr>
      <w:bookmarkStart w:id="10" w:name="_Toc43219869"/>
      <w:r>
        <w:rPr>
          <w:rFonts w:hint="eastAsia"/>
        </w:rPr>
        <w:t>3</w:t>
      </w:r>
      <w:r>
        <w:t>.1</w:t>
      </w:r>
      <w:r>
        <w:rPr>
          <w:rFonts w:hint="eastAsia"/>
        </w:rPr>
        <w:t>硬件</w:t>
      </w:r>
      <w:bookmarkEnd w:id="10"/>
    </w:p>
    <w:p w14:paraId="287E801B" w14:textId="180565E0" w:rsidR="0009030B" w:rsidRDefault="00063C5C" w:rsidP="00C36FB0">
      <w:pPr>
        <w:spacing w:line="360" w:lineRule="auto"/>
        <w:ind w:firstLine="480"/>
        <w:rPr>
          <w:rFonts w:asciiTheme="minorEastAsia" w:hAnsiTheme="minorEastAsia"/>
          <w:sz w:val="24"/>
          <w:szCs w:val="24"/>
        </w:rPr>
      </w:pPr>
      <w:r>
        <w:rPr>
          <w:rFonts w:asciiTheme="minorEastAsia" w:hAnsiTheme="minorEastAsia" w:hint="eastAsia"/>
          <w:sz w:val="24"/>
          <w:szCs w:val="24"/>
        </w:rPr>
        <w:t>CPU</w:t>
      </w:r>
      <w:r w:rsidR="0009030B">
        <w:rPr>
          <w:rFonts w:asciiTheme="minorEastAsia" w:hAnsiTheme="minorEastAsia" w:hint="eastAsia"/>
          <w:sz w:val="24"/>
          <w:szCs w:val="24"/>
        </w:rPr>
        <w:t>：Pentium双核以上</w:t>
      </w:r>
    </w:p>
    <w:p w14:paraId="34F58360" w14:textId="0A6A3BA3" w:rsidR="00B32825" w:rsidRDefault="0009030B" w:rsidP="00C36FB0">
      <w:pPr>
        <w:spacing w:line="360" w:lineRule="auto"/>
        <w:ind w:firstLine="480"/>
        <w:rPr>
          <w:rFonts w:asciiTheme="minorEastAsia" w:hAnsiTheme="minorEastAsia"/>
          <w:sz w:val="24"/>
          <w:szCs w:val="24"/>
        </w:rPr>
      </w:pPr>
      <w:r>
        <w:rPr>
          <w:rFonts w:asciiTheme="minorEastAsia" w:hAnsiTheme="minorEastAsia" w:hint="eastAsia"/>
          <w:sz w:val="24"/>
          <w:szCs w:val="24"/>
        </w:rPr>
        <w:t>内存：1G以上</w:t>
      </w:r>
    </w:p>
    <w:p w14:paraId="136CD9C6" w14:textId="3C9672DC" w:rsidR="00B32825" w:rsidRDefault="00B32825" w:rsidP="00C36FB0">
      <w:pPr>
        <w:pStyle w:val="2"/>
        <w:spacing w:line="360" w:lineRule="auto"/>
      </w:pPr>
      <w:bookmarkStart w:id="11" w:name="_Toc43219870"/>
      <w:r>
        <w:rPr>
          <w:rFonts w:hint="eastAsia"/>
        </w:rPr>
        <w:t>3</w:t>
      </w:r>
      <w:r>
        <w:t>.2</w:t>
      </w:r>
      <w:r>
        <w:rPr>
          <w:rFonts w:hint="eastAsia"/>
        </w:rPr>
        <w:t>软件</w:t>
      </w:r>
      <w:bookmarkEnd w:id="11"/>
    </w:p>
    <w:p w14:paraId="48AFA990" w14:textId="77777777" w:rsidR="00DE08DA" w:rsidRDefault="00DE08DA" w:rsidP="00C36FB0">
      <w:pPr>
        <w:spacing w:line="360" w:lineRule="auto"/>
        <w:ind w:firstLineChars="200" w:firstLine="480"/>
        <w:rPr>
          <w:rFonts w:asciiTheme="minorEastAsia" w:hAnsiTheme="minorEastAsia"/>
          <w:sz w:val="24"/>
          <w:szCs w:val="24"/>
        </w:rPr>
      </w:pPr>
      <w:r w:rsidRPr="00DE08DA">
        <w:rPr>
          <w:rFonts w:asciiTheme="minorEastAsia" w:hAnsiTheme="minorEastAsia" w:hint="eastAsia"/>
          <w:sz w:val="24"/>
          <w:szCs w:val="24"/>
        </w:rPr>
        <w:t>本系统要求在pc机上运行，要求windows操作系统。</w:t>
      </w:r>
    </w:p>
    <w:p w14:paraId="7CF4972A" w14:textId="6EE10D81" w:rsidR="00B32825" w:rsidRDefault="00DE08DA" w:rsidP="00C36FB0">
      <w:pPr>
        <w:spacing w:line="360" w:lineRule="auto"/>
        <w:ind w:firstLineChars="200" w:firstLine="480"/>
        <w:rPr>
          <w:rFonts w:asciiTheme="minorEastAsia" w:hAnsiTheme="minorEastAsia"/>
          <w:sz w:val="24"/>
          <w:szCs w:val="24"/>
        </w:rPr>
      </w:pPr>
      <w:r w:rsidRPr="00DE08DA">
        <w:rPr>
          <w:rFonts w:asciiTheme="minorEastAsia" w:hAnsiTheme="minorEastAsia" w:hint="eastAsia"/>
          <w:sz w:val="24"/>
          <w:szCs w:val="24"/>
        </w:rPr>
        <w:t>支持</w:t>
      </w:r>
      <w:r>
        <w:rPr>
          <w:rFonts w:asciiTheme="minorEastAsia" w:hAnsiTheme="minorEastAsia" w:hint="eastAsia"/>
          <w:sz w:val="24"/>
          <w:szCs w:val="24"/>
        </w:rPr>
        <w:t>浏览器</w:t>
      </w:r>
      <w:r w:rsidRPr="00DE08DA">
        <w:rPr>
          <w:rFonts w:asciiTheme="minorEastAsia" w:hAnsiTheme="minorEastAsia" w:hint="eastAsia"/>
          <w:sz w:val="24"/>
          <w:szCs w:val="24"/>
        </w:rPr>
        <w:t>：IE、QQ浏览器</w:t>
      </w:r>
      <w:r>
        <w:rPr>
          <w:rFonts w:asciiTheme="minorEastAsia" w:hAnsiTheme="minorEastAsia" w:hint="eastAsia"/>
          <w:sz w:val="24"/>
          <w:szCs w:val="24"/>
        </w:rPr>
        <w:t>、Chrome、猎豹安全浏览器。</w:t>
      </w:r>
    </w:p>
    <w:p w14:paraId="60C74759" w14:textId="3F513A1D" w:rsidR="00B32825" w:rsidRDefault="00B32825" w:rsidP="00C36FB0">
      <w:pPr>
        <w:pStyle w:val="1"/>
        <w:spacing w:line="360" w:lineRule="auto"/>
      </w:pPr>
      <w:bookmarkStart w:id="12" w:name="_Toc43219871"/>
      <w:r>
        <w:rPr>
          <w:rFonts w:hint="eastAsia"/>
        </w:rPr>
        <w:t>4</w:t>
      </w:r>
      <w:r>
        <w:t>.</w:t>
      </w:r>
      <w:r>
        <w:rPr>
          <w:rFonts w:hint="eastAsia"/>
        </w:rPr>
        <w:t>使用说明</w:t>
      </w:r>
      <w:bookmarkEnd w:id="12"/>
    </w:p>
    <w:p w14:paraId="2A2F43B4" w14:textId="2245C9CB" w:rsidR="0009030B" w:rsidRDefault="0009030B" w:rsidP="00C36FB0">
      <w:pPr>
        <w:pStyle w:val="2"/>
        <w:spacing w:line="360" w:lineRule="auto"/>
      </w:pPr>
      <w:bookmarkStart w:id="13" w:name="_Toc43219872"/>
      <w:r>
        <w:rPr>
          <w:rFonts w:hint="eastAsia"/>
        </w:rPr>
        <w:t>4</w:t>
      </w:r>
      <w:r>
        <w:t>.1</w:t>
      </w:r>
      <w:r>
        <w:rPr>
          <w:rFonts w:hint="eastAsia"/>
        </w:rPr>
        <w:t>安装和初始化</w:t>
      </w:r>
      <w:bookmarkEnd w:id="13"/>
    </w:p>
    <w:p w14:paraId="000A9274" w14:textId="0805F408" w:rsidR="0009030B" w:rsidRDefault="0009030B" w:rsidP="00C36FB0">
      <w:pPr>
        <w:spacing w:line="360" w:lineRule="auto"/>
        <w:ind w:firstLine="480"/>
        <w:rPr>
          <w:rFonts w:asciiTheme="minorEastAsia" w:hAnsiTheme="minorEastAsia"/>
          <w:sz w:val="24"/>
          <w:szCs w:val="24"/>
        </w:rPr>
      </w:pPr>
      <w:r>
        <w:rPr>
          <w:rFonts w:asciiTheme="minorEastAsia" w:hAnsiTheme="minorEastAsia" w:hint="eastAsia"/>
          <w:sz w:val="24"/>
          <w:szCs w:val="24"/>
        </w:rPr>
        <w:t>本系统以网页形式呈现，无需安装，用浏览器直接运行即可。</w:t>
      </w:r>
    </w:p>
    <w:p w14:paraId="676F8236" w14:textId="26508CEE" w:rsidR="00C36FB0" w:rsidRDefault="00C36FB0" w:rsidP="00C36FB0">
      <w:pPr>
        <w:pStyle w:val="2"/>
      </w:pPr>
      <w:bookmarkStart w:id="14" w:name="_Toc43219873"/>
      <w:r>
        <w:rPr>
          <w:rFonts w:hint="eastAsia"/>
        </w:rPr>
        <w:t>4</w:t>
      </w:r>
      <w:r>
        <w:t>.2</w:t>
      </w:r>
      <w:r>
        <w:rPr>
          <w:rFonts w:hint="eastAsia"/>
        </w:rPr>
        <w:t>运行表</w:t>
      </w:r>
      <w:bookmarkEnd w:id="14"/>
    </w:p>
    <w:p w14:paraId="7B3B5AFA" w14:textId="75140525" w:rsidR="00C36FB0" w:rsidRDefault="00C36FB0" w:rsidP="00C36FB0">
      <w:pPr>
        <w:spacing w:line="360" w:lineRule="auto"/>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Pr>
          <w:rFonts w:asciiTheme="minorEastAsia" w:hAnsiTheme="minorEastAsia" w:hint="eastAsia"/>
          <w:sz w:val="24"/>
          <w:szCs w:val="24"/>
        </w:rPr>
        <w:t>本系统可以在同一时间在同一电脑打开多个页面同时进行操作。</w:t>
      </w:r>
    </w:p>
    <w:p w14:paraId="2187C7EF" w14:textId="6A317FEF" w:rsidR="0009030B" w:rsidRDefault="0009030B" w:rsidP="00C36FB0">
      <w:pPr>
        <w:pStyle w:val="2"/>
        <w:spacing w:line="360" w:lineRule="auto"/>
      </w:pPr>
      <w:bookmarkStart w:id="15" w:name="_Toc43219874"/>
      <w:r>
        <w:t>4.</w:t>
      </w:r>
      <w:r w:rsidR="00C36FB0">
        <w:t>3</w:t>
      </w:r>
      <w:r>
        <w:rPr>
          <w:rFonts w:hint="eastAsia"/>
        </w:rPr>
        <w:t>数据</w:t>
      </w:r>
      <w:r w:rsidR="00C36FB0">
        <w:rPr>
          <w:rFonts w:hint="eastAsia"/>
        </w:rPr>
        <w:t>说明</w:t>
      </w:r>
      <w:bookmarkEnd w:id="15"/>
    </w:p>
    <w:p w14:paraId="0D9A38A7" w14:textId="4FB35EF9" w:rsidR="0009030B" w:rsidRDefault="0009030B" w:rsidP="00C36FB0">
      <w:pPr>
        <w:spacing w:line="360" w:lineRule="auto"/>
        <w:ind w:firstLine="480"/>
        <w:rPr>
          <w:rFonts w:asciiTheme="minorEastAsia" w:hAnsiTheme="minorEastAsia"/>
          <w:sz w:val="24"/>
          <w:szCs w:val="24"/>
        </w:rPr>
      </w:pPr>
      <w:r>
        <w:rPr>
          <w:rFonts w:asciiTheme="minorEastAsia" w:hAnsiTheme="minorEastAsia" w:hint="eastAsia"/>
          <w:sz w:val="24"/>
          <w:szCs w:val="24"/>
        </w:rPr>
        <w:t>a</w:t>
      </w:r>
      <w:r>
        <w:rPr>
          <w:rFonts w:asciiTheme="minorEastAsia" w:hAnsiTheme="minorEastAsia"/>
          <w:sz w:val="24"/>
          <w:szCs w:val="24"/>
        </w:rPr>
        <w:t>.</w:t>
      </w:r>
      <w:r>
        <w:rPr>
          <w:rFonts w:asciiTheme="minorEastAsia" w:hAnsiTheme="minorEastAsia" w:hint="eastAsia"/>
          <w:sz w:val="24"/>
          <w:szCs w:val="24"/>
        </w:rPr>
        <w:t>数据背景</w:t>
      </w:r>
    </w:p>
    <w:p w14:paraId="3B192BD5" w14:textId="08777651" w:rsidR="0009030B" w:rsidRPr="0009030B" w:rsidRDefault="0009030B" w:rsidP="00C36FB0">
      <w:pPr>
        <w:spacing w:line="360" w:lineRule="auto"/>
        <w:ind w:leftChars="200" w:left="420" w:firstLineChars="200" w:firstLine="480"/>
        <w:rPr>
          <w:rFonts w:asciiTheme="minorEastAsia" w:hAnsiTheme="minorEastAsia"/>
          <w:sz w:val="24"/>
          <w:szCs w:val="24"/>
        </w:rPr>
      </w:pPr>
      <w:r>
        <w:rPr>
          <w:rFonts w:asciiTheme="minorEastAsia" w:hAnsiTheme="minorEastAsia" w:hint="eastAsia"/>
          <w:sz w:val="24"/>
          <w:szCs w:val="24"/>
        </w:rPr>
        <w:t>网页有关疫情的所有数据来源于</w:t>
      </w:r>
      <w:r w:rsidRPr="0009030B">
        <w:rPr>
          <w:rFonts w:asciiTheme="minorEastAsia" w:hAnsiTheme="minorEastAsia" w:hint="eastAsia"/>
          <w:sz w:val="24"/>
          <w:szCs w:val="24"/>
        </w:rPr>
        <w:t>国家卫健委官网或其他权威网站</w:t>
      </w:r>
      <w:r>
        <w:rPr>
          <w:rFonts w:asciiTheme="minorEastAsia" w:hAnsiTheme="minorEastAsia" w:hint="eastAsia"/>
          <w:sz w:val="24"/>
          <w:szCs w:val="24"/>
        </w:rPr>
        <w:t>。</w:t>
      </w:r>
    </w:p>
    <w:p w14:paraId="5D92633B" w14:textId="5A8BBE6F" w:rsidR="0009030B" w:rsidRDefault="0009030B" w:rsidP="00C36FB0">
      <w:pPr>
        <w:spacing w:line="360" w:lineRule="auto"/>
        <w:ind w:firstLine="480"/>
        <w:rPr>
          <w:rFonts w:asciiTheme="minorEastAsia" w:hAnsiTheme="minorEastAsia"/>
          <w:sz w:val="24"/>
          <w:szCs w:val="24"/>
        </w:rPr>
      </w:pPr>
      <w:r>
        <w:rPr>
          <w:rFonts w:asciiTheme="minorEastAsia" w:hAnsiTheme="minorEastAsia" w:hint="eastAsia"/>
          <w:sz w:val="24"/>
          <w:szCs w:val="24"/>
        </w:rPr>
        <w:t>b</w:t>
      </w:r>
      <w:r>
        <w:rPr>
          <w:rFonts w:asciiTheme="minorEastAsia" w:hAnsiTheme="minorEastAsia"/>
          <w:sz w:val="24"/>
          <w:szCs w:val="24"/>
        </w:rPr>
        <w:t>.</w:t>
      </w:r>
      <w:r>
        <w:rPr>
          <w:rFonts w:asciiTheme="minorEastAsia" w:hAnsiTheme="minorEastAsia" w:hint="eastAsia"/>
          <w:sz w:val="24"/>
          <w:szCs w:val="24"/>
        </w:rPr>
        <w:t>数据举例</w:t>
      </w:r>
    </w:p>
    <w:p w14:paraId="06CBFBE9" w14:textId="33E84927" w:rsidR="0009030B" w:rsidRDefault="00C36FB0" w:rsidP="00C36FB0">
      <w:pPr>
        <w:spacing w:line="360" w:lineRule="auto"/>
        <w:ind w:leftChars="200" w:left="420" w:firstLine="480"/>
        <w:rPr>
          <w:rFonts w:asciiTheme="minorEastAsia" w:hAnsiTheme="minorEastAsia"/>
          <w:sz w:val="24"/>
          <w:szCs w:val="24"/>
        </w:rPr>
      </w:pPr>
      <w:r>
        <w:rPr>
          <w:rFonts w:asciiTheme="minorEastAsia" w:hAnsiTheme="minorEastAsia" w:hint="eastAsia"/>
          <w:sz w:val="24"/>
          <w:szCs w:val="24"/>
        </w:rPr>
        <w:t>通过Python爬取的数据以Excel表格形式保存（如图1所示，为国内部分地区疫情数据），后续再导入数据库中。</w:t>
      </w:r>
    </w:p>
    <w:p w14:paraId="405936EA" w14:textId="72D6C753" w:rsidR="00C36FB0" w:rsidRDefault="00C36FB0" w:rsidP="00C36FB0">
      <w:pPr>
        <w:spacing w:line="360" w:lineRule="auto"/>
        <w:jc w:val="center"/>
        <w:rPr>
          <w:rFonts w:asciiTheme="minorEastAsia" w:hAnsiTheme="minorEastAsia"/>
          <w:sz w:val="24"/>
          <w:szCs w:val="24"/>
        </w:rPr>
      </w:pPr>
      <w:r>
        <w:rPr>
          <w:noProof/>
        </w:rPr>
        <w:lastRenderedPageBreak/>
        <w:drawing>
          <wp:inline distT="0" distB="0" distL="0" distR="0" wp14:anchorId="11A12FA1" wp14:editId="4CAB88F0">
            <wp:extent cx="3884930" cy="16306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04" t="1253" b="55566"/>
                    <a:stretch/>
                  </pic:blipFill>
                  <pic:spPr bwMode="auto">
                    <a:xfrm>
                      <a:off x="0" y="0"/>
                      <a:ext cx="3966987" cy="1665123"/>
                    </a:xfrm>
                    <a:prstGeom prst="rect">
                      <a:avLst/>
                    </a:prstGeom>
                    <a:ln>
                      <a:noFill/>
                    </a:ln>
                    <a:extLst>
                      <a:ext uri="{53640926-AAD7-44D8-BBD7-CCE9431645EC}">
                        <a14:shadowObscured xmlns:a14="http://schemas.microsoft.com/office/drawing/2010/main"/>
                      </a:ext>
                    </a:extLst>
                  </pic:spPr>
                </pic:pic>
              </a:graphicData>
            </a:graphic>
          </wp:inline>
        </w:drawing>
      </w:r>
    </w:p>
    <w:p w14:paraId="34A9B570" w14:textId="4FF92CCC" w:rsidR="00C36FB0" w:rsidRPr="00C36FB0" w:rsidRDefault="00C36FB0" w:rsidP="00C36FB0">
      <w:pPr>
        <w:spacing w:line="360" w:lineRule="auto"/>
        <w:jc w:val="center"/>
        <w:rPr>
          <w:rFonts w:asciiTheme="minorEastAsia" w:hAnsiTheme="minorEastAsia"/>
          <w:szCs w:val="21"/>
        </w:rPr>
      </w:pPr>
      <w:r w:rsidRPr="00C36FB0">
        <w:rPr>
          <w:rFonts w:asciiTheme="minorEastAsia" w:hAnsiTheme="minorEastAsia" w:hint="eastAsia"/>
          <w:szCs w:val="21"/>
        </w:rPr>
        <w:t>图1</w:t>
      </w:r>
      <w:r w:rsidRPr="00C36FB0">
        <w:rPr>
          <w:rFonts w:asciiTheme="minorEastAsia" w:hAnsiTheme="minorEastAsia"/>
          <w:szCs w:val="21"/>
        </w:rPr>
        <w:t xml:space="preserve"> </w:t>
      </w:r>
      <w:r w:rsidRPr="00C36FB0">
        <w:rPr>
          <w:rFonts w:asciiTheme="minorEastAsia" w:hAnsiTheme="minorEastAsia" w:hint="eastAsia"/>
          <w:szCs w:val="21"/>
        </w:rPr>
        <w:t>爬取数据部分</w:t>
      </w:r>
    </w:p>
    <w:p w14:paraId="50FA4346" w14:textId="41F508AE" w:rsidR="00C36FB0" w:rsidRPr="00C36FB0" w:rsidRDefault="00C36FB0" w:rsidP="00C36FB0">
      <w:pPr>
        <w:pStyle w:val="1"/>
      </w:pPr>
      <w:bookmarkStart w:id="16" w:name="_Toc43219875"/>
      <w:r>
        <w:rPr>
          <w:rFonts w:hint="eastAsia"/>
        </w:rPr>
        <w:t>5</w:t>
      </w:r>
      <w:r>
        <w:t>.</w:t>
      </w:r>
      <w:r>
        <w:rPr>
          <w:rFonts w:hint="eastAsia"/>
        </w:rPr>
        <w:t>运行说明</w:t>
      </w:r>
      <w:bookmarkEnd w:id="16"/>
    </w:p>
    <w:p w14:paraId="20F9EE01" w14:textId="15502D50" w:rsidR="00C36FB0" w:rsidRDefault="00C36FB0" w:rsidP="00C36FB0">
      <w:pPr>
        <w:pStyle w:val="2"/>
      </w:pPr>
      <w:bookmarkStart w:id="17" w:name="_Toc43219876"/>
      <w:r>
        <w:rPr>
          <w:rFonts w:hint="eastAsia"/>
        </w:rPr>
        <w:t>5</w:t>
      </w:r>
      <w:r>
        <w:t>.1</w:t>
      </w:r>
      <w:r>
        <w:rPr>
          <w:rFonts w:hint="eastAsia"/>
        </w:rPr>
        <w:t>进入页面</w:t>
      </w:r>
      <w:bookmarkEnd w:id="17"/>
    </w:p>
    <w:p w14:paraId="3FE707BE" w14:textId="6BB12B89" w:rsidR="000C7458" w:rsidRPr="000C7458" w:rsidRDefault="000C7458" w:rsidP="000C7458">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进入index页面后点击任意一处即可进入系统的主界面。</w:t>
      </w:r>
    </w:p>
    <w:p w14:paraId="68C6A88E" w14:textId="25810B02" w:rsidR="00C36FB0" w:rsidRDefault="00C36FB0" w:rsidP="00C36FB0">
      <w:pPr>
        <w:jc w:val="center"/>
      </w:pPr>
      <w:r>
        <w:rPr>
          <w:noProof/>
        </w:rPr>
        <w:drawing>
          <wp:inline distT="0" distB="0" distL="0" distR="0" wp14:anchorId="10DAE3B1" wp14:editId="16ED20DB">
            <wp:extent cx="5274310" cy="33210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321050"/>
                    </a:xfrm>
                    <a:prstGeom prst="rect">
                      <a:avLst/>
                    </a:prstGeom>
                  </pic:spPr>
                </pic:pic>
              </a:graphicData>
            </a:graphic>
          </wp:inline>
        </w:drawing>
      </w:r>
    </w:p>
    <w:p w14:paraId="629016CE" w14:textId="1B8163FE" w:rsidR="00C36FB0" w:rsidRPr="00C36FB0" w:rsidRDefault="00C36FB0" w:rsidP="00C36FB0">
      <w:pPr>
        <w:jc w:val="center"/>
      </w:pPr>
      <w:r>
        <w:rPr>
          <w:rFonts w:hint="eastAsia"/>
        </w:rPr>
        <w:t>图</w:t>
      </w:r>
      <w:r>
        <w:rPr>
          <w:rFonts w:hint="eastAsia"/>
        </w:rPr>
        <w:t>2</w:t>
      </w:r>
      <w:r>
        <w:t xml:space="preserve"> </w:t>
      </w:r>
      <w:r>
        <w:rPr>
          <w:rFonts w:hint="eastAsia"/>
        </w:rPr>
        <w:t>index</w:t>
      </w:r>
      <w:r>
        <w:t>.html</w:t>
      </w:r>
    </w:p>
    <w:p w14:paraId="22ADC630" w14:textId="3E78463C" w:rsidR="00277A85" w:rsidRDefault="00277A85" w:rsidP="00277A85">
      <w:pPr>
        <w:pStyle w:val="2"/>
      </w:pPr>
      <w:bookmarkStart w:id="18" w:name="_Toc43219877"/>
      <w:r>
        <w:rPr>
          <w:rFonts w:hint="eastAsia"/>
        </w:rPr>
        <w:t>5</w:t>
      </w:r>
      <w:r>
        <w:t>.2</w:t>
      </w:r>
      <w:r>
        <w:rPr>
          <w:rFonts w:hint="eastAsia"/>
        </w:rPr>
        <w:t>全球疫情数据汇总页面</w:t>
      </w:r>
      <w:bookmarkEnd w:id="18"/>
    </w:p>
    <w:p w14:paraId="272B3C1F" w14:textId="480D6842" w:rsidR="00277A85" w:rsidRDefault="00277A85" w:rsidP="00C36FB0">
      <w:pPr>
        <w:spacing w:line="360" w:lineRule="auto"/>
        <w:rPr>
          <w:rFonts w:asciiTheme="minorEastAsia" w:hAnsiTheme="minorEastAsia"/>
          <w:sz w:val="24"/>
          <w:szCs w:val="24"/>
        </w:rPr>
      </w:pPr>
      <w:r>
        <w:rPr>
          <w:rFonts w:asciiTheme="minorEastAsia" w:hAnsiTheme="minorEastAsia" w:hint="eastAsia"/>
          <w:sz w:val="24"/>
          <w:szCs w:val="24"/>
        </w:rPr>
        <w:t>a</w:t>
      </w:r>
      <w:r>
        <w:rPr>
          <w:rFonts w:asciiTheme="minorEastAsia" w:hAnsiTheme="minorEastAsia"/>
          <w:sz w:val="24"/>
          <w:szCs w:val="24"/>
        </w:rPr>
        <w:t>.</w:t>
      </w:r>
      <w:r>
        <w:rPr>
          <w:rFonts w:asciiTheme="minorEastAsia" w:hAnsiTheme="minorEastAsia" w:hint="eastAsia"/>
          <w:sz w:val="24"/>
          <w:szCs w:val="24"/>
        </w:rPr>
        <w:t>统计数据部分</w:t>
      </w:r>
    </w:p>
    <w:p w14:paraId="45658105" w14:textId="6A6FC3B2" w:rsidR="00277A85" w:rsidRPr="00277A85" w:rsidRDefault="00277A85" w:rsidP="00C36FB0">
      <w:pPr>
        <w:spacing w:line="360" w:lineRule="auto"/>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277A85">
        <w:rPr>
          <w:rFonts w:asciiTheme="minorEastAsia" w:hAnsiTheme="minorEastAsia" w:hint="eastAsia"/>
          <w:sz w:val="24"/>
          <w:szCs w:val="24"/>
        </w:rPr>
        <w:t>此</w:t>
      </w:r>
      <w:r>
        <w:rPr>
          <w:rFonts w:asciiTheme="minorEastAsia" w:hAnsiTheme="minorEastAsia" w:hint="eastAsia"/>
          <w:sz w:val="24"/>
          <w:szCs w:val="24"/>
        </w:rPr>
        <w:t>部分</w:t>
      </w:r>
      <w:r w:rsidRPr="00277A85">
        <w:rPr>
          <w:rFonts w:asciiTheme="minorEastAsia" w:hAnsiTheme="minorEastAsia" w:hint="eastAsia"/>
          <w:sz w:val="24"/>
          <w:szCs w:val="24"/>
        </w:rPr>
        <w:t>为全球疫情数据汇总，包括全球累计确诊数据和现有确诊数据。</w:t>
      </w:r>
    </w:p>
    <w:p w14:paraId="460B104E" w14:textId="77777777" w:rsidR="00277A85" w:rsidRDefault="00277A85" w:rsidP="00277A85">
      <w:pPr>
        <w:spacing w:line="360" w:lineRule="auto"/>
        <w:jc w:val="center"/>
        <w:rPr>
          <w:rFonts w:asciiTheme="minorEastAsia" w:hAnsiTheme="minorEastAsia"/>
          <w:sz w:val="24"/>
          <w:szCs w:val="24"/>
        </w:rPr>
      </w:pPr>
      <w:r>
        <w:rPr>
          <w:noProof/>
        </w:rPr>
        <w:lastRenderedPageBreak/>
        <w:drawing>
          <wp:inline distT="0" distB="0" distL="0" distR="0" wp14:anchorId="0D20E57E" wp14:editId="22B4F57D">
            <wp:extent cx="5274310" cy="17246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724660"/>
                    </a:xfrm>
                    <a:prstGeom prst="rect">
                      <a:avLst/>
                    </a:prstGeom>
                  </pic:spPr>
                </pic:pic>
              </a:graphicData>
            </a:graphic>
          </wp:inline>
        </w:drawing>
      </w:r>
    </w:p>
    <w:p w14:paraId="13EB7D57" w14:textId="74BB1479" w:rsidR="00277A85" w:rsidRPr="00277A85" w:rsidRDefault="00277A85" w:rsidP="00277A85">
      <w:pPr>
        <w:spacing w:line="360" w:lineRule="auto"/>
        <w:jc w:val="center"/>
        <w:rPr>
          <w:rFonts w:asciiTheme="minorEastAsia" w:hAnsiTheme="minorEastAsia"/>
          <w:szCs w:val="21"/>
        </w:rPr>
      </w:pPr>
      <w:r w:rsidRPr="00277A85">
        <w:rPr>
          <w:rFonts w:asciiTheme="minorEastAsia" w:hAnsiTheme="minorEastAsia" w:hint="eastAsia"/>
          <w:szCs w:val="21"/>
        </w:rPr>
        <w:t>图3</w:t>
      </w:r>
      <w:r w:rsidRPr="00277A85">
        <w:rPr>
          <w:rFonts w:asciiTheme="minorEastAsia" w:hAnsiTheme="minorEastAsia"/>
          <w:szCs w:val="21"/>
        </w:rPr>
        <w:t xml:space="preserve"> </w:t>
      </w:r>
      <w:r w:rsidRPr="00277A85">
        <w:rPr>
          <w:rFonts w:asciiTheme="minorEastAsia" w:hAnsiTheme="minorEastAsia" w:hint="eastAsia"/>
          <w:szCs w:val="21"/>
        </w:rPr>
        <w:t>统计数据部分</w:t>
      </w:r>
    </w:p>
    <w:p w14:paraId="0134EFCD" w14:textId="43F2188E" w:rsidR="00277A85" w:rsidRDefault="00277A85" w:rsidP="00C36FB0">
      <w:pPr>
        <w:spacing w:line="360" w:lineRule="auto"/>
        <w:rPr>
          <w:rFonts w:asciiTheme="minorEastAsia" w:hAnsiTheme="minorEastAsia"/>
          <w:sz w:val="24"/>
          <w:szCs w:val="24"/>
        </w:rPr>
      </w:pPr>
      <w:r>
        <w:rPr>
          <w:rFonts w:asciiTheme="minorEastAsia" w:hAnsiTheme="minorEastAsia" w:hint="eastAsia"/>
          <w:sz w:val="24"/>
          <w:szCs w:val="24"/>
        </w:rPr>
        <w:t>b</w:t>
      </w:r>
      <w:r>
        <w:rPr>
          <w:rFonts w:asciiTheme="minorEastAsia" w:hAnsiTheme="minorEastAsia"/>
          <w:sz w:val="24"/>
          <w:szCs w:val="24"/>
        </w:rPr>
        <w:t>.</w:t>
      </w:r>
      <w:r>
        <w:rPr>
          <w:rFonts w:asciiTheme="minorEastAsia" w:hAnsiTheme="minorEastAsia" w:hint="eastAsia"/>
          <w:sz w:val="24"/>
          <w:szCs w:val="24"/>
        </w:rPr>
        <w:t>地图可视化概览轮播图部分</w:t>
      </w:r>
    </w:p>
    <w:p w14:paraId="787BA6A9" w14:textId="7DDF51E4" w:rsidR="00277A85" w:rsidRPr="00C36FB0" w:rsidRDefault="00277A85" w:rsidP="00277A85">
      <w:pPr>
        <w:spacing w:line="360" w:lineRule="auto"/>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Pr>
          <w:rFonts w:asciiTheme="minorEastAsia" w:hAnsiTheme="minorEastAsia" w:hint="eastAsia"/>
          <w:sz w:val="24"/>
          <w:szCs w:val="24"/>
        </w:rPr>
        <w:t>此部分为国内外可视化地图的概览，可以分别看到国内现有确诊可视化地图、国内累计确诊可视化地图、国外现有确诊可视化地图、国外累计确诊可视化地图。</w:t>
      </w:r>
    </w:p>
    <w:p w14:paraId="39A4C592" w14:textId="7318F7FB" w:rsidR="00277A85" w:rsidRDefault="00277A85" w:rsidP="00277A85">
      <w:pPr>
        <w:spacing w:line="360" w:lineRule="auto"/>
        <w:jc w:val="center"/>
        <w:rPr>
          <w:rFonts w:asciiTheme="minorEastAsia" w:hAnsiTheme="minorEastAsia"/>
          <w:sz w:val="24"/>
          <w:szCs w:val="24"/>
        </w:rPr>
      </w:pPr>
      <w:r>
        <w:rPr>
          <w:noProof/>
        </w:rPr>
        <w:drawing>
          <wp:inline distT="0" distB="0" distL="0" distR="0" wp14:anchorId="0C0E0A6E" wp14:editId="549BABC1">
            <wp:extent cx="5274310" cy="425386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253865"/>
                    </a:xfrm>
                    <a:prstGeom prst="rect">
                      <a:avLst/>
                    </a:prstGeom>
                  </pic:spPr>
                </pic:pic>
              </a:graphicData>
            </a:graphic>
          </wp:inline>
        </w:drawing>
      </w:r>
    </w:p>
    <w:p w14:paraId="1FEE5577" w14:textId="3D6B211F" w:rsidR="00277A85" w:rsidRPr="00276602" w:rsidRDefault="00277A85" w:rsidP="00277A85">
      <w:pPr>
        <w:spacing w:line="360" w:lineRule="auto"/>
        <w:jc w:val="center"/>
        <w:rPr>
          <w:rFonts w:asciiTheme="minorEastAsia" w:hAnsiTheme="minorEastAsia"/>
          <w:szCs w:val="21"/>
        </w:rPr>
      </w:pPr>
      <w:r w:rsidRPr="00276602">
        <w:rPr>
          <w:rFonts w:asciiTheme="minorEastAsia" w:hAnsiTheme="minorEastAsia" w:hint="eastAsia"/>
          <w:szCs w:val="21"/>
        </w:rPr>
        <w:t>图4</w:t>
      </w:r>
      <w:r w:rsidRPr="00276602">
        <w:rPr>
          <w:rFonts w:asciiTheme="minorEastAsia" w:hAnsiTheme="minorEastAsia"/>
          <w:szCs w:val="21"/>
        </w:rPr>
        <w:t xml:space="preserve"> </w:t>
      </w:r>
      <w:r w:rsidRPr="00276602">
        <w:rPr>
          <w:rFonts w:asciiTheme="minorEastAsia" w:hAnsiTheme="minorEastAsia" w:hint="eastAsia"/>
          <w:szCs w:val="21"/>
        </w:rPr>
        <w:t>地图可视化概览</w:t>
      </w:r>
    </w:p>
    <w:p w14:paraId="51E28923" w14:textId="7BB78F02" w:rsidR="00277A85" w:rsidRDefault="00277A85" w:rsidP="000C7458">
      <w:pPr>
        <w:pStyle w:val="2"/>
      </w:pPr>
      <w:bookmarkStart w:id="19" w:name="_Toc43219878"/>
      <w:r>
        <w:t>5.3</w:t>
      </w:r>
      <w:r>
        <w:rPr>
          <w:rFonts w:hint="eastAsia"/>
        </w:rPr>
        <w:t>国内疫情数据页面</w:t>
      </w:r>
      <w:bookmarkEnd w:id="19"/>
    </w:p>
    <w:p w14:paraId="415C847C" w14:textId="3BC60779" w:rsidR="00277A85" w:rsidRDefault="00277A85" w:rsidP="00277A85">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a</w:t>
      </w:r>
      <w:r>
        <w:rPr>
          <w:rFonts w:asciiTheme="minorEastAsia" w:hAnsiTheme="minorEastAsia"/>
          <w:sz w:val="24"/>
          <w:szCs w:val="24"/>
        </w:rPr>
        <w:t>.</w:t>
      </w:r>
      <w:r>
        <w:rPr>
          <w:rFonts w:asciiTheme="minorEastAsia" w:hAnsiTheme="minorEastAsia" w:hint="eastAsia"/>
          <w:sz w:val="24"/>
          <w:szCs w:val="24"/>
        </w:rPr>
        <w:t>统计数据部分</w:t>
      </w:r>
    </w:p>
    <w:p w14:paraId="37197EC8" w14:textId="05A5C5F5" w:rsidR="00277A85" w:rsidRDefault="00277A85" w:rsidP="00277A85">
      <w:pPr>
        <w:spacing w:line="360" w:lineRule="auto"/>
        <w:ind w:leftChars="200" w:left="420" w:firstLine="480"/>
        <w:rPr>
          <w:rFonts w:asciiTheme="minorEastAsia" w:hAnsiTheme="minorEastAsia"/>
          <w:sz w:val="24"/>
          <w:szCs w:val="24"/>
        </w:rPr>
      </w:pPr>
      <w:r>
        <w:rPr>
          <w:rFonts w:asciiTheme="minorEastAsia" w:hAnsiTheme="minorEastAsia" w:hint="eastAsia"/>
          <w:sz w:val="24"/>
          <w:szCs w:val="24"/>
        </w:rPr>
        <w:lastRenderedPageBreak/>
        <w:t>此部分显示国内疫情的统计数据，包括有现有确诊、无症状、现有疑似、现有重症、累计确诊、境外输入、累计治愈以及累计死亡。</w:t>
      </w:r>
    </w:p>
    <w:p w14:paraId="6D703B74" w14:textId="208E8E96" w:rsidR="00277A85" w:rsidRDefault="00277A85" w:rsidP="00277A85">
      <w:pPr>
        <w:spacing w:line="360" w:lineRule="auto"/>
        <w:jc w:val="center"/>
        <w:rPr>
          <w:rFonts w:asciiTheme="minorEastAsia" w:hAnsiTheme="minorEastAsia"/>
          <w:sz w:val="24"/>
          <w:szCs w:val="24"/>
        </w:rPr>
      </w:pPr>
      <w:r>
        <w:rPr>
          <w:noProof/>
        </w:rPr>
        <w:drawing>
          <wp:inline distT="0" distB="0" distL="0" distR="0" wp14:anchorId="24FBA379" wp14:editId="574F842D">
            <wp:extent cx="5274310" cy="31146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114675"/>
                    </a:xfrm>
                    <a:prstGeom prst="rect">
                      <a:avLst/>
                    </a:prstGeom>
                  </pic:spPr>
                </pic:pic>
              </a:graphicData>
            </a:graphic>
          </wp:inline>
        </w:drawing>
      </w:r>
    </w:p>
    <w:p w14:paraId="1800DAF9" w14:textId="4AD00898" w:rsidR="00277A85" w:rsidRPr="00276602" w:rsidRDefault="00277A85" w:rsidP="00277A85">
      <w:pPr>
        <w:spacing w:line="360" w:lineRule="auto"/>
        <w:jc w:val="center"/>
        <w:rPr>
          <w:rFonts w:asciiTheme="minorEastAsia" w:hAnsiTheme="minorEastAsia"/>
          <w:szCs w:val="21"/>
        </w:rPr>
      </w:pPr>
      <w:r w:rsidRPr="00276602">
        <w:rPr>
          <w:rFonts w:asciiTheme="minorEastAsia" w:hAnsiTheme="minorEastAsia" w:hint="eastAsia"/>
          <w:szCs w:val="21"/>
        </w:rPr>
        <w:t>图5</w:t>
      </w:r>
      <w:r w:rsidRPr="00276602">
        <w:rPr>
          <w:rFonts w:asciiTheme="minorEastAsia" w:hAnsiTheme="minorEastAsia"/>
          <w:szCs w:val="21"/>
        </w:rPr>
        <w:t xml:space="preserve"> </w:t>
      </w:r>
      <w:r w:rsidRPr="00276602">
        <w:rPr>
          <w:rFonts w:asciiTheme="minorEastAsia" w:hAnsiTheme="minorEastAsia" w:hint="eastAsia"/>
          <w:szCs w:val="21"/>
        </w:rPr>
        <w:t>国内疫情统计数据</w:t>
      </w:r>
    </w:p>
    <w:p w14:paraId="29E69D71" w14:textId="41C4101C" w:rsidR="00276602" w:rsidRDefault="00276602" w:rsidP="00276602">
      <w:pPr>
        <w:spacing w:line="360" w:lineRule="auto"/>
        <w:ind w:firstLine="480"/>
        <w:rPr>
          <w:rFonts w:asciiTheme="minorEastAsia" w:hAnsiTheme="minorEastAsia"/>
          <w:sz w:val="24"/>
          <w:szCs w:val="24"/>
        </w:rPr>
      </w:pPr>
      <w:r>
        <w:rPr>
          <w:rFonts w:asciiTheme="minorEastAsia" w:hAnsiTheme="minorEastAsia" w:hint="eastAsia"/>
          <w:sz w:val="24"/>
          <w:szCs w:val="24"/>
        </w:rPr>
        <w:t>b</w:t>
      </w:r>
      <w:r>
        <w:rPr>
          <w:rFonts w:asciiTheme="minorEastAsia" w:hAnsiTheme="minorEastAsia"/>
          <w:sz w:val="24"/>
          <w:szCs w:val="24"/>
        </w:rPr>
        <w:t>.</w:t>
      </w:r>
      <w:r>
        <w:rPr>
          <w:rFonts w:asciiTheme="minorEastAsia" w:hAnsiTheme="minorEastAsia" w:hint="eastAsia"/>
          <w:sz w:val="24"/>
          <w:szCs w:val="24"/>
        </w:rPr>
        <w:t>疫情数据可视化部分</w:t>
      </w:r>
    </w:p>
    <w:p w14:paraId="599F52BA" w14:textId="0913536F" w:rsidR="00276602" w:rsidRDefault="00276602" w:rsidP="00B74229">
      <w:pPr>
        <w:spacing w:line="360" w:lineRule="auto"/>
        <w:ind w:leftChars="200" w:left="420" w:firstLine="480"/>
        <w:rPr>
          <w:rFonts w:asciiTheme="minorEastAsia" w:hAnsiTheme="minorEastAsia"/>
          <w:sz w:val="24"/>
          <w:szCs w:val="24"/>
        </w:rPr>
      </w:pPr>
      <w:r>
        <w:rPr>
          <w:rFonts w:asciiTheme="minorEastAsia" w:hAnsiTheme="minorEastAsia" w:hint="eastAsia"/>
          <w:sz w:val="24"/>
          <w:szCs w:val="24"/>
        </w:rPr>
        <w:t>此部分包含国内疫情数据地图可视化、省份疫情数据统计图、以及国家历史数据折线图。</w:t>
      </w:r>
    </w:p>
    <w:p w14:paraId="35F81390" w14:textId="39C7A9A7" w:rsidR="00B74229" w:rsidRDefault="00B74229" w:rsidP="00B74229">
      <w:pPr>
        <w:spacing w:line="360" w:lineRule="auto"/>
        <w:jc w:val="center"/>
        <w:rPr>
          <w:rFonts w:asciiTheme="minorEastAsia" w:hAnsiTheme="minorEastAsia"/>
          <w:sz w:val="24"/>
          <w:szCs w:val="24"/>
        </w:rPr>
      </w:pPr>
      <w:r>
        <w:rPr>
          <w:noProof/>
        </w:rPr>
        <w:drawing>
          <wp:inline distT="0" distB="0" distL="0" distR="0" wp14:anchorId="59F03DB1" wp14:editId="678C32FA">
            <wp:extent cx="5181600" cy="334518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78" r="1179" b="1237"/>
                    <a:stretch/>
                  </pic:blipFill>
                  <pic:spPr bwMode="auto">
                    <a:xfrm>
                      <a:off x="0" y="0"/>
                      <a:ext cx="5181600" cy="3345180"/>
                    </a:xfrm>
                    <a:prstGeom prst="rect">
                      <a:avLst/>
                    </a:prstGeom>
                    <a:ln>
                      <a:noFill/>
                    </a:ln>
                    <a:extLst>
                      <a:ext uri="{53640926-AAD7-44D8-BBD7-CCE9431645EC}">
                        <a14:shadowObscured xmlns:a14="http://schemas.microsoft.com/office/drawing/2010/main"/>
                      </a:ext>
                    </a:extLst>
                  </pic:spPr>
                </pic:pic>
              </a:graphicData>
            </a:graphic>
          </wp:inline>
        </w:drawing>
      </w:r>
    </w:p>
    <w:p w14:paraId="3BC43061" w14:textId="27D503EC" w:rsidR="00B74229" w:rsidRPr="000C7458" w:rsidRDefault="00B74229" w:rsidP="00B74229">
      <w:pPr>
        <w:spacing w:line="360" w:lineRule="auto"/>
        <w:jc w:val="center"/>
        <w:rPr>
          <w:rFonts w:asciiTheme="minorEastAsia" w:hAnsiTheme="minorEastAsia"/>
          <w:szCs w:val="21"/>
        </w:rPr>
      </w:pPr>
      <w:r w:rsidRPr="000C7458">
        <w:rPr>
          <w:rFonts w:asciiTheme="minorEastAsia" w:hAnsiTheme="minorEastAsia" w:hint="eastAsia"/>
          <w:szCs w:val="21"/>
        </w:rPr>
        <w:t>图6</w:t>
      </w:r>
      <w:r w:rsidRPr="000C7458">
        <w:rPr>
          <w:rFonts w:asciiTheme="minorEastAsia" w:hAnsiTheme="minorEastAsia"/>
          <w:szCs w:val="21"/>
        </w:rPr>
        <w:t xml:space="preserve"> </w:t>
      </w:r>
      <w:r w:rsidRPr="000C7458">
        <w:rPr>
          <w:rFonts w:asciiTheme="minorEastAsia" w:hAnsiTheme="minorEastAsia" w:hint="eastAsia"/>
          <w:szCs w:val="21"/>
        </w:rPr>
        <w:t>国内疫情地图可视化</w:t>
      </w:r>
    </w:p>
    <w:p w14:paraId="32042EE1" w14:textId="11D1BCEE" w:rsidR="00B74229" w:rsidRDefault="00B74229" w:rsidP="00B74229">
      <w:pPr>
        <w:spacing w:line="360" w:lineRule="auto"/>
        <w:jc w:val="center"/>
        <w:rPr>
          <w:rFonts w:asciiTheme="minorEastAsia" w:hAnsiTheme="minorEastAsia"/>
          <w:sz w:val="24"/>
          <w:szCs w:val="24"/>
        </w:rPr>
      </w:pPr>
      <w:r>
        <w:rPr>
          <w:noProof/>
        </w:rPr>
        <w:lastRenderedPageBreak/>
        <w:drawing>
          <wp:inline distT="0" distB="0" distL="0" distR="0" wp14:anchorId="74059CEF" wp14:editId="1648D246">
            <wp:extent cx="5219700" cy="2438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34" t="5435" r="602" b="3027"/>
                    <a:stretch/>
                  </pic:blipFill>
                  <pic:spPr bwMode="auto">
                    <a:xfrm>
                      <a:off x="0" y="0"/>
                      <a:ext cx="5219700" cy="2438400"/>
                    </a:xfrm>
                    <a:prstGeom prst="rect">
                      <a:avLst/>
                    </a:prstGeom>
                    <a:ln>
                      <a:noFill/>
                    </a:ln>
                    <a:extLst>
                      <a:ext uri="{53640926-AAD7-44D8-BBD7-CCE9431645EC}">
                        <a14:shadowObscured xmlns:a14="http://schemas.microsoft.com/office/drawing/2010/main"/>
                      </a:ext>
                    </a:extLst>
                  </pic:spPr>
                </pic:pic>
              </a:graphicData>
            </a:graphic>
          </wp:inline>
        </w:drawing>
      </w:r>
    </w:p>
    <w:p w14:paraId="3649B95F" w14:textId="3EECD9A3" w:rsidR="00B74229" w:rsidRPr="000C7458" w:rsidRDefault="00B74229" w:rsidP="00B74229">
      <w:pPr>
        <w:spacing w:line="360" w:lineRule="auto"/>
        <w:jc w:val="center"/>
        <w:rPr>
          <w:rFonts w:asciiTheme="minorEastAsia" w:hAnsiTheme="minorEastAsia"/>
          <w:szCs w:val="21"/>
        </w:rPr>
      </w:pPr>
      <w:r w:rsidRPr="000C7458">
        <w:rPr>
          <w:rFonts w:asciiTheme="minorEastAsia" w:hAnsiTheme="minorEastAsia" w:hint="eastAsia"/>
          <w:szCs w:val="21"/>
        </w:rPr>
        <w:t>图7</w:t>
      </w:r>
      <w:r w:rsidRPr="000C7458">
        <w:rPr>
          <w:rFonts w:asciiTheme="minorEastAsia" w:hAnsiTheme="minorEastAsia"/>
          <w:szCs w:val="21"/>
        </w:rPr>
        <w:t xml:space="preserve"> </w:t>
      </w:r>
      <w:r w:rsidRPr="000C7458">
        <w:rPr>
          <w:rFonts w:asciiTheme="minorEastAsia" w:hAnsiTheme="minorEastAsia" w:hint="eastAsia"/>
          <w:szCs w:val="21"/>
        </w:rPr>
        <w:t>国内省份疫情数据统计图</w:t>
      </w:r>
    </w:p>
    <w:p w14:paraId="1F660C79" w14:textId="2B3A4E5A" w:rsidR="00B74229" w:rsidRDefault="00B74229" w:rsidP="00B74229">
      <w:pPr>
        <w:spacing w:line="360" w:lineRule="auto"/>
        <w:jc w:val="center"/>
        <w:rPr>
          <w:rFonts w:asciiTheme="minorEastAsia" w:hAnsiTheme="minorEastAsia"/>
          <w:sz w:val="24"/>
          <w:szCs w:val="24"/>
        </w:rPr>
      </w:pPr>
      <w:r>
        <w:rPr>
          <w:noProof/>
        </w:rPr>
        <w:drawing>
          <wp:inline distT="0" distB="0" distL="0" distR="0" wp14:anchorId="7ABDC573" wp14:editId="7547032E">
            <wp:extent cx="5274310" cy="24765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3749" b="2523"/>
                    <a:stretch/>
                  </pic:blipFill>
                  <pic:spPr bwMode="auto">
                    <a:xfrm>
                      <a:off x="0" y="0"/>
                      <a:ext cx="5274310" cy="2476500"/>
                    </a:xfrm>
                    <a:prstGeom prst="rect">
                      <a:avLst/>
                    </a:prstGeom>
                    <a:ln>
                      <a:noFill/>
                    </a:ln>
                    <a:extLst>
                      <a:ext uri="{53640926-AAD7-44D8-BBD7-CCE9431645EC}">
                        <a14:shadowObscured xmlns:a14="http://schemas.microsoft.com/office/drawing/2010/main"/>
                      </a:ext>
                    </a:extLst>
                  </pic:spPr>
                </pic:pic>
              </a:graphicData>
            </a:graphic>
          </wp:inline>
        </w:drawing>
      </w:r>
    </w:p>
    <w:p w14:paraId="76DC9348" w14:textId="69430BBE" w:rsidR="00B74229" w:rsidRPr="000C7458" w:rsidRDefault="000C7458" w:rsidP="00B74229">
      <w:pPr>
        <w:spacing w:line="360" w:lineRule="auto"/>
        <w:jc w:val="center"/>
        <w:rPr>
          <w:rFonts w:asciiTheme="minorEastAsia" w:hAnsiTheme="minorEastAsia"/>
          <w:szCs w:val="21"/>
        </w:rPr>
      </w:pPr>
      <w:r w:rsidRPr="000C7458">
        <w:rPr>
          <w:rFonts w:asciiTheme="minorEastAsia" w:hAnsiTheme="minorEastAsia" w:hint="eastAsia"/>
          <w:szCs w:val="21"/>
        </w:rPr>
        <w:t>图</w:t>
      </w:r>
      <w:r w:rsidR="00B74229" w:rsidRPr="000C7458">
        <w:rPr>
          <w:rFonts w:asciiTheme="minorEastAsia" w:hAnsiTheme="minorEastAsia" w:hint="eastAsia"/>
          <w:szCs w:val="21"/>
        </w:rPr>
        <w:t>8</w:t>
      </w:r>
      <w:r w:rsidR="00B74229" w:rsidRPr="000C7458">
        <w:rPr>
          <w:rFonts w:asciiTheme="minorEastAsia" w:hAnsiTheme="minorEastAsia"/>
          <w:szCs w:val="21"/>
        </w:rPr>
        <w:t xml:space="preserve"> </w:t>
      </w:r>
      <w:r w:rsidR="00B74229" w:rsidRPr="000C7458">
        <w:rPr>
          <w:rFonts w:asciiTheme="minorEastAsia" w:hAnsiTheme="minorEastAsia" w:hint="eastAsia"/>
          <w:szCs w:val="21"/>
        </w:rPr>
        <w:t>国内历史疫情数据折线图</w:t>
      </w:r>
    </w:p>
    <w:p w14:paraId="28CED52B" w14:textId="4DB6D59D" w:rsidR="00B74229" w:rsidRDefault="000C7458" w:rsidP="000C7458">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c</w:t>
      </w:r>
      <w:r>
        <w:rPr>
          <w:rFonts w:asciiTheme="minorEastAsia" w:hAnsiTheme="minorEastAsia"/>
          <w:sz w:val="24"/>
          <w:szCs w:val="24"/>
        </w:rPr>
        <w:t>.</w:t>
      </w:r>
      <w:r>
        <w:rPr>
          <w:rFonts w:asciiTheme="minorEastAsia" w:hAnsiTheme="minorEastAsia" w:hint="eastAsia"/>
          <w:sz w:val="24"/>
          <w:szCs w:val="24"/>
        </w:rPr>
        <w:t>国内各地区疫情具体数据部分</w:t>
      </w:r>
    </w:p>
    <w:p w14:paraId="7A2DB702" w14:textId="59C65698" w:rsidR="000C7458" w:rsidRDefault="000C7458" w:rsidP="000C7458">
      <w:pPr>
        <w:spacing w:line="360" w:lineRule="auto"/>
        <w:ind w:leftChars="200" w:left="420" w:firstLine="480"/>
        <w:rPr>
          <w:rFonts w:asciiTheme="minorEastAsia" w:hAnsiTheme="minorEastAsia"/>
          <w:sz w:val="24"/>
          <w:szCs w:val="24"/>
        </w:rPr>
      </w:pPr>
      <w:r>
        <w:rPr>
          <w:rFonts w:asciiTheme="minorEastAsia" w:hAnsiTheme="minorEastAsia" w:hint="eastAsia"/>
          <w:sz w:val="24"/>
          <w:szCs w:val="24"/>
        </w:rPr>
        <w:t>此部分为国内各地区具体数据，该部分还具有排序功能，能够通过点击数据的标题，可以按对应的数据对地区进行排序（升序、降序均可）。</w:t>
      </w:r>
    </w:p>
    <w:p w14:paraId="48B4C3BF" w14:textId="5A97AE3D" w:rsidR="000C7458" w:rsidRDefault="000C7458" w:rsidP="000C7458">
      <w:pPr>
        <w:spacing w:line="360" w:lineRule="auto"/>
        <w:jc w:val="center"/>
        <w:rPr>
          <w:rFonts w:asciiTheme="minorEastAsia" w:hAnsiTheme="minorEastAsia"/>
          <w:sz w:val="24"/>
          <w:szCs w:val="24"/>
        </w:rPr>
      </w:pPr>
      <w:r>
        <w:rPr>
          <w:noProof/>
        </w:rPr>
        <w:drawing>
          <wp:inline distT="0" distB="0" distL="0" distR="0" wp14:anchorId="103EA585" wp14:editId="69DCE706">
            <wp:extent cx="5274310" cy="19278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774" b="33992"/>
                    <a:stretch/>
                  </pic:blipFill>
                  <pic:spPr bwMode="auto">
                    <a:xfrm>
                      <a:off x="0" y="0"/>
                      <a:ext cx="5274310" cy="1927860"/>
                    </a:xfrm>
                    <a:prstGeom prst="rect">
                      <a:avLst/>
                    </a:prstGeom>
                    <a:ln>
                      <a:noFill/>
                    </a:ln>
                    <a:extLst>
                      <a:ext uri="{53640926-AAD7-44D8-BBD7-CCE9431645EC}">
                        <a14:shadowObscured xmlns:a14="http://schemas.microsoft.com/office/drawing/2010/main"/>
                      </a:ext>
                    </a:extLst>
                  </pic:spPr>
                </pic:pic>
              </a:graphicData>
            </a:graphic>
          </wp:inline>
        </w:drawing>
      </w:r>
    </w:p>
    <w:p w14:paraId="08044AEE" w14:textId="4F0B9910" w:rsidR="000C7458" w:rsidRDefault="000C7458" w:rsidP="000C7458">
      <w:pPr>
        <w:spacing w:line="360" w:lineRule="auto"/>
        <w:jc w:val="center"/>
        <w:rPr>
          <w:rFonts w:asciiTheme="minorEastAsia" w:hAnsiTheme="minorEastAsia"/>
          <w:szCs w:val="21"/>
        </w:rPr>
      </w:pPr>
      <w:r w:rsidRPr="000C7458">
        <w:rPr>
          <w:rFonts w:asciiTheme="minorEastAsia" w:hAnsiTheme="minorEastAsia" w:hint="eastAsia"/>
          <w:szCs w:val="21"/>
        </w:rPr>
        <w:t>图9</w:t>
      </w:r>
      <w:r w:rsidRPr="000C7458">
        <w:rPr>
          <w:rFonts w:asciiTheme="minorEastAsia" w:hAnsiTheme="minorEastAsia"/>
          <w:szCs w:val="21"/>
        </w:rPr>
        <w:t xml:space="preserve"> </w:t>
      </w:r>
      <w:r w:rsidRPr="000C7458">
        <w:rPr>
          <w:rFonts w:asciiTheme="minorEastAsia" w:hAnsiTheme="minorEastAsia" w:hint="eastAsia"/>
          <w:szCs w:val="21"/>
        </w:rPr>
        <w:t>按累计确诊</w:t>
      </w:r>
      <w:r>
        <w:rPr>
          <w:rFonts w:asciiTheme="minorEastAsia" w:hAnsiTheme="minorEastAsia" w:hint="eastAsia"/>
          <w:szCs w:val="21"/>
        </w:rPr>
        <w:t>数量</w:t>
      </w:r>
      <w:r w:rsidRPr="000C7458">
        <w:rPr>
          <w:rFonts w:asciiTheme="minorEastAsia" w:hAnsiTheme="minorEastAsia" w:hint="eastAsia"/>
          <w:szCs w:val="21"/>
        </w:rPr>
        <w:t>进行从大到小排序（部分）</w:t>
      </w:r>
    </w:p>
    <w:p w14:paraId="2EB5C5A3" w14:textId="5DF88896" w:rsidR="000C7458" w:rsidRDefault="00B225BA" w:rsidP="000C7458">
      <w:pPr>
        <w:spacing w:line="360" w:lineRule="auto"/>
        <w:jc w:val="center"/>
        <w:rPr>
          <w:rFonts w:asciiTheme="minorEastAsia" w:hAnsiTheme="minorEastAsia"/>
          <w:szCs w:val="21"/>
        </w:rPr>
      </w:pPr>
      <w:r>
        <w:rPr>
          <w:noProof/>
        </w:rPr>
        <w:lastRenderedPageBreak/>
        <w:drawing>
          <wp:inline distT="0" distB="0" distL="0" distR="0" wp14:anchorId="77A72E0E" wp14:editId="165BE1F7">
            <wp:extent cx="5274310" cy="44989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498975"/>
                    </a:xfrm>
                    <a:prstGeom prst="rect">
                      <a:avLst/>
                    </a:prstGeom>
                  </pic:spPr>
                </pic:pic>
              </a:graphicData>
            </a:graphic>
          </wp:inline>
        </w:drawing>
      </w:r>
    </w:p>
    <w:p w14:paraId="7E60F6AA" w14:textId="74C3ABAF" w:rsidR="000C7458" w:rsidRDefault="000C7458" w:rsidP="000C7458">
      <w:pPr>
        <w:spacing w:line="360" w:lineRule="auto"/>
        <w:jc w:val="center"/>
        <w:rPr>
          <w:rFonts w:asciiTheme="minorEastAsia" w:hAnsiTheme="minorEastAsia"/>
          <w:szCs w:val="21"/>
        </w:rPr>
      </w:pPr>
      <w:r>
        <w:rPr>
          <w:rFonts w:asciiTheme="minorEastAsia" w:hAnsiTheme="minorEastAsia" w:hint="eastAsia"/>
          <w:szCs w:val="21"/>
        </w:rPr>
        <w:t>图1</w:t>
      </w:r>
      <w:r>
        <w:rPr>
          <w:rFonts w:asciiTheme="minorEastAsia" w:hAnsiTheme="minorEastAsia"/>
          <w:szCs w:val="21"/>
        </w:rPr>
        <w:t xml:space="preserve">0 </w:t>
      </w:r>
      <w:r>
        <w:rPr>
          <w:rFonts w:asciiTheme="minorEastAsia" w:hAnsiTheme="minorEastAsia" w:hint="eastAsia"/>
          <w:szCs w:val="21"/>
        </w:rPr>
        <w:t>按死亡数量进行从小到大排序（部分）</w:t>
      </w:r>
    </w:p>
    <w:p w14:paraId="119E3FD4" w14:textId="2D5311CF" w:rsidR="000C7458" w:rsidRDefault="00BF0144" w:rsidP="00B225BA">
      <w:pPr>
        <w:pStyle w:val="2"/>
      </w:pPr>
      <w:bookmarkStart w:id="20" w:name="_Toc43219879"/>
      <w:r>
        <w:rPr>
          <w:rFonts w:hint="eastAsia"/>
        </w:rPr>
        <w:t>5</w:t>
      </w:r>
      <w:r>
        <w:t>.4</w:t>
      </w:r>
      <w:r>
        <w:rPr>
          <w:rFonts w:hint="eastAsia"/>
        </w:rPr>
        <w:t>国外疫情数据页面</w:t>
      </w:r>
      <w:bookmarkEnd w:id="20"/>
    </w:p>
    <w:p w14:paraId="10169E7C" w14:textId="77777777" w:rsidR="00BF0144" w:rsidRPr="00BF0144" w:rsidRDefault="00BF0144" w:rsidP="00BF0144">
      <w:pPr>
        <w:spacing w:line="360" w:lineRule="auto"/>
        <w:ind w:firstLineChars="200" w:firstLine="480"/>
        <w:rPr>
          <w:rFonts w:asciiTheme="minorEastAsia" w:hAnsiTheme="minorEastAsia"/>
          <w:sz w:val="24"/>
          <w:szCs w:val="24"/>
        </w:rPr>
      </w:pPr>
      <w:r w:rsidRPr="00BF0144">
        <w:rPr>
          <w:rFonts w:asciiTheme="minorEastAsia" w:hAnsiTheme="minorEastAsia" w:hint="eastAsia"/>
          <w:sz w:val="24"/>
          <w:szCs w:val="24"/>
        </w:rPr>
        <w:t>a.统计数据部分</w:t>
      </w:r>
    </w:p>
    <w:p w14:paraId="5256882D" w14:textId="5EC96EDC" w:rsidR="00BF0144" w:rsidRDefault="00BF0144" w:rsidP="00BF0144">
      <w:pPr>
        <w:spacing w:line="360" w:lineRule="auto"/>
        <w:ind w:firstLineChars="200" w:firstLine="480"/>
        <w:rPr>
          <w:rFonts w:asciiTheme="minorEastAsia" w:hAnsiTheme="minorEastAsia"/>
          <w:sz w:val="24"/>
          <w:szCs w:val="24"/>
        </w:rPr>
      </w:pPr>
      <w:r w:rsidRPr="00BF0144">
        <w:rPr>
          <w:rFonts w:asciiTheme="minorEastAsia" w:hAnsiTheme="minorEastAsia" w:hint="eastAsia"/>
          <w:sz w:val="24"/>
          <w:szCs w:val="24"/>
        </w:rPr>
        <w:t>此部分显示国</w:t>
      </w:r>
      <w:r>
        <w:rPr>
          <w:rFonts w:asciiTheme="minorEastAsia" w:hAnsiTheme="minorEastAsia" w:hint="eastAsia"/>
          <w:sz w:val="24"/>
          <w:szCs w:val="24"/>
        </w:rPr>
        <w:t>外</w:t>
      </w:r>
      <w:r w:rsidRPr="00BF0144">
        <w:rPr>
          <w:rFonts w:asciiTheme="minorEastAsia" w:hAnsiTheme="minorEastAsia" w:hint="eastAsia"/>
          <w:sz w:val="24"/>
          <w:szCs w:val="24"/>
        </w:rPr>
        <w:t>疫情的统计数据，包括有现有确诊、累计确诊、累计治愈以及累计死亡。</w:t>
      </w:r>
    </w:p>
    <w:p w14:paraId="70AEE1E9" w14:textId="2C98C382" w:rsidR="00BF0144" w:rsidRPr="00BF0144" w:rsidRDefault="00BF0144" w:rsidP="00BF0144">
      <w:pPr>
        <w:spacing w:line="360" w:lineRule="auto"/>
        <w:jc w:val="center"/>
        <w:rPr>
          <w:rFonts w:asciiTheme="minorEastAsia" w:hAnsiTheme="minorEastAsia"/>
          <w:sz w:val="24"/>
          <w:szCs w:val="24"/>
        </w:rPr>
      </w:pPr>
      <w:r>
        <w:rPr>
          <w:noProof/>
        </w:rPr>
        <w:drawing>
          <wp:inline distT="0" distB="0" distL="0" distR="0" wp14:anchorId="7B912AA3" wp14:editId="412E772B">
            <wp:extent cx="5274310" cy="18491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849120"/>
                    </a:xfrm>
                    <a:prstGeom prst="rect">
                      <a:avLst/>
                    </a:prstGeom>
                  </pic:spPr>
                </pic:pic>
              </a:graphicData>
            </a:graphic>
          </wp:inline>
        </w:drawing>
      </w:r>
    </w:p>
    <w:p w14:paraId="5CB30907" w14:textId="702256AF" w:rsidR="00BF0144" w:rsidRPr="00BF0144" w:rsidRDefault="00BF0144" w:rsidP="00BF0144">
      <w:pPr>
        <w:spacing w:line="360" w:lineRule="auto"/>
        <w:jc w:val="center"/>
        <w:rPr>
          <w:rFonts w:asciiTheme="minorEastAsia" w:hAnsiTheme="minorEastAsia"/>
          <w:szCs w:val="21"/>
        </w:rPr>
      </w:pPr>
      <w:r w:rsidRPr="00BF0144">
        <w:rPr>
          <w:rFonts w:asciiTheme="minorEastAsia" w:hAnsiTheme="minorEastAsia" w:hint="eastAsia"/>
          <w:szCs w:val="21"/>
        </w:rPr>
        <w:t>图</w:t>
      </w:r>
      <w:r w:rsidRPr="00BF0144">
        <w:rPr>
          <w:rFonts w:asciiTheme="minorEastAsia" w:hAnsiTheme="minorEastAsia"/>
          <w:szCs w:val="21"/>
        </w:rPr>
        <w:t>11</w:t>
      </w:r>
      <w:r w:rsidRPr="00BF0144">
        <w:rPr>
          <w:rFonts w:asciiTheme="minorEastAsia" w:hAnsiTheme="minorEastAsia" w:hint="eastAsia"/>
          <w:szCs w:val="21"/>
        </w:rPr>
        <w:t xml:space="preserve"> 国</w:t>
      </w:r>
      <w:r w:rsidR="00B225BA">
        <w:rPr>
          <w:rFonts w:asciiTheme="minorEastAsia" w:hAnsiTheme="minorEastAsia" w:hint="eastAsia"/>
          <w:szCs w:val="21"/>
        </w:rPr>
        <w:t>外</w:t>
      </w:r>
      <w:r w:rsidRPr="00BF0144">
        <w:rPr>
          <w:rFonts w:asciiTheme="minorEastAsia" w:hAnsiTheme="minorEastAsia" w:hint="eastAsia"/>
          <w:szCs w:val="21"/>
        </w:rPr>
        <w:t>疫情统计数据</w:t>
      </w:r>
    </w:p>
    <w:p w14:paraId="5B6E33D9" w14:textId="77777777" w:rsidR="00BF0144" w:rsidRPr="00BF0144" w:rsidRDefault="00BF0144" w:rsidP="00BF0144">
      <w:pPr>
        <w:spacing w:line="360" w:lineRule="auto"/>
        <w:ind w:firstLineChars="200" w:firstLine="480"/>
        <w:rPr>
          <w:rFonts w:asciiTheme="minorEastAsia" w:hAnsiTheme="minorEastAsia"/>
          <w:sz w:val="24"/>
          <w:szCs w:val="24"/>
        </w:rPr>
      </w:pPr>
      <w:r w:rsidRPr="00BF0144">
        <w:rPr>
          <w:rFonts w:asciiTheme="minorEastAsia" w:hAnsiTheme="minorEastAsia" w:hint="eastAsia"/>
          <w:sz w:val="24"/>
          <w:szCs w:val="24"/>
        </w:rPr>
        <w:lastRenderedPageBreak/>
        <w:t>b.疫情数据可视化部分</w:t>
      </w:r>
    </w:p>
    <w:p w14:paraId="2DC7F1A9" w14:textId="352A67CE" w:rsidR="00BF0144" w:rsidRPr="00BF0144" w:rsidRDefault="00BF0144" w:rsidP="00BF0144">
      <w:pPr>
        <w:spacing w:line="360" w:lineRule="auto"/>
        <w:ind w:firstLineChars="200" w:firstLine="480"/>
        <w:rPr>
          <w:rFonts w:asciiTheme="minorEastAsia" w:hAnsiTheme="minorEastAsia"/>
          <w:sz w:val="24"/>
          <w:szCs w:val="24"/>
        </w:rPr>
      </w:pPr>
      <w:r w:rsidRPr="00BF0144">
        <w:rPr>
          <w:rFonts w:asciiTheme="minorEastAsia" w:hAnsiTheme="minorEastAsia" w:hint="eastAsia"/>
          <w:sz w:val="24"/>
          <w:szCs w:val="24"/>
        </w:rPr>
        <w:t>此部分包含国</w:t>
      </w:r>
      <w:r>
        <w:rPr>
          <w:rFonts w:asciiTheme="minorEastAsia" w:hAnsiTheme="minorEastAsia" w:hint="eastAsia"/>
          <w:sz w:val="24"/>
          <w:szCs w:val="24"/>
        </w:rPr>
        <w:t>外</w:t>
      </w:r>
      <w:r w:rsidRPr="00BF0144">
        <w:rPr>
          <w:rFonts w:asciiTheme="minorEastAsia" w:hAnsiTheme="minorEastAsia" w:hint="eastAsia"/>
          <w:sz w:val="24"/>
          <w:szCs w:val="24"/>
        </w:rPr>
        <w:t>疫情数据地图可视化、</w:t>
      </w:r>
      <w:r>
        <w:rPr>
          <w:rFonts w:asciiTheme="minorEastAsia" w:hAnsiTheme="minorEastAsia" w:hint="eastAsia"/>
          <w:sz w:val="24"/>
          <w:szCs w:val="24"/>
        </w:rPr>
        <w:t>海外</w:t>
      </w:r>
      <w:r w:rsidRPr="00BF0144">
        <w:rPr>
          <w:rFonts w:asciiTheme="minorEastAsia" w:hAnsiTheme="minorEastAsia" w:hint="eastAsia"/>
          <w:sz w:val="24"/>
          <w:szCs w:val="24"/>
        </w:rPr>
        <w:t>历史数据折线图</w:t>
      </w:r>
      <w:r>
        <w:rPr>
          <w:rFonts w:asciiTheme="minorEastAsia" w:hAnsiTheme="minorEastAsia" w:hint="eastAsia"/>
          <w:sz w:val="24"/>
          <w:szCs w:val="24"/>
        </w:rPr>
        <w:t>、以及几大国家新增疫情统计图</w:t>
      </w:r>
      <w:r w:rsidRPr="00BF0144">
        <w:rPr>
          <w:rFonts w:asciiTheme="minorEastAsia" w:hAnsiTheme="minorEastAsia" w:hint="eastAsia"/>
          <w:sz w:val="24"/>
          <w:szCs w:val="24"/>
        </w:rPr>
        <w:t>。</w:t>
      </w:r>
    </w:p>
    <w:p w14:paraId="6A8EB476" w14:textId="4B626AC3" w:rsidR="00BF0144" w:rsidRPr="00BF0144" w:rsidRDefault="00BF0144" w:rsidP="00BF0144">
      <w:pPr>
        <w:spacing w:line="360" w:lineRule="auto"/>
        <w:jc w:val="center"/>
        <w:rPr>
          <w:rFonts w:asciiTheme="minorEastAsia" w:hAnsiTheme="minorEastAsia"/>
          <w:sz w:val="24"/>
          <w:szCs w:val="24"/>
        </w:rPr>
      </w:pPr>
      <w:r>
        <w:rPr>
          <w:noProof/>
        </w:rPr>
        <w:drawing>
          <wp:inline distT="0" distB="0" distL="0" distR="0" wp14:anchorId="19A68852" wp14:editId="30619D5E">
            <wp:extent cx="5274310" cy="405574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055745"/>
                    </a:xfrm>
                    <a:prstGeom prst="rect">
                      <a:avLst/>
                    </a:prstGeom>
                  </pic:spPr>
                </pic:pic>
              </a:graphicData>
            </a:graphic>
          </wp:inline>
        </w:drawing>
      </w:r>
    </w:p>
    <w:p w14:paraId="7FAE0B6C" w14:textId="61BDBDC9" w:rsidR="00BF0144" w:rsidRDefault="00BF0144" w:rsidP="00BF0144">
      <w:pPr>
        <w:spacing w:line="360" w:lineRule="auto"/>
        <w:jc w:val="center"/>
        <w:rPr>
          <w:rFonts w:asciiTheme="minorEastAsia" w:hAnsiTheme="minorEastAsia"/>
          <w:szCs w:val="21"/>
        </w:rPr>
      </w:pPr>
      <w:r w:rsidRPr="00B225BA">
        <w:rPr>
          <w:rFonts w:asciiTheme="minorEastAsia" w:hAnsiTheme="minorEastAsia" w:hint="eastAsia"/>
          <w:szCs w:val="21"/>
        </w:rPr>
        <w:t>图</w:t>
      </w:r>
      <w:r w:rsidRPr="00B225BA">
        <w:rPr>
          <w:rFonts w:asciiTheme="minorEastAsia" w:hAnsiTheme="minorEastAsia"/>
          <w:szCs w:val="21"/>
        </w:rPr>
        <w:t>12</w:t>
      </w:r>
      <w:r w:rsidRPr="00B225BA">
        <w:rPr>
          <w:rFonts w:asciiTheme="minorEastAsia" w:hAnsiTheme="minorEastAsia" w:hint="eastAsia"/>
          <w:szCs w:val="21"/>
        </w:rPr>
        <w:t xml:space="preserve"> </w:t>
      </w:r>
      <w:r w:rsidR="00B225BA" w:rsidRPr="00B225BA">
        <w:rPr>
          <w:rFonts w:asciiTheme="minorEastAsia" w:hAnsiTheme="minorEastAsia" w:hint="eastAsia"/>
          <w:szCs w:val="21"/>
        </w:rPr>
        <w:t>海外</w:t>
      </w:r>
      <w:r w:rsidRPr="00B225BA">
        <w:rPr>
          <w:rFonts w:asciiTheme="minorEastAsia" w:hAnsiTheme="minorEastAsia" w:hint="eastAsia"/>
          <w:szCs w:val="21"/>
        </w:rPr>
        <w:t>疫情地图可视化</w:t>
      </w:r>
    </w:p>
    <w:p w14:paraId="4726A90D" w14:textId="77777777" w:rsidR="00B225BA" w:rsidRPr="00B225BA" w:rsidRDefault="00B225BA" w:rsidP="00BF0144">
      <w:pPr>
        <w:spacing w:line="360" w:lineRule="auto"/>
        <w:jc w:val="center"/>
        <w:rPr>
          <w:rFonts w:asciiTheme="minorEastAsia" w:hAnsiTheme="minorEastAsia"/>
          <w:szCs w:val="21"/>
        </w:rPr>
      </w:pPr>
    </w:p>
    <w:p w14:paraId="52F93867" w14:textId="6A8E938C" w:rsidR="00BF0144" w:rsidRPr="00BF0144" w:rsidRDefault="00B225BA" w:rsidP="00B225BA">
      <w:pPr>
        <w:spacing w:line="360" w:lineRule="auto"/>
        <w:jc w:val="center"/>
        <w:rPr>
          <w:rFonts w:asciiTheme="minorEastAsia" w:hAnsiTheme="minorEastAsia"/>
          <w:sz w:val="24"/>
          <w:szCs w:val="24"/>
        </w:rPr>
      </w:pPr>
      <w:r>
        <w:rPr>
          <w:noProof/>
        </w:rPr>
        <w:drawing>
          <wp:inline distT="0" distB="0" distL="0" distR="0" wp14:anchorId="7ABF53BF" wp14:editId="5ED0BDFD">
            <wp:extent cx="5274310" cy="253111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4321"/>
                    <a:stretch/>
                  </pic:blipFill>
                  <pic:spPr bwMode="auto">
                    <a:xfrm>
                      <a:off x="0" y="0"/>
                      <a:ext cx="5274310" cy="2531110"/>
                    </a:xfrm>
                    <a:prstGeom prst="rect">
                      <a:avLst/>
                    </a:prstGeom>
                    <a:ln>
                      <a:noFill/>
                    </a:ln>
                    <a:extLst>
                      <a:ext uri="{53640926-AAD7-44D8-BBD7-CCE9431645EC}">
                        <a14:shadowObscured xmlns:a14="http://schemas.microsoft.com/office/drawing/2010/main"/>
                      </a:ext>
                    </a:extLst>
                  </pic:spPr>
                </pic:pic>
              </a:graphicData>
            </a:graphic>
          </wp:inline>
        </w:drawing>
      </w:r>
    </w:p>
    <w:p w14:paraId="3DF59F29" w14:textId="15797D7A" w:rsidR="00BF0144" w:rsidRPr="00B225BA" w:rsidRDefault="00BF0144" w:rsidP="00B225BA">
      <w:pPr>
        <w:spacing w:line="360" w:lineRule="auto"/>
        <w:jc w:val="center"/>
        <w:rPr>
          <w:rFonts w:asciiTheme="minorEastAsia" w:hAnsiTheme="minorEastAsia"/>
          <w:szCs w:val="21"/>
        </w:rPr>
      </w:pPr>
      <w:r w:rsidRPr="00B225BA">
        <w:rPr>
          <w:rFonts w:asciiTheme="minorEastAsia" w:hAnsiTheme="minorEastAsia" w:hint="eastAsia"/>
          <w:szCs w:val="21"/>
        </w:rPr>
        <w:t>图</w:t>
      </w:r>
      <w:r w:rsidR="00B225BA" w:rsidRPr="00B225BA">
        <w:rPr>
          <w:rFonts w:asciiTheme="minorEastAsia" w:hAnsiTheme="minorEastAsia"/>
          <w:szCs w:val="21"/>
        </w:rPr>
        <w:t>13</w:t>
      </w:r>
      <w:r w:rsidRPr="00B225BA">
        <w:rPr>
          <w:rFonts w:asciiTheme="minorEastAsia" w:hAnsiTheme="minorEastAsia" w:hint="eastAsia"/>
          <w:szCs w:val="21"/>
        </w:rPr>
        <w:t xml:space="preserve"> </w:t>
      </w:r>
      <w:r w:rsidR="00B225BA" w:rsidRPr="00B225BA">
        <w:rPr>
          <w:rFonts w:asciiTheme="minorEastAsia" w:hAnsiTheme="minorEastAsia" w:hint="eastAsia"/>
          <w:szCs w:val="21"/>
        </w:rPr>
        <w:t>海外</w:t>
      </w:r>
      <w:r w:rsidRPr="00B225BA">
        <w:rPr>
          <w:rFonts w:asciiTheme="minorEastAsia" w:hAnsiTheme="minorEastAsia" w:hint="eastAsia"/>
          <w:szCs w:val="21"/>
        </w:rPr>
        <w:t>疫情</w:t>
      </w:r>
      <w:r w:rsidR="00B225BA" w:rsidRPr="00B225BA">
        <w:rPr>
          <w:rFonts w:asciiTheme="minorEastAsia" w:hAnsiTheme="minorEastAsia" w:hint="eastAsia"/>
          <w:szCs w:val="21"/>
        </w:rPr>
        <w:t>历史</w:t>
      </w:r>
      <w:r w:rsidRPr="00B225BA">
        <w:rPr>
          <w:rFonts w:asciiTheme="minorEastAsia" w:hAnsiTheme="minorEastAsia" w:hint="eastAsia"/>
          <w:szCs w:val="21"/>
        </w:rPr>
        <w:t>数据</w:t>
      </w:r>
      <w:r w:rsidR="00B225BA" w:rsidRPr="00B225BA">
        <w:rPr>
          <w:rFonts w:asciiTheme="minorEastAsia" w:hAnsiTheme="minorEastAsia" w:hint="eastAsia"/>
          <w:szCs w:val="21"/>
        </w:rPr>
        <w:t>折线</w:t>
      </w:r>
      <w:r w:rsidRPr="00B225BA">
        <w:rPr>
          <w:rFonts w:asciiTheme="minorEastAsia" w:hAnsiTheme="minorEastAsia" w:hint="eastAsia"/>
          <w:szCs w:val="21"/>
        </w:rPr>
        <w:t>图</w:t>
      </w:r>
    </w:p>
    <w:p w14:paraId="12E7B646" w14:textId="4903C288" w:rsidR="00BF0144" w:rsidRPr="00BF0144" w:rsidRDefault="00B225BA" w:rsidP="00B225BA">
      <w:pPr>
        <w:spacing w:line="360" w:lineRule="auto"/>
        <w:jc w:val="center"/>
        <w:rPr>
          <w:rFonts w:asciiTheme="minorEastAsia" w:hAnsiTheme="minorEastAsia"/>
          <w:sz w:val="24"/>
          <w:szCs w:val="24"/>
        </w:rPr>
      </w:pPr>
      <w:r>
        <w:rPr>
          <w:noProof/>
        </w:rPr>
        <w:lastRenderedPageBreak/>
        <w:drawing>
          <wp:inline distT="0" distB="0" distL="0" distR="0" wp14:anchorId="304AB47F" wp14:editId="25E2BB58">
            <wp:extent cx="5274310" cy="25222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522220"/>
                    </a:xfrm>
                    <a:prstGeom prst="rect">
                      <a:avLst/>
                    </a:prstGeom>
                  </pic:spPr>
                </pic:pic>
              </a:graphicData>
            </a:graphic>
          </wp:inline>
        </w:drawing>
      </w:r>
    </w:p>
    <w:p w14:paraId="5E484EC1" w14:textId="1A4B13E4" w:rsidR="00BF0144" w:rsidRPr="005A0CB3" w:rsidRDefault="00BF0144" w:rsidP="00B225BA">
      <w:pPr>
        <w:spacing w:line="360" w:lineRule="auto"/>
        <w:jc w:val="center"/>
        <w:rPr>
          <w:rFonts w:asciiTheme="minorEastAsia" w:hAnsiTheme="minorEastAsia"/>
          <w:sz w:val="22"/>
        </w:rPr>
      </w:pPr>
      <w:r w:rsidRPr="005A0CB3">
        <w:rPr>
          <w:rFonts w:asciiTheme="minorEastAsia" w:hAnsiTheme="minorEastAsia" w:hint="eastAsia"/>
          <w:sz w:val="22"/>
        </w:rPr>
        <w:t>图</w:t>
      </w:r>
      <w:r w:rsidR="00B225BA" w:rsidRPr="005A0CB3">
        <w:rPr>
          <w:rFonts w:asciiTheme="minorEastAsia" w:hAnsiTheme="minorEastAsia"/>
          <w:sz w:val="22"/>
        </w:rPr>
        <w:t>14</w:t>
      </w:r>
      <w:r w:rsidRPr="005A0CB3">
        <w:rPr>
          <w:rFonts w:asciiTheme="minorEastAsia" w:hAnsiTheme="minorEastAsia" w:hint="eastAsia"/>
          <w:sz w:val="22"/>
        </w:rPr>
        <w:t xml:space="preserve"> </w:t>
      </w:r>
      <w:r w:rsidR="00B225BA" w:rsidRPr="005A0CB3">
        <w:rPr>
          <w:rFonts w:asciiTheme="minorEastAsia" w:hAnsiTheme="minorEastAsia" w:hint="eastAsia"/>
          <w:sz w:val="22"/>
        </w:rPr>
        <w:t>海外几大国家新增</w:t>
      </w:r>
      <w:r w:rsidRPr="005A0CB3">
        <w:rPr>
          <w:rFonts w:asciiTheme="minorEastAsia" w:hAnsiTheme="minorEastAsia" w:hint="eastAsia"/>
          <w:sz w:val="22"/>
        </w:rPr>
        <w:t>数据</w:t>
      </w:r>
      <w:r w:rsidR="00B225BA" w:rsidRPr="005A0CB3">
        <w:rPr>
          <w:rFonts w:asciiTheme="minorEastAsia" w:hAnsiTheme="minorEastAsia" w:hint="eastAsia"/>
          <w:sz w:val="22"/>
        </w:rPr>
        <w:t>统计</w:t>
      </w:r>
      <w:r w:rsidRPr="005A0CB3">
        <w:rPr>
          <w:rFonts w:asciiTheme="minorEastAsia" w:hAnsiTheme="minorEastAsia" w:hint="eastAsia"/>
          <w:sz w:val="22"/>
        </w:rPr>
        <w:t>图</w:t>
      </w:r>
    </w:p>
    <w:p w14:paraId="17022C37" w14:textId="482A4F88" w:rsidR="00BF0144" w:rsidRPr="00BF0144" w:rsidRDefault="00BF0144" w:rsidP="00BF0144">
      <w:pPr>
        <w:spacing w:line="360" w:lineRule="auto"/>
        <w:ind w:firstLineChars="200" w:firstLine="480"/>
        <w:rPr>
          <w:rFonts w:asciiTheme="minorEastAsia" w:hAnsiTheme="minorEastAsia"/>
          <w:sz w:val="24"/>
          <w:szCs w:val="24"/>
        </w:rPr>
      </w:pPr>
      <w:r w:rsidRPr="00BF0144">
        <w:rPr>
          <w:rFonts w:asciiTheme="minorEastAsia" w:hAnsiTheme="minorEastAsia" w:hint="eastAsia"/>
          <w:sz w:val="24"/>
          <w:szCs w:val="24"/>
        </w:rPr>
        <w:t>c.</w:t>
      </w:r>
      <w:r w:rsidR="005A0CB3">
        <w:rPr>
          <w:rFonts w:asciiTheme="minorEastAsia" w:hAnsiTheme="minorEastAsia" w:hint="eastAsia"/>
          <w:sz w:val="24"/>
          <w:szCs w:val="24"/>
        </w:rPr>
        <w:t>海外</w:t>
      </w:r>
      <w:r w:rsidRPr="00BF0144">
        <w:rPr>
          <w:rFonts w:asciiTheme="minorEastAsia" w:hAnsiTheme="minorEastAsia" w:hint="eastAsia"/>
          <w:sz w:val="24"/>
          <w:szCs w:val="24"/>
        </w:rPr>
        <w:t>各</w:t>
      </w:r>
      <w:r w:rsidR="005A0CB3">
        <w:rPr>
          <w:rFonts w:asciiTheme="minorEastAsia" w:hAnsiTheme="minorEastAsia" w:hint="eastAsia"/>
          <w:sz w:val="24"/>
          <w:szCs w:val="24"/>
        </w:rPr>
        <w:t>国家</w:t>
      </w:r>
      <w:r w:rsidRPr="00BF0144">
        <w:rPr>
          <w:rFonts w:asciiTheme="minorEastAsia" w:hAnsiTheme="minorEastAsia" w:hint="eastAsia"/>
          <w:sz w:val="24"/>
          <w:szCs w:val="24"/>
        </w:rPr>
        <w:t>疫情具体数据部分</w:t>
      </w:r>
    </w:p>
    <w:p w14:paraId="4966F540" w14:textId="3A939A8C" w:rsidR="00BF0144" w:rsidRPr="00BF0144" w:rsidRDefault="00BF0144" w:rsidP="00BF0144">
      <w:pPr>
        <w:spacing w:line="360" w:lineRule="auto"/>
        <w:ind w:firstLineChars="200" w:firstLine="480"/>
        <w:rPr>
          <w:rFonts w:asciiTheme="minorEastAsia" w:hAnsiTheme="minorEastAsia"/>
          <w:sz w:val="24"/>
          <w:szCs w:val="24"/>
        </w:rPr>
      </w:pPr>
      <w:r w:rsidRPr="00BF0144">
        <w:rPr>
          <w:rFonts w:asciiTheme="minorEastAsia" w:hAnsiTheme="minorEastAsia" w:hint="eastAsia"/>
          <w:sz w:val="24"/>
          <w:szCs w:val="24"/>
        </w:rPr>
        <w:t>此部分为</w:t>
      </w:r>
      <w:r w:rsidR="005A0CB3">
        <w:rPr>
          <w:rFonts w:asciiTheme="minorEastAsia" w:hAnsiTheme="minorEastAsia" w:hint="eastAsia"/>
          <w:sz w:val="24"/>
          <w:szCs w:val="24"/>
        </w:rPr>
        <w:t>海外各国家</w:t>
      </w:r>
      <w:r w:rsidRPr="00BF0144">
        <w:rPr>
          <w:rFonts w:asciiTheme="minorEastAsia" w:hAnsiTheme="minorEastAsia" w:hint="eastAsia"/>
          <w:sz w:val="24"/>
          <w:szCs w:val="24"/>
        </w:rPr>
        <w:t>具体数据，该部分还具有排序功能，能够通过点击</w:t>
      </w:r>
      <w:r w:rsidR="00B04A43">
        <w:rPr>
          <w:rFonts w:asciiTheme="minorEastAsia" w:hAnsiTheme="minorEastAsia" w:hint="eastAsia"/>
          <w:sz w:val="24"/>
          <w:szCs w:val="24"/>
        </w:rPr>
        <w:t>列表名称</w:t>
      </w:r>
      <w:r w:rsidRPr="00BF0144">
        <w:rPr>
          <w:rFonts w:asciiTheme="minorEastAsia" w:hAnsiTheme="minorEastAsia" w:hint="eastAsia"/>
          <w:sz w:val="24"/>
          <w:szCs w:val="24"/>
        </w:rPr>
        <w:t>，可以按对应的数据对地区进行排序（升序、降序均可）。</w:t>
      </w:r>
    </w:p>
    <w:p w14:paraId="0DDB65BB" w14:textId="1F30F5CD" w:rsidR="00BF0144" w:rsidRPr="00BF0144" w:rsidRDefault="005A0CB3" w:rsidP="005A0CB3">
      <w:pPr>
        <w:spacing w:line="360" w:lineRule="auto"/>
        <w:jc w:val="center"/>
        <w:rPr>
          <w:rFonts w:asciiTheme="minorEastAsia" w:hAnsiTheme="minorEastAsia"/>
          <w:sz w:val="24"/>
          <w:szCs w:val="24"/>
        </w:rPr>
      </w:pPr>
      <w:r>
        <w:rPr>
          <w:noProof/>
        </w:rPr>
        <w:drawing>
          <wp:inline distT="0" distB="0" distL="0" distR="0" wp14:anchorId="34528287" wp14:editId="5DD0390B">
            <wp:extent cx="5250180" cy="201168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458" b="37230"/>
                    <a:stretch/>
                  </pic:blipFill>
                  <pic:spPr bwMode="auto">
                    <a:xfrm>
                      <a:off x="0" y="0"/>
                      <a:ext cx="5250180" cy="2011680"/>
                    </a:xfrm>
                    <a:prstGeom prst="rect">
                      <a:avLst/>
                    </a:prstGeom>
                    <a:ln>
                      <a:noFill/>
                    </a:ln>
                    <a:extLst>
                      <a:ext uri="{53640926-AAD7-44D8-BBD7-CCE9431645EC}">
                        <a14:shadowObscured xmlns:a14="http://schemas.microsoft.com/office/drawing/2010/main"/>
                      </a:ext>
                    </a:extLst>
                  </pic:spPr>
                </pic:pic>
              </a:graphicData>
            </a:graphic>
          </wp:inline>
        </w:drawing>
      </w:r>
    </w:p>
    <w:p w14:paraId="34DA635E" w14:textId="259937B6" w:rsidR="00BF0144" w:rsidRPr="005A0CB3" w:rsidRDefault="00BF0144" w:rsidP="005A0CB3">
      <w:pPr>
        <w:spacing w:line="360" w:lineRule="auto"/>
        <w:jc w:val="center"/>
        <w:rPr>
          <w:rFonts w:asciiTheme="minorEastAsia" w:hAnsiTheme="minorEastAsia"/>
          <w:sz w:val="22"/>
        </w:rPr>
      </w:pPr>
      <w:r w:rsidRPr="005A0CB3">
        <w:rPr>
          <w:rFonts w:asciiTheme="minorEastAsia" w:hAnsiTheme="minorEastAsia" w:hint="eastAsia"/>
          <w:sz w:val="22"/>
        </w:rPr>
        <w:t>图</w:t>
      </w:r>
      <w:r w:rsidR="005A0CB3" w:rsidRPr="005A0CB3">
        <w:rPr>
          <w:rFonts w:asciiTheme="minorEastAsia" w:hAnsiTheme="minorEastAsia"/>
          <w:sz w:val="22"/>
        </w:rPr>
        <w:t>15</w:t>
      </w:r>
      <w:r w:rsidRPr="005A0CB3">
        <w:rPr>
          <w:rFonts w:asciiTheme="minorEastAsia" w:hAnsiTheme="minorEastAsia" w:hint="eastAsia"/>
          <w:sz w:val="22"/>
        </w:rPr>
        <w:t xml:space="preserve"> 按累计确诊数量进行从大到小排序（部分）</w:t>
      </w:r>
    </w:p>
    <w:p w14:paraId="3922DBF9" w14:textId="5B5161D5" w:rsidR="00BF0144" w:rsidRPr="00BF0144" w:rsidRDefault="005A0CB3" w:rsidP="005A0CB3">
      <w:pPr>
        <w:spacing w:line="360" w:lineRule="auto"/>
        <w:jc w:val="center"/>
        <w:rPr>
          <w:rFonts w:asciiTheme="minorEastAsia" w:hAnsiTheme="minorEastAsia"/>
          <w:sz w:val="24"/>
          <w:szCs w:val="24"/>
        </w:rPr>
      </w:pPr>
      <w:r>
        <w:rPr>
          <w:noProof/>
        </w:rPr>
        <w:drawing>
          <wp:inline distT="0" distB="0" distL="0" distR="0" wp14:anchorId="5C231087" wp14:editId="1DE92C8F">
            <wp:extent cx="5274310" cy="224028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24952"/>
                    <a:stretch/>
                  </pic:blipFill>
                  <pic:spPr bwMode="auto">
                    <a:xfrm>
                      <a:off x="0" y="0"/>
                      <a:ext cx="5274310" cy="2240280"/>
                    </a:xfrm>
                    <a:prstGeom prst="rect">
                      <a:avLst/>
                    </a:prstGeom>
                    <a:ln>
                      <a:noFill/>
                    </a:ln>
                    <a:extLst>
                      <a:ext uri="{53640926-AAD7-44D8-BBD7-CCE9431645EC}">
                        <a14:shadowObscured xmlns:a14="http://schemas.microsoft.com/office/drawing/2010/main"/>
                      </a:ext>
                    </a:extLst>
                  </pic:spPr>
                </pic:pic>
              </a:graphicData>
            </a:graphic>
          </wp:inline>
        </w:drawing>
      </w:r>
    </w:p>
    <w:p w14:paraId="66DEEE5D" w14:textId="155F2200" w:rsidR="00BF0144" w:rsidRDefault="00BF0144" w:rsidP="005A0CB3">
      <w:pPr>
        <w:spacing w:line="360" w:lineRule="auto"/>
        <w:jc w:val="center"/>
        <w:rPr>
          <w:rFonts w:asciiTheme="minorEastAsia" w:hAnsiTheme="minorEastAsia"/>
          <w:sz w:val="22"/>
        </w:rPr>
      </w:pPr>
      <w:r w:rsidRPr="005A0CB3">
        <w:rPr>
          <w:rFonts w:asciiTheme="minorEastAsia" w:hAnsiTheme="minorEastAsia" w:hint="eastAsia"/>
          <w:sz w:val="22"/>
        </w:rPr>
        <w:t>图1</w:t>
      </w:r>
      <w:r w:rsidR="005A0CB3" w:rsidRPr="005A0CB3">
        <w:rPr>
          <w:rFonts w:asciiTheme="minorEastAsia" w:hAnsiTheme="minorEastAsia"/>
          <w:sz w:val="22"/>
        </w:rPr>
        <w:t>6</w:t>
      </w:r>
      <w:r w:rsidRPr="005A0CB3">
        <w:rPr>
          <w:rFonts w:asciiTheme="minorEastAsia" w:hAnsiTheme="minorEastAsia" w:hint="eastAsia"/>
          <w:sz w:val="22"/>
        </w:rPr>
        <w:t xml:space="preserve"> 按死亡数量进行从小到大排序（部分）</w:t>
      </w:r>
    </w:p>
    <w:p w14:paraId="7DA80861" w14:textId="6C848574" w:rsidR="005A0CB3" w:rsidRDefault="005A0CB3" w:rsidP="00B04A43">
      <w:pPr>
        <w:pStyle w:val="2"/>
      </w:pPr>
      <w:bookmarkStart w:id="21" w:name="_Toc43219880"/>
      <w:r>
        <w:rPr>
          <w:rFonts w:hint="eastAsia"/>
        </w:rPr>
        <w:lastRenderedPageBreak/>
        <w:t>5</w:t>
      </w:r>
      <w:r>
        <w:t>.5</w:t>
      </w:r>
      <w:r>
        <w:rPr>
          <w:rFonts w:hint="eastAsia"/>
        </w:rPr>
        <w:t>防疫知识页面</w:t>
      </w:r>
      <w:bookmarkEnd w:id="21"/>
    </w:p>
    <w:p w14:paraId="3300A435" w14:textId="64812F38" w:rsidR="005A0CB3" w:rsidRDefault="005A0CB3" w:rsidP="005A0CB3">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a</w:t>
      </w:r>
      <w:r>
        <w:rPr>
          <w:rFonts w:asciiTheme="minorEastAsia" w:hAnsiTheme="minorEastAsia"/>
          <w:sz w:val="24"/>
          <w:szCs w:val="24"/>
        </w:rPr>
        <w:t>.</w:t>
      </w:r>
      <w:r>
        <w:rPr>
          <w:rFonts w:asciiTheme="minorEastAsia" w:hAnsiTheme="minorEastAsia" w:hint="eastAsia"/>
          <w:sz w:val="24"/>
          <w:szCs w:val="24"/>
        </w:rPr>
        <w:t>新型冠状病毒相关知识</w:t>
      </w:r>
    </w:p>
    <w:p w14:paraId="4AFD6809" w14:textId="61C28CBC" w:rsidR="00815D47" w:rsidRDefault="00815D47" w:rsidP="00815D47">
      <w:pPr>
        <w:spacing w:line="360" w:lineRule="auto"/>
        <w:ind w:leftChars="200" w:left="420" w:firstLineChars="200" w:firstLine="480"/>
        <w:rPr>
          <w:rFonts w:asciiTheme="minorEastAsia" w:hAnsiTheme="minorEastAsia"/>
          <w:sz w:val="24"/>
          <w:szCs w:val="24"/>
        </w:rPr>
      </w:pPr>
      <w:r>
        <w:rPr>
          <w:rFonts w:asciiTheme="minorEastAsia" w:hAnsiTheme="minorEastAsia" w:hint="eastAsia"/>
          <w:sz w:val="24"/>
          <w:szCs w:val="24"/>
        </w:rPr>
        <w:t>此部分为用户介绍新型冠状病毒的相关知识，让用户更加了解它。</w:t>
      </w:r>
    </w:p>
    <w:p w14:paraId="0BFC83B7" w14:textId="190002C4" w:rsidR="005A0CB3" w:rsidRDefault="005A0CB3" w:rsidP="005A0CB3">
      <w:pPr>
        <w:spacing w:line="360" w:lineRule="auto"/>
        <w:jc w:val="center"/>
        <w:rPr>
          <w:rFonts w:asciiTheme="minorEastAsia" w:hAnsiTheme="minorEastAsia"/>
          <w:sz w:val="24"/>
          <w:szCs w:val="24"/>
        </w:rPr>
      </w:pPr>
      <w:r>
        <w:rPr>
          <w:noProof/>
        </w:rPr>
        <w:drawing>
          <wp:inline distT="0" distB="0" distL="0" distR="0" wp14:anchorId="75958ACA" wp14:editId="0B81A231">
            <wp:extent cx="5274310" cy="238315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383155"/>
                    </a:xfrm>
                    <a:prstGeom prst="rect">
                      <a:avLst/>
                    </a:prstGeom>
                  </pic:spPr>
                </pic:pic>
              </a:graphicData>
            </a:graphic>
          </wp:inline>
        </w:drawing>
      </w:r>
    </w:p>
    <w:p w14:paraId="3076E1A9" w14:textId="42E9BA27" w:rsidR="005A0CB3" w:rsidRPr="00B04A43" w:rsidRDefault="005A0CB3" w:rsidP="005A0CB3">
      <w:pPr>
        <w:spacing w:line="360" w:lineRule="auto"/>
        <w:jc w:val="center"/>
        <w:rPr>
          <w:rFonts w:asciiTheme="minorEastAsia" w:hAnsiTheme="minorEastAsia"/>
          <w:sz w:val="22"/>
        </w:rPr>
      </w:pPr>
      <w:r w:rsidRPr="00B04A43">
        <w:rPr>
          <w:rFonts w:asciiTheme="minorEastAsia" w:hAnsiTheme="minorEastAsia" w:hint="eastAsia"/>
          <w:sz w:val="22"/>
        </w:rPr>
        <w:t>图1</w:t>
      </w:r>
      <w:r w:rsidRPr="00B04A43">
        <w:rPr>
          <w:rFonts w:asciiTheme="minorEastAsia" w:hAnsiTheme="minorEastAsia"/>
          <w:sz w:val="22"/>
        </w:rPr>
        <w:t xml:space="preserve">7 </w:t>
      </w:r>
      <w:r w:rsidRPr="00B04A43">
        <w:rPr>
          <w:rFonts w:asciiTheme="minorEastAsia" w:hAnsiTheme="minorEastAsia" w:hint="eastAsia"/>
          <w:sz w:val="22"/>
        </w:rPr>
        <w:t>新型冠状病毒相关知识（部分）</w:t>
      </w:r>
    </w:p>
    <w:p w14:paraId="3B759437" w14:textId="7BE363D2" w:rsidR="00B04A43" w:rsidRDefault="005A0CB3" w:rsidP="00B04A43">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b</w:t>
      </w:r>
      <w:r>
        <w:rPr>
          <w:rFonts w:asciiTheme="minorEastAsia" w:hAnsiTheme="minorEastAsia"/>
          <w:sz w:val="24"/>
          <w:szCs w:val="24"/>
        </w:rPr>
        <w:t>.</w:t>
      </w:r>
      <w:r>
        <w:rPr>
          <w:rFonts w:asciiTheme="minorEastAsia" w:hAnsiTheme="minorEastAsia" w:hint="eastAsia"/>
          <w:sz w:val="24"/>
          <w:szCs w:val="24"/>
        </w:rPr>
        <w:t>防疫</w:t>
      </w:r>
      <w:r w:rsidR="00815D47">
        <w:rPr>
          <w:rFonts w:asciiTheme="minorEastAsia" w:hAnsiTheme="minorEastAsia" w:hint="eastAsia"/>
          <w:sz w:val="24"/>
          <w:szCs w:val="24"/>
        </w:rPr>
        <w:t>用品</w:t>
      </w:r>
      <w:r>
        <w:rPr>
          <w:rFonts w:asciiTheme="minorEastAsia" w:hAnsiTheme="minorEastAsia" w:hint="eastAsia"/>
          <w:sz w:val="24"/>
          <w:szCs w:val="24"/>
        </w:rPr>
        <w:t>知识</w:t>
      </w:r>
    </w:p>
    <w:p w14:paraId="5D796FF1" w14:textId="3BC31DDD" w:rsidR="00B04A43" w:rsidRDefault="00B04A43" w:rsidP="00B04A43">
      <w:pPr>
        <w:spacing w:line="360" w:lineRule="auto"/>
        <w:ind w:leftChars="200" w:left="420"/>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Pr>
          <w:rFonts w:asciiTheme="minorEastAsia" w:hAnsiTheme="minorEastAsia" w:hint="eastAsia"/>
          <w:sz w:val="24"/>
          <w:szCs w:val="24"/>
        </w:rPr>
        <w:t>此部分为用户介绍防疫用品知识和防疫口诀等。</w:t>
      </w:r>
    </w:p>
    <w:p w14:paraId="386C0865" w14:textId="5A099932" w:rsidR="00815D47" w:rsidRDefault="00815D47" w:rsidP="00815D47">
      <w:pPr>
        <w:spacing w:line="360" w:lineRule="auto"/>
        <w:jc w:val="center"/>
        <w:rPr>
          <w:rFonts w:asciiTheme="minorEastAsia" w:hAnsiTheme="minorEastAsia"/>
          <w:sz w:val="24"/>
          <w:szCs w:val="24"/>
        </w:rPr>
      </w:pPr>
      <w:r>
        <w:rPr>
          <w:noProof/>
        </w:rPr>
        <w:drawing>
          <wp:inline distT="0" distB="0" distL="0" distR="0" wp14:anchorId="2DCAA73F" wp14:editId="24CFFC2A">
            <wp:extent cx="5274310" cy="320611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206115"/>
                    </a:xfrm>
                    <a:prstGeom prst="rect">
                      <a:avLst/>
                    </a:prstGeom>
                  </pic:spPr>
                </pic:pic>
              </a:graphicData>
            </a:graphic>
          </wp:inline>
        </w:drawing>
      </w:r>
    </w:p>
    <w:p w14:paraId="3D46E702" w14:textId="475D8552" w:rsidR="00815D47" w:rsidRPr="00B04A43" w:rsidRDefault="00815D47" w:rsidP="00815D47">
      <w:pPr>
        <w:spacing w:line="360" w:lineRule="auto"/>
        <w:jc w:val="center"/>
        <w:rPr>
          <w:rFonts w:asciiTheme="minorEastAsia" w:hAnsiTheme="minorEastAsia"/>
          <w:sz w:val="22"/>
        </w:rPr>
      </w:pPr>
      <w:r w:rsidRPr="00B04A43">
        <w:rPr>
          <w:rFonts w:asciiTheme="minorEastAsia" w:hAnsiTheme="minorEastAsia" w:hint="eastAsia"/>
          <w:sz w:val="22"/>
        </w:rPr>
        <w:t>图1</w:t>
      </w:r>
      <w:r w:rsidRPr="00B04A43">
        <w:rPr>
          <w:rFonts w:asciiTheme="minorEastAsia" w:hAnsiTheme="minorEastAsia"/>
          <w:sz w:val="22"/>
        </w:rPr>
        <w:t xml:space="preserve">8 </w:t>
      </w:r>
      <w:r w:rsidRPr="00B04A43">
        <w:rPr>
          <w:rFonts w:asciiTheme="minorEastAsia" w:hAnsiTheme="minorEastAsia" w:hint="eastAsia"/>
          <w:sz w:val="22"/>
        </w:rPr>
        <w:t>防疫用品知识（部分）</w:t>
      </w:r>
    </w:p>
    <w:p w14:paraId="69D0730D" w14:textId="77777777" w:rsidR="00B04A43" w:rsidRDefault="00B04A43" w:rsidP="00815D47">
      <w:pPr>
        <w:spacing w:line="360" w:lineRule="auto"/>
        <w:jc w:val="center"/>
        <w:rPr>
          <w:rFonts w:asciiTheme="minorEastAsia" w:hAnsiTheme="minorEastAsia"/>
          <w:sz w:val="24"/>
          <w:szCs w:val="24"/>
        </w:rPr>
      </w:pPr>
    </w:p>
    <w:p w14:paraId="151F154F" w14:textId="7CDAB8DF" w:rsidR="00815D47" w:rsidRDefault="00B04A43" w:rsidP="00B04A43">
      <w:pPr>
        <w:pStyle w:val="2"/>
      </w:pPr>
      <w:bookmarkStart w:id="22" w:name="_Toc43219881"/>
      <w:r>
        <w:rPr>
          <w:rFonts w:hint="eastAsia"/>
        </w:rPr>
        <w:lastRenderedPageBreak/>
        <w:t>5</w:t>
      </w:r>
      <w:r>
        <w:t>.6</w:t>
      </w:r>
      <w:r>
        <w:rPr>
          <w:rFonts w:hint="eastAsia"/>
        </w:rPr>
        <w:t>疫情资讯页面</w:t>
      </w:r>
      <w:bookmarkEnd w:id="22"/>
    </w:p>
    <w:p w14:paraId="6DF34C94" w14:textId="17998654" w:rsidR="00B04A43" w:rsidRPr="00B04A43" w:rsidRDefault="00B04A43" w:rsidP="00B04A43">
      <w:pPr>
        <w:ind w:firstLine="420"/>
        <w:rPr>
          <w:sz w:val="24"/>
          <w:szCs w:val="24"/>
        </w:rPr>
      </w:pPr>
      <w:r w:rsidRPr="00B04A43">
        <w:rPr>
          <w:rFonts w:hint="eastAsia"/>
          <w:sz w:val="24"/>
          <w:szCs w:val="24"/>
        </w:rPr>
        <w:t>a</w:t>
      </w:r>
      <w:r w:rsidRPr="00B04A43">
        <w:rPr>
          <w:sz w:val="24"/>
          <w:szCs w:val="24"/>
        </w:rPr>
        <w:t>.</w:t>
      </w:r>
      <w:r w:rsidRPr="00B04A43">
        <w:rPr>
          <w:rFonts w:hint="eastAsia"/>
          <w:sz w:val="24"/>
          <w:szCs w:val="24"/>
        </w:rPr>
        <w:t>疫情相关热搜部分</w:t>
      </w:r>
    </w:p>
    <w:p w14:paraId="77C2FB96" w14:textId="4B575333" w:rsidR="00B04A43" w:rsidRDefault="00B04A43" w:rsidP="00B04A43">
      <w:pPr>
        <w:ind w:leftChars="200" w:left="420" w:firstLine="480"/>
        <w:rPr>
          <w:sz w:val="24"/>
          <w:szCs w:val="24"/>
        </w:rPr>
      </w:pPr>
      <w:r w:rsidRPr="00B04A43">
        <w:rPr>
          <w:rFonts w:hint="eastAsia"/>
          <w:sz w:val="24"/>
          <w:szCs w:val="24"/>
        </w:rPr>
        <w:t>分别列举当日国内国外疫情相关热搜，可以通过点击各个热搜标题进行跳转到新的页面</w:t>
      </w:r>
      <w:r>
        <w:rPr>
          <w:rFonts w:hint="eastAsia"/>
          <w:sz w:val="24"/>
          <w:szCs w:val="24"/>
        </w:rPr>
        <w:t>，查看热搜具体内容。</w:t>
      </w:r>
    </w:p>
    <w:p w14:paraId="41E362EF" w14:textId="182219CD" w:rsidR="00B04A43" w:rsidRDefault="00B04A43" w:rsidP="00B04A43">
      <w:pPr>
        <w:jc w:val="center"/>
        <w:rPr>
          <w:sz w:val="24"/>
          <w:szCs w:val="24"/>
        </w:rPr>
      </w:pPr>
      <w:r>
        <w:rPr>
          <w:noProof/>
        </w:rPr>
        <w:drawing>
          <wp:inline distT="0" distB="0" distL="0" distR="0" wp14:anchorId="648AB26B" wp14:editId="7FE53B55">
            <wp:extent cx="5274310" cy="39344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934460"/>
                    </a:xfrm>
                    <a:prstGeom prst="rect">
                      <a:avLst/>
                    </a:prstGeom>
                  </pic:spPr>
                </pic:pic>
              </a:graphicData>
            </a:graphic>
          </wp:inline>
        </w:drawing>
      </w:r>
    </w:p>
    <w:p w14:paraId="6F4492EE" w14:textId="21370A52" w:rsidR="00B04A43" w:rsidRDefault="00B04A43" w:rsidP="00B04A43">
      <w:pPr>
        <w:jc w:val="center"/>
        <w:rPr>
          <w:sz w:val="22"/>
        </w:rPr>
      </w:pPr>
      <w:r w:rsidRPr="00B04A43">
        <w:rPr>
          <w:rFonts w:hint="eastAsia"/>
          <w:sz w:val="22"/>
        </w:rPr>
        <w:t>图</w:t>
      </w:r>
      <w:r w:rsidRPr="00B04A43">
        <w:rPr>
          <w:rFonts w:hint="eastAsia"/>
          <w:sz w:val="22"/>
        </w:rPr>
        <w:t>1</w:t>
      </w:r>
      <w:r w:rsidRPr="00B04A43">
        <w:rPr>
          <w:sz w:val="22"/>
        </w:rPr>
        <w:t xml:space="preserve">9 </w:t>
      </w:r>
      <w:r w:rsidRPr="00B04A43">
        <w:rPr>
          <w:rFonts w:hint="eastAsia"/>
          <w:sz w:val="22"/>
        </w:rPr>
        <w:t>疫情相关热搜</w:t>
      </w:r>
    </w:p>
    <w:p w14:paraId="5793B36B" w14:textId="77777777" w:rsidR="00B04A43" w:rsidRPr="00B04A43" w:rsidRDefault="00B04A43" w:rsidP="00B04A43">
      <w:pPr>
        <w:jc w:val="center"/>
        <w:rPr>
          <w:sz w:val="22"/>
        </w:rPr>
      </w:pPr>
    </w:p>
    <w:p w14:paraId="3C4E670C" w14:textId="4B9CBF5B" w:rsidR="00B04A43" w:rsidRDefault="00B04A43" w:rsidP="00B04A43">
      <w:pPr>
        <w:ind w:firstLine="420"/>
        <w:rPr>
          <w:sz w:val="24"/>
          <w:szCs w:val="24"/>
        </w:rPr>
      </w:pPr>
      <w:r w:rsidRPr="00B04A43">
        <w:rPr>
          <w:rFonts w:hint="eastAsia"/>
          <w:sz w:val="24"/>
          <w:szCs w:val="24"/>
        </w:rPr>
        <w:t>b</w:t>
      </w:r>
      <w:r w:rsidRPr="00B04A43">
        <w:rPr>
          <w:sz w:val="24"/>
          <w:szCs w:val="24"/>
        </w:rPr>
        <w:t>.</w:t>
      </w:r>
      <w:r w:rsidRPr="00B04A43">
        <w:rPr>
          <w:rFonts w:hint="eastAsia"/>
          <w:sz w:val="24"/>
          <w:szCs w:val="24"/>
        </w:rPr>
        <w:t>疫情复工复课资讯部分</w:t>
      </w:r>
    </w:p>
    <w:p w14:paraId="5765DF5F" w14:textId="3424F5DF" w:rsidR="00B04A43" w:rsidRDefault="00B04A43" w:rsidP="000D6B79">
      <w:pPr>
        <w:ind w:leftChars="200" w:left="420" w:firstLineChars="200" w:firstLine="480"/>
        <w:rPr>
          <w:sz w:val="24"/>
          <w:szCs w:val="24"/>
        </w:rPr>
      </w:pPr>
      <w:r>
        <w:rPr>
          <w:rFonts w:hint="eastAsia"/>
          <w:sz w:val="24"/>
          <w:szCs w:val="24"/>
        </w:rPr>
        <w:t>主要为我国的复工复课相关资讯，点击资讯标题可实现跳转到对应的页面</w:t>
      </w:r>
      <w:r w:rsidR="003358FF">
        <w:rPr>
          <w:rFonts w:hint="eastAsia"/>
          <w:sz w:val="24"/>
          <w:szCs w:val="24"/>
        </w:rPr>
        <w:t>的具体内容。</w:t>
      </w:r>
    </w:p>
    <w:p w14:paraId="0F777C1B" w14:textId="553FACFE" w:rsidR="00B04A43" w:rsidRDefault="00B04A43" w:rsidP="00B04A43">
      <w:pPr>
        <w:jc w:val="center"/>
        <w:rPr>
          <w:sz w:val="24"/>
          <w:szCs w:val="24"/>
        </w:rPr>
      </w:pPr>
      <w:r>
        <w:rPr>
          <w:noProof/>
        </w:rPr>
        <w:drawing>
          <wp:inline distT="0" distB="0" distL="0" distR="0" wp14:anchorId="07185748" wp14:editId="5F017057">
            <wp:extent cx="5274310" cy="214566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145665"/>
                    </a:xfrm>
                    <a:prstGeom prst="rect">
                      <a:avLst/>
                    </a:prstGeom>
                  </pic:spPr>
                </pic:pic>
              </a:graphicData>
            </a:graphic>
          </wp:inline>
        </w:drawing>
      </w:r>
    </w:p>
    <w:p w14:paraId="06DC81FD" w14:textId="6761779F" w:rsidR="00B04A43" w:rsidRPr="00B04A43" w:rsidRDefault="00B04A43" w:rsidP="00B04A43">
      <w:pPr>
        <w:jc w:val="center"/>
        <w:rPr>
          <w:sz w:val="22"/>
        </w:rPr>
      </w:pPr>
      <w:r w:rsidRPr="00B04A43">
        <w:rPr>
          <w:rFonts w:hint="eastAsia"/>
          <w:sz w:val="22"/>
        </w:rPr>
        <w:t>图</w:t>
      </w:r>
      <w:r w:rsidRPr="00B04A43">
        <w:rPr>
          <w:rFonts w:hint="eastAsia"/>
          <w:sz w:val="22"/>
        </w:rPr>
        <w:t>2</w:t>
      </w:r>
      <w:r w:rsidRPr="00B04A43">
        <w:rPr>
          <w:sz w:val="22"/>
        </w:rPr>
        <w:t xml:space="preserve">0 </w:t>
      </w:r>
      <w:r w:rsidRPr="00B04A43">
        <w:rPr>
          <w:rFonts w:hint="eastAsia"/>
          <w:sz w:val="22"/>
        </w:rPr>
        <w:t>国内疫情复工复课</w:t>
      </w:r>
    </w:p>
    <w:sectPr w:rsidR="00B04A43" w:rsidRPr="00B04A43">
      <w:pgSz w:w="11906" w:h="16838"/>
      <w:pgMar w:top="1440" w:right="1800" w:bottom="1440" w:left="1800" w:header="851" w:footer="992" w:gutter="0"/>
      <w:cols w:space="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860679" w14:textId="77777777" w:rsidR="008E5526" w:rsidRDefault="008E5526" w:rsidP="00287F73">
      <w:r>
        <w:separator/>
      </w:r>
    </w:p>
  </w:endnote>
  <w:endnote w:type="continuationSeparator" w:id="0">
    <w:p w14:paraId="372EDF15" w14:textId="77777777" w:rsidR="008E5526" w:rsidRDefault="008E5526" w:rsidP="00287F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华文行楷">
    <w:panose1 w:val="02010800040101010101"/>
    <w:charset w:val="86"/>
    <w:family w:val="auto"/>
    <w:pitch w:val="variable"/>
    <w:sig w:usb0="00000001" w:usb1="080F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7F8220" w14:textId="77777777" w:rsidR="008E5526" w:rsidRDefault="008E5526" w:rsidP="00287F73">
      <w:r>
        <w:separator/>
      </w:r>
    </w:p>
  </w:footnote>
  <w:footnote w:type="continuationSeparator" w:id="0">
    <w:p w14:paraId="2DF69D8C" w14:textId="77777777" w:rsidR="008E5526" w:rsidRDefault="008E5526" w:rsidP="00287F7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540A2"/>
    <w:multiLevelType w:val="hybridMultilevel"/>
    <w:tmpl w:val="9BE8A76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8D70EA"/>
    <w:multiLevelType w:val="hybridMultilevel"/>
    <w:tmpl w:val="041282D0"/>
    <w:lvl w:ilvl="0" w:tplc="CF209406">
      <w:start w:val="1"/>
      <w:numFmt w:val="decimal"/>
      <w:lvlText w:val="%1)"/>
      <w:lvlJc w:val="left"/>
      <w:pPr>
        <w:ind w:left="840" w:hanging="420"/>
      </w:pPr>
      <w:rPr>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6966886"/>
    <w:multiLevelType w:val="hybridMultilevel"/>
    <w:tmpl w:val="472CDA9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7D05E98"/>
    <w:multiLevelType w:val="hybridMultilevel"/>
    <w:tmpl w:val="292E3DE2"/>
    <w:lvl w:ilvl="0" w:tplc="0409000F">
      <w:start w:val="1"/>
      <w:numFmt w:val="decimal"/>
      <w:lvlText w:val="%1."/>
      <w:lvlJc w:val="left"/>
      <w:pPr>
        <w:ind w:left="1327" w:hanging="420"/>
      </w:pPr>
    </w:lvl>
    <w:lvl w:ilvl="1" w:tplc="04090019" w:tentative="1">
      <w:start w:val="1"/>
      <w:numFmt w:val="lowerLetter"/>
      <w:lvlText w:val="%2)"/>
      <w:lvlJc w:val="left"/>
      <w:pPr>
        <w:ind w:left="1747" w:hanging="420"/>
      </w:pPr>
    </w:lvl>
    <w:lvl w:ilvl="2" w:tplc="0409001B" w:tentative="1">
      <w:start w:val="1"/>
      <w:numFmt w:val="lowerRoman"/>
      <w:lvlText w:val="%3."/>
      <w:lvlJc w:val="right"/>
      <w:pPr>
        <w:ind w:left="2167" w:hanging="420"/>
      </w:pPr>
    </w:lvl>
    <w:lvl w:ilvl="3" w:tplc="0409000F" w:tentative="1">
      <w:start w:val="1"/>
      <w:numFmt w:val="decimal"/>
      <w:lvlText w:val="%4."/>
      <w:lvlJc w:val="left"/>
      <w:pPr>
        <w:ind w:left="2587" w:hanging="420"/>
      </w:pPr>
    </w:lvl>
    <w:lvl w:ilvl="4" w:tplc="04090019" w:tentative="1">
      <w:start w:val="1"/>
      <w:numFmt w:val="lowerLetter"/>
      <w:lvlText w:val="%5)"/>
      <w:lvlJc w:val="left"/>
      <w:pPr>
        <w:ind w:left="3007" w:hanging="420"/>
      </w:pPr>
    </w:lvl>
    <w:lvl w:ilvl="5" w:tplc="0409001B" w:tentative="1">
      <w:start w:val="1"/>
      <w:numFmt w:val="lowerRoman"/>
      <w:lvlText w:val="%6."/>
      <w:lvlJc w:val="right"/>
      <w:pPr>
        <w:ind w:left="3427" w:hanging="420"/>
      </w:pPr>
    </w:lvl>
    <w:lvl w:ilvl="6" w:tplc="0409000F" w:tentative="1">
      <w:start w:val="1"/>
      <w:numFmt w:val="decimal"/>
      <w:lvlText w:val="%7."/>
      <w:lvlJc w:val="left"/>
      <w:pPr>
        <w:ind w:left="3847" w:hanging="420"/>
      </w:pPr>
    </w:lvl>
    <w:lvl w:ilvl="7" w:tplc="04090019" w:tentative="1">
      <w:start w:val="1"/>
      <w:numFmt w:val="lowerLetter"/>
      <w:lvlText w:val="%8)"/>
      <w:lvlJc w:val="left"/>
      <w:pPr>
        <w:ind w:left="4267" w:hanging="420"/>
      </w:pPr>
    </w:lvl>
    <w:lvl w:ilvl="8" w:tplc="0409001B" w:tentative="1">
      <w:start w:val="1"/>
      <w:numFmt w:val="lowerRoman"/>
      <w:lvlText w:val="%9."/>
      <w:lvlJc w:val="right"/>
      <w:pPr>
        <w:ind w:left="4687" w:hanging="420"/>
      </w:pPr>
    </w:lvl>
  </w:abstractNum>
  <w:abstractNum w:abstractNumId="4" w15:restartNumberingAfterBreak="0">
    <w:nsid w:val="0B851DD3"/>
    <w:multiLevelType w:val="hybridMultilevel"/>
    <w:tmpl w:val="7DD836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E213E54"/>
    <w:multiLevelType w:val="hybridMultilevel"/>
    <w:tmpl w:val="D4EA995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FD1778D"/>
    <w:multiLevelType w:val="hybridMultilevel"/>
    <w:tmpl w:val="614043E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65861B8"/>
    <w:multiLevelType w:val="hybridMultilevel"/>
    <w:tmpl w:val="F6606308"/>
    <w:lvl w:ilvl="0" w:tplc="79BA3776">
      <w:start w:val="1"/>
      <w:numFmt w:val="decimal"/>
      <w:lvlText w:val="2.%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9D66991"/>
    <w:multiLevelType w:val="hybridMultilevel"/>
    <w:tmpl w:val="679E84FE"/>
    <w:lvl w:ilvl="0" w:tplc="CF209406">
      <w:start w:val="1"/>
      <w:numFmt w:val="decimal"/>
      <w:lvlText w:val="%1)"/>
      <w:lvlJc w:val="left"/>
      <w:pPr>
        <w:ind w:left="1620" w:hanging="420"/>
      </w:pPr>
      <w:rPr>
        <w:color w:val="auto"/>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9" w15:restartNumberingAfterBreak="0">
    <w:nsid w:val="1DA570DA"/>
    <w:multiLevelType w:val="hybridMultilevel"/>
    <w:tmpl w:val="E1D65848"/>
    <w:lvl w:ilvl="0" w:tplc="500442F8">
      <w:start w:val="1"/>
      <w:numFmt w:val="decimal"/>
      <w:lvlText w:val="%1."/>
      <w:lvlJc w:val="left"/>
      <w:pPr>
        <w:ind w:left="420" w:hanging="420"/>
      </w:pPr>
      <w:rPr>
        <w:b w:val="0"/>
        <w:bCs w:val="0"/>
        <w:sz w:val="28"/>
        <w:szCs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2095DB1"/>
    <w:multiLevelType w:val="hybridMultilevel"/>
    <w:tmpl w:val="138A0C50"/>
    <w:lvl w:ilvl="0" w:tplc="CF4057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3C20356"/>
    <w:multiLevelType w:val="hybridMultilevel"/>
    <w:tmpl w:val="CC626D44"/>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486543F"/>
    <w:multiLevelType w:val="hybridMultilevel"/>
    <w:tmpl w:val="869ED7F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6AF34E6"/>
    <w:multiLevelType w:val="hybridMultilevel"/>
    <w:tmpl w:val="100AD2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887763D"/>
    <w:multiLevelType w:val="hybridMultilevel"/>
    <w:tmpl w:val="8F6464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8DB0816"/>
    <w:multiLevelType w:val="hybridMultilevel"/>
    <w:tmpl w:val="5F36F2CC"/>
    <w:lvl w:ilvl="0" w:tplc="9CE8EAFA">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BEE7413"/>
    <w:multiLevelType w:val="hybridMultilevel"/>
    <w:tmpl w:val="A1A48EB6"/>
    <w:lvl w:ilvl="0" w:tplc="9CE8EAFA">
      <w:start w:val="1"/>
      <w:numFmt w:val="japaneseCounting"/>
      <w:lvlText w:val="%1、"/>
      <w:lvlJc w:val="left"/>
      <w:pPr>
        <w:ind w:left="760" w:hanging="420"/>
      </w:pPr>
      <w:rPr>
        <w:rFonts w:hint="default"/>
      </w:rPr>
    </w:lvl>
    <w:lvl w:ilvl="1" w:tplc="04090019" w:tentative="1">
      <w:start w:val="1"/>
      <w:numFmt w:val="lowerLetter"/>
      <w:lvlText w:val="%2)"/>
      <w:lvlJc w:val="left"/>
      <w:pPr>
        <w:ind w:left="1180" w:hanging="420"/>
      </w:pPr>
    </w:lvl>
    <w:lvl w:ilvl="2" w:tplc="0409001B" w:tentative="1">
      <w:start w:val="1"/>
      <w:numFmt w:val="lowerRoman"/>
      <w:lvlText w:val="%3."/>
      <w:lvlJc w:val="right"/>
      <w:pPr>
        <w:ind w:left="1600" w:hanging="420"/>
      </w:pPr>
    </w:lvl>
    <w:lvl w:ilvl="3" w:tplc="0409000F" w:tentative="1">
      <w:start w:val="1"/>
      <w:numFmt w:val="decimal"/>
      <w:lvlText w:val="%4."/>
      <w:lvlJc w:val="left"/>
      <w:pPr>
        <w:ind w:left="2020" w:hanging="420"/>
      </w:pPr>
    </w:lvl>
    <w:lvl w:ilvl="4" w:tplc="04090019" w:tentative="1">
      <w:start w:val="1"/>
      <w:numFmt w:val="lowerLetter"/>
      <w:lvlText w:val="%5)"/>
      <w:lvlJc w:val="left"/>
      <w:pPr>
        <w:ind w:left="2440" w:hanging="420"/>
      </w:pPr>
    </w:lvl>
    <w:lvl w:ilvl="5" w:tplc="0409001B" w:tentative="1">
      <w:start w:val="1"/>
      <w:numFmt w:val="lowerRoman"/>
      <w:lvlText w:val="%6."/>
      <w:lvlJc w:val="right"/>
      <w:pPr>
        <w:ind w:left="2860" w:hanging="420"/>
      </w:pPr>
    </w:lvl>
    <w:lvl w:ilvl="6" w:tplc="0409000F" w:tentative="1">
      <w:start w:val="1"/>
      <w:numFmt w:val="decimal"/>
      <w:lvlText w:val="%7."/>
      <w:lvlJc w:val="left"/>
      <w:pPr>
        <w:ind w:left="3280" w:hanging="420"/>
      </w:pPr>
    </w:lvl>
    <w:lvl w:ilvl="7" w:tplc="04090019" w:tentative="1">
      <w:start w:val="1"/>
      <w:numFmt w:val="lowerLetter"/>
      <w:lvlText w:val="%8)"/>
      <w:lvlJc w:val="left"/>
      <w:pPr>
        <w:ind w:left="3700" w:hanging="420"/>
      </w:pPr>
    </w:lvl>
    <w:lvl w:ilvl="8" w:tplc="0409001B" w:tentative="1">
      <w:start w:val="1"/>
      <w:numFmt w:val="lowerRoman"/>
      <w:lvlText w:val="%9."/>
      <w:lvlJc w:val="right"/>
      <w:pPr>
        <w:ind w:left="4120" w:hanging="420"/>
      </w:pPr>
    </w:lvl>
  </w:abstractNum>
  <w:abstractNum w:abstractNumId="17" w15:restartNumberingAfterBreak="0">
    <w:nsid w:val="38677665"/>
    <w:multiLevelType w:val="hybridMultilevel"/>
    <w:tmpl w:val="AA04C9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9FD5CDD"/>
    <w:multiLevelType w:val="hybridMultilevel"/>
    <w:tmpl w:val="3CB444EC"/>
    <w:lvl w:ilvl="0" w:tplc="258A86B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CF82F7E"/>
    <w:multiLevelType w:val="hybridMultilevel"/>
    <w:tmpl w:val="7FB4B46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2A73E65"/>
    <w:multiLevelType w:val="hybridMultilevel"/>
    <w:tmpl w:val="3D44C86A"/>
    <w:lvl w:ilvl="0" w:tplc="D122A700">
      <w:start w:val="2"/>
      <w:numFmt w:val="japaneseCounting"/>
      <w:lvlText w:val="%1、"/>
      <w:lvlJc w:val="left"/>
      <w:pPr>
        <w:ind w:left="552" w:hanging="552"/>
      </w:pPr>
      <w:rPr>
        <w:rFonts w:ascii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4164D3C"/>
    <w:multiLevelType w:val="hybridMultilevel"/>
    <w:tmpl w:val="84DA3DE4"/>
    <w:lvl w:ilvl="0" w:tplc="0409000F">
      <w:start w:val="1"/>
      <w:numFmt w:val="decimal"/>
      <w:lvlText w:val="%1."/>
      <w:lvlJc w:val="left"/>
      <w:pPr>
        <w:ind w:left="189" w:hanging="420"/>
      </w:pPr>
    </w:lvl>
    <w:lvl w:ilvl="1" w:tplc="04090019" w:tentative="1">
      <w:start w:val="1"/>
      <w:numFmt w:val="lowerLetter"/>
      <w:lvlText w:val="%2)"/>
      <w:lvlJc w:val="left"/>
      <w:pPr>
        <w:ind w:left="609" w:hanging="420"/>
      </w:pPr>
    </w:lvl>
    <w:lvl w:ilvl="2" w:tplc="0409001B" w:tentative="1">
      <w:start w:val="1"/>
      <w:numFmt w:val="lowerRoman"/>
      <w:lvlText w:val="%3."/>
      <w:lvlJc w:val="right"/>
      <w:pPr>
        <w:ind w:left="1029" w:hanging="420"/>
      </w:pPr>
    </w:lvl>
    <w:lvl w:ilvl="3" w:tplc="0409000F" w:tentative="1">
      <w:start w:val="1"/>
      <w:numFmt w:val="decimal"/>
      <w:lvlText w:val="%4."/>
      <w:lvlJc w:val="left"/>
      <w:pPr>
        <w:ind w:left="1449" w:hanging="420"/>
      </w:pPr>
    </w:lvl>
    <w:lvl w:ilvl="4" w:tplc="04090019" w:tentative="1">
      <w:start w:val="1"/>
      <w:numFmt w:val="lowerLetter"/>
      <w:lvlText w:val="%5)"/>
      <w:lvlJc w:val="left"/>
      <w:pPr>
        <w:ind w:left="1869" w:hanging="420"/>
      </w:pPr>
    </w:lvl>
    <w:lvl w:ilvl="5" w:tplc="0409001B" w:tentative="1">
      <w:start w:val="1"/>
      <w:numFmt w:val="lowerRoman"/>
      <w:lvlText w:val="%6."/>
      <w:lvlJc w:val="right"/>
      <w:pPr>
        <w:ind w:left="2289" w:hanging="420"/>
      </w:pPr>
    </w:lvl>
    <w:lvl w:ilvl="6" w:tplc="0409000F" w:tentative="1">
      <w:start w:val="1"/>
      <w:numFmt w:val="decimal"/>
      <w:lvlText w:val="%7."/>
      <w:lvlJc w:val="left"/>
      <w:pPr>
        <w:ind w:left="2709" w:hanging="420"/>
      </w:pPr>
    </w:lvl>
    <w:lvl w:ilvl="7" w:tplc="04090019" w:tentative="1">
      <w:start w:val="1"/>
      <w:numFmt w:val="lowerLetter"/>
      <w:lvlText w:val="%8)"/>
      <w:lvlJc w:val="left"/>
      <w:pPr>
        <w:ind w:left="3129" w:hanging="420"/>
      </w:pPr>
    </w:lvl>
    <w:lvl w:ilvl="8" w:tplc="0409001B" w:tentative="1">
      <w:start w:val="1"/>
      <w:numFmt w:val="lowerRoman"/>
      <w:lvlText w:val="%9."/>
      <w:lvlJc w:val="right"/>
      <w:pPr>
        <w:ind w:left="3549" w:hanging="420"/>
      </w:pPr>
    </w:lvl>
  </w:abstractNum>
  <w:abstractNum w:abstractNumId="22" w15:restartNumberingAfterBreak="0">
    <w:nsid w:val="467B1D17"/>
    <w:multiLevelType w:val="hybridMultilevel"/>
    <w:tmpl w:val="589013C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A973752"/>
    <w:multiLevelType w:val="hybridMultilevel"/>
    <w:tmpl w:val="1816510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ADA410A"/>
    <w:multiLevelType w:val="hybridMultilevel"/>
    <w:tmpl w:val="C43A89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B2C1633"/>
    <w:multiLevelType w:val="hybridMultilevel"/>
    <w:tmpl w:val="C32E599A"/>
    <w:lvl w:ilvl="0" w:tplc="04090019">
      <w:start w:val="1"/>
      <w:numFmt w:val="lowerLetter"/>
      <w:lvlText w:val="%1)"/>
      <w:lvlJc w:val="left"/>
      <w:pPr>
        <w:ind w:left="1740" w:hanging="420"/>
      </w:p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26" w15:restartNumberingAfterBreak="0">
    <w:nsid w:val="4B6C3DE8"/>
    <w:multiLevelType w:val="hybridMultilevel"/>
    <w:tmpl w:val="614043E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4BE3033C"/>
    <w:multiLevelType w:val="multilevel"/>
    <w:tmpl w:val="6E008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0408BD"/>
    <w:multiLevelType w:val="hybridMultilevel"/>
    <w:tmpl w:val="B64E6946"/>
    <w:lvl w:ilvl="0" w:tplc="5A1677B0">
      <w:start w:val="1"/>
      <w:numFmt w:val="decimal"/>
      <w:lvlText w:val="%1、"/>
      <w:lvlJc w:val="left"/>
      <w:pPr>
        <w:ind w:left="120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4CE82AFF"/>
    <w:multiLevelType w:val="hybridMultilevel"/>
    <w:tmpl w:val="28FCC0C8"/>
    <w:lvl w:ilvl="0" w:tplc="5A1677B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53F2B6B"/>
    <w:multiLevelType w:val="hybridMultilevel"/>
    <w:tmpl w:val="8CAC2FEA"/>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1" w15:restartNumberingAfterBreak="0">
    <w:nsid w:val="55625A5A"/>
    <w:multiLevelType w:val="hybridMultilevel"/>
    <w:tmpl w:val="F698AF6E"/>
    <w:lvl w:ilvl="0" w:tplc="28A0F418">
      <w:start w:val="1"/>
      <w:numFmt w:val="decimalEnclosedCircle"/>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2" w15:restartNumberingAfterBreak="0">
    <w:nsid w:val="59833559"/>
    <w:multiLevelType w:val="hybridMultilevel"/>
    <w:tmpl w:val="7DD836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E1F0A0B"/>
    <w:multiLevelType w:val="hybridMultilevel"/>
    <w:tmpl w:val="6706D7A6"/>
    <w:lvl w:ilvl="0" w:tplc="9CE8EAFA">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E326E9C"/>
    <w:multiLevelType w:val="hybridMultilevel"/>
    <w:tmpl w:val="67E2DA6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5" w15:restartNumberingAfterBreak="0">
    <w:nsid w:val="62505C6E"/>
    <w:multiLevelType w:val="hybridMultilevel"/>
    <w:tmpl w:val="23E2F2D8"/>
    <w:lvl w:ilvl="0" w:tplc="CF209406">
      <w:start w:val="1"/>
      <w:numFmt w:val="decimal"/>
      <w:lvlText w:val="%1)"/>
      <w:lvlJc w:val="left"/>
      <w:pPr>
        <w:ind w:left="840" w:hanging="420"/>
      </w:pPr>
      <w:rPr>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645C62DF"/>
    <w:multiLevelType w:val="hybridMultilevel"/>
    <w:tmpl w:val="AA0E7CB8"/>
    <w:lvl w:ilvl="0" w:tplc="C8E0D3C0">
      <w:start w:val="1"/>
      <w:numFmt w:val="decimal"/>
      <w:lvlText w:val="1.%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64630075"/>
    <w:multiLevelType w:val="hybridMultilevel"/>
    <w:tmpl w:val="26A0414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656D45FD"/>
    <w:multiLevelType w:val="hybridMultilevel"/>
    <w:tmpl w:val="8040BA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6AE5FBD"/>
    <w:multiLevelType w:val="hybridMultilevel"/>
    <w:tmpl w:val="407C39F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27F452A"/>
    <w:multiLevelType w:val="singleLevel"/>
    <w:tmpl w:val="727F452A"/>
    <w:lvl w:ilvl="0">
      <w:start w:val="5"/>
      <w:numFmt w:val="chineseCounting"/>
      <w:suff w:val="nothing"/>
      <w:lvlText w:val="%1、"/>
      <w:lvlJc w:val="left"/>
      <w:rPr>
        <w:rFonts w:hint="eastAsia"/>
      </w:rPr>
    </w:lvl>
  </w:abstractNum>
  <w:abstractNum w:abstractNumId="41" w15:restartNumberingAfterBreak="0">
    <w:nsid w:val="73E8646B"/>
    <w:multiLevelType w:val="hybridMultilevel"/>
    <w:tmpl w:val="56021E6C"/>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2" w15:restartNumberingAfterBreak="0">
    <w:nsid w:val="75F224E8"/>
    <w:multiLevelType w:val="hybridMultilevel"/>
    <w:tmpl w:val="4FAE3C34"/>
    <w:lvl w:ilvl="0" w:tplc="C8E0D3C0">
      <w:start w:val="1"/>
      <w:numFmt w:val="decimal"/>
      <w:lvlText w:val="1.%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76D93250"/>
    <w:multiLevelType w:val="hybridMultilevel"/>
    <w:tmpl w:val="3796BF8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773908DD"/>
    <w:multiLevelType w:val="hybridMultilevel"/>
    <w:tmpl w:val="760E7DA8"/>
    <w:lvl w:ilvl="0" w:tplc="B23C25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15:restartNumberingAfterBreak="0">
    <w:nsid w:val="7B9141D1"/>
    <w:multiLevelType w:val="hybridMultilevel"/>
    <w:tmpl w:val="8F5C5B5A"/>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46" w15:restartNumberingAfterBreak="0">
    <w:nsid w:val="7C186D4B"/>
    <w:multiLevelType w:val="hybridMultilevel"/>
    <w:tmpl w:val="2420339C"/>
    <w:lvl w:ilvl="0" w:tplc="79BA3776">
      <w:start w:val="1"/>
      <w:numFmt w:val="decimal"/>
      <w:lvlText w:val="2.%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CE775E9"/>
    <w:multiLevelType w:val="hybridMultilevel"/>
    <w:tmpl w:val="86F045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7DE6316B"/>
    <w:multiLevelType w:val="hybridMultilevel"/>
    <w:tmpl w:val="8F5C5B5A"/>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num w:numId="1">
    <w:abstractNumId w:val="40"/>
  </w:num>
  <w:num w:numId="2">
    <w:abstractNumId w:val="3"/>
  </w:num>
  <w:num w:numId="3">
    <w:abstractNumId w:val="9"/>
  </w:num>
  <w:num w:numId="4">
    <w:abstractNumId w:val="45"/>
  </w:num>
  <w:num w:numId="5">
    <w:abstractNumId w:val="30"/>
  </w:num>
  <w:num w:numId="6">
    <w:abstractNumId w:val="27"/>
  </w:num>
  <w:num w:numId="7">
    <w:abstractNumId w:val="20"/>
  </w:num>
  <w:num w:numId="8">
    <w:abstractNumId w:val="16"/>
  </w:num>
  <w:num w:numId="9">
    <w:abstractNumId w:val="15"/>
  </w:num>
  <w:num w:numId="10">
    <w:abstractNumId w:val="25"/>
  </w:num>
  <w:num w:numId="11">
    <w:abstractNumId w:val="24"/>
  </w:num>
  <w:num w:numId="12">
    <w:abstractNumId w:val="0"/>
  </w:num>
  <w:num w:numId="13">
    <w:abstractNumId w:val="23"/>
  </w:num>
  <w:num w:numId="14">
    <w:abstractNumId w:val="5"/>
  </w:num>
  <w:num w:numId="15">
    <w:abstractNumId w:val="4"/>
  </w:num>
  <w:num w:numId="16">
    <w:abstractNumId w:val="32"/>
  </w:num>
  <w:num w:numId="17">
    <w:abstractNumId w:val="38"/>
  </w:num>
  <w:num w:numId="18">
    <w:abstractNumId w:val="13"/>
  </w:num>
  <w:num w:numId="19">
    <w:abstractNumId w:val="39"/>
  </w:num>
  <w:num w:numId="20">
    <w:abstractNumId w:val="47"/>
  </w:num>
  <w:num w:numId="21">
    <w:abstractNumId w:val="17"/>
  </w:num>
  <w:num w:numId="22">
    <w:abstractNumId w:val="22"/>
  </w:num>
  <w:num w:numId="23">
    <w:abstractNumId w:val="14"/>
  </w:num>
  <w:num w:numId="24">
    <w:abstractNumId w:val="48"/>
  </w:num>
  <w:num w:numId="25">
    <w:abstractNumId w:val="33"/>
  </w:num>
  <w:num w:numId="26">
    <w:abstractNumId w:val="37"/>
  </w:num>
  <w:num w:numId="27">
    <w:abstractNumId w:val="1"/>
  </w:num>
  <w:num w:numId="28">
    <w:abstractNumId w:val="26"/>
  </w:num>
  <w:num w:numId="29">
    <w:abstractNumId w:val="6"/>
  </w:num>
  <w:num w:numId="30">
    <w:abstractNumId w:val="34"/>
  </w:num>
  <w:num w:numId="31">
    <w:abstractNumId w:val="2"/>
  </w:num>
  <w:num w:numId="32">
    <w:abstractNumId w:val="35"/>
  </w:num>
  <w:num w:numId="33">
    <w:abstractNumId w:val="43"/>
  </w:num>
  <w:num w:numId="34">
    <w:abstractNumId w:val="31"/>
  </w:num>
  <w:num w:numId="35">
    <w:abstractNumId w:val="8"/>
  </w:num>
  <w:num w:numId="36">
    <w:abstractNumId w:val="12"/>
  </w:num>
  <w:num w:numId="37">
    <w:abstractNumId w:val="11"/>
  </w:num>
  <w:num w:numId="38">
    <w:abstractNumId w:val="21"/>
  </w:num>
  <w:num w:numId="39">
    <w:abstractNumId w:val="19"/>
  </w:num>
  <w:num w:numId="40">
    <w:abstractNumId w:val="46"/>
  </w:num>
  <w:num w:numId="41">
    <w:abstractNumId w:val="7"/>
  </w:num>
  <w:num w:numId="42">
    <w:abstractNumId w:val="41"/>
  </w:num>
  <w:num w:numId="43">
    <w:abstractNumId w:val="42"/>
  </w:num>
  <w:num w:numId="44">
    <w:abstractNumId w:val="36"/>
  </w:num>
  <w:num w:numId="45">
    <w:abstractNumId w:val="18"/>
  </w:num>
  <w:num w:numId="46">
    <w:abstractNumId w:val="29"/>
  </w:num>
  <w:num w:numId="47">
    <w:abstractNumId w:val="28"/>
  </w:num>
  <w:num w:numId="48">
    <w:abstractNumId w:val="44"/>
  </w:num>
  <w:num w:numId="4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172A27"/>
    <w:rsid w:val="00007B2F"/>
    <w:rsid w:val="00017D4A"/>
    <w:rsid w:val="00061E5C"/>
    <w:rsid w:val="00063C5C"/>
    <w:rsid w:val="00066C9A"/>
    <w:rsid w:val="00074838"/>
    <w:rsid w:val="00074BAC"/>
    <w:rsid w:val="00080A67"/>
    <w:rsid w:val="00087C2D"/>
    <w:rsid w:val="0009030B"/>
    <w:rsid w:val="00095A85"/>
    <w:rsid w:val="000A7972"/>
    <w:rsid w:val="000B30E9"/>
    <w:rsid w:val="000B7771"/>
    <w:rsid w:val="000C7458"/>
    <w:rsid w:val="000D346E"/>
    <w:rsid w:val="000D6B79"/>
    <w:rsid w:val="000E0052"/>
    <w:rsid w:val="000E2C96"/>
    <w:rsid w:val="00104848"/>
    <w:rsid w:val="00105183"/>
    <w:rsid w:val="001122CE"/>
    <w:rsid w:val="00117357"/>
    <w:rsid w:val="0012257C"/>
    <w:rsid w:val="0012440B"/>
    <w:rsid w:val="00135FB7"/>
    <w:rsid w:val="0013614F"/>
    <w:rsid w:val="001375EB"/>
    <w:rsid w:val="00143BFE"/>
    <w:rsid w:val="00166BD9"/>
    <w:rsid w:val="00170692"/>
    <w:rsid w:val="00172A27"/>
    <w:rsid w:val="001755BE"/>
    <w:rsid w:val="001B254F"/>
    <w:rsid w:val="001C1F0C"/>
    <w:rsid w:val="001C28BA"/>
    <w:rsid w:val="001C3BC3"/>
    <w:rsid w:val="001E32FD"/>
    <w:rsid w:val="001E6116"/>
    <w:rsid w:val="00202F73"/>
    <w:rsid w:val="0021256F"/>
    <w:rsid w:val="00231CC4"/>
    <w:rsid w:val="00231ECE"/>
    <w:rsid w:val="00232FA8"/>
    <w:rsid w:val="00245DA3"/>
    <w:rsid w:val="00250A63"/>
    <w:rsid w:val="00254496"/>
    <w:rsid w:val="00265C15"/>
    <w:rsid w:val="0027469B"/>
    <w:rsid w:val="00276602"/>
    <w:rsid w:val="00277A85"/>
    <w:rsid w:val="00287F73"/>
    <w:rsid w:val="00292622"/>
    <w:rsid w:val="00293887"/>
    <w:rsid w:val="00296BAB"/>
    <w:rsid w:val="002A5E08"/>
    <w:rsid w:val="002E78C8"/>
    <w:rsid w:val="002F6164"/>
    <w:rsid w:val="00331C0B"/>
    <w:rsid w:val="003358FF"/>
    <w:rsid w:val="00336008"/>
    <w:rsid w:val="00336DC7"/>
    <w:rsid w:val="003463B3"/>
    <w:rsid w:val="00353286"/>
    <w:rsid w:val="003725C4"/>
    <w:rsid w:val="00386F82"/>
    <w:rsid w:val="003A7AD6"/>
    <w:rsid w:val="003C220F"/>
    <w:rsid w:val="003D2EFB"/>
    <w:rsid w:val="003D4E1E"/>
    <w:rsid w:val="003F35A4"/>
    <w:rsid w:val="00404C7C"/>
    <w:rsid w:val="00414803"/>
    <w:rsid w:val="004156D8"/>
    <w:rsid w:val="00432421"/>
    <w:rsid w:val="00440D78"/>
    <w:rsid w:val="00482094"/>
    <w:rsid w:val="004830EA"/>
    <w:rsid w:val="00483A62"/>
    <w:rsid w:val="004974CF"/>
    <w:rsid w:val="004C5F0A"/>
    <w:rsid w:val="004C72DF"/>
    <w:rsid w:val="004E330C"/>
    <w:rsid w:val="00510E41"/>
    <w:rsid w:val="00521F43"/>
    <w:rsid w:val="0052539B"/>
    <w:rsid w:val="00530DCC"/>
    <w:rsid w:val="005318FA"/>
    <w:rsid w:val="005477E1"/>
    <w:rsid w:val="00562D46"/>
    <w:rsid w:val="005752C6"/>
    <w:rsid w:val="005902D5"/>
    <w:rsid w:val="00592D6A"/>
    <w:rsid w:val="00592E17"/>
    <w:rsid w:val="005A0CB3"/>
    <w:rsid w:val="005A4495"/>
    <w:rsid w:val="005A5296"/>
    <w:rsid w:val="005B2D57"/>
    <w:rsid w:val="005C5883"/>
    <w:rsid w:val="005E66BD"/>
    <w:rsid w:val="005F0CA2"/>
    <w:rsid w:val="0060423E"/>
    <w:rsid w:val="0060668F"/>
    <w:rsid w:val="00606D03"/>
    <w:rsid w:val="00607E7E"/>
    <w:rsid w:val="00630374"/>
    <w:rsid w:val="006321A4"/>
    <w:rsid w:val="0064462E"/>
    <w:rsid w:val="0065002E"/>
    <w:rsid w:val="00650419"/>
    <w:rsid w:val="0065642B"/>
    <w:rsid w:val="006877B3"/>
    <w:rsid w:val="00690E1F"/>
    <w:rsid w:val="006A15C3"/>
    <w:rsid w:val="006C3DD4"/>
    <w:rsid w:val="006E208E"/>
    <w:rsid w:val="006E3D29"/>
    <w:rsid w:val="006E470D"/>
    <w:rsid w:val="006E7C54"/>
    <w:rsid w:val="006F2236"/>
    <w:rsid w:val="006F61C9"/>
    <w:rsid w:val="00706253"/>
    <w:rsid w:val="00714524"/>
    <w:rsid w:val="00727015"/>
    <w:rsid w:val="007554A5"/>
    <w:rsid w:val="00757C87"/>
    <w:rsid w:val="00762E93"/>
    <w:rsid w:val="00767391"/>
    <w:rsid w:val="007856BD"/>
    <w:rsid w:val="00787FC2"/>
    <w:rsid w:val="007A7EAD"/>
    <w:rsid w:val="007C3F09"/>
    <w:rsid w:val="007D1F9F"/>
    <w:rsid w:val="007D40EC"/>
    <w:rsid w:val="007F3482"/>
    <w:rsid w:val="008009B8"/>
    <w:rsid w:val="00815D47"/>
    <w:rsid w:val="008213DA"/>
    <w:rsid w:val="00843D71"/>
    <w:rsid w:val="00851FE1"/>
    <w:rsid w:val="00852BC4"/>
    <w:rsid w:val="0085656F"/>
    <w:rsid w:val="00864149"/>
    <w:rsid w:val="008943AF"/>
    <w:rsid w:val="008A11C8"/>
    <w:rsid w:val="008A3B62"/>
    <w:rsid w:val="008B0A61"/>
    <w:rsid w:val="008B339B"/>
    <w:rsid w:val="008D01B6"/>
    <w:rsid w:val="008D0D85"/>
    <w:rsid w:val="008E232D"/>
    <w:rsid w:val="008E5526"/>
    <w:rsid w:val="008E5D49"/>
    <w:rsid w:val="009125F9"/>
    <w:rsid w:val="00912A50"/>
    <w:rsid w:val="00914865"/>
    <w:rsid w:val="00916F3B"/>
    <w:rsid w:val="00930AB1"/>
    <w:rsid w:val="009363A7"/>
    <w:rsid w:val="00972DAB"/>
    <w:rsid w:val="009A71D5"/>
    <w:rsid w:val="009B0952"/>
    <w:rsid w:val="009C4DB4"/>
    <w:rsid w:val="009D632E"/>
    <w:rsid w:val="009E0A25"/>
    <w:rsid w:val="009E7EB9"/>
    <w:rsid w:val="009F0D48"/>
    <w:rsid w:val="00A13975"/>
    <w:rsid w:val="00A27688"/>
    <w:rsid w:val="00A41643"/>
    <w:rsid w:val="00A41F74"/>
    <w:rsid w:val="00A55C67"/>
    <w:rsid w:val="00A574D9"/>
    <w:rsid w:val="00A6452E"/>
    <w:rsid w:val="00A663D2"/>
    <w:rsid w:val="00A805C9"/>
    <w:rsid w:val="00A87B68"/>
    <w:rsid w:val="00AC2BE2"/>
    <w:rsid w:val="00AD17A1"/>
    <w:rsid w:val="00AD4BB8"/>
    <w:rsid w:val="00AF7D54"/>
    <w:rsid w:val="00B04A43"/>
    <w:rsid w:val="00B111AA"/>
    <w:rsid w:val="00B11DA5"/>
    <w:rsid w:val="00B2093F"/>
    <w:rsid w:val="00B225BA"/>
    <w:rsid w:val="00B32825"/>
    <w:rsid w:val="00B32C03"/>
    <w:rsid w:val="00B3456A"/>
    <w:rsid w:val="00B70D83"/>
    <w:rsid w:val="00B73779"/>
    <w:rsid w:val="00B74229"/>
    <w:rsid w:val="00B8085E"/>
    <w:rsid w:val="00B81FA7"/>
    <w:rsid w:val="00B86C34"/>
    <w:rsid w:val="00B94EB8"/>
    <w:rsid w:val="00BA71EB"/>
    <w:rsid w:val="00BB219D"/>
    <w:rsid w:val="00BC5CDA"/>
    <w:rsid w:val="00BD504C"/>
    <w:rsid w:val="00BE03BE"/>
    <w:rsid w:val="00BE571D"/>
    <w:rsid w:val="00BF0144"/>
    <w:rsid w:val="00C06CE6"/>
    <w:rsid w:val="00C11E8D"/>
    <w:rsid w:val="00C24352"/>
    <w:rsid w:val="00C26EA7"/>
    <w:rsid w:val="00C36FB0"/>
    <w:rsid w:val="00C44AD4"/>
    <w:rsid w:val="00C6272C"/>
    <w:rsid w:val="00C71341"/>
    <w:rsid w:val="00C73B4E"/>
    <w:rsid w:val="00C7551F"/>
    <w:rsid w:val="00C82BDD"/>
    <w:rsid w:val="00C96068"/>
    <w:rsid w:val="00CA2519"/>
    <w:rsid w:val="00CB4181"/>
    <w:rsid w:val="00CB6D92"/>
    <w:rsid w:val="00CD74BB"/>
    <w:rsid w:val="00D07EEB"/>
    <w:rsid w:val="00D13149"/>
    <w:rsid w:val="00D14C19"/>
    <w:rsid w:val="00D20EC0"/>
    <w:rsid w:val="00D21C0B"/>
    <w:rsid w:val="00D41678"/>
    <w:rsid w:val="00D46891"/>
    <w:rsid w:val="00D7658C"/>
    <w:rsid w:val="00D85A85"/>
    <w:rsid w:val="00DA74BC"/>
    <w:rsid w:val="00DD3F1D"/>
    <w:rsid w:val="00DE08DA"/>
    <w:rsid w:val="00DF1338"/>
    <w:rsid w:val="00DF6F91"/>
    <w:rsid w:val="00DF7DD9"/>
    <w:rsid w:val="00E2750D"/>
    <w:rsid w:val="00E544FA"/>
    <w:rsid w:val="00E570CA"/>
    <w:rsid w:val="00E63136"/>
    <w:rsid w:val="00E71755"/>
    <w:rsid w:val="00E7613C"/>
    <w:rsid w:val="00E90FDD"/>
    <w:rsid w:val="00EA62E2"/>
    <w:rsid w:val="00ED2AEF"/>
    <w:rsid w:val="00EF53F5"/>
    <w:rsid w:val="00F60461"/>
    <w:rsid w:val="00F7639D"/>
    <w:rsid w:val="00F821FE"/>
    <w:rsid w:val="00F8274C"/>
    <w:rsid w:val="00FA5EFF"/>
    <w:rsid w:val="00FB0205"/>
    <w:rsid w:val="00FD5EF9"/>
    <w:rsid w:val="00FF0F92"/>
    <w:rsid w:val="00FF5E7A"/>
    <w:rsid w:val="029C7D57"/>
    <w:rsid w:val="03D048F1"/>
    <w:rsid w:val="046267C8"/>
    <w:rsid w:val="05A33D7F"/>
    <w:rsid w:val="073503F3"/>
    <w:rsid w:val="0C03387C"/>
    <w:rsid w:val="0DA70D1F"/>
    <w:rsid w:val="0DF113C7"/>
    <w:rsid w:val="0E7D568C"/>
    <w:rsid w:val="12AA18D7"/>
    <w:rsid w:val="13C54781"/>
    <w:rsid w:val="146C1628"/>
    <w:rsid w:val="14B40113"/>
    <w:rsid w:val="177B2DCC"/>
    <w:rsid w:val="17CA6FA7"/>
    <w:rsid w:val="18421804"/>
    <w:rsid w:val="18CF3092"/>
    <w:rsid w:val="1E3F4AC5"/>
    <w:rsid w:val="227E4E52"/>
    <w:rsid w:val="22C15093"/>
    <w:rsid w:val="257605B7"/>
    <w:rsid w:val="25E4206D"/>
    <w:rsid w:val="273C641E"/>
    <w:rsid w:val="29B009D1"/>
    <w:rsid w:val="2D2B4E6F"/>
    <w:rsid w:val="32544FF5"/>
    <w:rsid w:val="32D87ADF"/>
    <w:rsid w:val="33074932"/>
    <w:rsid w:val="3798235F"/>
    <w:rsid w:val="383F6AB9"/>
    <w:rsid w:val="38F04F0C"/>
    <w:rsid w:val="4899161E"/>
    <w:rsid w:val="496C50E6"/>
    <w:rsid w:val="4A4F3B80"/>
    <w:rsid w:val="4B3C5D6C"/>
    <w:rsid w:val="4D0A077D"/>
    <w:rsid w:val="4D8F6897"/>
    <w:rsid w:val="4E2559D1"/>
    <w:rsid w:val="4EC64B45"/>
    <w:rsid w:val="4FE42AC9"/>
    <w:rsid w:val="50614696"/>
    <w:rsid w:val="50FE3181"/>
    <w:rsid w:val="51281C04"/>
    <w:rsid w:val="51F7080E"/>
    <w:rsid w:val="5477689A"/>
    <w:rsid w:val="552348A1"/>
    <w:rsid w:val="57001C90"/>
    <w:rsid w:val="5A152F92"/>
    <w:rsid w:val="5B604186"/>
    <w:rsid w:val="5F237752"/>
    <w:rsid w:val="614328CB"/>
    <w:rsid w:val="628554E1"/>
    <w:rsid w:val="62EA74CA"/>
    <w:rsid w:val="66030C79"/>
    <w:rsid w:val="67185C32"/>
    <w:rsid w:val="68326D3E"/>
    <w:rsid w:val="692735B3"/>
    <w:rsid w:val="697172BA"/>
    <w:rsid w:val="6BB579B2"/>
    <w:rsid w:val="728559C0"/>
    <w:rsid w:val="734A39F7"/>
    <w:rsid w:val="73B82287"/>
    <w:rsid w:val="77215D2A"/>
    <w:rsid w:val="7D711A8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031115"/>
  <w15:docId w15:val="{24D2972C-50DB-42D7-B690-B40CC6CADE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rsid w:val="00AC2BE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C2BE2"/>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semiHidden/>
    <w:qFormat/>
    <w:rPr>
      <w:sz w:val="18"/>
      <w:szCs w:val="18"/>
    </w:rPr>
  </w:style>
  <w:style w:type="character" w:customStyle="1" w:styleId="a4">
    <w:name w:val="页脚 字符"/>
    <w:basedOn w:val="a0"/>
    <w:link w:val="a3"/>
    <w:uiPriority w:val="99"/>
    <w:semiHidden/>
    <w:qFormat/>
    <w:rPr>
      <w:sz w:val="18"/>
      <w:szCs w:val="18"/>
    </w:rPr>
  </w:style>
  <w:style w:type="paragraph" w:styleId="a7">
    <w:name w:val="List Paragraph"/>
    <w:basedOn w:val="a"/>
    <w:uiPriority w:val="99"/>
    <w:rsid w:val="00A41643"/>
    <w:pPr>
      <w:ind w:firstLineChars="200" w:firstLine="420"/>
    </w:pPr>
  </w:style>
  <w:style w:type="paragraph" w:styleId="a8">
    <w:name w:val="Balloon Text"/>
    <w:basedOn w:val="a"/>
    <w:link w:val="a9"/>
    <w:uiPriority w:val="99"/>
    <w:semiHidden/>
    <w:unhideWhenUsed/>
    <w:rsid w:val="00287F73"/>
    <w:rPr>
      <w:sz w:val="18"/>
      <w:szCs w:val="18"/>
    </w:rPr>
  </w:style>
  <w:style w:type="character" w:customStyle="1" w:styleId="a9">
    <w:name w:val="批注框文本 字符"/>
    <w:basedOn w:val="a0"/>
    <w:link w:val="a8"/>
    <w:uiPriority w:val="99"/>
    <w:semiHidden/>
    <w:rsid w:val="00287F73"/>
    <w:rPr>
      <w:kern w:val="2"/>
      <w:sz w:val="18"/>
      <w:szCs w:val="18"/>
    </w:rPr>
  </w:style>
  <w:style w:type="paragraph" w:customStyle="1" w:styleId="exp-content-list">
    <w:name w:val="exp-content-list"/>
    <w:basedOn w:val="a"/>
    <w:rsid w:val="00E544FA"/>
    <w:pPr>
      <w:widowControl/>
      <w:spacing w:before="100" w:beforeAutospacing="1" w:after="100" w:afterAutospacing="1"/>
      <w:jc w:val="left"/>
    </w:pPr>
    <w:rPr>
      <w:rFonts w:ascii="宋体" w:eastAsia="宋体" w:hAnsi="宋体" w:cs="宋体"/>
      <w:kern w:val="0"/>
      <w:sz w:val="24"/>
      <w:szCs w:val="24"/>
    </w:rPr>
  </w:style>
  <w:style w:type="table" w:styleId="aa">
    <w:name w:val="Table Grid"/>
    <w:basedOn w:val="a1"/>
    <w:uiPriority w:val="59"/>
    <w:rsid w:val="00ED2A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Medium List 2 Accent 1"/>
    <w:basedOn w:val="a1"/>
    <w:uiPriority w:val="66"/>
    <w:rsid w:val="00916F3B"/>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ab">
    <w:name w:val="Hyperlink"/>
    <w:basedOn w:val="a0"/>
    <w:uiPriority w:val="99"/>
    <w:unhideWhenUsed/>
    <w:rsid w:val="008E5D49"/>
    <w:rPr>
      <w:color w:val="0000FF" w:themeColor="hyperlink"/>
      <w:u w:val="single"/>
    </w:rPr>
  </w:style>
  <w:style w:type="character" w:styleId="ac">
    <w:name w:val="Unresolved Mention"/>
    <w:basedOn w:val="a0"/>
    <w:uiPriority w:val="99"/>
    <w:semiHidden/>
    <w:unhideWhenUsed/>
    <w:rsid w:val="008E5D49"/>
    <w:rPr>
      <w:color w:val="605E5C"/>
      <w:shd w:val="clear" w:color="auto" w:fill="E1DFDD"/>
    </w:rPr>
  </w:style>
  <w:style w:type="character" w:customStyle="1" w:styleId="10">
    <w:name w:val="标题 1 字符"/>
    <w:basedOn w:val="a0"/>
    <w:link w:val="1"/>
    <w:uiPriority w:val="9"/>
    <w:rsid w:val="00AC2BE2"/>
    <w:rPr>
      <w:b/>
      <w:bCs/>
      <w:kern w:val="44"/>
      <w:sz w:val="44"/>
      <w:szCs w:val="44"/>
    </w:rPr>
  </w:style>
  <w:style w:type="character" w:customStyle="1" w:styleId="20">
    <w:name w:val="标题 2 字符"/>
    <w:basedOn w:val="a0"/>
    <w:link w:val="2"/>
    <w:uiPriority w:val="9"/>
    <w:rsid w:val="00AC2BE2"/>
    <w:rPr>
      <w:rFonts w:asciiTheme="majorHAnsi" w:eastAsiaTheme="majorEastAsia" w:hAnsiTheme="majorHAnsi" w:cstheme="majorBidi"/>
      <w:b/>
      <w:bCs/>
      <w:kern w:val="2"/>
      <w:sz w:val="32"/>
      <w:szCs w:val="32"/>
    </w:rPr>
  </w:style>
  <w:style w:type="paragraph" w:styleId="TOC">
    <w:name w:val="TOC Heading"/>
    <w:basedOn w:val="1"/>
    <w:next w:val="a"/>
    <w:uiPriority w:val="39"/>
    <w:unhideWhenUsed/>
    <w:qFormat/>
    <w:rsid w:val="000B7771"/>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
    <w:next w:val="a"/>
    <w:autoRedefine/>
    <w:uiPriority w:val="39"/>
    <w:unhideWhenUsed/>
    <w:rsid w:val="000B7771"/>
  </w:style>
  <w:style w:type="paragraph" w:styleId="TOC2">
    <w:name w:val="toc 2"/>
    <w:basedOn w:val="a"/>
    <w:next w:val="a"/>
    <w:autoRedefine/>
    <w:uiPriority w:val="39"/>
    <w:unhideWhenUsed/>
    <w:rsid w:val="000B7771"/>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8277925">
      <w:bodyDiv w:val="1"/>
      <w:marLeft w:val="0"/>
      <w:marRight w:val="0"/>
      <w:marTop w:val="0"/>
      <w:marBottom w:val="0"/>
      <w:divBdr>
        <w:top w:val="none" w:sz="0" w:space="0" w:color="auto"/>
        <w:left w:val="none" w:sz="0" w:space="0" w:color="auto"/>
        <w:bottom w:val="none" w:sz="0" w:space="0" w:color="auto"/>
        <w:right w:val="none" w:sz="0" w:space="0" w:color="auto"/>
      </w:divBdr>
      <w:divsChild>
        <w:div w:id="1775440831">
          <w:marLeft w:val="0"/>
          <w:marRight w:val="0"/>
          <w:marTop w:val="0"/>
          <w:marBottom w:val="0"/>
          <w:divBdr>
            <w:top w:val="none" w:sz="0" w:space="0" w:color="auto"/>
            <w:left w:val="none" w:sz="0" w:space="0" w:color="auto"/>
            <w:bottom w:val="none" w:sz="0" w:space="0" w:color="auto"/>
            <w:right w:val="none" w:sz="0" w:space="0" w:color="auto"/>
          </w:divBdr>
        </w:div>
      </w:divsChild>
    </w:div>
    <w:div w:id="183329112">
      <w:bodyDiv w:val="1"/>
      <w:marLeft w:val="0"/>
      <w:marRight w:val="0"/>
      <w:marTop w:val="0"/>
      <w:marBottom w:val="0"/>
      <w:divBdr>
        <w:top w:val="none" w:sz="0" w:space="0" w:color="auto"/>
        <w:left w:val="none" w:sz="0" w:space="0" w:color="auto"/>
        <w:bottom w:val="none" w:sz="0" w:space="0" w:color="auto"/>
        <w:right w:val="none" w:sz="0" w:space="0" w:color="auto"/>
      </w:divBdr>
      <w:divsChild>
        <w:div w:id="17242781">
          <w:marLeft w:val="0"/>
          <w:marRight w:val="0"/>
          <w:marTop w:val="0"/>
          <w:marBottom w:val="0"/>
          <w:divBdr>
            <w:top w:val="none" w:sz="0" w:space="0" w:color="auto"/>
            <w:left w:val="none" w:sz="0" w:space="0" w:color="auto"/>
            <w:bottom w:val="none" w:sz="0" w:space="0" w:color="auto"/>
            <w:right w:val="none" w:sz="0" w:space="0" w:color="auto"/>
          </w:divBdr>
        </w:div>
      </w:divsChild>
    </w:div>
    <w:div w:id="227498705">
      <w:bodyDiv w:val="1"/>
      <w:marLeft w:val="0"/>
      <w:marRight w:val="0"/>
      <w:marTop w:val="0"/>
      <w:marBottom w:val="0"/>
      <w:divBdr>
        <w:top w:val="none" w:sz="0" w:space="0" w:color="auto"/>
        <w:left w:val="none" w:sz="0" w:space="0" w:color="auto"/>
        <w:bottom w:val="none" w:sz="0" w:space="0" w:color="auto"/>
        <w:right w:val="none" w:sz="0" w:space="0" w:color="auto"/>
      </w:divBdr>
      <w:divsChild>
        <w:div w:id="2083020847">
          <w:marLeft w:val="0"/>
          <w:marRight w:val="0"/>
          <w:marTop w:val="0"/>
          <w:marBottom w:val="0"/>
          <w:divBdr>
            <w:top w:val="none" w:sz="0" w:space="0" w:color="auto"/>
            <w:left w:val="none" w:sz="0" w:space="0" w:color="auto"/>
            <w:bottom w:val="none" w:sz="0" w:space="0" w:color="auto"/>
            <w:right w:val="none" w:sz="0" w:space="0" w:color="auto"/>
          </w:divBdr>
        </w:div>
      </w:divsChild>
    </w:div>
    <w:div w:id="437870368">
      <w:bodyDiv w:val="1"/>
      <w:marLeft w:val="0"/>
      <w:marRight w:val="0"/>
      <w:marTop w:val="0"/>
      <w:marBottom w:val="0"/>
      <w:divBdr>
        <w:top w:val="none" w:sz="0" w:space="0" w:color="auto"/>
        <w:left w:val="none" w:sz="0" w:space="0" w:color="auto"/>
        <w:bottom w:val="none" w:sz="0" w:space="0" w:color="auto"/>
        <w:right w:val="none" w:sz="0" w:space="0" w:color="auto"/>
      </w:divBdr>
      <w:divsChild>
        <w:div w:id="1328899567">
          <w:marLeft w:val="0"/>
          <w:marRight w:val="0"/>
          <w:marTop w:val="0"/>
          <w:marBottom w:val="0"/>
          <w:divBdr>
            <w:top w:val="none" w:sz="0" w:space="0" w:color="auto"/>
            <w:left w:val="none" w:sz="0" w:space="0" w:color="auto"/>
            <w:bottom w:val="none" w:sz="0" w:space="0" w:color="auto"/>
            <w:right w:val="none" w:sz="0" w:space="0" w:color="auto"/>
          </w:divBdr>
        </w:div>
      </w:divsChild>
    </w:div>
    <w:div w:id="441341925">
      <w:bodyDiv w:val="1"/>
      <w:marLeft w:val="0"/>
      <w:marRight w:val="0"/>
      <w:marTop w:val="0"/>
      <w:marBottom w:val="0"/>
      <w:divBdr>
        <w:top w:val="none" w:sz="0" w:space="0" w:color="auto"/>
        <w:left w:val="none" w:sz="0" w:space="0" w:color="auto"/>
        <w:bottom w:val="none" w:sz="0" w:space="0" w:color="auto"/>
        <w:right w:val="none" w:sz="0" w:space="0" w:color="auto"/>
      </w:divBdr>
    </w:div>
    <w:div w:id="505097730">
      <w:bodyDiv w:val="1"/>
      <w:marLeft w:val="0"/>
      <w:marRight w:val="0"/>
      <w:marTop w:val="0"/>
      <w:marBottom w:val="0"/>
      <w:divBdr>
        <w:top w:val="none" w:sz="0" w:space="0" w:color="auto"/>
        <w:left w:val="none" w:sz="0" w:space="0" w:color="auto"/>
        <w:bottom w:val="none" w:sz="0" w:space="0" w:color="auto"/>
        <w:right w:val="none" w:sz="0" w:space="0" w:color="auto"/>
      </w:divBdr>
      <w:divsChild>
        <w:div w:id="500000436">
          <w:marLeft w:val="0"/>
          <w:marRight w:val="0"/>
          <w:marTop w:val="0"/>
          <w:marBottom w:val="0"/>
          <w:divBdr>
            <w:top w:val="none" w:sz="0" w:space="0" w:color="auto"/>
            <w:left w:val="none" w:sz="0" w:space="0" w:color="auto"/>
            <w:bottom w:val="none" w:sz="0" w:space="0" w:color="auto"/>
            <w:right w:val="none" w:sz="0" w:space="0" w:color="auto"/>
          </w:divBdr>
        </w:div>
      </w:divsChild>
    </w:div>
    <w:div w:id="540094996">
      <w:bodyDiv w:val="1"/>
      <w:marLeft w:val="0"/>
      <w:marRight w:val="0"/>
      <w:marTop w:val="0"/>
      <w:marBottom w:val="0"/>
      <w:divBdr>
        <w:top w:val="none" w:sz="0" w:space="0" w:color="auto"/>
        <w:left w:val="none" w:sz="0" w:space="0" w:color="auto"/>
        <w:bottom w:val="none" w:sz="0" w:space="0" w:color="auto"/>
        <w:right w:val="none" w:sz="0" w:space="0" w:color="auto"/>
      </w:divBdr>
      <w:divsChild>
        <w:div w:id="1463617677">
          <w:marLeft w:val="0"/>
          <w:marRight w:val="0"/>
          <w:marTop w:val="0"/>
          <w:marBottom w:val="0"/>
          <w:divBdr>
            <w:top w:val="none" w:sz="0" w:space="0" w:color="auto"/>
            <w:left w:val="none" w:sz="0" w:space="0" w:color="auto"/>
            <w:bottom w:val="none" w:sz="0" w:space="0" w:color="auto"/>
            <w:right w:val="none" w:sz="0" w:space="0" w:color="auto"/>
          </w:divBdr>
        </w:div>
      </w:divsChild>
    </w:div>
    <w:div w:id="660743258">
      <w:bodyDiv w:val="1"/>
      <w:marLeft w:val="0"/>
      <w:marRight w:val="0"/>
      <w:marTop w:val="0"/>
      <w:marBottom w:val="0"/>
      <w:divBdr>
        <w:top w:val="none" w:sz="0" w:space="0" w:color="auto"/>
        <w:left w:val="none" w:sz="0" w:space="0" w:color="auto"/>
        <w:bottom w:val="none" w:sz="0" w:space="0" w:color="auto"/>
        <w:right w:val="none" w:sz="0" w:space="0" w:color="auto"/>
      </w:divBdr>
      <w:divsChild>
        <w:div w:id="79065233">
          <w:marLeft w:val="0"/>
          <w:marRight w:val="0"/>
          <w:marTop w:val="0"/>
          <w:marBottom w:val="0"/>
          <w:divBdr>
            <w:top w:val="none" w:sz="0" w:space="0" w:color="auto"/>
            <w:left w:val="none" w:sz="0" w:space="0" w:color="auto"/>
            <w:bottom w:val="none" w:sz="0" w:space="0" w:color="auto"/>
            <w:right w:val="none" w:sz="0" w:space="0" w:color="auto"/>
          </w:divBdr>
        </w:div>
      </w:divsChild>
    </w:div>
    <w:div w:id="710300391">
      <w:bodyDiv w:val="1"/>
      <w:marLeft w:val="0"/>
      <w:marRight w:val="0"/>
      <w:marTop w:val="0"/>
      <w:marBottom w:val="0"/>
      <w:divBdr>
        <w:top w:val="none" w:sz="0" w:space="0" w:color="auto"/>
        <w:left w:val="none" w:sz="0" w:space="0" w:color="auto"/>
        <w:bottom w:val="none" w:sz="0" w:space="0" w:color="auto"/>
        <w:right w:val="none" w:sz="0" w:space="0" w:color="auto"/>
      </w:divBdr>
      <w:divsChild>
        <w:div w:id="1066680782">
          <w:marLeft w:val="0"/>
          <w:marRight w:val="0"/>
          <w:marTop w:val="0"/>
          <w:marBottom w:val="0"/>
          <w:divBdr>
            <w:top w:val="none" w:sz="0" w:space="0" w:color="auto"/>
            <w:left w:val="none" w:sz="0" w:space="0" w:color="auto"/>
            <w:bottom w:val="none" w:sz="0" w:space="0" w:color="auto"/>
            <w:right w:val="none" w:sz="0" w:space="0" w:color="auto"/>
          </w:divBdr>
        </w:div>
      </w:divsChild>
    </w:div>
    <w:div w:id="727384732">
      <w:bodyDiv w:val="1"/>
      <w:marLeft w:val="0"/>
      <w:marRight w:val="0"/>
      <w:marTop w:val="0"/>
      <w:marBottom w:val="0"/>
      <w:divBdr>
        <w:top w:val="none" w:sz="0" w:space="0" w:color="auto"/>
        <w:left w:val="none" w:sz="0" w:space="0" w:color="auto"/>
        <w:bottom w:val="none" w:sz="0" w:space="0" w:color="auto"/>
        <w:right w:val="none" w:sz="0" w:space="0" w:color="auto"/>
      </w:divBdr>
      <w:divsChild>
        <w:div w:id="1701780860">
          <w:marLeft w:val="0"/>
          <w:marRight w:val="0"/>
          <w:marTop w:val="0"/>
          <w:marBottom w:val="0"/>
          <w:divBdr>
            <w:top w:val="none" w:sz="0" w:space="0" w:color="auto"/>
            <w:left w:val="none" w:sz="0" w:space="0" w:color="auto"/>
            <w:bottom w:val="none" w:sz="0" w:space="0" w:color="auto"/>
            <w:right w:val="none" w:sz="0" w:space="0" w:color="auto"/>
          </w:divBdr>
        </w:div>
      </w:divsChild>
    </w:div>
    <w:div w:id="759763511">
      <w:bodyDiv w:val="1"/>
      <w:marLeft w:val="0"/>
      <w:marRight w:val="0"/>
      <w:marTop w:val="0"/>
      <w:marBottom w:val="0"/>
      <w:divBdr>
        <w:top w:val="none" w:sz="0" w:space="0" w:color="auto"/>
        <w:left w:val="none" w:sz="0" w:space="0" w:color="auto"/>
        <w:bottom w:val="none" w:sz="0" w:space="0" w:color="auto"/>
        <w:right w:val="none" w:sz="0" w:space="0" w:color="auto"/>
      </w:divBdr>
      <w:divsChild>
        <w:div w:id="1926836724">
          <w:marLeft w:val="0"/>
          <w:marRight w:val="0"/>
          <w:marTop w:val="0"/>
          <w:marBottom w:val="0"/>
          <w:divBdr>
            <w:top w:val="none" w:sz="0" w:space="0" w:color="auto"/>
            <w:left w:val="none" w:sz="0" w:space="0" w:color="auto"/>
            <w:bottom w:val="none" w:sz="0" w:space="0" w:color="auto"/>
            <w:right w:val="none" w:sz="0" w:space="0" w:color="auto"/>
          </w:divBdr>
        </w:div>
        <w:div w:id="1890147175">
          <w:marLeft w:val="0"/>
          <w:marRight w:val="0"/>
          <w:marTop w:val="0"/>
          <w:marBottom w:val="0"/>
          <w:divBdr>
            <w:top w:val="none" w:sz="0" w:space="0" w:color="auto"/>
            <w:left w:val="none" w:sz="0" w:space="0" w:color="auto"/>
            <w:bottom w:val="none" w:sz="0" w:space="0" w:color="auto"/>
            <w:right w:val="none" w:sz="0" w:space="0" w:color="auto"/>
          </w:divBdr>
        </w:div>
      </w:divsChild>
    </w:div>
    <w:div w:id="981426982">
      <w:bodyDiv w:val="1"/>
      <w:marLeft w:val="0"/>
      <w:marRight w:val="0"/>
      <w:marTop w:val="0"/>
      <w:marBottom w:val="0"/>
      <w:divBdr>
        <w:top w:val="none" w:sz="0" w:space="0" w:color="auto"/>
        <w:left w:val="none" w:sz="0" w:space="0" w:color="auto"/>
        <w:bottom w:val="none" w:sz="0" w:space="0" w:color="auto"/>
        <w:right w:val="none" w:sz="0" w:space="0" w:color="auto"/>
      </w:divBdr>
      <w:divsChild>
        <w:div w:id="1094401203">
          <w:marLeft w:val="0"/>
          <w:marRight w:val="0"/>
          <w:marTop w:val="0"/>
          <w:marBottom w:val="0"/>
          <w:divBdr>
            <w:top w:val="none" w:sz="0" w:space="0" w:color="auto"/>
            <w:left w:val="none" w:sz="0" w:space="0" w:color="auto"/>
            <w:bottom w:val="none" w:sz="0" w:space="0" w:color="auto"/>
            <w:right w:val="none" w:sz="0" w:space="0" w:color="auto"/>
          </w:divBdr>
        </w:div>
      </w:divsChild>
    </w:div>
    <w:div w:id="1058432698">
      <w:bodyDiv w:val="1"/>
      <w:marLeft w:val="0"/>
      <w:marRight w:val="0"/>
      <w:marTop w:val="0"/>
      <w:marBottom w:val="0"/>
      <w:divBdr>
        <w:top w:val="none" w:sz="0" w:space="0" w:color="auto"/>
        <w:left w:val="none" w:sz="0" w:space="0" w:color="auto"/>
        <w:bottom w:val="none" w:sz="0" w:space="0" w:color="auto"/>
        <w:right w:val="none" w:sz="0" w:space="0" w:color="auto"/>
      </w:divBdr>
      <w:divsChild>
        <w:div w:id="1360005039">
          <w:marLeft w:val="0"/>
          <w:marRight w:val="0"/>
          <w:marTop w:val="0"/>
          <w:marBottom w:val="0"/>
          <w:divBdr>
            <w:top w:val="none" w:sz="0" w:space="0" w:color="auto"/>
            <w:left w:val="none" w:sz="0" w:space="0" w:color="auto"/>
            <w:bottom w:val="none" w:sz="0" w:space="0" w:color="auto"/>
            <w:right w:val="none" w:sz="0" w:space="0" w:color="auto"/>
          </w:divBdr>
        </w:div>
      </w:divsChild>
    </w:div>
    <w:div w:id="1223059040">
      <w:bodyDiv w:val="1"/>
      <w:marLeft w:val="0"/>
      <w:marRight w:val="0"/>
      <w:marTop w:val="0"/>
      <w:marBottom w:val="0"/>
      <w:divBdr>
        <w:top w:val="none" w:sz="0" w:space="0" w:color="auto"/>
        <w:left w:val="none" w:sz="0" w:space="0" w:color="auto"/>
        <w:bottom w:val="none" w:sz="0" w:space="0" w:color="auto"/>
        <w:right w:val="none" w:sz="0" w:space="0" w:color="auto"/>
      </w:divBdr>
      <w:divsChild>
        <w:div w:id="592860601">
          <w:marLeft w:val="0"/>
          <w:marRight w:val="0"/>
          <w:marTop w:val="0"/>
          <w:marBottom w:val="0"/>
          <w:divBdr>
            <w:top w:val="none" w:sz="0" w:space="0" w:color="auto"/>
            <w:left w:val="none" w:sz="0" w:space="0" w:color="auto"/>
            <w:bottom w:val="none" w:sz="0" w:space="0" w:color="auto"/>
            <w:right w:val="none" w:sz="0" w:space="0" w:color="auto"/>
          </w:divBdr>
        </w:div>
      </w:divsChild>
    </w:div>
    <w:div w:id="1571302782">
      <w:bodyDiv w:val="1"/>
      <w:marLeft w:val="0"/>
      <w:marRight w:val="0"/>
      <w:marTop w:val="0"/>
      <w:marBottom w:val="0"/>
      <w:divBdr>
        <w:top w:val="none" w:sz="0" w:space="0" w:color="auto"/>
        <w:left w:val="none" w:sz="0" w:space="0" w:color="auto"/>
        <w:bottom w:val="none" w:sz="0" w:space="0" w:color="auto"/>
        <w:right w:val="none" w:sz="0" w:space="0" w:color="auto"/>
      </w:divBdr>
    </w:div>
    <w:div w:id="1593319747">
      <w:bodyDiv w:val="1"/>
      <w:marLeft w:val="0"/>
      <w:marRight w:val="0"/>
      <w:marTop w:val="0"/>
      <w:marBottom w:val="0"/>
      <w:divBdr>
        <w:top w:val="none" w:sz="0" w:space="0" w:color="auto"/>
        <w:left w:val="none" w:sz="0" w:space="0" w:color="auto"/>
        <w:bottom w:val="none" w:sz="0" w:space="0" w:color="auto"/>
        <w:right w:val="none" w:sz="0" w:space="0" w:color="auto"/>
      </w:divBdr>
      <w:divsChild>
        <w:div w:id="1515530826">
          <w:marLeft w:val="0"/>
          <w:marRight w:val="0"/>
          <w:marTop w:val="0"/>
          <w:marBottom w:val="0"/>
          <w:divBdr>
            <w:top w:val="none" w:sz="0" w:space="0" w:color="auto"/>
            <w:left w:val="none" w:sz="0" w:space="0" w:color="auto"/>
            <w:bottom w:val="none" w:sz="0" w:space="0" w:color="auto"/>
            <w:right w:val="none" w:sz="0" w:space="0" w:color="auto"/>
          </w:divBdr>
        </w:div>
      </w:divsChild>
    </w:div>
    <w:div w:id="1787651825">
      <w:bodyDiv w:val="1"/>
      <w:marLeft w:val="0"/>
      <w:marRight w:val="0"/>
      <w:marTop w:val="0"/>
      <w:marBottom w:val="0"/>
      <w:divBdr>
        <w:top w:val="none" w:sz="0" w:space="0" w:color="auto"/>
        <w:left w:val="none" w:sz="0" w:space="0" w:color="auto"/>
        <w:bottom w:val="none" w:sz="0" w:space="0" w:color="auto"/>
        <w:right w:val="none" w:sz="0" w:space="0" w:color="auto"/>
      </w:divBdr>
      <w:divsChild>
        <w:div w:id="1962607025">
          <w:marLeft w:val="0"/>
          <w:marRight w:val="0"/>
          <w:marTop w:val="0"/>
          <w:marBottom w:val="0"/>
          <w:divBdr>
            <w:top w:val="none" w:sz="0" w:space="0" w:color="auto"/>
            <w:left w:val="none" w:sz="0" w:space="0" w:color="auto"/>
            <w:bottom w:val="none" w:sz="0" w:space="0" w:color="auto"/>
            <w:right w:val="none" w:sz="0" w:space="0" w:color="auto"/>
          </w:divBdr>
        </w:div>
      </w:divsChild>
    </w:div>
    <w:div w:id="1807776666">
      <w:bodyDiv w:val="1"/>
      <w:marLeft w:val="0"/>
      <w:marRight w:val="0"/>
      <w:marTop w:val="0"/>
      <w:marBottom w:val="0"/>
      <w:divBdr>
        <w:top w:val="none" w:sz="0" w:space="0" w:color="auto"/>
        <w:left w:val="none" w:sz="0" w:space="0" w:color="auto"/>
        <w:bottom w:val="none" w:sz="0" w:space="0" w:color="auto"/>
        <w:right w:val="none" w:sz="0" w:space="0" w:color="auto"/>
      </w:divBdr>
      <w:divsChild>
        <w:div w:id="900867214">
          <w:marLeft w:val="0"/>
          <w:marRight w:val="0"/>
          <w:marTop w:val="0"/>
          <w:marBottom w:val="0"/>
          <w:divBdr>
            <w:top w:val="none" w:sz="0" w:space="0" w:color="auto"/>
            <w:left w:val="none" w:sz="0" w:space="0" w:color="auto"/>
            <w:bottom w:val="none" w:sz="0" w:space="0" w:color="auto"/>
            <w:right w:val="none" w:sz="0" w:space="0" w:color="auto"/>
          </w:divBdr>
        </w:div>
      </w:divsChild>
    </w:div>
    <w:div w:id="2032143308">
      <w:bodyDiv w:val="1"/>
      <w:marLeft w:val="0"/>
      <w:marRight w:val="0"/>
      <w:marTop w:val="0"/>
      <w:marBottom w:val="0"/>
      <w:divBdr>
        <w:top w:val="none" w:sz="0" w:space="0" w:color="auto"/>
        <w:left w:val="none" w:sz="0" w:space="0" w:color="auto"/>
        <w:bottom w:val="none" w:sz="0" w:space="0" w:color="auto"/>
        <w:right w:val="none" w:sz="0" w:space="0" w:color="auto"/>
      </w:divBdr>
      <w:divsChild>
        <w:div w:id="122679643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EDBA1109-BD80-4FD6-A767-53BB21771C06}">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2323</TotalTime>
  <Pages>14</Pages>
  <Words>643</Words>
  <Characters>3667</Characters>
  <Application>Microsoft Office Word</Application>
  <DocSecurity>0</DocSecurity>
  <Lines>30</Lines>
  <Paragraphs>8</Paragraphs>
  <ScaleCrop>false</ScaleCrop>
  <Company/>
  <LinksUpToDate>false</LinksUpToDate>
  <CharactersWithSpaces>4302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123123</dc:creator>
  <cp:lastModifiedBy>MAK OITUNG</cp:lastModifiedBy>
  <cp:revision>150</cp:revision>
  <dcterms:created xsi:type="dcterms:W3CDTF">2018-01-04T02:46:00Z</dcterms:created>
  <dcterms:modified xsi:type="dcterms:W3CDTF">2020-06-16T12:19:00Z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ies>
</file>