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D9709C" w:rsidRPr="00550A97" w14:paraId="251A0616" w14:textId="77777777" w:rsidTr="00A46CFE">
        <w:trPr>
          <w:trHeight w:val="24"/>
        </w:trPr>
        <w:tc>
          <w:tcPr>
            <w:tcW w:w="9618" w:type="dxa"/>
            <w:tcBorders>
              <w:bottom w:val="single" w:sz="4" w:space="0" w:color="auto"/>
            </w:tcBorders>
          </w:tcPr>
          <w:p w14:paraId="4E5B7165" w14:textId="70979534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4D55">
              <w:rPr>
                <w:rFonts w:ascii="함초롬바탕" w:eastAsia="함초롬바탕" w:hAnsi="함초롬바탕" w:cs="함초롬바탕" w:hint="eastAsia"/>
                <w:b/>
                <w:sz w:val="40"/>
                <w:szCs w:val="28"/>
              </w:rPr>
              <w:t>연원호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(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  <w:r w:rsidR="00374D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</w:t>
            </w:r>
            <w:r w:rsidR="00374D55"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="00374D55"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ONHO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</w:tr>
      <w:tr w:rsidR="00D9709C" w:rsidRPr="00550A97" w14:paraId="242069B0" w14:textId="77777777" w:rsidTr="00A46CFE">
        <w:trPr>
          <w:trHeight w:val="20"/>
        </w:trPr>
        <w:tc>
          <w:tcPr>
            <w:tcW w:w="9618" w:type="dxa"/>
            <w:tcBorders>
              <w:top w:val="single" w:sz="4" w:space="0" w:color="auto"/>
            </w:tcBorders>
          </w:tcPr>
          <w:p w14:paraId="72683E06" w14:textId="061ACD23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49603A">
              <w:rPr>
                <w:rFonts w:ascii="Times New Roman" w:hAnsi="Times New Roman" w:cs="Times New Roman" w:hint="eastAsia"/>
                <w:sz w:val="22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="00927DB6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177975">
              <w:rPr>
                <w:rFonts w:ascii="Times New Roman" w:hAnsi="Times New Roman" w:cs="Times New Roman" w:hint="eastAsia"/>
                <w:sz w:val="22"/>
                <w:szCs w:val="28"/>
              </w:rPr>
              <w:t>7</w:t>
            </w:r>
            <w:r w:rsidR="000F0CA4">
              <w:rPr>
                <w:rFonts w:ascii="Times New Roman" w:hAnsi="Times New Roman" w:cs="Times New Roman" w:hint="eastAsia"/>
                <w:sz w:val="22"/>
                <w:szCs w:val="28"/>
              </w:rPr>
              <w:t>.2</w:t>
            </w:r>
            <w:r w:rsidR="00010430">
              <w:rPr>
                <w:rFonts w:ascii="Times New Roman" w:hAnsi="Times New Roman" w:cs="Times New Roman" w:hint="eastAsia"/>
                <w:sz w:val="22"/>
                <w:szCs w:val="28"/>
              </w:rPr>
              <w:t>5</w:t>
            </w:r>
          </w:p>
        </w:tc>
      </w:tr>
    </w:tbl>
    <w:p w14:paraId="13697F49" w14:textId="519849C6" w:rsidR="00A42C75" w:rsidRPr="00206694" w:rsidRDefault="00A42C75">
      <w:pPr>
        <w:pStyle w:val="a"/>
        <w:rPr>
          <w:sz w:val="12"/>
          <w:szCs w:val="16"/>
        </w:rPr>
      </w:pPr>
    </w:p>
    <w:tbl>
      <w:tblPr>
        <w:tblOverlap w:val="never"/>
        <w:tblW w:w="9525" w:type="dxa"/>
        <w:tblInd w:w="102" w:type="dxa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1037"/>
        <w:gridCol w:w="5028"/>
        <w:gridCol w:w="256"/>
        <w:gridCol w:w="850"/>
        <w:gridCol w:w="200"/>
        <w:gridCol w:w="14"/>
        <w:gridCol w:w="966"/>
      </w:tblGrid>
      <w:tr w:rsidR="00A42C75" w14:paraId="6DB9FA4D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5144E00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개인정보</w:t>
            </w:r>
          </w:p>
        </w:tc>
        <w:tc>
          <w:tcPr>
            <w:tcW w:w="6321" w:type="dxa"/>
            <w:gridSpan w:val="3"/>
            <w:vAlign w:val="center"/>
          </w:tcPr>
          <w:p w14:paraId="5A530B1D" w14:textId="61F2A26D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現 </w:t>
            </w:r>
            <w:r w:rsidR="0018067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국립외교원 </w:t>
            </w:r>
            <w:r w:rsidR="00010430">
              <w:rPr>
                <w:rFonts w:ascii="맑은 고딕" w:eastAsia="맑은 고딕" w:hint="eastAsia"/>
                <w:spacing w:val="-5"/>
                <w:shd w:val="clear" w:color="000000" w:fill="auto"/>
              </w:rPr>
              <w:t>조</w:t>
            </w:r>
            <w:r w:rsidR="0018067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교수, </w:t>
            </w:r>
            <w:proofErr w:type="spellStart"/>
            <w:r w:rsidR="0018067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경제기술안보연구센터장</w:t>
            </w:r>
            <w:proofErr w:type="spellEnd"/>
          </w:p>
        </w:tc>
        <w:tc>
          <w:tcPr>
            <w:tcW w:w="2030" w:type="dxa"/>
            <w:gridSpan w:val="4"/>
            <w:vMerge w:val="restart"/>
          </w:tcPr>
          <w:p w14:paraId="35AE9B76" w14:textId="302E0C3D" w:rsidR="00A42C75" w:rsidRDefault="000F0CA4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64D8AB" wp14:editId="4FA4A1F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117475</wp:posOffset>
                  </wp:positionV>
                  <wp:extent cx="1234800" cy="1501200"/>
                  <wp:effectExtent l="0" t="0" r="3810" b="3810"/>
                  <wp:wrapNone/>
                  <wp:docPr id="6034655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800" cy="15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829603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1D0C30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4CDF0047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C610C6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3EDE3592" w14:textId="6685A594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</w:pPr>
          </w:p>
        </w:tc>
      </w:tr>
      <w:tr w:rsidR="00A42C75" w14:paraId="71373787" w14:textId="77777777" w:rsidTr="00212DB9">
        <w:trPr>
          <w:trHeight w:val="560"/>
        </w:trPr>
        <w:tc>
          <w:tcPr>
            <w:tcW w:w="1174" w:type="dxa"/>
            <w:vAlign w:val="center"/>
          </w:tcPr>
          <w:p w14:paraId="12C45B2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321" w:type="dxa"/>
            <w:gridSpan w:val="3"/>
            <w:vAlign w:val="center"/>
          </w:tcPr>
          <w:p w14:paraId="11E8BDE8" w14:textId="344E4CF8" w:rsidR="00A42C75" w:rsidRDefault="00EC182D" w:rsidP="00FA7BEA">
            <w:pPr>
              <w:pStyle w:val="a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contextualSpacing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경제, 금융, 국제관계 관련 경험을 두루 갖춘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="00AD06A1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전문가로 </w:t>
            </w:r>
            <w:r w:rsidR="00F52274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첨단기술 경쟁을 전문 연구분야로 함</w:t>
            </w:r>
          </w:p>
        </w:tc>
        <w:tc>
          <w:tcPr>
            <w:tcW w:w="2030" w:type="dxa"/>
            <w:gridSpan w:val="4"/>
            <w:vMerge/>
          </w:tcPr>
          <w:p w14:paraId="28CA3A9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2CDDAC6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6E5A3378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1575857F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5284" w:type="dxa"/>
            <w:gridSpan w:val="2"/>
            <w:vAlign w:val="center"/>
          </w:tcPr>
          <w:p w14:paraId="588F1933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2030" w:type="dxa"/>
            <w:gridSpan w:val="4"/>
            <w:vMerge/>
          </w:tcPr>
          <w:p w14:paraId="04C69EF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CB53BA" w14:paraId="785FE41B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3E4EC4BB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6EDE1BDD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생년월일:</w:t>
            </w:r>
          </w:p>
        </w:tc>
        <w:tc>
          <w:tcPr>
            <w:tcW w:w="5284" w:type="dxa"/>
            <w:gridSpan w:val="2"/>
            <w:vAlign w:val="center"/>
          </w:tcPr>
          <w:p w14:paraId="59DFD6A2" w14:textId="66EAE94B" w:rsidR="00CB53BA" w:rsidRDefault="00CB53BA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/>
                <w:spacing w:val="-5"/>
                <w:shd w:val="clear" w:color="000000" w:fill="auto"/>
              </w:rPr>
              <w:t>1979. 12. 19 (</w:t>
            </w:r>
            <w:r w:rsidRPr="006E7F2A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4</w:t>
            </w:r>
            <w:r w:rsidR="003B4AF8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4</w:t>
            </w:r>
            <w:r w:rsidRPr="006E7F2A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세)</w:t>
            </w:r>
          </w:p>
        </w:tc>
        <w:tc>
          <w:tcPr>
            <w:tcW w:w="2030" w:type="dxa"/>
            <w:gridSpan w:val="4"/>
            <w:vMerge/>
          </w:tcPr>
          <w:p w14:paraId="7B39EDAC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332F7C15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06A8340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7DDF89D6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연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락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처:</w:t>
            </w:r>
          </w:p>
        </w:tc>
        <w:tc>
          <w:tcPr>
            <w:tcW w:w="5284" w:type="dxa"/>
            <w:gridSpan w:val="2"/>
            <w:vAlign w:val="center"/>
          </w:tcPr>
          <w:p w14:paraId="03B7CC89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010-9433-1116</w:t>
            </w:r>
          </w:p>
        </w:tc>
        <w:tc>
          <w:tcPr>
            <w:tcW w:w="2030" w:type="dxa"/>
            <w:gridSpan w:val="4"/>
            <w:vMerge/>
          </w:tcPr>
          <w:p w14:paraId="3D2E459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CD698F2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3FB7F22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0ED137F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5D570D" w14:textId="791DDC52" w:rsidR="00A42C75" w:rsidRDefault="00EC182D" w:rsidP="00FA7BEA">
            <w:pPr>
              <w:pStyle w:val="a"/>
              <w:wordWrap/>
              <w:spacing w:line="240" w:lineRule="exact"/>
              <w:contextualSpacing/>
              <w:rPr>
                <w:rFonts w:hint="eastAsia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(직장) </w:t>
            </w:r>
            <w:r w:rsidR="00010430">
              <w:rPr>
                <w:rFonts w:ascii="맑은 고딕" w:eastAsia="맑은 고딕" w:hint="eastAsia"/>
                <w:spacing w:val="-5"/>
                <w:shd w:val="clear" w:color="000000" w:fill="auto"/>
              </w:rPr>
              <w:t>02-3497-7720</w:t>
            </w:r>
          </w:p>
        </w:tc>
        <w:tc>
          <w:tcPr>
            <w:tcW w:w="2030" w:type="dxa"/>
            <w:gridSpan w:val="4"/>
            <w:vMerge/>
          </w:tcPr>
          <w:p w14:paraId="16E1506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9BF4C96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2FB65CB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020FF2C3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Email:</w:t>
            </w:r>
          </w:p>
        </w:tc>
        <w:tc>
          <w:tcPr>
            <w:tcW w:w="5284" w:type="dxa"/>
            <w:gridSpan w:val="2"/>
            <w:vAlign w:val="center"/>
          </w:tcPr>
          <w:p w14:paraId="38E0D63E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yeonwonho@gmail.com</w:t>
            </w:r>
          </w:p>
        </w:tc>
        <w:tc>
          <w:tcPr>
            <w:tcW w:w="2030" w:type="dxa"/>
            <w:gridSpan w:val="4"/>
            <w:vMerge/>
          </w:tcPr>
          <w:p w14:paraId="2487D33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F975068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0AE9DB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488E02E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11C557" w14:textId="762A12EA" w:rsidR="00A42C75" w:rsidRDefault="00EC182D" w:rsidP="00FA7BEA">
            <w:pPr>
              <w:pStyle w:val="a"/>
              <w:wordWrap/>
              <w:spacing w:line="240" w:lineRule="exact"/>
              <w:contextualSpacing/>
              <w:rPr>
                <w:rFonts w:hint="eastAsia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(직장) </w:t>
            </w:r>
            <w:r w:rsidR="00010430">
              <w:rPr>
                <w:rFonts w:ascii="맑은 고딕" w:eastAsia="맑은 고딕" w:hint="eastAsia"/>
                <w:spacing w:val="-5"/>
                <w:shd w:val="clear" w:color="000000" w:fill="auto"/>
              </w:rPr>
              <w:t>whyeon24@mofa.go.kr</w:t>
            </w:r>
          </w:p>
        </w:tc>
        <w:tc>
          <w:tcPr>
            <w:tcW w:w="2030" w:type="dxa"/>
            <w:gridSpan w:val="4"/>
            <w:vMerge/>
          </w:tcPr>
          <w:p w14:paraId="43CC4C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D2EB498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AF46EFD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4E52A52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Website:</w:t>
            </w:r>
          </w:p>
        </w:tc>
        <w:tc>
          <w:tcPr>
            <w:tcW w:w="5284" w:type="dxa"/>
            <w:gridSpan w:val="2"/>
            <w:vAlign w:val="center"/>
          </w:tcPr>
          <w:p w14:paraId="53964FFC" w14:textId="77777777" w:rsidR="00A42C75" w:rsidRDefault="00EC182D" w:rsidP="00FA7BEA">
            <w:pPr>
              <w:wordWrap/>
              <w:spacing w:after="0" w:line="240" w:lineRule="exact"/>
              <w:contextualSpacing/>
            </w:pPr>
            <w:r>
              <w:rPr>
                <w:spacing w:val="-5"/>
              </w:rPr>
              <w:t>https://sites.google.com/site/yeonwonho/</w:t>
            </w:r>
          </w:p>
        </w:tc>
        <w:tc>
          <w:tcPr>
            <w:tcW w:w="2030" w:type="dxa"/>
            <w:gridSpan w:val="4"/>
            <w:vMerge/>
          </w:tcPr>
          <w:p w14:paraId="488764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4C34E84D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53D2D9F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5B010C7B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주    소:</w:t>
            </w:r>
          </w:p>
        </w:tc>
        <w:tc>
          <w:tcPr>
            <w:tcW w:w="7314" w:type="dxa"/>
            <w:gridSpan w:val="6"/>
            <w:vAlign w:val="center"/>
          </w:tcPr>
          <w:p w14:paraId="5248C18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(자택) 세종특별자치시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달빛로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211 1008동 202호</w:t>
            </w:r>
          </w:p>
        </w:tc>
      </w:tr>
      <w:tr w:rsidR="00A42C75" w14:paraId="2F19D1DA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24C0BBC6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10F060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함초롬돋움" w:eastAsia="함초롬돋움"/>
              </w:rPr>
            </w:pPr>
          </w:p>
        </w:tc>
        <w:tc>
          <w:tcPr>
            <w:tcW w:w="7314" w:type="dxa"/>
            <w:gridSpan w:val="6"/>
            <w:vAlign w:val="center"/>
          </w:tcPr>
          <w:p w14:paraId="70BA1DE5" w14:textId="6549B19D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(직장) </w:t>
            </w:r>
            <w:r w:rsidR="00180679">
              <w:rPr>
                <w:rFonts w:ascii="맑은 고딕" w:eastAsia="맑은 고딕" w:hint="eastAsia"/>
                <w:spacing w:val="-5"/>
                <w:shd w:val="clear" w:color="000000" w:fill="auto"/>
              </w:rPr>
              <w:t>서울특별시 서초구 남부순환로 2572</w:t>
            </w:r>
          </w:p>
        </w:tc>
      </w:tr>
      <w:tr w:rsidR="00A42C75" w14:paraId="011DDDDC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386901CD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b/>
                <w:sz w:val="10"/>
                <w:szCs w:val="10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2F76F190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z w:val="10"/>
                <w:szCs w:val="10"/>
                <w:shd w:val="clear" w:color="000000" w:fill="auto"/>
              </w:rPr>
            </w:pPr>
          </w:p>
        </w:tc>
      </w:tr>
      <w:tr w:rsidR="00241404" w14:paraId="1C4CC559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71D4EB67" w14:textId="77777777" w:rsidR="00241404" w:rsidRDefault="00241404" w:rsidP="00241404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경력사항</w:t>
            </w:r>
          </w:p>
        </w:tc>
        <w:tc>
          <w:tcPr>
            <w:tcW w:w="6065" w:type="dxa"/>
            <w:gridSpan w:val="2"/>
            <w:vAlign w:val="center"/>
          </w:tcPr>
          <w:p w14:paraId="1057CE40" w14:textId="02CD1CEF" w:rsidR="00241404" w:rsidRDefault="00180679" w:rsidP="00241404">
            <w:pPr>
              <w:wordWrap/>
              <w:spacing w:after="0" w:line="240" w:lineRule="exact"/>
              <w:contextualSpacing/>
              <w:jc w:val="left"/>
            </w:pPr>
            <w:r>
              <w:rPr>
                <w:rFonts w:hint="eastAsia"/>
              </w:rPr>
              <w:t xml:space="preserve">국립외교원 </w:t>
            </w:r>
            <w:r w:rsidR="00010430">
              <w:rPr>
                <w:rFonts w:hint="eastAsia"/>
              </w:rPr>
              <w:t>조</w:t>
            </w:r>
            <w:r>
              <w:rPr>
                <w:rFonts w:hint="eastAsia"/>
                <w:spacing w:val="-5"/>
                <w:shd w:val="clear" w:color="000000" w:fill="auto"/>
              </w:rPr>
              <w:t xml:space="preserve">교수, </w:t>
            </w:r>
            <w:proofErr w:type="spellStart"/>
            <w:r>
              <w:rPr>
                <w:rFonts w:hint="eastAsia"/>
                <w:spacing w:val="-5"/>
                <w:shd w:val="clear" w:color="000000" w:fill="auto"/>
              </w:rPr>
              <w:t>경제기술안보연구센터장</w:t>
            </w:r>
            <w:proofErr w:type="spellEnd"/>
          </w:p>
        </w:tc>
        <w:tc>
          <w:tcPr>
            <w:tcW w:w="2286" w:type="dxa"/>
            <w:gridSpan w:val="5"/>
            <w:vAlign w:val="center"/>
          </w:tcPr>
          <w:p w14:paraId="1390279F" w14:textId="742A4383" w:rsidR="00241404" w:rsidRDefault="00180679" w:rsidP="00241404">
            <w:pPr>
              <w:wordWrap/>
              <w:spacing w:after="0" w:line="240" w:lineRule="exact"/>
              <w:contextualSpacing/>
              <w:jc w:val="right"/>
            </w:pPr>
            <w:r>
              <w:rPr>
                <w:rFonts w:hint="eastAsia"/>
              </w:rPr>
              <w:t xml:space="preserve">2024. 7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206694" w14:paraId="3C1FED05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0AFF867" w14:textId="77777777" w:rsidR="00206694" w:rsidRDefault="0020669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39D95C3D" w14:textId="1FAAD78B" w:rsidR="00206694" w:rsidRDefault="0020669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대통령실 국가안보실 </w:t>
            </w:r>
            <w:r w:rsidR="00EC237C">
              <w:rPr>
                <w:rFonts w:hint="eastAsia"/>
                <w:spacing w:val="-5"/>
              </w:rPr>
              <w:t xml:space="preserve">경제안보 </w:t>
            </w:r>
            <w:r>
              <w:rPr>
                <w:rFonts w:hint="eastAsia"/>
                <w:spacing w:val="-5"/>
              </w:rPr>
              <w:t>정책자문위원</w:t>
            </w:r>
          </w:p>
        </w:tc>
        <w:tc>
          <w:tcPr>
            <w:tcW w:w="2286" w:type="dxa"/>
            <w:gridSpan w:val="5"/>
            <w:vAlign w:val="center"/>
          </w:tcPr>
          <w:p w14:paraId="62B45B50" w14:textId="285B1E60" w:rsidR="00206694" w:rsidRDefault="0020669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 w:rsidRPr="00180679">
              <w:t xml:space="preserve">2023. 2 </w:t>
            </w:r>
            <w:r w:rsidRPr="00180679">
              <w:t>–</w:t>
            </w:r>
            <w:r w:rsidRPr="00180679">
              <w:t xml:space="preserve"> 현재</w:t>
            </w:r>
          </w:p>
        </w:tc>
      </w:tr>
      <w:tr w:rsidR="00853BB4" w14:paraId="6E981A40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1EE1CCF3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7803C99" w14:textId="10322314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</w:t>
            </w:r>
            <w:proofErr w:type="spellStart"/>
            <w:r>
              <w:rPr>
                <w:rFonts w:hint="eastAsia"/>
                <w:spacing w:val="-5"/>
              </w:rPr>
              <w:t>북미국</w:t>
            </w:r>
            <w:proofErr w:type="spellEnd"/>
            <w:r>
              <w:rPr>
                <w:rFonts w:hint="eastAsia"/>
                <w:spacing w:val="-5"/>
              </w:rPr>
              <w:t xml:space="preserve"> 정책자문위원</w:t>
            </w:r>
          </w:p>
        </w:tc>
        <w:tc>
          <w:tcPr>
            <w:tcW w:w="2286" w:type="dxa"/>
            <w:gridSpan w:val="5"/>
            <w:vAlign w:val="center"/>
          </w:tcPr>
          <w:p w14:paraId="6DA1ADDE" w14:textId="75C95409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2022.11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853BB4" w14:paraId="50C2B619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AD9D43E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61B0103C" w14:textId="14561AF6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경제안보외교 </w:t>
            </w:r>
            <w:r w:rsidR="00EC237C">
              <w:rPr>
                <w:rFonts w:hint="eastAsia"/>
                <w:spacing w:val="-5"/>
              </w:rPr>
              <w:t>정책</w:t>
            </w:r>
            <w:r>
              <w:rPr>
                <w:spacing w:val="-5"/>
              </w:rPr>
              <w:t>자문위원</w:t>
            </w:r>
          </w:p>
        </w:tc>
        <w:tc>
          <w:tcPr>
            <w:tcW w:w="2286" w:type="dxa"/>
            <w:gridSpan w:val="5"/>
            <w:vAlign w:val="center"/>
          </w:tcPr>
          <w:p w14:paraId="3A6BB31A" w14:textId="30E7D3CD" w:rsidR="00853BB4" w:rsidRPr="00180679" w:rsidRDefault="00853BB4" w:rsidP="00853BB4">
            <w:pPr>
              <w:wordWrap/>
              <w:spacing w:after="0" w:line="240" w:lineRule="exact"/>
              <w:contextualSpacing/>
              <w:jc w:val="right"/>
            </w:pPr>
            <w:r w:rsidRPr="00180679">
              <w:t xml:space="preserve">2022. 3 </w:t>
            </w:r>
            <w:r w:rsidRPr="00180679">
              <w:t>–</w:t>
            </w:r>
            <w:r w:rsidRPr="00180679">
              <w:t xml:space="preserve"> </w:t>
            </w:r>
            <w:r w:rsidR="00FD1B5E" w:rsidRPr="00180679">
              <w:rPr>
                <w:rFonts w:hint="eastAsia"/>
              </w:rPr>
              <w:t>현재</w:t>
            </w:r>
          </w:p>
        </w:tc>
      </w:tr>
      <w:tr w:rsidR="00853BB4" w14:paraId="5CCF706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53B153B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4E6013A" w14:textId="177C71AE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과학기술정보통신부 전략기술기획 자문위원</w:t>
            </w:r>
          </w:p>
        </w:tc>
        <w:tc>
          <w:tcPr>
            <w:tcW w:w="2286" w:type="dxa"/>
            <w:gridSpan w:val="5"/>
            <w:vAlign w:val="center"/>
          </w:tcPr>
          <w:p w14:paraId="16C9F52D" w14:textId="1C21CF58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2.10</w:t>
            </w:r>
          </w:p>
        </w:tc>
      </w:tr>
      <w:tr w:rsidR="00853BB4" w14:paraId="4EFEE498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83B9ED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324A01E3" w14:textId="3E4A272F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산업통상자원부 산업안보 TF 정책자문단 단장</w:t>
            </w:r>
          </w:p>
        </w:tc>
        <w:tc>
          <w:tcPr>
            <w:tcW w:w="2286" w:type="dxa"/>
            <w:gridSpan w:val="5"/>
            <w:vAlign w:val="center"/>
          </w:tcPr>
          <w:p w14:paraId="5C37427F" w14:textId="7572333F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</w:t>
            </w:r>
            <w:r w:rsidR="00F77ED2">
              <w:rPr>
                <w:spacing w:val="-5"/>
              </w:rPr>
              <w:t xml:space="preserve"> 9</w:t>
            </w:r>
          </w:p>
        </w:tc>
      </w:tr>
      <w:tr w:rsidR="00853BB4" w14:paraId="3C1838CA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22D6577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13E6C435" w14:textId="657ED78A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 당선인 한미 정책협의 대표단 </w:t>
            </w:r>
            <w:r>
              <w:rPr>
                <w:spacing w:val="-5"/>
              </w:rPr>
              <w:t>(</w:t>
            </w:r>
            <w:r>
              <w:rPr>
                <w:rFonts w:hint="eastAsia"/>
                <w:spacing w:val="-5"/>
              </w:rPr>
              <w:t>경제안보 담당)</w:t>
            </w:r>
          </w:p>
        </w:tc>
        <w:tc>
          <w:tcPr>
            <w:tcW w:w="2286" w:type="dxa"/>
            <w:gridSpan w:val="5"/>
            <w:vAlign w:val="center"/>
          </w:tcPr>
          <w:p w14:paraId="1701D36A" w14:textId="4E1FB434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2022. 4</w:t>
            </w:r>
          </w:p>
        </w:tc>
      </w:tr>
      <w:tr w:rsidR="00180679" w14:paraId="6223B400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20E1C08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32562830" w14:textId="38C11C5C" w:rsidR="00180679" w:rsidRDefault="00180679" w:rsidP="00180679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</w:t>
            </w:r>
            <w:r>
              <w:rPr>
                <w:rFonts w:hint="eastAsia"/>
                <w:spacing w:val="-5"/>
              </w:rPr>
              <w:t>무역통상안보실 경제안보팀 연구위원</w:t>
            </w:r>
          </w:p>
        </w:tc>
        <w:tc>
          <w:tcPr>
            <w:tcW w:w="2286" w:type="dxa"/>
            <w:gridSpan w:val="5"/>
            <w:vAlign w:val="center"/>
          </w:tcPr>
          <w:p w14:paraId="2E5085A4" w14:textId="22D498D0" w:rsidR="00180679" w:rsidRDefault="00180679" w:rsidP="00180679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2024. 6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24. 7</w:t>
            </w:r>
          </w:p>
        </w:tc>
      </w:tr>
      <w:tr w:rsidR="00180679" w14:paraId="640CAA5E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2CD0867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EC83647" w14:textId="676D562C" w:rsidR="00180679" w:rsidRDefault="00180679" w:rsidP="00180679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</w:t>
            </w:r>
            <w:r>
              <w:rPr>
                <w:rFonts w:hint="eastAsia"/>
                <w:spacing w:val="-5"/>
              </w:rPr>
              <w:t>무역통상안보실 경제안보팀 팀장</w:t>
            </w:r>
          </w:p>
        </w:tc>
        <w:tc>
          <w:tcPr>
            <w:tcW w:w="2286" w:type="dxa"/>
            <w:gridSpan w:val="5"/>
            <w:vAlign w:val="center"/>
          </w:tcPr>
          <w:p w14:paraId="71D719FB" w14:textId="688FD68F" w:rsidR="00180679" w:rsidRDefault="00180679" w:rsidP="00180679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2022. 5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24. 5</w:t>
            </w:r>
          </w:p>
        </w:tc>
      </w:tr>
      <w:tr w:rsidR="00180679" w14:paraId="5E2BE7CE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2CB541D8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0ABB52A" w14:textId="71272076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경제안보TF 위원장</w:t>
            </w:r>
          </w:p>
        </w:tc>
        <w:tc>
          <w:tcPr>
            <w:tcW w:w="2286" w:type="dxa"/>
            <w:gridSpan w:val="5"/>
            <w:vAlign w:val="center"/>
          </w:tcPr>
          <w:p w14:paraId="1651E0DB" w14:textId="05153A05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22. 5</w:t>
            </w:r>
          </w:p>
        </w:tc>
      </w:tr>
      <w:tr w:rsidR="00180679" w14:paraId="1E300AB3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5568B728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D4753E5" w14:textId="1A5F7BB4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중국경제실 부연구위원</w:t>
            </w:r>
          </w:p>
        </w:tc>
        <w:tc>
          <w:tcPr>
            <w:tcW w:w="2286" w:type="dxa"/>
            <w:gridSpan w:val="5"/>
            <w:vAlign w:val="center"/>
          </w:tcPr>
          <w:p w14:paraId="246A5448" w14:textId="5C197078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2019. 6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2. 5</w:t>
            </w:r>
          </w:p>
        </w:tc>
      </w:tr>
      <w:tr w:rsidR="00180679" w14:paraId="6D739DA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41745E0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7BE07BD6" w14:textId="56FCA1C1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Stony Brook University 경제학과 </w:t>
            </w:r>
            <w:r>
              <w:rPr>
                <w:rFonts w:hint="eastAsia"/>
                <w:spacing w:val="-5"/>
              </w:rPr>
              <w:t>Lecturer, TA</w:t>
            </w:r>
          </w:p>
        </w:tc>
        <w:tc>
          <w:tcPr>
            <w:tcW w:w="2286" w:type="dxa"/>
            <w:gridSpan w:val="5"/>
            <w:vAlign w:val="center"/>
          </w:tcPr>
          <w:p w14:paraId="6DFBBC4C" w14:textId="34D6541D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2014-2019</w:t>
            </w:r>
          </w:p>
        </w:tc>
      </w:tr>
      <w:tr w:rsidR="00180679" w14:paraId="170AAA4F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774EF9C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C18ED98" w14:textId="1D659EB3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한국개발연구원(KDI) 연구원 </w:t>
            </w:r>
          </w:p>
        </w:tc>
        <w:tc>
          <w:tcPr>
            <w:tcW w:w="2286" w:type="dxa"/>
            <w:gridSpan w:val="5"/>
            <w:vAlign w:val="center"/>
          </w:tcPr>
          <w:p w14:paraId="535FA35B" w14:textId="5E85FB6A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2011-2012</w:t>
            </w:r>
          </w:p>
        </w:tc>
      </w:tr>
      <w:tr w:rsidR="00180679" w14:paraId="6DC7083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F3460C9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6771A874" w14:textId="1E0D2970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UC San Diego</w:t>
            </w:r>
            <w:r w:rsidR="00491C53">
              <w:rPr>
                <w:rFonts w:hint="eastAsia"/>
                <w:spacing w:val="-5"/>
              </w:rPr>
              <w:t xml:space="preserve"> </w:t>
            </w:r>
            <w:r w:rsidR="005B7ACF">
              <w:rPr>
                <w:rFonts w:hint="eastAsia"/>
                <w:spacing w:val="-5"/>
              </w:rPr>
              <w:t>국제관계대학원(</w:t>
            </w:r>
            <w:r w:rsidR="00491C53">
              <w:rPr>
                <w:rFonts w:hint="eastAsia"/>
                <w:spacing w:val="-5"/>
              </w:rPr>
              <w:t>IRPS</w:t>
            </w:r>
            <w:r w:rsidR="005B7ACF">
              <w:rPr>
                <w:rFonts w:hint="eastAsia"/>
                <w:spacing w:val="-5"/>
              </w:rPr>
              <w:t>)</w:t>
            </w:r>
            <w:r>
              <w:rPr>
                <w:spacing w:val="-5"/>
              </w:rPr>
              <w:t xml:space="preserve"> RA</w:t>
            </w:r>
            <w:r>
              <w:rPr>
                <w:rFonts w:hint="eastAsia"/>
                <w:spacing w:val="-5"/>
              </w:rPr>
              <w:t>, TA</w:t>
            </w:r>
          </w:p>
        </w:tc>
        <w:tc>
          <w:tcPr>
            <w:tcW w:w="2286" w:type="dxa"/>
            <w:gridSpan w:val="5"/>
            <w:vAlign w:val="center"/>
          </w:tcPr>
          <w:p w14:paraId="0E585524" w14:textId="1E91CB67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2009-2011</w:t>
            </w:r>
          </w:p>
        </w:tc>
      </w:tr>
      <w:tr w:rsidR="00180679" w14:paraId="069FE5BC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793F4EA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2276616" w14:textId="5A34FA78" w:rsidR="00180679" w:rsidRDefault="00180679" w:rsidP="00180679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MUFG(三菱UFJ銀行) 외환 딜러</w:t>
            </w:r>
          </w:p>
        </w:tc>
        <w:tc>
          <w:tcPr>
            <w:tcW w:w="2286" w:type="dxa"/>
            <w:gridSpan w:val="5"/>
            <w:vAlign w:val="center"/>
          </w:tcPr>
          <w:p w14:paraId="4C8432DB" w14:textId="3D79B572" w:rsidR="00180679" w:rsidRDefault="00180679" w:rsidP="00180679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2008</w:t>
            </w:r>
          </w:p>
        </w:tc>
      </w:tr>
      <w:tr w:rsidR="00180679" w14:paraId="53E27CEC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12A7652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50A0081" w14:textId="74E486E2" w:rsidR="00180679" w:rsidRDefault="00180679" w:rsidP="00180679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KB 국민은행 법인영업부</w:t>
            </w:r>
          </w:p>
        </w:tc>
        <w:tc>
          <w:tcPr>
            <w:tcW w:w="2286" w:type="dxa"/>
            <w:gridSpan w:val="5"/>
            <w:vAlign w:val="center"/>
          </w:tcPr>
          <w:p w14:paraId="2BC2311A" w14:textId="0F364F95" w:rsidR="00180679" w:rsidRDefault="00180679" w:rsidP="00180679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2007-2008</w:t>
            </w:r>
          </w:p>
        </w:tc>
      </w:tr>
      <w:tr w:rsidR="00180679" w14:paraId="6C64F769" w14:textId="77777777" w:rsidTr="00212DB9">
        <w:trPr>
          <w:trHeight w:val="315"/>
        </w:trPr>
        <w:tc>
          <w:tcPr>
            <w:tcW w:w="1174" w:type="dxa"/>
            <w:vAlign w:val="center"/>
          </w:tcPr>
          <w:p w14:paraId="3F3D1F89" w14:textId="1EB9FE65" w:rsidR="00180679" w:rsidRPr="00206694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0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6EF9420" w14:textId="228925A2" w:rsidR="00180679" w:rsidRPr="00206694" w:rsidRDefault="00180679" w:rsidP="00180679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  <w:tc>
          <w:tcPr>
            <w:tcW w:w="2286" w:type="dxa"/>
            <w:gridSpan w:val="5"/>
            <w:vAlign w:val="center"/>
          </w:tcPr>
          <w:p w14:paraId="501262CB" w14:textId="53BA061B" w:rsidR="00180679" w:rsidRPr="00206694" w:rsidRDefault="00180679" w:rsidP="00180679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</w:tr>
      <w:tr w:rsidR="00180679" w14:paraId="19C6A4C8" w14:textId="77777777" w:rsidTr="00212DB9">
        <w:trPr>
          <w:trHeight w:val="383"/>
        </w:trPr>
        <w:tc>
          <w:tcPr>
            <w:tcW w:w="1174" w:type="dxa"/>
            <w:vAlign w:val="center"/>
          </w:tcPr>
          <w:p w14:paraId="0FFC5B69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학력사항</w:t>
            </w:r>
          </w:p>
          <w:p w14:paraId="6ECF6539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  <w:p w14:paraId="2147DEF5" w14:textId="5F4B823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1B2499D7" w14:textId="77777777" w:rsidR="00180679" w:rsidRPr="00F57A3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경제학 박사</w:t>
            </w:r>
          </w:p>
          <w:p w14:paraId="662E7F61" w14:textId="77777777" w:rsidR="00180679" w:rsidRPr="00F57A3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State University of New York, Stony Brook, USA</w:t>
            </w:r>
          </w:p>
          <w:p w14:paraId="5D413126" w14:textId="20D9A7DF" w:rsidR="00180679" w:rsidRPr="00FB0DE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(논문: How Does Education Affect the Housework Time of Husbands?)</w:t>
            </w:r>
          </w:p>
        </w:tc>
        <w:tc>
          <w:tcPr>
            <w:tcW w:w="1180" w:type="dxa"/>
            <w:gridSpan w:val="3"/>
            <w:vAlign w:val="center"/>
          </w:tcPr>
          <w:p w14:paraId="5F9876B6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5C9CAD3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290757F9" w14:textId="770F01ED" w:rsidR="00180679" w:rsidRPr="00F57A3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46B553FB" w14:textId="77777777" w:rsidTr="00212DB9">
        <w:trPr>
          <w:trHeight w:val="850"/>
        </w:trPr>
        <w:tc>
          <w:tcPr>
            <w:tcW w:w="1174" w:type="dxa"/>
            <w:vAlign w:val="center"/>
          </w:tcPr>
          <w:p w14:paraId="0E6165BA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62D08370" w14:textId="77777777" w:rsidR="00180679" w:rsidRPr="00FB0DE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국제관계학 석사</w:t>
            </w:r>
          </w:p>
          <w:p w14:paraId="20A087B9" w14:textId="50DD8430" w:rsidR="00180679" w:rsidRPr="00FB0DE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University of California, San Diego,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School of Global Policy and Strategy, USA</w:t>
            </w:r>
          </w:p>
          <w:p w14:paraId="498386F8" w14:textId="77777777" w:rsidR="00180679" w:rsidRPr="00FB0DE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(논문: Japan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 Economic Sanctions against North Korea and Their Efficacy</w:t>
            </w:r>
          </w:p>
          <w:p w14:paraId="49884026" w14:textId="55DDABDD" w:rsidR="00180679" w:rsidRPr="00E3243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 xml:space="preserve">     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日本の北朝鮮への金融制裁の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効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果、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それに伴う北朝鮮の資金源の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変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化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)</w:t>
            </w:r>
          </w:p>
        </w:tc>
        <w:tc>
          <w:tcPr>
            <w:tcW w:w="1180" w:type="dxa"/>
            <w:gridSpan w:val="3"/>
            <w:vAlign w:val="center"/>
          </w:tcPr>
          <w:p w14:paraId="5B9E1400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2011</w:t>
            </w:r>
          </w:p>
          <w:p w14:paraId="6AC0E6CE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F474DBD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6DDE553C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B11D8C2" w14:textId="7D7E35AE" w:rsidR="00180679" w:rsidRPr="00F57A3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2A099A08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0C9FEFF0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6DCFF4F7" w14:textId="065EE41A" w:rsidR="00180679" w:rsidRPr="00E3243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영어영문학, 동양사 학사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(복수전공)</w:t>
            </w:r>
          </w:p>
          <w:p w14:paraId="024FB7A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연세대학교</w:t>
            </w:r>
          </w:p>
          <w:p w14:paraId="6EC47665" w14:textId="69BFE8B8" w:rsidR="00180679" w:rsidRPr="00FB0DE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교환학생, Division of Social Sciences, UCLA, USA, 2000-01</w:t>
            </w:r>
          </w:p>
        </w:tc>
        <w:tc>
          <w:tcPr>
            <w:tcW w:w="1180" w:type="dxa"/>
            <w:gridSpan w:val="3"/>
            <w:vAlign w:val="center"/>
          </w:tcPr>
          <w:p w14:paraId="07D962B8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2007</w:t>
            </w:r>
          </w:p>
          <w:p w14:paraId="36D62A98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FEE0FA" w14:textId="39ACD78E" w:rsidR="00180679" w:rsidRPr="00F57A3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8DDB34D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70BF52FB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76DF6C8E" w14:textId="7C2E4581" w:rsidR="00180679" w:rsidRPr="00E3243D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한영외국어고등학교 중국어과</w:t>
            </w:r>
          </w:p>
        </w:tc>
        <w:tc>
          <w:tcPr>
            <w:tcW w:w="1180" w:type="dxa"/>
            <w:gridSpan w:val="3"/>
            <w:vAlign w:val="center"/>
          </w:tcPr>
          <w:p w14:paraId="745480CA" w14:textId="317F5009" w:rsidR="00180679" w:rsidRPr="00F57A39" w:rsidRDefault="00180679" w:rsidP="00180679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1998</w:t>
            </w:r>
          </w:p>
        </w:tc>
      </w:tr>
      <w:tr w:rsidR="00180679" w14:paraId="699F02DF" w14:textId="77777777" w:rsidTr="00212DB9">
        <w:trPr>
          <w:trHeight w:val="480"/>
        </w:trPr>
        <w:tc>
          <w:tcPr>
            <w:tcW w:w="1174" w:type="dxa"/>
            <w:vAlign w:val="center"/>
          </w:tcPr>
          <w:p w14:paraId="5533E8E3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37A337E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  <w:tc>
          <w:tcPr>
            <w:tcW w:w="2286" w:type="dxa"/>
            <w:gridSpan w:val="5"/>
            <w:vAlign w:val="center"/>
          </w:tcPr>
          <w:p w14:paraId="4216393F" w14:textId="77777777" w:rsidR="00180679" w:rsidRPr="00DE1F10" w:rsidRDefault="00180679" w:rsidP="00180679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</w:tr>
      <w:tr w:rsidR="00180679" w14:paraId="2EAA410C" w14:textId="77777777" w:rsidTr="00212DB9">
        <w:trPr>
          <w:trHeight w:val="420"/>
        </w:trPr>
        <w:tc>
          <w:tcPr>
            <w:tcW w:w="1174" w:type="dxa"/>
            <w:vAlign w:val="center"/>
          </w:tcPr>
          <w:p w14:paraId="143E0ED0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lastRenderedPageBreak/>
              <w:t>기타사항</w:t>
            </w:r>
          </w:p>
        </w:tc>
        <w:tc>
          <w:tcPr>
            <w:tcW w:w="6065" w:type="dxa"/>
            <w:gridSpan w:val="2"/>
            <w:vAlign w:val="center"/>
          </w:tcPr>
          <w:p w14:paraId="2BCB0753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(병역) 대한민국 육군 제15보병사단 병장 만기제대</w:t>
            </w:r>
          </w:p>
        </w:tc>
        <w:tc>
          <w:tcPr>
            <w:tcW w:w="2286" w:type="dxa"/>
            <w:gridSpan w:val="5"/>
            <w:vAlign w:val="center"/>
          </w:tcPr>
          <w:p w14:paraId="26E4B2C0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2001-2003</w:t>
            </w:r>
          </w:p>
        </w:tc>
      </w:tr>
      <w:tr w:rsidR="00180679" w:rsidRPr="00180679" w14:paraId="0C77EC70" w14:textId="77777777" w:rsidTr="00212DB9">
        <w:trPr>
          <w:trHeight w:val="426"/>
        </w:trPr>
        <w:tc>
          <w:tcPr>
            <w:tcW w:w="1174" w:type="dxa"/>
            <w:vAlign w:val="center"/>
          </w:tcPr>
          <w:p w14:paraId="548E4645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712AA7E5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(외국어) 영어(상), 일본어(상), 중국어(중)</w:t>
            </w:r>
          </w:p>
        </w:tc>
      </w:tr>
      <w:tr w:rsidR="00180679" w14:paraId="33012A51" w14:textId="77777777" w:rsidTr="00212DB9">
        <w:trPr>
          <w:trHeight w:val="418"/>
        </w:trPr>
        <w:tc>
          <w:tcPr>
            <w:tcW w:w="1174" w:type="dxa"/>
            <w:vAlign w:val="center"/>
          </w:tcPr>
          <w:p w14:paraId="6FB63C0F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3D2AEE35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(프로그래밍) R, STATA, MATLAB, Fortran, Python, Maple</w:t>
            </w:r>
          </w:p>
        </w:tc>
      </w:tr>
      <w:tr w:rsidR="00180679" w14:paraId="1D662210" w14:textId="77777777" w:rsidTr="00212DB9">
        <w:trPr>
          <w:trHeight w:val="154"/>
        </w:trPr>
        <w:tc>
          <w:tcPr>
            <w:tcW w:w="1174" w:type="dxa"/>
            <w:vAlign w:val="center"/>
          </w:tcPr>
          <w:p w14:paraId="5A384C8D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3CDDA094" w14:textId="77777777" w:rsidR="00180679" w:rsidRDefault="00180679" w:rsidP="00180679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4A9B4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37036E" w14:textId="77777777" w:rsidR="00180679" w:rsidRDefault="00180679" w:rsidP="00180679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수상경력</w:t>
            </w:r>
          </w:p>
        </w:tc>
        <w:tc>
          <w:tcPr>
            <w:tcW w:w="7385" w:type="dxa"/>
            <w:gridSpan w:val="6"/>
            <w:vAlign w:val="center"/>
          </w:tcPr>
          <w:p w14:paraId="558B5B1E" w14:textId="7CB7E8D2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rFonts w:hint="eastAsia"/>
              </w:rPr>
              <w:t>과학기술정보통신부 장관표창</w:t>
            </w:r>
            <w:r>
              <w:t xml:space="preserve"> (</w:t>
            </w:r>
            <w:r>
              <w:rPr>
                <w:rFonts w:hint="eastAsia"/>
              </w:rPr>
              <w:t>국가전략기술 선정)</w:t>
            </w:r>
          </w:p>
        </w:tc>
        <w:tc>
          <w:tcPr>
            <w:tcW w:w="966" w:type="dxa"/>
            <w:vAlign w:val="center"/>
          </w:tcPr>
          <w:p w14:paraId="5E3364AA" w14:textId="0CB901AA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2023</w:t>
            </w:r>
          </w:p>
        </w:tc>
      </w:tr>
      <w:tr w:rsidR="00180679" w14:paraId="404218E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681EABC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16E36B" w14:textId="366BB986" w:rsidR="00180679" w:rsidRDefault="00180679" w:rsidP="00180679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</w:rPr>
              <w:t>산업통상자원부 장관표창</w:t>
            </w:r>
            <w:r>
              <w:t xml:space="preserve"> (</w:t>
            </w:r>
            <w:r>
              <w:rPr>
                <w:rFonts w:hint="eastAsia"/>
              </w:rPr>
              <w:t>특수유공자/통상마찰대응)</w:t>
            </w:r>
          </w:p>
        </w:tc>
        <w:tc>
          <w:tcPr>
            <w:tcW w:w="966" w:type="dxa"/>
            <w:vAlign w:val="center"/>
          </w:tcPr>
          <w:p w14:paraId="461F77C2" w14:textId="6F818150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2022</w:t>
            </w:r>
          </w:p>
        </w:tc>
      </w:tr>
      <w:tr w:rsidR="00180679" w14:paraId="3DC01A4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37F1C41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6BB224" w14:textId="453DEA89" w:rsidR="00180679" w:rsidRDefault="00180679" w:rsidP="00180679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한국반도체협회 회장상</w:t>
            </w:r>
          </w:p>
        </w:tc>
        <w:tc>
          <w:tcPr>
            <w:tcW w:w="966" w:type="dxa"/>
            <w:vAlign w:val="center"/>
          </w:tcPr>
          <w:p w14:paraId="049E08B1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257FCF6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552D244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593B97" w14:textId="0F9A45D9" w:rsidR="00180679" w:rsidRDefault="00180679" w:rsidP="00180679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최우수 </w:t>
            </w:r>
            <w:proofErr w:type="spellStart"/>
            <w:r>
              <w:rPr>
                <w:spacing w:val="-5"/>
              </w:rPr>
              <w:t>직원상</w:t>
            </w:r>
            <w:proofErr w:type="spellEnd"/>
          </w:p>
        </w:tc>
        <w:tc>
          <w:tcPr>
            <w:tcW w:w="966" w:type="dxa"/>
            <w:vAlign w:val="center"/>
          </w:tcPr>
          <w:p w14:paraId="5B4FF53B" w14:textId="55A5D4D4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2021</w:t>
            </w:r>
          </w:p>
        </w:tc>
      </w:tr>
      <w:tr w:rsidR="00180679" w14:paraId="4C7E5457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2D8393C1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C811FB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우수 보고서상 2건</w:t>
            </w:r>
          </w:p>
          <w:p w14:paraId="35668CDF" w14:textId="77777777" w:rsidR="00180679" w:rsidRDefault="00180679" w:rsidP="00180679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</w:t>
            </w:r>
          </w:p>
          <w:p w14:paraId="3A3713D0" w14:textId="77777777" w:rsidR="00180679" w:rsidRDefault="00180679" w:rsidP="00180679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vAlign w:val="center"/>
          </w:tcPr>
          <w:p w14:paraId="6DFFF35E" w14:textId="30BAC2D7" w:rsidR="00180679" w:rsidRDefault="00180679" w:rsidP="00180679">
            <w:pPr>
              <w:wordWrap/>
              <w:spacing w:after="0" w:line="240" w:lineRule="exact"/>
              <w:jc w:val="right"/>
            </w:pPr>
          </w:p>
          <w:p w14:paraId="0F285111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8BAACA7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0F0D9FD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7666FF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5A12DD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 xml:space="preserve">대외경제정책연구원 우수 보고서상 </w:t>
            </w:r>
          </w:p>
          <w:p w14:paraId="7C927409" w14:textId="77777777" w:rsidR="00180679" w:rsidRDefault="00180679" w:rsidP="00180679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vAlign w:val="center"/>
          </w:tcPr>
          <w:p w14:paraId="197A6F9D" w14:textId="09B999B5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2020</w:t>
            </w:r>
          </w:p>
          <w:p w14:paraId="091894B5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076EE349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18BA153C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CD6AA0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최우수 현안자료상 2건</w:t>
            </w:r>
          </w:p>
          <w:p w14:paraId="24804F13" w14:textId="77777777" w:rsidR="00180679" w:rsidRDefault="00180679" w:rsidP="00180679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 잠정 타결: 의미와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</w:p>
          <w:p w14:paraId="6966424C" w14:textId="77777777" w:rsidR="00180679" w:rsidRDefault="00180679" w:rsidP="00180679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</w:t>
            </w:r>
          </w:p>
        </w:tc>
        <w:tc>
          <w:tcPr>
            <w:tcW w:w="966" w:type="dxa"/>
            <w:vAlign w:val="center"/>
          </w:tcPr>
          <w:p w14:paraId="130A58DF" w14:textId="62F739E5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2019</w:t>
            </w:r>
          </w:p>
          <w:p w14:paraId="0F000EC6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0437868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7AB27A8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120F28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DC4EBF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William S. Dawes Outstanding Teaching Award, Stony Brook University</w:t>
            </w:r>
          </w:p>
        </w:tc>
        <w:tc>
          <w:tcPr>
            <w:tcW w:w="966" w:type="dxa"/>
            <w:vAlign w:val="center"/>
          </w:tcPr>
          <w:p w14:paraId="35C5A75D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2018</w:t>
            </w:r>
          </w:p>
        </w:tc>
      </w:tr>
      <w:tr w:rsidR="00180679" w14:paraId="3F2A8F98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2C140595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26EBF0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Wittgenstein Centre for Demography and Global Human Capital (IIASA, VID</w:t>
            </w:r>
            <w:r>
              <w:rPr>
                <w:spacing w:val="-5"/>
              </w:rPr>
              <w:t>Ö</w:t>
            </w:r>
            <w:r>
              <w:rPr>
                <w:spacing w:val="-5"/>
              </w:rPr>
              <w:t>AW, WU), Asian Demographic Research Institute (ADRI, Shanghai University) Scholarship</w:t>
            </w:r>
          </w:p>
        </w:tc>
        <w:tc>
          <w:tcPr>
            <w:tcW w:w="966" w:type="dxa"/>
            <w:vAlign w:val="center"/>
          </w:tcPr>
          <w:p w14:paraId="454F4E5A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2017</w:t>
            </w:r>
          </w:p>
          <w:p w14:paraId="41D262F1" w14:textId="268E89F5" w:rsidR="00180679" w:rsidRPr="00E3243D" w:rsidRDefault="00180679" w:rsidP="00180679">
            <w:pPr>
              <w:wordWrap/>
              <w:spacing w:after="0" w:line="240" w:lineRule="exact"/>
              <w:jc w:val="right"/>
            </w:pPr>
          </w:p>
        </w:tc>
      </w:tr>
      <w:tr w:rsidR="00180679" w14:paraId="06EBB8D5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5ED37E1A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999B03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Provost</w:t>
            </w:r>
            <w:r>
              <w:rPr>
                <w:spacing w:val="-5"/>
              </w:rPr>
              <w:t>’</w:t>
            </w:r>
            <w:r>
              <w:rPr>
                <w:spacing w:val="-5"/>
              </w:rPr>
              <w:t>s 2017 Summer Online Teaching Initiative Award, Stony Brook University</w:t>
            </w:r>
          </w:p>
        </w:tc>
        <w:tc>
          <w:tcPr>
            <w:tcW w:w="966" w:type="dxa"/>
            <w:vAlign w:val="center"/>
          </w:tcPr>
          <w:p w14:paraId="72000C7B" w14:textId="0E7D9E14" w:rsidR="00180679" w:rsidRPr="00E3243D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2016</w:t>
            </w:r>
          </w:p>
        </w:tc>
      </w:tr>
      <w:tr w:rsidR="00180679" w14:paraId="5CEC2F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1E7775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D98032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Lee and Yoo Graduate Scholarship in Korean Studies, Center for Korean Studies, Stony Brook University</w:t>
            </w:r>
          </w:p>
        </w:tc>
        <w:tc>
          <w:tcPr>
            <w:tcW w:w="966" w:type="dxa"/>
            <w:vAlign w:val="center"/>
          </w:tcPr>
          <w:p w14:paraId="4E17DCF3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  <w:p w14:paraId="04842781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6B895A6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E4E900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94DE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GSEU Professional Development Awards, Stony Brook University</w:t>
            </w:r>
          </w:p>
        </w:tc>
        <w:tc>
          <w:tcPr>
            <w:tcW w:w="966" w:type="dxa"/>
            <w:vAlign w:val="center"/>
          </w:tcPr>
          <w:p w14:paraId="681AE9D4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</w:tc>
      </w:tr>
      <w:tr w:rsidR="00180679" w14:paraId="16A795C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F5E334F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303FD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966" w:type="dxa"/>
            <w:vAlign w:val="center"/>
          </w:tcPr>
          <w:p w14:paraId="3F1CD3C8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2014</w:t>
            </w:r>
          </w:p>
          <w:p w14:paraId="4FF57573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369696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2A5E7E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E822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Teaching Fellowship, Department of Literature, UC San Diego</w:t>
            </w:r>
          </w:p>
        </w:tc>
        <w:tc>
          <w:tcPr>
            <w:tcW w:w="966" w:type="dxa"/>
            <w:vAlign w:val="center"/>
          </w:tcPr>
          <w:p w14:paraId="1D112A75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2010-11</w:t>
            </w:r>
          </w:p>
        </w:tc>
      </w:tr>
      <w:tr w:rsidR="00180679" w14:paraId="5238E69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1D8D4F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2DBF9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Research Fellowship, Graduate School of International Relations and Pacific Studies (IR/PS), UC San Diego</w:t>
            </w:r>
          </w:p>
        </w:tc>
        <w:tc>
          <w:tcPr>
            <w:tcW w:w="966" w:type="dxa"/>
            <w:vAlign w:val="center"/>
          </w:tcPr>
          <w:p w14:paraId="507DDC36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2009-11</w:t>
            </w:r>
          </w:p>
          <w:p w14:paraId="0775EE05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180679" w14:paraId="0EEC889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F33892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CE33B2" w14:textId="77777777" w:rsidR="00180679" w:rsidRDefault="00180679" w:rsidP="00180679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vAlign w:val="center"/>
          </w:tcPr>
          <w:p w14:paraId="3DA21AD7" w14:textId="77777777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16D6951" w14:textId="77777777" w:rsidTr="00180679">
        <w:trPr>
          <w:trHeight w:val="641"/>
        </w:trPr>
        <w:tc>
          <w:tcPr>
            <w:tcW w:w="1174" w:type="dxa"/>
            <w:vAlign w:val="center"/>
          </w:tcPr>
          <w:p w14:paraId="2340E492" w14:textId="77777777" w:rsidR="00180679" w:rsidRDefault="00180679" w:rsidP="00180679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강의경력</w:t>
            </w:r>
          </w:p>
          <w:p w14:paraId="0B8D751B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4CD24BE6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3AB68E26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0878083F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11473" w14:textId="77777777" w:rsidR="00180679" w:rsidRDefault="00180679" w:rsidP="00180679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Instructor, Stony Brook University</w:t>
            </w:r>
          </w:p>
          <w:p w14:paraId="78DA8F7D" w14:textId="77777777" w:rsidR="00180679" w:rsidRDefault="00180679" w:rsidP="00180679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Corporate Finance (ECO 389)</w:t>
            </w:r>
          </w:p>
          <w:p w14:paraId="73BF973B" w14:textId="77777777" w:rsidR="00180679" w:rsidRDefault="00180679" w:rsidP="00180679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Financial Economics (ECO 362)</w:t>
            </w:r>
          </w:p>
          <w:p w14:paraId="1819B722" w14:textId="77777777" w:rsidR="00180679" w:rsidRDefault="00180679" w:rsidP="00180679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Mathematical Statistics (ECO 320)</w:t>
            </w:r>
          </w:p>
          <w:p w14:paraId="2D936134" w14:textId="77777777" w:rsidR="00180679" w:rsidRDefault="00180679" w:rsidP="00180679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Intermediate Microeconomic Theory (ECO 303)</w:t>
            </w:r>
          </w:p>
        </w:tc>
        <w:tc>
          <w:tcPr>
            <w:tcW w:w="966" w:type="dxa"/>
            <w:vAlign w:val="center"/>
          </w:tcPr>
          <w:p w14:paraId="0A04D72B" w14:textId="77777777" w:rsidR="00180679" w:rsidRDefault="00180679" w:rsidP="00180679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2015-19</w:t>
            </w:r>
          </w:p>
          <w:p w14:paraId="76BF46D6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230D851E" w14:textId="77777777" w:rsidR="00180679" w:rsidRDefault="00180679" w:rsidP="00180679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3B6C3657" w14:textId="77777777" w:rsidR="00180679" w:rsidRDefault="00180679" w:rsidP="00180679">
            <w:pPr>
              <w:wordWrap/>
              <w:spacing w:after="0" w:line="240" w:lineRule="exact"/>
              <w:ind w:right="800"/>
              <w:rPr>
                <w:spacing w:val="-5"/>
              </w:rPr>
            </w:pPr>
          </w:p>
        </w:tc>
      </w:tr>
      <w:tr w:rsidR="00180679" w14:paraId="5AC0F5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D6E2DBB" w14:textId="77777777" w:rsidR="00180679" w:rsidRDefault="00180679" w:rsidP="00180679">
            <w:pPr>
              <w:pStyle w:val="a"/>
              <w:wordWrap/>
              <w:spacing w:line="240" w:lineRule="exac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DD2897" w14:textId="77777777" w:rsidR="00180679" w:rsidRDefault="00180679" w:rsidP="00180679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vAlign w:val="center"/>
          </w:tcPr>
          <w:p w14:paraId="0D6AF18A" w14:textId="77777777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50D19AA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37A85BA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연구보고서(국문)</w:t>
            </w:r>
          </w:p>
        </w:tc>
      </w:tr>
      <w:tr w:rsidR="00180679" w14:paraId="7F2E0C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BA2E3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8CE54E" w14:textId="45645904" w:rsidR="00180679" w:rsidRPr="00AE47E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미국 대선: 트럼프 관세정책의 배경과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-06,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0215F3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945A092" w14:textId="63FA09C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723459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9D404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B750FC" w14:textId="35B7BDA7" w:rsidR="00180679" w:rsidRPr="00AE47E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경제안보시대의 공급망 재편 동향과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4AC5CE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2EAABD0C" w14:textId="0186FD79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5DA3E2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13D4C3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A0BA76" w14:textId="39D5174A" w:rsidR="00180679" w:rsidRPr="00AE47E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반도체 수출통제 확대조치의 영향과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세계경제 포커스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C1DFF5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5B6616A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426788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EA5239" w14:textId="72FDF3FE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『미국의 대중 금융제재 영향과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2022. 12.</w:t>
            </w:r>
          </w:p>
        </w:tc>
        <w:tc>
          <w:tcPr>
            <w:tcW w:w="966" w:type="dxa"/>
            <w:vAlign w:val="center"/>
          </w:tcPr>
          <w:p w14:paraId="12610843" w14:textId="24E37FA4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2F86A49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1F8841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D0B3C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8E10A4" w14:textId="52963300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산업의 지경학적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 지정학적 리스크와 경제안보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12.</w:t>
            </w:r>
          </w:p>
        </w:tc>
        <w:tc>
          <w:tcPr>
            <w:tcW w:w="966" w:type="dxa"/>
            <w:vAlign w:val="center"/>
          </w:tcPr>
          <w:p w14:paraId="0DB9EEB9" w14:textId="5212FEB9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2D214FA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2358D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C72916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423142" w14:textId="7D4E3E06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대러 제재의 경제적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공저)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오늘의 세계경제 22-06, 대외경제정책연구원, 2022. 3.</w:t>
            </w:r>
          </w:p>
        </w:tc>
        <w:tc>
          <w:tcPr>
            <w:tcW w:w="966" w:type="dxa"/>
            <w:vAlign w:val="center"/>
          </w:tcPr>
          <w:p w14:paraId="106873F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31C2B7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BFBFFD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931CB8" w14:textId="77DF131C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『중국인의 삶의 질 분석 전면적 소강사회에 대한 경제학적 고찰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</w:t>
            </w:r>
          </w:p>
        </w:tc>
        <w:tc>
          <w:tcPr>
            <w:tcW w:w="966" w:type="dxa"/>
            <w:vAlign w:val="center"/>
          </w:tcPr>
          <w:p w14:paraId="2C9B1F0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  <w:p w14:paraId="1FC1A679" w14:textId="1BE49E5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2F28E9C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BBBD2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549454" w14:textId="43ED0299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0ACB2A7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3988A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6E4637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C8849D" w14:textId="768970EF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경제안보의 중요성과 우리의 대응방안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71945BF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3614B7C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39006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16E33" w14:textId="7A6DF5D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반도체 패권 경쟁과 글로벌 공급망 재편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7A7D5AE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14C900B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F9E3DC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B3FE9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 통상환경 변화와 국가별 상품 간 수출 대체 가능성 연구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21-35, 대외경제정책연구원, 2021. 8.</w:t>
            </w:r>
          </w:p>
        </w:tc>
        <w:tc>
          <w:tcPr>
            <w:tcW w:w="966" w:type="dxa"/>
            <w:vAlign w:val="center"/>
          </w:tcPr>
          <w:p w14:paraId="720DC19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1C88908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2E641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C2DC3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전략경쟁과 한국의 대응: 역사적 사례와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KINU 연구총서 21-22, 통일연구원, 2021. 12.</w:t>
            </w:r>
          </w:p>
        </w:tc>
        <w:tc>
          <w:tcPr>
            <w:tcW w:w="966" w:type="dxa"/>
            <w:vAlign w:val="center"/>
          </w:tcPr>
          <w:p w14:paraId="5286E83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2E488D9" w14:textId="77777777" w:rsidTr="00180679">
        <w:trPr>
          <w:trHeight w:val="617"/>
        </w:trPr>
        <w:tc>
          <w:tcPr>
            <w:tcW w:w="1174" w:type="dxa"/>
            <w:vAlign w:val="center"/>
          </w:tcPr>
          <w:p w14:paraId="3E1E5EF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2F141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21-39, 대외경제정책연구원, 2021. 7.</w:t>
            </w:r>
          </w:p>
        </w:tc>
        <w:tc>
          <w:tcPr>
            <w:tcW w:w="966" w:type="dxa"/>
            <w:vAlign w:val="center"/>
          </w:tcPr>
          <w:p w14:paraId="5F22535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1DFF35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462CEE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A8B7E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 바이든 행정부의 대중국 정책 전망과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21-15, 대외경제정책연구원, 2021. 4.</w:t>
            </w:r>
          </w:p>
        </w:tc>
        <w:tc>
          <w:tcPr>
            <w:tcW w:w="966" w:type="dxa"/>
            <w:vAlign w:val="center"/>
          </w:tcPr>
          <w:p w14:paraId="7CA505E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0488A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7871FA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D63BB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20-04, 대외경제정책연구원, 2020. 8.</w:t>
            </w:r>
          </w:p>
        </w:tc>
        <w:tc>
          <w:tcPr>
            <w:tcW w:w="966" w:type="dxa"/>
            <w:vAlign w:val="center"/>
          </w:tcPr>
          <w:p w14:paraId="46BD7A2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6E0302A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489B36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A0561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13970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『코로나19 이후 중국의 분야별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20-14, 대외경제정책연구원, 2020. 12.</w:t>
            </w:r>
          </w:p>
        </w:tc>
        <w:tc>
          <w:tcPr>
            <w:tcW w:w="966" w:type="dxa"/>
            <w:vAlign w:val="center"/>
          </w:tcPr>
          <w:p w14:paraId="3E94FBB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B20EB6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B5913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21BB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(RCEP)의 주요 내용과 시사점"(공저), KIEP 세계경제 포커스20-36, 대외경제정책연구원, 2020. 12.</w:t>
            </w:r>
          </w:p>
        </w:tc>
        <w:tc>
          <w:tcPr>
            <w:tcW w:w="966" w:type="dxa"/>
            <w:vAlign w:val="center"/>
          </w:tcPr>
          <w:p w14:paraId="393D2E2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AE5A38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F4C39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FF34AB" w14:textId="5B2D7A5D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간 쟁점 사안별 G7 각국의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 대응과 시사점 ", KIEP 세계경제 포커스 20-26,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9.</w:t>
            </w:r>
          </w:p>
        </w:tc>
        <w:tc>
          <w:tcPr>
            <w:tcW w:w="966" w:type="dxa"/>
            <w:vAlign w:val="center"/>
          </w:tcPr>
          <w:p w14:paraId="7994574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0BAAA75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6C020D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B83F3A" w14:textId="507CB4B6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"트럼프 행정부의 대(對)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반도체 수출규제 확대와 전망", KIEP 세계경제 포커스 20-25,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8.</w:t>
            </w:r>
          </w:p>
        </w:tc>
        <w:tc>
          <w:tcPr>
            <w:tcW w:w="966" w:type="dxa"/>
            <w:vAlign w:val="center"/>
          </w:tcPr>
          <w:p w14:paraId="7E5E889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8FF03F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E2FED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573B1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"첨단기술을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 분석"(공저), KIEP 오늘의 세계경제 20-18, 대외경제정책연구원, 2020. 6.</w:t>
            </w:r>
          </w:p>
        </w:tc>
        <w:tc>
          <w:tcPr>
            <w:tcW w:w="966" w:type="dxa"/>
            <w:vAlign w:val="center"/>
          </w:tcPr>
          <w:p w14:paraId="7C83025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3D5A03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48654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61943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「홍콩 국가안전법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제정 추진에 따른 영향 및 전망"(공저), KIEP 세계경제 포커스 20-16, 대외경제정책연구원, 2020. 6.</w:t>
            </w:r>
          </w:p>
        </w:tc>
        <w:tc>
          <w:tcPr>
            <w:tcW w:w="966" w:type="dxa"/>
            <w:vAlign w:val="center"/>
          </w:tcPr>
          <w:p w14:paraId="287F793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E34BD8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37D6A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324BDD" w14:textId="4479490D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"트럼프 행정부의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 반도체 수출규제 강화와 시사점", KIEP 세계경제 포커스 20-15,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6.</w:t>
            </w:r>
          </w:p>
        </w:tc>
        <w:tc>
          <w:tcPr>
            <w:tcW w:w="966" w:type="dxa"/>
            <w:vAlign w:val="center"/>
          </w:tcPr>
          <w:p w14:paraId="2295218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5773DE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58547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AE14D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무역협상 1단계 합의와 향후 전망", KIEP 오늘의 세계경제 19-28, 대외경제정책연구원, 2019. 12.</w:t>
            </w:r>
          </w:p>
        </w:tc>
        <w:tc>
          <w:tcPr>
            <w:tcW w:w="966" w:type="dxa"/>
            <w:vAlign w:val="center"/>
          </w:tcPr>
          <w:p w14:paraId="6461E58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AB0389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306905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8E092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2E9C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 잠정 타결: 의미와 시사점"(공저), KIEP 오늘의 세계경제19-24, 대외경제정책연구원, 2019. 11.</w:t>
            </w:r>
          </w:p>
        </w:tc>
        <w:tc>
          <w:tcPr>
            <w:tcW w:w="966" w:type="dxa"/>
            <w:vAlign w:val="center"/>
          </w:tcPr>
          <w:p w14:paraId="28CF367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DC5FED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7F4197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82D91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시사점"(공저), KIEP 기초자료 19-15, 대외경제정책연구원, 2019. 8.</w:t>
            </w:r>
          </w:p>
        </w:tc>
        <w:tc>
          <w:tcPr>
            <w:tcW w:w="966" w:type="dxa"/>
            <w:vAlign w:val="center"/>
          </w:tcPr>
          <w:p w14:paraId="08CEBA1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2100742F" w14:textId="77777777" w:rsidTr="00180679">
        <w:trPr>
          <w:trHeight w:val="118"/>
        </w:trPr>
        <w:tc>
          <w:tcPr>
            <w:tcW w:w="1174" w:type="dxa"/>
            <w:vAlign w:val="center"/>
          </w:tcPr>
          <w:p w14:paraId="2FCF3D73" w14:textId="77777777" w:rsidR="00180679" w:rsidRPr="009220A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75449C" w14:textId="77777777" w:rsidR="00180679" w:rsidRPr="009220A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79D5FAB9" w14:textId="77777777" w:rsidR="00180679" w:rsidRPr="009220A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</w:tr>
      <w:tr w:rsidR="00180679" w14:paraId="2D442D1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2975F4F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lastRenderedPageBreak/>
              <w:t>연구보고서(영문)</w:t>
            </w:r>
          </w:p>
        </w:tc>
      </w:tr>
      <w:tr w:rsidR="00180679" w14:paraId="43CA3E6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F0ED3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C92AE7" w14:textId="1BD881CE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Coordinating U.S.-South Korean Approaches Toward Supply Chain Resiliency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 xml:space="preserve"> Council on Foreign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March 28.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</w:tc>
        <w:tc>
          <w:tcPr>
            <w:tcW w:w="966" w:type="dxa"/>
            <w:vAlign w:val="center"/>
          </w:tcPr>
          <w:p w14:paraId="27B3B2D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287FA42E" w14:textId="7F112424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BBBF76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CCF72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F725" w14:textId="40D5E464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Economic Security: Geopolitical and Technology Coalitions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Asan International Security Outlook</w:t>
            </w:r>
            <w:r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>2024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Feb 8. 2024</w:t>
            </w:r>
          </w:p>
        </w:tc>
        <w:tc>
          <w:tcPr>
            <w:tcW w:w="966" w:type="dxa"/>
            <w:vAlign w:val="center"/>
          </w:tcPr>
          <w:p w14:paraId="13E322D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DA77C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840844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1E35BC" w14:textId="0C088B90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Taiwan's Election and the Outlook for Cross-Strait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 Opinions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no.281, KIEP, 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January 26. 2024</w:t>
            </w:r>
          </w:p>
        </w:tc>
        <w:tc>
          <w:tcPr>
            <w:tcW w:w="966" w:type="dxa"/>
            <w:vAlign w:val="center"/>
          </w:tcPr>
          <w:p w14:paraId="580046C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487FF6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7D5EBA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BEC8ED" w14:textId="53CF0DB6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How Should We Understand De-risking?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Korea on Point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December 11.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</w:p>
        </w:tc>
        <w:tc>
          <w:tcPr>
            <w:tcW w:w="966" w:type="dxa"/>
            <w:vAlign w:val="center"/>
          </w:tcPr>
          <w:p w14:paraId="462F02B7" w14:textId="37C4AAD0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180679" w14:paraId="6931EEA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434A09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009904" w14:textId="12F42816" w:rsidR="00180679" w:rsidRPr="009A27B3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South Korea Needs Increased (but Quiet) Export Control Coordination with the United States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2109F9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The Post-October 7 World: International Perspectives on Semiconductors and Geopolitics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CSIS, 2023</w:t>
            </w:r>
          </w:p>
        </w:tc>
        <w:tc>
          <w:tcPr>
            <w:tcW w:w="966" w:type="dxa"/>
            <w:vAlign w:val="center"/>
          </w:tcPr>
          <w:p w14:paraId="32299D5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7BFB0D16" w14:textId="3D3AA905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4DB9343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3DCB6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B19DF7" w14:textId="2B2A1F8B" w:rsidR="00180679" w:rsidRPr="009A27B3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36D92">
              <w:rPr>
                <w:rFonts w:ascii="맑은 고딕" w:eastAsia="맑은 고딕"/>
                <w:spacing w:val="-5"/>
                <w:shd w:val="clear" w:color="000000" w:fill="auto"/>
              </w:rPr>
              <w:t>How to Enhance the U.S.-ROK Alliance through Economic Security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36D9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Commentary for Congressional Affairs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NBR, 2023</w:t>
            </w:r>
          </w:p>
        </w:tc>
        <w:tc>
          <w:tcPr>
            <w:tcW w:w="966" w:type="dxa"/>
            <w:vAlign w:val="center"/>
          </w:tcPr>
          <w:p w14:paraId="7A05DB4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2B7DF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5CE0FA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3AB63C" w14:textId="6CED4F64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357D42">
              <w:rPr>
                <w:rFonts w:ascii="맑은 고딕" w:eastAsia="맑은 고딕"/>
                <w:spacing w:val="-5"/>
                <w:shd w:val="clear" w:color="000000" w:fill="auto"/>
              </w:rPr>
              <w:t>The War in Ukraine and its Implications for the Korean Economy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57D4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Korea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Vol. 1, </w:t>
            </w:r>
            <w:r>
              <w:rPr>
                <w:rFonts w:ascii="맑은 고딕"/>
                <w:spacing w:val="-5"/>
                <w:shd w:val="clear" w:color="000000" w:fill="auto"/>
              </w:rPr>
              <w:t>Korea Economic Institute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</w:t>
            </w:r>
          </w:p>
        </w:tc>
        <w:tc>
          <w:tcPr>
            <w:tcW w:w="966" w:type="dxa"/>
            <w:vAlign w:val="center"/>
          </w:tcPr>
          <w:p w14:paraId="106DE35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4E82A82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1317A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7FD21D" w14:textId="5CFC4D08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The US Leads China in the Chip Race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Global Asia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Vol.17 No.4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</w:t>
            </w:r>
          </w:p>
        </w:tc>
        <w:tc>
          <w:tcPr>
            <w:tcW w:w="966" w:type="dxa"/>
            <w:vAlign w:val="center"/>
          </w:tcPr>
          <w:p w14:paraId="17AC77F5" w14:textId="50DA2CFA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180679" w14:paraId="35404D3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D65C0D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A33BA3" w14:textId="51823017" w:rsidR="00180679" w:rsidRPr="009A27B3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U.S.-China Strategic Competition and Economic Security Strategy of Korea,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C722F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Between the Eagle and the Dragon: Challenges and Opportunities for South Korea in the US-China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Wilson Center, 2022</w:t>
            </w:r>
          </w:p>
        </w:tc>
        <w:tc>
          <w:tcPr>
            <w:tcW w:w="966" w:type="dxa"/>
            <w:vAlign w:val="center"/>
          </w:tcPr>
          <w:p w14:paraId="4A623FA4" w14:textId="6369D5D1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79D144C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833C604" w14:textId="3630664C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559A5E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B8247B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04E23C" w14:textId="617CF0C4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Future of Global Supply Chains: Opportunities and Challenges,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KIEP Opinions </w:t>
            </w:r>
            <w:r>
              <w:rPr>
                <w:rFonts w:ascii="맑은 고딕" w:hint="eastAsia"/>
                <w:spacing w:val="-5"/>
                <w:shd w:val="clear" w:color="000000" w:fill="auto"/>
              </w:rPr>
              <w:t xml:space="preserve">no.233, KIEP, </w:t>
            </w:r>
            <w:r>
              <w:rPr>
                <w:rFonts w:ascii="맑은 고딕"/>
                <w:spacing w:val="-5"/>
                <w:shd w:val="clear" w:color="000000" w:fill="auto"/>
              </w:rPr>
              <w:t>2022. 3.</w:t>
            </w:r>
          </w:p>
        </w:tc>
        <w:tc>
          <w:tcPr>
            <w:tcW w:w="966" w:type="dxa"/>
            <w:vAlign w:val="center"/>
          </w:tcPr>
          <w:p w14:paraId="2CF8888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3E18952E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1E15710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79F095E" w14:textId="7EA07424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Multidimensional Substitutability Measurement and Analysis: with an Application to Trade between China and South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World Economy Brief, KIEP, 2022. 3.</w:t>
            </w:r>
          </w:p>
        </w:tc>
        <w:tc>
          <w:tcPr>
            <w:tcW w:w="966" w:type="dxa"/>
            <w:vAlign w:val="center"/>
          </w:tcPr>
          <w:p w14:paraId="6B37287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5ED02265" w14:textId="77777777" w:rsidTr="00180679">
        <w:trPr>
          <w:trHeight w:val="208"/>
        </w:trPr>
        <w:tc>
          <w:tcPr>
            <w:tcW w:w="1174" w:type="dxa"/>
            <w:vAlign w:val="center"/>
          </w:tcPr>
          <w:p w14:paraId="501FDCD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1687A8C" w14:textId="0E8B458A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"What Will Biden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China Policy Look Like," KIEP Opinions no.205, KIEP, 2021. 2.</w:t>
            </w:r>
          </w:p>
        </w:tc>
        <w:tc>
          <w:tcPr>
            <w:tcW w:w="966" w:type="dxa"/>
            <w:vAlign w:val="center"/>
          </w:tcPr>
          <w:p w14:paraId="33EE7A21" w14:textId="0B7BD02A" w:rsidR="00180679" w:rsidRPr="00880777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180679" w14:paraId="30F2075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C477C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34B7A9" w14:textId="7B27220B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"U.S.-China Technological Rivalry and Its Implications for Korea," World Economy Brief 20-33, KIEP, 2020. 11,</w:t>
            </w:r>
          </w:p>
        </w:tc>
        <w:tc>
          <w:tcPr>
            <w:tcW w:w="966" w:type="dxa"/>
            <w:vAlign w:val="center"/>
          </w:tcPr>
          <w:p w14:paraId="16768D4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D16060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817FE8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0109BC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34EED8" w14:textId="22118690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Impact of COVID-19 on the U.S.-China Phase One Agreement," KIEP Opinions no.185, KIEP, 2020. 4,</w:t>
            </w:r>
          </w:p>
        </w:tc>
        <w:tc>
          <w:tcPr>
            <w:tcW w:w="966" w:type="dxa"/>
            <w:vAlign w:val="center"/>
          </w:tcPr>
          <w:p w14:paraId="11BBAE3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B2000E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E7198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A2727" w14:textId="6ADB057D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"Is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s Innovation a Threat to the South Korea-China Economic Relationship?," </w:t>
            </w:r>
            <w:r w:rsidRPr="007E4556">
              <w:rPr>
                <w:rFonts w:ascii="맑은 고딕"/>
                <w:i/>
                <w:iCs/>
                <w:spacing w:val="-5"/>
                <w:shd w:val="clear" w:color="000000" w:fill="auto"/>
              </w:rPr>
              <w:t>Joint U.S.-Korea Academic Studies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2020 Vol 31. Korea Economic Institute of America, 2020. 6,</w:t>
            </w:r>
          </w:p>
        </w:tc>
        <w:tc>
          <w:tcPr>
            <w:tcW w:w="966" w:type="dxa"/>
            <w:vAlign w:val="center"/>
          </w:tcPr>
          <w:p w14:paraId="684CF35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5B03E7D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8B520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D60AF1" w14:textId="6577E99D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Phantom Menace: The Rise of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State-owned Monopolies," KIEP Opinions no.166, KIEP, 2019. 7,</w:t>
            </w:r>
          </w:p>
        </w:tc>
        <w:tc>
          <w:tcPr>
            <w:tcW w:w="966" w:type="dxa"/>
            <w:vAlign w:val="center"/>
          </w:tcPr>
          <w:p w14:paraId="706E8EE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5C6CF51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221DDC21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3FE23DE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DD17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4109701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082570EE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6E92932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연구논문</w:t>
            </w:r>
          </w:p>
        </w:tc>
      </w:tr>
      <w:tr w:rsidR="00180679" w14:paraId="10401F0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7980F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4DD5E" w14:textId="0B3D2D5B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s Strategy?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 </w:t>
            </w:r>
            <w:r w:rsidRPr="000B3ACA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Business and Politics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f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orthcoming)</w:t>
            </w:r>
          </w:p>
        </w:tc>
        <w:tc>
          <w:tcPr>
            <w:tcW w:w="966" w:type="dxa"/>
            <w:vAlign w:val="center"/>
          </w:tcPr>
          <w:p w14:paraId="442BDC92" w14:textId="0639F83F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  <w:p w14:paraId="62BD38FD" w14:textId="6F3FAD09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83E57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F6A21D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21F75" w14:textId="5B43999F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시진핑 정부의 공동부유 추진 배경: 중국사회의 경제적 불평등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분</w:t>
            </w:r>
            <w:r w:rsidRPr="000B3ACA">
              <w:rPr>
                <w:rFonts w:ascii="맑은 고딕" w:eastAsia="맑은 고딕" w:hint="eastAsia"/>
                <w:spacing w:val="-5"/>
                <w:shd w:val="clear" w:color="000000" w:fill="auto"/>
              </w:rPr>
              <w:t>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중소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47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</w:t>
            </w:r>
          </w:p>
        </w:tc>
        <w:tc>
          <w:tcPr>
            <w:tcW w:w="966" w:type="dxa"/>
            <w:vAlign w:val="center"/>
          </w:tcPr>
          <w:p w14:paraId="779DB53A" w14:textId="5B754803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180679" w14:paraId="0D79F70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155B6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010C6" w14:textId="17816D1C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"미국의 기술 탈동조화 전략과 중국의 대응", 『미래성장연구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제6권 2호, 고려대학교, 2020. 12.</w:t>
            </w:r>
          </w:p>
        </w:tc>
        <w:tc>
          <w:tcPr>
            <w:tcW w:w="966" w:type="dxa"/>
            <w:vAlign w:val="center"/>
          </w:tcPr>
          <w:p w14:paraId="7AA5B2C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  <w:p w14:paraId="62706906" w14:textId="76253CF1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38F9E67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50A8D4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DA4A4A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4160C88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5BA245A3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660B53F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외부기고</w:t>
            </w:r>
          </w:p>
        </w:tc>
      </w:tr>
      <w:tr w:rsidR="00180679" w14:paraId="7794CB3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F42ABF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CB649E" w14:textId="3EADB94B" w:rsidR="00180679" w:rsidRPr="00FB0DBE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B0DB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한국, G7 가입 임박…미국 지원 속 한일관계 정상화가 핵심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한국일보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Deep&amp;Wide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3.</w:t>
            </w:r>
          </w:p>
        </w:tc>
        <w:tc>
          <w:tcPr>
            <w:tcW w:w="966" w:type="dxa"/>
            <w:vAlign w:val="center"/>
          </w:tcPr>
          <w:p w14:paraId="3B390F0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64DFC4FB" w14:textId="5FD2320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3F1555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530ED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E2F77" w14:textId="08E24D3E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27E22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대만선거 결과의 경제안보적 의미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2월호 제11호,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1.</w:t>
            </w:r>
          </w:p>
        </w:tc>
        <w:tc>
          <w:tcPr>
            <w:tcW w:w="966" w:type="dxa"/>
            <w:vAlign w:val="center"/>
          </w:tcPr>
          <w:p w14:paraId="4F1FD9BF" w14:textId="6B57FF01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0CB7F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B72A25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802F" w14:textId="7CDE9D48" w:rsidR="00180679" w:rsidRPr="00F051DD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분야 연대결성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아산정책연구원,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. 12.</w:t>
            </w:r>
          </w:p>
        </w:tc>
        <w:tc>
          <w:tcPr>
            <w:tcW w:w="966" w:type="dxa"/>
            <w:vAlign w:val="center"/>
          </w:tcPr>
          <w:p w14:paraId="48CE339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65015FF7" w14:textId="48A622C3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C1198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231054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A3F518" w14:textId="3BCE2D92" w:rsidR="00180679" w:rsidRPr="002405C0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우리의 경제안보 대응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POLICY BRIEF VOL.11, NEAR 재단, 2023. 10.</w:t>
            </w:r>
          </w:p>
        </w:tc>
        <w:tc>
          <w:tcPr>
            <w:tcW w:w="966" w:type="dxa"/>
            <w:vAlign w:val="center"/>
          </w:tcPr>
          <w:p w14:paraId="55FE691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3732F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3C0DD8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FE5683" w14:textId="3D338500" w:rsidR="00180679" w:rsidRPr="00F051DD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 속 다자간 수출통제체제 변화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Trade &amp; Security Vol.5 June 2023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전략물자관리원, 2023. 6. 30</w:t>
            </w:r>
          </w:p>
        </w:tc>
        <w:tc>
          <w:tcPr>
            <w:tcW w:w="966" w:type="dxa"/>
            <w:vAlign w:val="center"/>
          </w:tcPr>
          <w:p w14:paraId="40499F5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7470630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849457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FA5526" w14:textId="289CC09D" w:rsidR="00180679" w:rsidRPr="00A03884" w:rsidRDefault="00180679" w:rsidP="0018067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미국과 EU의 공급망 정책이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통상질서에 미치는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월간통상 2023 6월호 Vol.133</w:t>
            </w:r>
          </w:p>
        </w:tc>
        <w:tc>
          <w:tcPr>
            <w:tcW w:w="966" w:type="dxa"/>
            <w:vAlign w:val="center"/>
          </w:tcPr>
          <w:p w14:paraId="27A15CC3" w14:textId="77777777" w:rsidR="00180679" w:rsidRPr="00A03884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798C34A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A1876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3D601" w14:textId="33DF0BCB" w:rsidR="00180679" w:rsidRPr="00F454DC" w:rsidRDefault="00180679" w:rsidP="0018067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국익 사이, IRA·반도체법 타협점 찾을지 관심 [</w:t>
            </w:r>
            <w:proofErr w:type="spellStart"/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>한·미</w:t>
            </w:r>
            <w:proofErr w:type="spellEnd"/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정상회담 D-4]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중앙SUNDAY, 2023. 4. 24.</w:t>
            </w:r>
          </w:p>
        </w:tc>
        <w:tc>
          <w:tcPr>
            <w:tcW w:w="966" w:type="dxa"/>
            <w:vAlign w:val="center"/>
          </w:tcPr>
          <w:p w14:paraId="56C5B3B6" w14:textId="77777777" w:rsidR="00180679" w:rsidRPr="00A03884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3EB128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A14C5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FA3B69" w14:textId="676AB3C9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우크라이나 침공 1년, 경제적 파급효과와 세계 경제 전</w:t>
            </w:r>
            <w:r w:rsidRPr="00CA19FB">
              <w:rPr>
                <w:rFonts w:ascii="맑은 고딕" w:eastAsia="맑은 고딕" w:hint="eastAsia"/>
                <w:spacing w:val="-5"/>
                <w:shd w:val="clear" w:color="000000" w:fill="auto"/>
              </w:rPr>
              <w:t>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정세와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정책 2023-3월호 제13호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</w:t>
            </w:r>
          </w:p>
        </w:tc>
        <w:tc>
          <w:tcPr>
            <w:tcW w:w="966" w:type="dxa"/>
            <w:vAlign w:val="center"/>
          </w:tcPr>
          <w:p w14:paraId="41C5FF97" w14:textId="454C39BC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2B632CE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3EC5C4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9BD37F" w14:textId="74A2AAB4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 속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proofErr w:type="spellStart"/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윤석열</w:t>
            </w:r>
            <w:proofErr w:type="spellEnd"/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정부의 외교 안보 도전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화정평화재단,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vAlign w:val="center"/>
          </w:tcPr>
          <w:p w14:paraId="06B1FFF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3E0D9D9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2B67D4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37909C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938D6" w14:textId="0BAA5E62" w:rsidR="00180679" w:rsidRPr="008603B7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경제안보: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첨예화하는</w:t>
            </w:r>
            <w:proofErr w:type="spellEnd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전략경쟁,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높아지는 불확실성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아산정책연구원,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vAlign w:val="center"/>
          </w:tcPr>
          <w:p w14:paraId="46865B42" w14:textId="2511617A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5076C1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5F858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142C9" w14:textId="242C7FBC" w:rsidR="00180679" w:rsidRDefault="00180679" w:rsidP="0018067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 리스크에 대한 전략적 대응 필요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",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한국경제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대전망</w:t>
            </w:r>
            <w:proofErr w:type="spellEnd"/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2022. 11.</w:t>
            </w:r>
          </w:p>
        </w:tc>
        <w:tc>
          <w:tcPr>
            <w:tcW w:w="966" w:type="dxa"/>
            <w:vAlign w:val="center"/>
          </w:tcPr>
          <w:p w14:paraId="4BBBF73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45BFE0B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AF2DE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801297" w14:textId="588DA1A8" w:rsidR="00180679" w:rsidRDefault="00180679" w:rsidP="0018067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감축법에 보다 종합적이고 냉정하게 대처해야,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예산춘추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네번째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 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11.</w:t>
            </w:r>
          </w:p>
        </w:tc>
        <w:tc>
          <w:tcPr>
            <w:tcW w:w="966" w:type="dxa"/>
            <w:vAlign w:val="center"/>
          </w:tcPr>
          <w:p w14:paraId="6855FC6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EF8B9B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0164ED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DC1B9F" w14:textId="46172A57" w:rsidR="00180679" w:rsidRDefault="00180679" w:rsidP="0018067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반도체 패권경쟁과 우리의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IR FOCUS 11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한국I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협의회,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</w:t>
            </w:r>
          </w:p>
        </w:tc>
        <w:tc>
          <w:tcPr>
            <w:tcW w:w="966" w:type="dxa"/>
            <w:vAlign w:val="center"/>
          </w:tcPr>
          <w:p w14:paraId="111C8A7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B35028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1356B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F23559" w14:textId="67CA80F8" w:rsidR="00180679" w:rsidRDefault="00180679" w:rsidP="0018067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FAB4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논의와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 제4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</w:t>
            </w:r>
          </w:p>
        </w:tc>
        <w:tc>
          <w:tcPr>
            <w:tcW w:w="966" w:type="dxa"/>
            <w:vAlign w:val="center"/>
          </w:tcPr>
          <w:p w14:paraId="1CF557C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0FCFDBB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DF075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29787C" w14:textId="6CFDB606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中, 日에는 보복 못 해… 韓도 ‘기술 </w:t>
            </w:r>
            <w:proofErr w:type="spellStart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선도국</w:t>
            </w:r>
            <w:proofErr w:type="spellEnd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’ 돼야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미·중</w:t>
            </w:r>
            <w:proofErr w:type="spellEnd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시대, 한국의 선택은?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신동아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통권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756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8.</w:t>
            </w:r>
          </w:p>
        </w:tc>
        <w:tc>
          <w:tcPr>
            <w:tcW w:w="966" w:type="dxa"/>
            <w:vAlign w:val="center"/>
          </w:tcPr>
          <w:p w14:paraId="0F000BC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22FAD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63A612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AE8D2E" w14:textId="54F2E0DE" w:rsidR="00180679" w:rsidRDefault="00180679" w:rsidP="0018067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산업과 국가안보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월간 自由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2022-09 No.589, 2022. 8.</w:t>
            </w:r>
          </w:p>
        </w:tc>
        <w:tc>
          <w:tcPr>
            <w:tcW w:w="966" w:type="dxa"/>
            <w:vAlign w:val="center"/>
          </w:tcPr>
          <w:p w14:paraId="0B6B006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318D94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02844C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E2DD9B" w14:textId="46A12EAA" w:rsidR="00180679" w:rsidRPr="009C4727" w:rsidRDefault="00180679" w:rsidP="0018067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태평양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(IPEF)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와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우리의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방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향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이슈브리프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2022-18,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아산정책연구원,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vAlign w:val="center"/>
          </w:tcPr>
          <w:p w14:paraId="615C6B4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6936F86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F1D12B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62C6FF" w14:textId="19FB9F48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불확실한 글로벌 질서 대비한 역량 강화에 IPEF 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Vol.668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국회사무처,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vAlign w:val="center"/>
          </w:tcPr>
          <w:p w14:paraId="3D79156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1BDC6C3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6EDD2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266513" w14:textId="5A6A172D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경제안보 시대의 대응전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CHIEF EXECUTIVE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6월호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</w:t>
            </w:r>
          </w:p>
        </w:tc>
        <w:tc>
          <w:tcPr>
            <w:tcW w:w="966" w:type="dxa"/>
            <w:vAlign w:val="center"/>
          </w:tcPr>
          <w:p w14:paraId="3000702E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2CA77C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EBF8E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B83923" w14:textId="42B9C408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경제안보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IIRI Online Series No.100,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일민국제관계연구원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2022. 2.</w:t>
            </w:r>
          </w:p>
        </w:tc>
        <w:tc>
          <w:tcPr>
            <w:tcW w:w="966" w:type="dxa"/>
            <w:vAlign w:val="center"/>
          </w:tcPr>
          <w:p w14:paraId="7C74ECA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80679" w14:paraId="523F22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565C8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295B0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 부문 공급망 대란과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『월간 통상 1월호 Vol.116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2022. 1.</w:t>
            </w:r>
          </w:p>
        </w:tc>
        <w:tc>
          <w:tcPr>
            <w:tcW w:w="966" w:type="dxa"/>
            <w:vAlign w:val="center"/>
          </w:tcPr>
          <w:p w14:paraId="351A6FC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1A4CE9E3" w14:textId="77777777" w:rsidTr="00180679">
        <w:trPr>
          <w:trHeight w:val="816"/>
        </w:trPr>
        <w:tc>
          <w:tcPr>
            <w:tcW w:w="1174" w:type="dxa"/>
            <w:vAlign w:val="center"/>
          </w:tcPr>
          <w:p w14:paraId="5B0A10C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B99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속 중국의 경제성장 가능한가? - Yes 50% No 50%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중앙일보 이코노미스트, 2021. 12.</w:t>
            </w:r>
          </w:p>
        </w:tc>
        <w:tc>
          <w:tcPr>
            <w:tcW w:w="966" w:type="dxa"/>
            <w:vAlign w:val="center"/>
          </w:tcPr>
          <w:p w14:paraId="0AAAC5C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5471516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66D4DD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3B55A8C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5F5F5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전면적 소강사회에서 공동부유로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『키워드 2022 전문가들이 전망한 2022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11.</w:t>
            </w:r>
          </w:p>
        </w:tc>
        <w:tc>
          <w:tcPr>
            <w:tcW w:w="966" w:type="dxa"/>
            <w:vAlign w:val="center"/>
          </w:tcPr>
          <w:p w14:paraId="78DA369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1F098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4F3AA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899F1D" w14:textId="77777777" w:rsidR="00180679" w:rsidRDefault="00180679" w:rsidP="00180679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after="0" w:line="240" w:lineRule="exact"/>
              <w:ind w:left="745" w:hanging="709"/>
              <w:jc w:val="left"/>
            </w:pPr>
            <w:r>
              <w:rPr>
                <w:spacing w:val="-5"/>
              </w:rPr>
              <w:t>“</w:t>
            </w:r>
            <w:r>
              <w:rPr>
                <w:spacing w:val="-5"/>
              </w:rPr>
              <w:t>How the U.S.-China Technological Competition Impacts Korea.</w:t>
            </w:r>
            <w:r>
              <w:rPr>
                <w:spacing w:val="-5"/>
              </w:rPr>
              <w:t>”</w:t>
            </w:r>
            <w:r>
              <w:rPr>
                <w:spacing w:val="-5"/>
              </w:rPr>
              <w:t xml:space="preserve"> Korea on Point, The Sejong Institute, 2021. 9.</w:t>
            </w:r>
          </w:p>
        </w:tc>
        <w:tc>
          <w:tcPr>
            <w:tcW w:w="966" w:type="dxa"/>
            <w:vAlign w:val="center"/>
          </w:tcPr>
          <w:p w14:paraId="66A9E6D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02A7EB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CB1D67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7D3F2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/>
                <w:spacing w:val="-5"/>
                <w:shd w:val="clear" w:color="000000" w:fill="auto"/>
              </w:rPr>
              <w:t>Nano Insight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2021 Summer Vol.30.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국가나노기술정책센터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6.</w:t>
            </w:r>
          </w:p>
        </w:tc>
        <w:tc>
          <w:tcPr>
            <w:tcW w:w="966" w:type="dxa"/>
            <w:vAlign w:val="center"/>
          </w:tcPr>
          <w:p w14:paraId="28EC0C7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02D0887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F060A7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B8E33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『과학과 기술 2021년 5월호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한국과학기술단체총연합회, 2021. 4.</w:t>
            </w:r>
          </w:p>
        </w:tc>
        <w:tc>
          <w:tcPr>
            <w:tcW w:w="966" w:type="dxa"/>
            <w:vAlign w:val="center"/>
          </w:tcPr>
          <w:p w14:paraId="5DF1081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24D3F3F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511025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C92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"미-중 기술패권 경쟁과 우리의 과제", 『경사연리포트 통권28호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경제인문사회연구회, 2021. 1.</w:t>
            </w:r>
          </w:p>
        </w:tc>
        <w:tc>
          <w:tcPr>
            <w:tcW w:w="966" w:type="dxa"/>
            <w:vAlign w:val="center"/>
          </w:tcPr>
          <w:p w14:paraId="6897DBB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F7DED3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242017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3F5D2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"중국의 수출통제법 발효가 우리 기업에 미치는 영향", 『월간 통상 12월호 Vol.103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2020. 12.</w:t>
            </w:r>
          </w:p>
        </w:tc>
        <w:tc>
          <w:tcPr>
            <w:tcW w:w="966" w:type="dxa"/>
            <w:vAlign w:val="center"/>
          </w:tcPr>
          <w:p w14:paraId="3EE5145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754ABE92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1A77A80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D02FCE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DD9A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"GDP, 코로나19 이전 수준 회복</w:t>
            </w:r>
            <w:r>
              <w:rPr>
                <w:rFonts w:ascii="맑은 고딕"/>
                <w:spacing w:val="-5"/>
                <w:shd w:val="clear" w:color="000000" w:fill="auto"/>
              </w:rPr>
              <w:t>…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소비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민간투자 활성화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주시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『키워드 2021 전문가들이 전망한 2021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11.</w:t>
            </w:r>
          </w:p>
        </w:tc>
        <w:tc>
          <w:tcPr>
            <w:tcW w:w="966" w:type="dxa"/>
            <w:vAlign w:val="center"/>
          </w:tcPr>
          <w:p w14:paraId="3684A9E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7600BEE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76514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194C91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"중국이 보는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기술패권 경쟁",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2021 한국경제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대전망</w:t>
            </w:r>
            <w:proofErr w:type="spellEnd"/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2020. 10.</w:t>
            </w:r>
          </w:p>
        </w:tc>
        <w:tc>
          <w:tcPr>
            <w:tcW w:w="966" w:type="dxa"/>
            <w:vAlign w:val="center"/>
          </w:tcPr>
          <w:p w14:paraId="369B11A5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AE12CB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5A8AD90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173AB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"지역별 플랜트 시장 동향 및 전망",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2020년 글로벌 플랜트시장 전망 보고서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한국플랜트산업협회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2019. 12.</w:t>
            </w:r>
          </w:p>
        </w:tc>
        <w:tc>
          <w:tcPr>
            <w:tcW w:w="966" w:type="dxa"/>
            <w:vAlign w:val="center"/>
          </w:tcPr>
          <w:p w14:paraId="2D344A4F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4A138BA6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30631A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7CE794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CD1213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"2020년 경제성장률 6% 지켜낼 듯", 『키워드 2020 전문가들이 전망한 2020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2019. 11.</w:t>
            </w:r>
          </w:p>
        </w:tc>
        <w:tc>
          <w:tcPr>
            <w:tcW w:w="966" w:type="dxa"/>
            <w:vAlign w:val="center"/>
          </w:tcPr>
          <w:p w14:paraId="133B3FAB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4D9E198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4B1FD2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9D1C8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1A01AEDD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180679" w14:paraId="6383BCF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31EE6A9" w14:textId="77777777" w:rsidR="00180679" w:rsidRDefault="00180679" w:rsidP="0018067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신문칼럼</w:t>
            </w:r>
          </w:p>
        </w:tc>
      </w:tr>
      <w:tr w:rsidR="00212DB9" w14:paraId="03E81C8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C23BA2D" w14:textId="62CA723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11AA3AAD" w14:textId="7035DD36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대선의 정치경제학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A99A8A8" w14:textId="188028C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12DB9" w14:paraId="669D20E9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406747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6AF9102" w14:textId="58A234B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한중 경제협력의 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85B03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724ABFF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680E8C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F1E3E" w14:textId="513A292A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이제는 유럽으로 눈을 돌릴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3E805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E5B3C75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0A8590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6BE4EA" w14:textId="0687CF4E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2기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정권에 대한 확실한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739C58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66B63E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D2B36B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DFA93B" w14:textId="0B442D6C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지원, 보다 전략적으로 접근해야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86C1B9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6E9921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7B88A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9600D" w14:textId="2914AEF0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귀환? 혼돈의 워싱턴 DC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00690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F8A3D1E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9967A9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EA8EFC" w14:textId="6DE2964F" w:rsidR="00212DB9" w:rsidRPr="004773E6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14" w:tgtFrame="_blank" w:history="1">
              <w:r w:rsidRPr="004773E6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]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중국의 대만 침공, 한국은 세계최대 피해국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",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4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18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D7C2A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71EEFB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2EF8DECC" w14:textId="514D0A0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1C8814A6" w14:textId="34DB3E0D" w:rsidR="00212DB9" w:rsidRPr="0075535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212DB9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중국 개혁의 시금석 될 3중전회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7. 15.</w:t>
            </w:r>
          </w:p>
        </w:tc>
        <w:tc>
          <w:tcPr>
            <w:tcW w:w="966" w:type="dxa"/>
            <w:vAlign w:val="center"/>
          </w:tcPr>
          <w:p w14:paraId="2B8CE44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DC9834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1D297F8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EDF1F" w14:textId="5E052D4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제2, 제3 라인사태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5. 14.</w:t>
            </w:r>
          </w:p>
        </w:tc>
        <w:tc>
          <w:tcPr>
            <w:tcW w:w="966" w:type="dxa"/>
            <w:vAlign w:val="center"/>
          </w:tcPr>
          <w:p w14:paraId="41928A1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9DC3E89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8DFB4A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2045F" w14:textId="3562C207" w:rsidR="00212DB9" w:rsidRPr="0075535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‘</w:t>
            </w:r>
            <w:proofErr w:type="spellStart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공급망기본법</w:t>
            </w:r>
            <w:proofErr w:type="spellEnd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’ 치밀한 시행안을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3. 19.</w:t>
            </w:r>
          </w:p>
        </w:tc>
        <w:tc>
          <w:tcPr>
            <w:tcW w:w="966" w:type="dxa"/>
            <w:vAlign w:val="center"/>
          </w:tcPr>
          <w:p w14:paraId="490E6F9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4C1A4C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A426E1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748E5" w14:textId="70E62040" w:rsidR="00212DB9" w:rsidRPr="0075535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트럼프식 ‘이해타산 정책’ 대비를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1. 29.</w:t>
            </w:r>
          </w:p>
        </w:tc>
        <w:tc>
          <w:tcPr>
            <w:tcW w:w="966" w:type="dxa"/>
            <w:vAlign w:val="center"/>
          </w:tcPr>
          <w:p w14:paraId="5E0444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5530E7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0EA3FE5" w14:textId="4CF5249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65A225B5" w14:textId="3D8E5BF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 정부에 이러진 트럼프의 유산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188D71CA" w14:textId="4C3ADEE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12DB9" w14:paraId="24385ABE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E5F2BB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1D240A" w14:textId="143DF36D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복귀 가능성과 한국의 통상전략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6CFC403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1AF3E5D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22FFEB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4C5FEB" w14:textId="06E72E2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대만의 이유 있는 중국 불신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B088A5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0BF323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1E448A9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852C9A" w14:textId="17801F3C" w:rsidR="00212DB9" w:rsidRPr="004E1B7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재세계화와 국가전략기술 특별법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2023. 9. 28.</w:t>
            </w:r>
          </w:p>
        </w:tc>
        <w:tc>
          <w:tcPr>
            <w:tcW w:w="966" w:type="dxa"/>
            <w:vAlign w:val="center"/>
          </w:tcPr>
          <w:p w14:paraId="7E0CEBCE" w14:textId="0BE92E7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CEF7C71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30B384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79B8FB" w14:textId="6EFC470A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눈여겨볼 일본의 대중국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새판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짜기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2023. 8. 16.</w:t>
            </w:r>
          </w:p>
        </w:tc>
        <w:tc>
          <w:tcPr>
            <w:tcW w:w="966" w:type="dxa"/>
            <w:vAlign w:val="center"/>
          </w:tcPr>
          <w:p w14:paraId="78BA44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AFD9541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0FE1AF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D4AFF" w14:textId="59ADB938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더 몰아칠 미국의 반도체 통제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2023. 7. 19.</w:t>
            </w:r>
          </w:p>
        </w:tc>
        <w:tc>
          <w:tcPr>
            <w:tcW w:w="966" w:type="dxa"/>
            <w:vAlign w:val="center"/>
          </w:tcPr>
          <w:p w14:paraId="69130D9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39C553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0B2EE7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72DFC2" w14:textId="13E16052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디리스킹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 품은 오판의 씨앗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2023. 6. 21.</w:t>
            </w:r>
          </w:p>
        </w:tc>
        <w:tc>
          <w:tcPr>
            <w:tcW w:w="966" w:type="dxa"/>
            <w:vAlign w:val="center"/>
          </w:tcPr>
          <w:p w14:paraId="00FF0C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64EFC0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DEBD0C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B58C9C" w14:textId="629CE287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APEC 의장국 미국, 무역질서 변곡점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2023. 5. 24.</w:t>
            </w:r>
          </w:p>
        </w:tc>
        <w:tc>
          <w:tcPr>
            <w:tcW w:w="966" w:type="dxa"/>
            <w:vAlign w:val="center"/>
          </w:tcPr>
          <w:p w14:paraId="71DFEB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EFE4006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4933AE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46B411" w14:textId="46C980B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FT '마이크론 보도'가 못 미더운 까닭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2023. 4. 26.</w:t>
            </w:r>
          </w:p>
        </w:tc>
        <w:tc>
          <w:tcPr>
            <w:tcW w:w="966" w:type="dxa"/>
            <w:vAlign w:val="center"/>
          </w:tcPr>
          <w:p w14:paraId="267699F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BF3C34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BDEC30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EC3DB3" w14:textId="5EA32C42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미스터리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2023. 3. 29.</w:t>
            </w:r>
          </w:p>
        </w:tc>
        <w:tc>
          <w:tcPr>
            <w:tcW w:w="966" w:type="dxa"/>
            <w:vAlign w:val="center"/>
          </w:tcPr>
          <w:p w14:paraId="310806A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84F2522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515AA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4B4720" w14:textId="04F6616C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프렌드쇼어링이</w:t>
            </w:r>
            <w:proofErr w:type="spellEnd"/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 xml:space="preserve"> 성공하기 위한 조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2023. 3. 1.</w:t>
            </w:r>
          </w:p>
        </w:tc>
        <w:tc>
          <w:tcPr>
            <w:tcW w:w="966" w:type="dxa"/>
            <w:vAlign w:val="center"/>
          </w:tcPr>
          <w:p w14:paraId="01F4683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4529CCF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9BA429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9906ED" w14:textId="302C880C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반도체,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'양자 선택' 가능한가?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2023. 2. 1.</w:t>
            </w:r>
          </w:p>
        </w:tc>
        <w:tc>
          <w:tcPr>
            <w:tcW w:w="966" w:type="dxa"/>
            <w:vAlign w:val="center"/>
          </w:tcPr>
          <w:p w14:paraId="6EAB7FC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AC6A14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50A80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4A87F5" w14:textId="1B9DEA8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우리 인도태평양 전략의 성공을 위한 제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2023. 1. 4.</w:t>
            </w:r>
          </w:p>
        </w:tc>
        <w:tc>
          <w:tcPr>
            <w:tcW w:w="966" w:type="dxa"/>
            <w:vAlign w:val="center"/>
          </w:tcPr>
          <w:p w14:paraId="174E8811" w14:textId="24D7212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7C39DE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819E15F" w14:textId="73A9B67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23E7D946" w14:textId="1DC45BEE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proofErr w:type="spellStart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논현로</w:t>
            </w:r>
            <w:proofErr w:type="spellEnd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] 새해 벽두 주목되는 대만선거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10870B2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8C334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CD24C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908BB2F" w14:textId="6F70E6A2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proofErr w:type="spellStart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논현로</w:t>
            </w:r>
            <w:proofErr w:type="spellEnd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] 新‘국제통상 룰’ 제정 나설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F01F2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578EF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2AD1F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CC507C2" w14:textId="4A895C58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美 ‘반도체 수출통제’, 한고비 넘겼을 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2023. 10. 11.</w:t>
            </w:r>
          </w:p>
        </w:tc>
        <w:tc>
          <w:tcPr>
            <w:tcW w:w="966" w:type="dxa"/>
            <w:vAlign w:val="center"/>
          </w:tcPr>
          <w:p w14:paraId="7DC764F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B2E5CF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AE4F4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244491" w14:textId="0BB24247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中 경제위기 근원은 ‘정치시스템’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2023. 9. 1.</w:t>
            </w:r>
          </w:p>
        </w:tc>
        <w:tc>
          <w:tcPr>
            <w:tcW w:w="966" w:type="dxa"/>
            <w:vAlign w:val="center"/>
          </w:tcPr>
          <w:p w14:paraId="076726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E63867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197CE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DA1D10" w14:textId="4736586C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‘新다자간 수출통제’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2023. 7. 27.</w:t>
            </w:r>
          </w:p>
        </w:tc>
        <w:tc>
          <w:tcPr>
            <w:tcW w:w="966" w:type="dxa"/>
            <w:vAlign w:val="center"/>
          </w:tcPr>
          <w:p w14:paraId="7799B28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E9D352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7F995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29D794" w14:textId="335DA40E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“애플이 불장난하고 있다”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2023. 6. 16.</w:t>
            </w:r>
          </w:p>
        </w:tc>
        <w:tc>
          <w:tcPr>
            <w:tcW w:w="966" w:type="dxa"/>
            <w:vAlign w:val="center"/>
          </w:tcPr>
          <w:p w14:paraId="763FF4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EF5D78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E8A73F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8EC941" w14:textId="2324215D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한미 정상회담, 가려진 성과에 주목해야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2023. 5. 8.</w:t>
            </w:r>
          </w:p>
        </w:tc>
        <w:tc>
          <w:tcPr>
            <w:tcW w:w="966" w:type="dxa"/>
            <w:vAlign w:val="center"/>
          </w:tcPr>
          <w:p w14:paraId="10CBA14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C7277E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F93E9A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77E15F" w14:textId="70D3C78F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시진핑 3기와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2023. 4. 10.</w:t>
            </w:r>
          </w:p>
        </w:tc>
        <w:tc>
          <w:tcPr>
            <w:tcW w:w="966" w:type="dxa"/>
            <w:vAlign w:val="center"/>
          </w:tcPr>
          <w:p w14:paraId="1A0DBF5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0E1F79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849CC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3E3F87" w14:textId="0DAAE88A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중국의 기술역량과 ‘경제적 강압’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2023. 3. 13.</w:t>
            </w:r>
          </w:p>
        </w:tc>
        <w:tc>
          <w:tcPr>
            <w:tcW w:w="966" w:type="dxa"/>
            <w:vAlign w:val="center"/>
          </w:tcPr>
          <w:p w14:paraId="7917CB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123D2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C5076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DDD7EC" w14:textId="542838CD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28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미국의 반도체 제재 유예 언제까지 계속될까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2023. 2. 13.</w:t>
            </w:r>
          </w:p>
        </w:tc>
        <w:tc>
          <w:tcPr>
            <w:tcW w:w="966" w:type="dxa"/>
            <w:vAlign w:val="center"/>
          </w:tcPr>
          <w:p w14:paraId="3AB15C0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1BE62C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CCEF97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44635" w14:textId="1AAEF9D0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29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2023년 중국 경제가 직면한 4중고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2023. 1. 9.</w:t>
            </w:r>
          </w:p>
        </w:tc>
        <w:tc>
          <w:tcPr>
            <w:tcW w:w="966" w:type="dxa"/>
            <w:vAlign w:val="center"/>
          </w:tcPr>
          <w:p w14:paraId="4546372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9397E9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8F25B99" w14:textId="424F584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</w:t>
            </w:r>
          </w:p>
        </w:tc>
        <w:tc>
          <w:tcPr>
            <w:tcW w:w="7385" w:type="dxa"/>
            <w:gridSpan w:val="6"/>
            <w:vAlign w:val="center"/>
          </w:tcPr>
          <w:p w14:paraId="54B0A890" w14:textId="0FB14CD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[기고] ‘경제에 의한 안보’, 국가 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2022. 12. 6.</w:t>
            </w:r>
          </w:p>
        </w:tc>
        <w:tc>
          <w:tcPr>
            <w:tcW w:w="966" w:type="dxa"/>
            <w:vAlign w:val="center"/>
          </w:tcPr>
          <w:p w14:paraId="183F8E0E" w14:textId="551EED9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212DB9" w14:paraId="423D2A1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2F6DFB3" w14:textId="46CAB6B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</w:t>
            </w:r>
          </w:p>
        </w:tc>
        <w:tc>
          <w:tcPr>
            <w:tcW w:w="7385" w:type="dxa"/>
            <w:gridSpan w:val="6"/>
            <w:vAlign w:val="center"/>
          </w:tcPr>
          <w:p w14:paraId="73F09A0F" w14:textId="1E1AE9A2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시론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중간선거 이후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바이든의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행정명령 주시해야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2022. 11. 15.</w:t>
            </w:r>
          </w:p>
        </w:tc>
        <w:tc>
          <w:tcPr>
            <w:tcW w:w="966" w:type="dxa"/>
            <w:vAlign w:val="center"/>
          </w:tcPr>
          <w:p w14:paraId="70532EF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0440CA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6EFDCAC" w14:textId="39B3A78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7AF1978F" w14:textId="399175D3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미중갈등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활용법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2023. 12. 7.</w:t>
            </w:r>
          </w:p>
        </w:tc>
        <w:tc>
          <w:tcPr>
            <w:tcW w:w="966" w:type="dxa"/>
            <w:vAlign w:val="center"/>
          </w:tcPr>
          <w:p w14:paraId="21504A6D" w14:textId="75E0A49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329B2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DBC12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DEC9B" w14:textId="63074DA9" w:rsidR="00212DB9" w:rsidRPr="00755351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31" w:tgtFrame="_blank" w:history="1">
              <w:r w:rsidRPr="00755351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] 미국에 더 큰 목소리 낼 수 있는 대한민국",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2022. 11. 9.</w:t>
            </w:r>
          </w:p>
        </w:tc>
        <w:tc>
          <w:tcPr>
            <w:tcW w:w="966" w:type="dxa"/>
            <w:vAlign w:val="center"/>
          </w:tcPr>
          <w:p w14:paraId="5CBABE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DCF55A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0EB701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3844CC" w14:textId="0F5EAA3D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국가핵심 기술을 대하는 미국의 태도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2022.10.12</w:t>
            </w:r>
          </w:p>
        </w:tc>
        <w:tc>
          <w:tcPr>
            <w:tcW w:w="966" w:type="dxa"/>
            <w:vAlign w:val="center"/>
          </w:tcPr>
          <w:p w14:paraId="00B43E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41E654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C96A82F" w14:textId="5754E69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</w:p>
        </w:tc>
        <w:tc>
          <w:tcPr>
            <w:tcW w:w="7385" w:type="dxa"/>
            <w:gridSpan w:val="6"/>
            <w:vAlign w:val="center"/>
          </w:tcPr>
          <w:p w14:paraId="5ABEDAA1" w14:textId="4FB965A6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hyperlink r:id="rId3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중국 때리는 미국이 '마이크론' 육성에 나선다면...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vAlign w:val="center"/>
          </w:tcPr>
          <w:p w14:paraId="66D63E3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23848F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6A5C25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1E455A" w14:textId="1E4BBBAB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팹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(FAB4),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삼성이 중국의 덤핑 피할 해법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2022. 8. 17.</w:t>
            </w:r>
          </w:p>
        </w:tc>
        <w:tc>
          <w:tcPr>
            <w:tcW w:w="966" w:type="dxa"/>
            <w:vAlign w:val="center"/>
          </w:tcPr>
          <w:p w14:paraId="24573FD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C96052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AD784E" w14:textId="257DBA7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00ED11C5" w14:textId="0C417C68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연원호의 세계경제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더 거세질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드라이브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2022. 12. 5.</w:t>
            </w:r>
          </w:p>
        </w:tc>
        <w:tc>
          <w:tcPr>
            <w:tcW w:w="966" w:type="dxa"/>
            <w:vAlign w:val="center"/>
          </w:tcPr>
          <w:p w14:paraId="21CF665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DE7B9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300D8B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868DFE" w14:textId="02BE36EB" w:rsidR="00212DB9" w:rsidRPr="00755351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美 </w:t>
            </w:r>
            <w:proofErr w:type="spellStart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설리번</w:t>
            </w:r>
            <w:proofErr w:type="spellEnd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 안보보좌관의 기술독트린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", </w:t>
            </w:r>
            <w:proofErr w:type="spellStart"/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이투데이</w:t>
            </w:r>
            <w:proofErr w:type="spellEnd"/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, 2022. 11. 7.</w:t>
            </w:r>
          </w:p>
        </w:tc>
        <w:tc>
          <w:tcPr>
            <w:tcW w:w="966" w:type="dxa"/>
            <w:vAlign w:val="center"/>
          </w:tcPr>
          <w:p w14:paraId="4F0214E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4D85EB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7A406F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ACD431" w14:textId="036F429D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기업 조여오는 미국의 對中 견제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4.</w:t>
            </w:r>
          </w:p>
        </w:tc>
        <w:tc>
          <w:tcPr>
            <w:tcW w:w="966" w:type="dxa"/>
            <w:vAlign w:val="center"/>
          </w:tcPr>
          <w:p w14:paraId="435527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AB559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AE8DF8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D43E53" w14:textId="20A35217" w:rsidR="00212DB9" w:rsidRPr="004E1B7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[연원호의 세계경제] 美 인플레이션 </w:t>
            </w:r>
            <w:proofErr w:type="spellStart"/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>감축법</w:t>
            </w:r>
            <w:proofErr w:type="spellEnd"/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‘IRA’ 발효, 對美 통상 협상력을 높여야 할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2022. 8. 29.</w:t>
            </w:r>
          </w:p>
        </w:tc>
        <w:tc>
          <w:tcPr>
            <w:tcW w:w="966" w:type="dxa"/>
            <w:vAlign w:val="center"/>
          </w:tcPr>
          <w:p w14:paraId="2367A86E" w14:textId="51A3905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72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317C11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318E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FE380" w14:textId="16E7DF6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36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EU-중국 관계를 통해 본 우리만의 對중국 전략 필요성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25.</w:t>
            </w:r>
          </w:p>
        </w:tc>
        <w:tc>
          <w:tcPr>
            <w:tcW w:w="966" w:type="dxa"/>
            <w:vAlign w:val="center"/>
          </w:tcPr>
          <w:p w14:paraId="22376B2F" w14:textId="0227F30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D1E9C6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B55E1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C56B24" w14:textId="1EDD7DF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 w:rsidRPr="00515B9A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추가관세 폐지될까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27.</w:t>
            </w:r>
          </w:p>
        </w:tc>
        <w:tc>
          <w:tcPr>
            <w:tcW w:w="966" w:type="dxa"/>
            <w:vAlign w:val="center"/>
          </w:tcPr>
          <w:p w14:paraId="38AC17E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0164FC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18DC0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213AF7" w14:textId="4DF85D7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중국이 변화해야 할 시간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vAlign w:val="center"/>
          </w:tcPr>
          <w:p w14:paraId="63DFE9B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19C1F9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F90ED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BB92F1" w14:textId="4BFD108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대한 오해와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25.</w:t>
            </w:r>
          </w:p>
        </w:tc>
        <w:tc>
          <w:tcPr>
            <w:tcW w:w="966" w:type="dxa"/>
            <w:vAlign w:val="center"/>
          </w:tcPr>
          <w:p w14:paraId="1B0107F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A8C028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36EAE5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23789A" w14:textId="75186889" w:rsidR="00212DB9" w:rsidRPr="00755351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중국이 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러시아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>를 선택할 수 없는 까닭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", </w:t>
            </w:r>
            <w:proofErr w:type="spellStart"/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이투데이</w:t>
            </w:r>
            <w:proofErr w:type="spellEnd"/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, 2022. 3. 28.</w:t>
            </w:r>
          </w:p>
        </w:tc>
        <w:tc>
          <w:tcPr>
            <w:tcW w:w="966" w:type="dxa"/>
            <w:vAlign w:val="center"/>
          </w:tcPr>
          <w:p w14:paraId="63D697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D28A83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F4DB7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955E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러시아의 오판과 핀란드화 논의",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2. 28.</w:t>
            </w:r>
          </w:p>
        </w:tc>
        <w:tc>
          <w:tcPr>
            <w:tcW w:w="966" w:type="dxa"/>
            <w:vAlign w:val="center"/>
          </w:tcPr>
          <w:p w14:paraId="2055F870" w14:textId="0D3D89A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3CB3A1E1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3BCB3E4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20BE8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인도-태평양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경제프레임워크와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가치 중심의 연대",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1. 24.</w:t>
            </w:r>
          </w:p>
        </w:tc>
        <w:tc>
          <w:tcPr>
            <w:tcW w:w="966" w:type="dxa"/>
            <w:vAlign w:val="center"/>
          </w:tcPr>
          <w:p w14:paraId="263AE6C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B6DF4A9" w14:textId="77777777" w:rsidTr="00180679">
        <w:trPr>
          <w:trHeight w:val="346"/>
        </w:trPr>
        <w:tc>
          <w:tcPr>
            <w:tcW w:w="1174" w:type="dxa"/>
            <w:vAlign w:val="center"/>
          </w:tcPr>
          <w:p w14:paraId="525602D0" w14:textId="721A791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48B6C9B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경제안보 이슈 더 거세질 2022년",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12. 27.</w:t>
            </w:r>
          </w:p>
        </w:tc>
        <w:tc>
          <w:tcPr>
            <w:tcW w:w="966" w:type="dxa"/>
            <w:vAlign w:val="center"/>
          </w:tcPr>
          <w:p w14:paraId="2766523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212DB9" w14:paraId="1EE1FE9F" w14:textId="77777777" w:rsidTr="00180679">
        <w:trPr>
          <w:trHeight w:val="346"/>
        </w:trPr>
        <w:tc>
          <w:tcPr>
            <w:tcW w:w="1174" w:type="dxa"/>
            <w:vAlign w:val="center"/>
          </w:tcPr>
          <w:p w14:paraId="644FAC9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9D1BB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탈탄소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관점에서 본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요소수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문제",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11. 29.</w:t>
            </w:r>
          </w:p>
        </w:tc>
        <w:tc>
          <w:tcPr>
            <w:tcW w:w="966" w:type="dxa"/>
            <w:vAlign w:val="center"/>
          </w:tcPr>
          <w:p w14:paraId="293CDC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F1C8BE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EF1E13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5AEC4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중국의 전력난, 공급망의 무기화, 경제 안보",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10. 7.</w:t>
            </w:r>
          </w:p>
        </w:tc>
        <w:tc>
          <w:tcPr>
            <w:tcW w:w="966" w:type="dxa"/>
            <w:vAlign w:val="center"/>
          </w:tcPr>
          <w:p w14:paraId="3B282B9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83157C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531166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3571AA" w14:textId="77777777" w:rsidR="00212DB9" w:rsidRPr="00B8571D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8"/>
              </w:rPr>
            </w:pP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“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[연원호의 세계경제] 중국, 경기 부양인가? 체질 개선인가?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 xml:space="preserve">, </w:t>
            </w:r>
            <w:proofErr w:type="spellStart"/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이투데이</w:t>
            </w:r>
            <w:proofErr w:type="spellEnd"/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, 2021. 8. 30.</w:t>
            </w:r>
          </w:p>
        </w:tc>
        <w:tc>
          <w:tcPr>
            <w:tcW w:w="966" w:type="dxa"/>
            <w:vAlign w:val="center"/>
          </w:tcPr>
          <w:p w14:paraId="385677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71775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80282A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5B346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경제안보가 국가안보인 시대",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8. 2.</w:t>
            </w:r>
          </w:p>
        </w:tc>
        <w:tc>
          <w:tcPr>
            <w:tcW w:w="966" w:type="dxa"/>
            <w:vAlign w:val="center"/>
          </w:tcPr>
          <w:p w14:paraId="7CF7522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024449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9F4B6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536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글로벌 공급망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새판짜기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5.</w:t>
            </w:r>
          </w:p>
        </w:tc>
        <w:tc>
          <w:tcPr>
            <w:tcW w:w="966" w:type="dxa"/>
            <w:vAlign w:val="center"/>
          </w:tcPr>
          <w:p w14:paraId="4F03CEE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8D08934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6A6806D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DAF92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중국이 한미정상회담 비판 자제한 까닭",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6. 7.</w:t>
            </w:r>
          </w:p>
        </w:tc>
        <w:tc>
          <w:tcPr>
            <w:tcW w:w="966" w:type="dxa"/>
            <w:vAlign w:val="center"/>
          </w:tcPr>
          <w:p w14:paraId="729492C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951ABEC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032C7BB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2DD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코로나19 백신, 시험대 오른 미국의 글로벌 리더십",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5. 10.</w:t>
            </w:r>
          </w:p>
        </w:tc>
        <w:tc>
          <w:tcPr>
            <w:tcW w:w="966" w:type="dxa"/>
            <w:vAlign w:val="center"/>
          </w:tcPr>
          <w:p w14:paraId="094AE5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34CD27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3D3E3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88E11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21세기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말편자의 못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반도체",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4. 12.</w:t>
            </w:r>
          </w:p>
        </w:tc>
        <w:tc>
          <w:tcPr>
            <w:tcW w:w="966" w:type="dxa"/>
            <w:vAlign w:val="center"/>
          </w:tcPr>
          <w:p w14:paraId="5B309EE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DF5C94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53220A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1C6EC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십년마일검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- 중국의 반도체 굴기",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3. 15.</w:t>
            </w:r>
          </w:p>
        </w:tc>
        <w:tc>
          <w:tcPr>
            <w:tcW w:w="966" w:type="dxa"/>
            <w:vAlign w:val="center"/>
          </w:tcPr>
          <w:p w14:paraId="10D2B1A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F39201C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93692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AFD03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더 열심히, 더 잘, 더 빠르게, 그리고 더 강력하게",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2. 15.</w:t>
            </w:r>
          </w:p>
        </w:tc>
        <w:tc>
          <w:tcPr>
            <w:tcW w:w="966" w:type="dxa"/>
            <w:vAlign w:val="center"/>
          </w:tcPr>
          <w:p w14:paraId="7CD47FD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87EBF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D91DD9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EFAB3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합종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중국의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연횡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1. 17.</w:t>
            </w:r>
          </w:p>
        </w:tc>
        <w:tc>
          <w:tcPr>
            <w:tcW w:w="966" w:type="dxa"/>
            <w:vAlign w:val="center"/>
          </w:tcPr>
          <w:p w14:paraId="588885B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D162D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9030A1" w14:textId="2B85015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13A6433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창어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(嫦娥) 쇼크",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12. 20.</w:t>
            </w:r>
          </w:p>
        </w:tc>
        <w:tc>
          <w:tcPr>
            <w:tcW w:w="966" w:type="dxa"/>
            <w:vAlign w:val="center"/>
          </w:tcPr>
          <w:p w14:paraId="6C6D6D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12DB9" w14:paraId="412F754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6D8A1A9" w14:textId="26F54C8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BE90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RCEP 체결과 미국의 아시아 정책",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11. 22.</w:t>
            </w:r>
          </w:p>
        </w:tc>
        <w:tc>
          <w:tcPr>
            <w:tcW w:w="966" w:type="dxa"/>
            <w:vAlign w:val="center"/>
          </w:tcPr>
          <w:p w14:paraId="1CC15D9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E4A736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4B299A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BC8C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발명(invention) vs. 혁신(innovation)",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2020. 10. 25 </w:t>
            </w:r>
          </w:p>
        </w:tc>
        <w:tc>
          <w:tcPr>
            <w:tcW w:w="966" w:type="dxa"/>
            <w:vAlign w:val="center"/>
          </w:tcPr>
          <w:p w14:paraId="76747F7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BEEEC3D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393B518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B45B2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美 대선 1차 TV토론회에서 나타난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정책",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10. 14.</w:t>
            </w:r>
          </w:p>
        </w:tc>
        <w:tc>
          <w:tcPr>
            <w:tcW w:w="966" w:type="dxa"/>
            <w:vAlign w:val="center"/>
          </w:tcPr>
          <w:p w14:paraId="291A95B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B5D173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7E9E10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B004C" w14:textId="073D62F4" w:rsidR="00212DB9" w:rsidRPr="00614EC4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"[시론]미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갈등의 전장(戰場)으로 떠오른 홍콩",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7. 5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DF717E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636D46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518EF2" w14:textId="41C92FF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아주경제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6CE5C9A1" w14:textId="5909D41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"[전문가 기고]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​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트럼프 '광인 전략'의 맹점",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아주경제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7. 29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6751F1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245AD7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804B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D7181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2AC492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D601ED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1E033DA1" w14:textId="0D08EA6B" w:rsidR="00212DB9" w:rsidRPr="00C442B4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b/>
                <w:bCs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논</w:t>
            </w:r>
            <w:r w:rsidRPr="00C442B4"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담</w:t>
            </w: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/인터뷰</w:t>
            </w:r>
          </w:p>
        </w:tc>
      </w:tr>
      <w:tr w:rsidR="00212DB9" w14:paraId="405977B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5EA844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E28B83" w14:textId="19B44036" w:rsidR="00212DB9" w:rsidRPr="008A1A1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[오늘의 DT인] "트럼프발 2차 무역전쟁 가능성 낮아… 경제안보 핵심은 기술 보호"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디지털타임스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3.</w:t>
            </w:r>
          </w:p>
        </w:tc>
        <w:tc>
          <w:tcPr>
            <w:tcW w:w="966" w:type="dxa"/>
            <w:vAlign w:val="center"/>
          </w:tcPr>
          <w:p w14:paraId="1E0EFF0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ED4812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217B7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F83627" w14:textId="412E1386" w:rsidR="00212DB9" w:rsidRPr="008A1A1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[신년 대담] “국제사회 신뢰 회복한 韓, 중국과 기술 격차 벌려야”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조선비즈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1.</w:t>
            </w:r>
          </w:p>
        </w:tc>
        <w:tc>
          <w:tcPr>
            <w:tcW w:w="966" w:type="dxa"/>
            <w:vAlign w:val="center"/>
          </w:tcPr>
          <w:p w14:paraId="5742200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4F0F7B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05730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1A399F" w14:textId="4F898582" w:rsidR="00212DB9" w:rsidRPr="008A1A1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[방현철의 경제로 세상 읽기] 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대외경제硏 박사가 예측한 '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트럼프노믹스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2.0′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: 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"당선이 美에 손실" 中이 트럼프를 선호하는 두 가지 이유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조선일보, 2023. 12.</w:t>
            </w:r>
          </w:p>
        </w:tc>
        <w:tc>
          <w:tcPr>
            <w:tcW w:w="966" w:type="dxa"/>
            <w:vAlign w:val="center"/>
          </w:tcPr>
          <w:p w14:paraId="3621421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D1B630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C9118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B2FF3A" w14:textId="05F7A03B" w:rsidR="00212DB9" w:rsidRPr="008A1A1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특집/기로에 선 중국 경제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 속 한국 경제의 나아갈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월간조선, 2023. 10.</w:t>
            </w:r>
          </w:p>
        </w:tc>
        <w:tc>
          <w:tcPr>
            <w:tcW w:w="966" w:type="dxa"/>
            <w:vAlign w:val="center"/>
          </w:tcPr>
          <w:p w14:paraId="0BF625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663C17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B539E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7AF71C" w14:textId="54A89F04" w:rsidR="00212DB9" w:rsidRPr="00C442B4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삼성전자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SK하이닉스, 中 공장 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데드라인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5년 남았다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철수 수순 밟을 것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hosun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iz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2023. 2.</w:t>
            </w:r>
          </w:p>
        </w:tc>
        <w:tc>
          <w:tcPr>
            <w:tcW w:w="966" w:type="dxa"/>
            <w:vAlign w:val="center"/>
          </w:tcPr>
          <w:p w14:paraId="5E66BC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47ECDB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2C7FB8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09B6BF" w14:textId="1F8E369F" w:rsidR="00212DB9" w:rsidRPr="001F3FC7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“미 인플레감축법 시작에 불과... '공급망 보호무역' 극복해야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 xml:space="preserve">, </w:t>
            </w: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, 2022. 9. 1.</w:t>
            </w:r>
          </w:p>
        </w:tc>
        <w:tc>
          <w:tcPr>
            <w:tcW w:w="966" w:type="dxa"/>
            <w:vAlign w:val="center"/>
          </w:tcPr>
          <w:p w14:paraId="58B4A0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B28D17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CC4EF7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228017" w14:textId="518DC068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칩4, 反中연합 아니다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중국과 기술격차 벌릴 기회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2022. 8. 9.</w:t>
            </w:r>
          </w:p>
        </w:tc>
        <w:tc>
          <w:tcPr>
            <w:tcW w:w="966" w:type="dxa"/>
            <w:vAlign w:val="center"/>
          </w:tcPr>
          <w:p w14:paraId="4898DB7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7DBFE6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FEAEF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A69B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3A061EE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75F32D9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61CBBD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학술회의(발표)</w:t>
            </w:r>
          </w:p>
        </w:tc>
      </w:tr>
      <w:tr w:rsidR="00212DB9" w14:paraId="5059A27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3361A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68C2E" w14:textId="1C3B76A3" w:rsidR="00212DB9" w:rsidRPr="00342A3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342A3B">
              <w:rPr>
                <w:rFonts w:asciiTheme="minorEastAsia" w:eastAsiaTheme="minorEastAsia" w:hAnsiTheme="minorEastAsia"/>
                <w:shd w:val="clear" w:color="000000" w:fill="auto"/>
              </w:rPr>
              <w:t>“Evolving Supply Chains amid US-China Competition”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[KF Session] 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>Reestablishing Global Economic Order and De-risking, 2024 한국국제정치학회 하계학술대회, 강릉, 2024. 6. 27</w:t>
            </w:r>
          </w:p>
        </w:tc>
        <w:tc>
          <w:tcPr>
            <w:tcW w:w="966" w:type="dxa"/>
            <w:vAlign w:val="center"/>
          </w:tcPr>
          <w:p w14:paraId="2E97506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D2E537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AC76E3" w14:textId="5DFA637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6B26F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14FD1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E2FDBE5" w14:textId="6155DF13" w:rsidR="00212DB9" w:rsidRPr="00892E3C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미국의 디지털 기술 경쟁전략과 한미관계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[한국사이버안보학회 세션] 디지털 지정학과 미국의 </w:t>
            </w:r>
            <w:proofErr w:type="spellStart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국가책략</w:t>
            </w:r>
            <w:proofErr w:type="spellEnd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, 한국국제정치학회 하계학술대회, 강릉, 2024. 6. 26</w:t>
            </w:r>
          </w:p>
        </w:tc>
        <w:tc>
          <w:tcPr>
            <w:tcW w:w="966" w:type="dxa"/>
            <w:vAlign w:val="center"/>
          </w:tcPr>
          <w:p w14:paraId="4D13ABC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F9A37C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D4F68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02F58E" w14:textId="10352966" w:rsidR="00212DB9" w:rsidRPr="00892E3C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Trilateral Economic Cooperation,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USSC Australia-Korea-Japan Track 1.5 Dialogue: Future-oriented Cooperation, United States Studies Centre - University of Sydney, Sydney, 2024. 6. 13.</w:t>
            </w:r>
          </w:p>
        </w:tc>
        <w:tc>
          <w:tcPr>
            <w:tcW w:w="966" w:type="dxa"/>
            <w:vAlign w:val="center"/>
          </w:tcPr>
          <w:p w14:paraId="0F9343BC" w14:textId="754590F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65585F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3A347A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00C00A" w14:textId="53C5A639" w:rsidR="00212DB9" w:rsidRPr="00892E3C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Technological Innovation and Economic Security in the Context of Worsening Geopolitical Tensions,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’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s Economic Security Pathway: Takeaways and Opportunities for Europe, Elcano Royal Institute, Madrid, 2024. 6. 6.</w:t>
            </w:r>
          </w:p>
        </w:tc>
        <w:tc>
          <w:tcPr>
            <w:tcW w:w="966" w:type="dxa"/>
            <w:vAlign w:val="center"/>
          </w:tcPr>
          <w:p w14:paraId="59D4087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DDF8E9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D5C7B8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FCA3D7" w14:textId="45504EA5" w:rsidR="00212DB9" w:rsidRPr="006C5082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글로벌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공급망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변화와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자국산업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육성정책에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대응하는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국가전략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한국지식재산연구원, 한국혁신학회 공동학술대회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서울대, 2024. 5. 24.</w:t>
            </w:r>
          </w:p>
        </w:tc>
        <w:tc>
          <w:tcPr>
            <w:tcW w:w="966" w:type="dxa"/>
            <w:vAlign w:val="center"/>
          </w:tcPr>
          <w:p w14:paraId="4A26643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8291BB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52391E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A0556F" w14:textId="63761FB4" w:rsidR="00212DB9" w:rsidRPr="00892E3C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ROK-G7 Convergences on International Security,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ROK-G7 Cooperation Forum,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Istituto</w:t>
            </w:r>
            <w:proofErr w:type="spellEnd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Affari</w:t>
            </w:r>
            <w:proofErr w:type="spellEnd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Internazionali</w:t>
            </w:r>
            <w:proofErr w:type="spellEnd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, Rome, 2024. 5. 7.</w:t>
            </w:r>
          </w:p>
        </w:tc>
        <w:tc>
          <w:tcPr>
            <w:tcW w:w="966" w:type="dxa"/>
            <w:vAlign w:val="center"/>
          </w:tcPr>
          <w:p w14:paraId="21FA3DF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32D636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326A3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22002C" w14:textId="038A02F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경제안보와 글로벌 공급망 재편,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남덕우기념사업회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서강대, 2024. 4. 5.</w:t>
            </w:r>
          </w:p>
        </w:tc>
        <w:tc>
          <w:tcPr>
            <w:tcW w:w="966" w:type="dxa"/>
            <w:vAlign w:val="center"/>
          </w:tcPr>
          <w:p w14:paraId="3A6D6E4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9D75BB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E73772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AE37E9" w14:textId="42DB466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시대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EAF-Grandview Institution </w:t>
            </w:r>
            <w:r w:rsidRPr="00892E3C">
              <w:rPr>
                <w:rFonts w:ascii="맑은 고딕" w:eastAsia="맑은 고딕"/>
                <w:spacing w:val="-5"/>
                <w:shd w:val="clear" w:color="000000" w:fill="auto"/>
              </w:rPr>
              <w:t>Dialogue on Korea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-China</w:t>
            </w:r>
            <w:r w:rsidRPr="00892E3C">
              <w:rPr>
                <w:rFonts w:ascii="맑은 고딕" w:eastAsia="맑은 고딕"/>
                <w:spacing w:val="-5"/>
                <w:shd w:val="clear" w:color="000000" w:fill="auto"/>
              </w:rPr>
              <w:t xml:space="preserve">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Beijing, 2024. 4. 25.</w:t>
            </w:r>
          </w:p>
        </w:tc>
        <w:tc>
          <w:tcPr>
            <w:tcW w:w="966" w:type="dxa"/>
            <w:vAlign w:val="center"/>
          </w:tcPr>
          <w:p w14:paraId="4CA38FF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849184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4F311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1BA2D7" w14:textId="3237872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ROK-US Economic Security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KEI-INSS-KIEP Joint Seminar: 2024 US-Korea Joint Vision Seminar, Washington DC, 2024. 4. 15. </w:t>
            </w:r>
          </w:p>
        </w:tc>
        <w:tc>
          <w:tcPr>
            <w:tcW w:w="966" w:type="dxa"/>
            <w:vAlign w:val="center"/>
          </w:tcPr>
          <w:p w14:paraId="3D42D74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D5F595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B8771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BDE442" w14:textId="037C94B9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Cross-Strait Tensions and Economic Security of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>第八屆韓國-台灣 人文交流大會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Taipei, 2024. 3. 22.</w:t>
            </w:r>
          </w:p>
        </w:tc>
        <w:tc>
          <w:tcPr>
            <w:tcW w:w="966" w:type="dxa"/>
            <w:vAlign w:val="center"/>
          </w:tcPr>
          <w:p w14:paraId="5BEA7A3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86707B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F09D9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DA189F" w14:textId="181145A2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Looming Challenges to the Trilateral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Partnership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56256A">
              <w:rPr>
                <w:rFonts w:ascii="맑은 고딕" w:eastAsia="맑은 고딕"/>
                <w:spacing w:val="-5"/>
                <w:shd w:val="clear" w:color="000000" w:fill="auto"/>
              </w:rPr>
              <w:t>U.S.-Japan-Republic of Korea Trilateral Dialogue on Relations with China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Sunnylands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2. 29- 3. 2.</w:t>
            </w:r>
          </w:p>
        </w:tc>
        <w:tc>
          <w:tcPr>
            <w:tcW w:w="966" w:type="dxa"/>
            <w:vAlign w:val="center"/>
          </w:tcPr>
          <w:p w14:paraId="1CEF6E4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5197C4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88906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D29017" w14:textId="4C8FA2DE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D5E5B">
              <w:rPr>
                <w:rFonts w:ascii="맑은 고딕" w:eastAsia="맑은 고딕"/>
                <w:spacing w:val="-5"/>
                <w:shd w:val="clear" w:color="000000" w:fill="auto"/>
              </w:rPr>
              <w:t>Trilateral Economic Security Cooperation and Supply Chain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8D5E5B">
              <w:rPr>
                <w:rFonts w:ascii="맑은 고딕" w:eastAsia="맑은 고딕"/>
                <w:spacing w:val="-5"/>
                <w:shd w:val="clear" w:color="000000" w:fill="auto"/>
              </w:rPr>
              <w:t>Strengthening U.S.-ROK-Japan Trilateral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CSIS, Washington DC, 2024. 2. 12.</w:t>
            </w:r>
          </w:p>
        </w:tc>
        <w:tc>
          <w:tcPr>
            <w:tcW w:w="966" w:type="dxa"/>
            <w:vAlign w:val="center"/>
          </w:tcPr>
          <w:p w14:paraId="27EE896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C3419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BDFC2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3A5F3" w14:textId="7CEA5952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중국의 경제안보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전략</w:t>
            </w:r>
            <w:r w:rsidRPr="00DA2FC5">
              <w:rPr>
                <w:rFonts w:asciiTheme="minorEastAsia" w:eastAsiaTheme="minorEastAsia" w:hAnsiTheme="minorEastAsia"/>
                <w:color w:val="000000" w:themeColor="text1"/>
                <w:spacing w:val="-5"/>
                <w:shd w:val="clear" w:color="000000" w:fill="auto"/>
              </w:rPr>
              <w:t>”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 xml:space="preserve"> [한중사회과학회 세션]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중국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정치</w:t>
            </w:r>
            <w:r w:rsidRPr="00DA2FC5">
              <w:rPr>
                <w:rStyle w:val="il"/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사회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/경제안보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세션: 혁신인가 퇴보인가?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,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2024</w:t>
            </w:r>
            <w:r w:rsidRPr="00DA2FC5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경제학공동학술대회, 서울대, 2024. 2. 2.</w:t>
            </w:r>
          </w:p>
        </w:tc>
        <w:tc>
          <w:tcPr>
            <w:tcW w:w="966" w:type="dxa"/>
            <w:vAlign w:val="center"/>
          </w:tcPr>
          <w:p w14:paraId="12720B9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B8B452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D598C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535FC4" w14:textId="5AA7ECF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“</w:t>
            </w:r>
            <w:r>
              <w:rPr>
                <w:rFonts w:ascii="맑은 고딕" w:eastAsia="Yu Mincho" w:hAnsi="맑은 고딕" w:cs="맑은 고딕" w:hint="eastAsia"/>
                <w:spacing w:val="-5"/>
                <w:shd w:val="clear" w:color="000000" w:fill="auto"/>
                <w:lang w:eastAsia="ja-JP"/>
              </w:rPr>
              <w:t>米政府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>の対中半導体輸出規制に対する韓国の立場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hint="eastAsia"/>
                <w:lang w:eastAsia="ja-JP"/>
              </w:rPr>
              <w:t xml:space="preserve"> </w:t>
            </w:r>
            <w:r w:rsidRPr="001E29D0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新潟県立大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学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北東アジア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研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究所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  <w:lang w:eastAsia="ja-JP"/>
              </w:rPr>
              <w:t xml:space="preserve">Niigata, 2024.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1. 26.</w:t>
            </w:r>
          </w:p>
        </w:tc>
        <w:tc>
          <w:tcPr>
            <w:tcW w:w="966" w:type="dxa"/>
            <w:vAlign w:val="center"/>
          </w:tcPr>
          <w:p w14:paraId="2E8DA8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BCF61A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B6B19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C902D8" w14:textId="02E20109" w:rsidR="00212DB9" w:rsidRPr="00143EFA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12th Japan-Korea Dialogue on East Asian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Tokyo, 2023. 12. 16.</w:t>
            </w:r>
          </w:p>
        </w:tc>
        <w:tc>
          <w:tcPr>
            <w:tcW w:w="966" w:type="dxa"/>
            <w:vAlign w:val="center"/>
          </w:tcPr>
          <w:p w14:paraId="5943BB4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7C7EE976" w14:textId="6F4794D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B51376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3F041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C495B" w14:textId="6AF071A9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96CEE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재편과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주중한국대사관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-Grandview Institution 제2회 한중 정책 세미나,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25.</w:t>
            </w:r>
          </w:p>
        </w:tc>
        <w:tc>
          <w:tcPr>
            <w:tcW w:w="966" w:type="dxa"/>
            <w:vAlign w:val="center"/>
          </w:tcPr>
          <w:p w14:paraId="46E71D0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82B4B9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B7A86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C5A3DB" w14:textId="4BC5CA64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E29D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国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学应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经济学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24.</w:t>
            </w:r>
          </w:p>
        </w:tc>
        <w:tc>
          <w:tcPr>
            <w:tcW w:w="966" w:type="dxa"/>
            <w:vAlign w:val="center"/>
          </w:tcPr>
          <w:p w14:paraId="5E2BFA3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E0F562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326B1D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08F18" w14:textId="148B9081" w:rsidR="00212DB9" w:rsidRPr="00BD726A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ROK-Singapore Security Forum,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Lee Kuan Yew School of Public Policy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–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 NUS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Singapore,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2023. 11. 2.</w:t>
            </w:r>
          </w:p>
        </w:tc>
        <w:tc>
          <w:tcPr>
            <w:tcW w:w="966" w:type="dxa"/>
            <w:vAlign w:val="center"/>
          </w:tcPr>
          <w:p w14:paraId="04FE62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0E1F6B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215A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8F487" w14:textId="0D637173" w:rsidR="00212DB9" w:rsidRPr="00BD726A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KOR-ASEAN Economic Security Cooperation,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Sejong Institute,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Seoul,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2024. 10. 30.</w:t>
            </w:r>
          </w:p>
        </w:tc>
        <w:tc>
          <w:tcPr>
            <w:tcW w:w="966" w:type="dxa"/>
            <w:vAlign w:val="center"/>
          </w:tcPr>
          <w:p w14:paraId="66E9C2C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7BEF21DC" w14:textId="77777777" w:rsidTr="00180679">
        <w:trPr>
          <w:trHeight w:val="278"/>
        </w:trPr>
        <w:tc>
          <w:tcPr>
            <w:tcW w:w="1174" w:type="dxa"/>
            <w:vAlign w:val="center"/>
          </w:tcPr>
          <w:p w14:paraId="39EF81C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53B885" w14:textId="4D0F96EC" w:rsidR="00212DB9" w:rsidRPr="00BD726A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Tech Alliance,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Regional Conference on Economic Security and Resilience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The Netherlands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Ministries of Foreign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Affairs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Economic and Climate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Policy, Seoul. 2024. 10. 24. </w:t>
            </w:r>
          </w:p>
        </w:tc>
        <w:tc>
          <w:tcPr>
            <w:tcW w:w="966" w:type="dxa"/>
            <w:vAlign w:val="center"/>
          </w:tcPr>
          <w:p w14:paraId="0ADA836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19579B5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F73CA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295DAA" w14:textId="6E689136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International Conference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: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Adjustment of Global Supply Chain and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Chung-Hua Institution for Economic Research, Taipei, 2023. 10. 18.</w:t>
            </w:r>
          </w:p>
        </w:tc>
        <w:tc>
          <w:tcPr>
            <w:tcW w:w="966" w:type="dxa"/>
            <w:vAlign w:val="center"/>
          </w:tcPr>
          <w:p w14:paraId="201B3561" w14:textId="5C41E18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96872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55FB00B9" w14:textId="743A917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64707A4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479C0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3A7DCE" w14:textId="28FC6800" w:rsidR="00212DB9" w:rsidRPr="001E2C8D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South Korean Perspective on the U.S. October 7</w:t>
            </w:r>
            <w:r w:rsidRPr="006F2706">
              <w:rPr>
                <w:rFonts w:ascii="맑은 고딕" w:eastAsia="맑은 고딕"/>
                <w:spacing w:val="-5"/>
                <w:shd w:val="clear" w:color="000000" w:fill="auto"/>
                <w:vertAlign w:val="superscript"/>
              </w:rPr>
              <w:t>th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Export Controls,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CSIS Webinar: </w:t>
            </w:r>
            <w:r w:rsidRPr="00493399">
              <w:rPr>
                <w:rFonts w:ascii="맑은 고딕" w:eastAsia="맑은 고딕"/>
                <w:spacing w:val="-5"/>
                <w:shd w:val="clear" w:color="000000" w:fill="auto"/>
              </w:rPr>
              <w:t>Allied Perspectives on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Washington DC,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2023. 10. 2.</w:t>
            </w:r>
          </w:p>
        </w:tc>
        <w:tc>
          <w:tcPr>
            <w:tcW w:w="966" w:type="dxa"/>
            <w:vAlign w:val="center"/>
          </w:tcPr>
          <w:p w14:paraId="46284DD7" w14:textId="7679EC9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25F934EF" w14:textId="00DF1C3A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6B18DC6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5EC4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A13DB8" w14:textId="04B56507" w:rsidR="00212DB9" w:rsidRPr="00397E63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</w:rPr>
              <w:t>US-China Strategic Competition, Economic Security, and ROK-AUS Cooperation</w:t>
            </w: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The 2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  <w:vertAlign w:val="superscript"/>
              </w:rPr>
              <w:t>nd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Korea-Australia Future Forum, Canberra, 2023. 9. 11</w:t>
            </w:r>
          </w:p>
        </w:tc>
        <w:tc>
          <w:tcPr>
            <w:tcW w:w="966" w:type="dxa"/>
            <w:vAlign w:val="center"/>
          </w:tcPr>
          <w:p w14:paraId="4CC98C5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133C469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859DD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04F628" w14:textId="642DA0F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"</w:t>
            </w:r>
            <w:proofErr w:type="spellStart"/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디리스킹과</w:t>
            </w:r>
            <w:proofErr w:type="spellEnd"/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 xml:space="preserve"> 한중 경제 관계 전망 및 한국의 전략”</w:t>
            </w:r>
            <w:r w:rsidRPr="00684532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제2차 대중국 외교정책 전문가 세미나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국립외교원, 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서울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2024. 8. 21.</w:t>
            </w:r>
          </w:p>
        </w:tc>
        <w:tc>
          <w:tcPr>
            <w:tcW w:w="966" w:type="dxa"/>
            <w:vAlign w:val="center"/>
          </w:tcPr>
          <w:p w14:paraId="6E64271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FC608D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F95BFD" w14:textId="77777777" w:rsidR="00212DB9" w:rsidRPr="00C331FA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4AB53C" w14:textId="5B6527FA" w:rsidR="00212DB9" w:rsidRPr="00C331FA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Strategic Competition between the U.S. and China in the Semiconductor Industry,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ISA Asia-Pacific Tokyo 2023,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Waseda</w:t>
            </w:r>
            <w:proofErr w:type="spellEnd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University,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Tokyo, 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2023. 8. 9.</w:t>
            </w:r>
          </w:p>
        </w:tc>
        <w:tc>
          <w:tcPr>
            <w:tcW w:w="966" w:type="dxa"/>
            <w:vAlign w:val="center"/>
          </w:tcPr>
          <w:p w14:paraId="64175FE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6611ED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9F39B2D" w14:textId="77777777" w:rsidR="00212DB9" w:rsidRPr="00C331FA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94F366" w14:textId="3FCA2740" w:rsidR="00212DB9" w:rsidRPr="00C331FA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최근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경제안보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환경변화와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한국의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대응방향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2023년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한국-대만 싱크탱크 정책대화, 성균관대학교 </w:t>
            </w:r>
            <w:proofErr w:type="spellStart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성균중국연구소</w:t>
            </w:r>
            <w:proofErr w:type="spellEnd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-KF-국립정치대 동아연구소,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서울, 2023. 6. 29.</w:t>
            </w:r>
          </w:p>
        </w:tc>
        <w:tc>
          <w:tcPr>
            <w:tcW w:w="966" w:type="dxa"/>
            <w:vAlign w:val="center"/>
          </w:tcPr>
          <w:p w14:paraId="0A4A790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16B612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B5286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F327F3" w14:textId="050CB93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Economic Coercion, South Korean Perspective,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7D2C">
              <w:rPr>
                <w:rFonts w:ascii="맑은 고딕" w:eastAsia="맑은 고딕"/>
                <w:spacing w:val="-5"/>
                <w:shd w:val="clear" w:color="000000" w:fill="auto"/>
              </w:rPr>
              <w:t>US-ROK-Japan Trilateral Workshop on Economic Coercion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Brookings Institution, Virtual Meeting, 2023. 6. 14.</w:t>
            </w:r>
          </w:p>
        </w:tc>
        <w:tc>
          <w:tcPr>
            <w:tcW w:w="966" w:type="dxa"/>
            <w:vAlign w:val="center"/>
          </w:tcPr>
          <w:p w14:paraId="66504B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399CE4B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F747E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8F4363" w14:textId="3139B71C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The Future of the ROK-U.S. Alliance: Redefining Security through Trade and Technology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2023 US-ROK Policy Forum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: </w:t>
            </w:r>
            <w:r w:rsidRPr="00E2063B">
              <w:rPr>
                <w:rFonts w:ascii="맑은 고딕" w:eastAsia="맑은 고딕"/>
                <w:spacing w:val="-5"/>
                <w:shd w:val="clear" w:color="000000" w:fill="auto"/>
              </w:rPr>
              <w:t>70 Years of the US-ROK Alliance: The Past and the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Wilson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Center, Washington DC, 2023. 4. 18.</w:t>
            </w:r>
          </w:p>
        </w:tc>
        <w:tc>
          <w:tcPr>
            <w:tcW w:w="966" w:type="dxa"/>
            <w:vAlign w:val="center"/>
          </w:tcPr>
          <w:p w14:paraId="6B19033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4CED5DD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62558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76C958" w14:textId="2351C5C2" w:rsidR="00212DB9" w:rsidRPr="001E2C8D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73C1">
              <w:rPr>
                <w:rFonts w:ascii="맑은 고딕" w:eastAsia="맑은 고딕"/>
                <w:spacing w:val="-5"/>
                <w:shd w:val="clear" w:color="000000" w:fill="auto"/>
              </w:rPr>
              <w:t>Xi Jinping's China and the Korean Peninsula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CHEY-CSIS Conference, Seoul-Washington DC, 2023. 4. 14.</w:t>
            </w:r>
          </w:p>
        </w:tc>
        <w:tc>
          <w:tcPr>
            <w:tcW w:w="966" w:type="dxa"/>
            <w:vAlign w:val="center"/>
          </w:tcPr>
          <w:p w14:paraId="6C17177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234AD16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DE8DB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EE7C97" w14:textId="687D5AA5" w:rsidR="00212DB9" w:rsidRPr="001E2C8D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Supply Chains and Geopolitical Risk,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CHEY-CSIS Conference: </w:t>
            </w:r>
            <w:r w:rsidRPr="00CF0675">
              <w:rPr>
                <w:rFonts w:ascii="맑은 고딕" w:eastAsia="맑은 고딕"/>
                <w:spacing w:val="-5"/>
                <w:shd w:val="clear" w:color="000000" w:fill="auto"/>
              </w:rPr>
              <w:t>Cooperation on Scientific Innovation, Supply Chains, and Geopolitical Risk in Northeast Asia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2023. 3. 9.</w:t>
            </w:r>
          </w:p>
        </w:tc>
        <w:tc>
          <w:tcPr>
            <w:tcW w:w="966" w:type="dxa"/>
            <w:vAlign w:val="center"/>
          </w:tcPr>
          <w:p w14:paraId="106E2E29" w14:textId="3010265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4FC609C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C2E9D05" w14:textId="6DED9DA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4A5562D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D4DA89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4A4D3A" w14:textId="677A9C6A" w:rsidR="00212DB9" w:rsidRPr="00C260C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Making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Friendshoring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Work,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CSIS Conference: 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Economic Security: Perspectives from Seoul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Washington, Washington DC, 2023. 2. 23. </w:t>
            </w:r>
          </w:p>
        </w:tc>
        <w:tc>
          <w:tcPr>
            <w:tcW w:w="966" w:type="dxa"/>
            <w:vAlign w:val="center"/>
          </w:tcPr>
          <w:p w14:paraId="68817AE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265CE6C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265F4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228EB2" w14:textId="3A2ED1AB" w:rsidR="00212DB9" w:rsidRPr="00C260C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Theme="minorEastAsia" w:hAnsi="Yu Mincho" w:cs="Times New Roman"/>
                <w:sz w:val="22"/>
                <w:shd w:val="clear" w:color="auto" w:fill="auto"/>
                <w:lang w:eastAsia="ja-JP"/>
              </w:rPr>
            </w:pP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“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国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の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安全保障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 xml:space="preserve"> 、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 xml:space="preserve">KIEP 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韓日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安保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対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話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、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</w:rPr>
              <w:t xml:space="preserve">Seoul, 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  <w:lang w:eastAsia="ja-JP"/>
              </w:rPr>
              <w:t>2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  <w:lang w:eastAsia="ja-JP"/>
              </w:rPr>
              <w:t xml:space="preserve">023. 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</w:rPr>
              <w:t>2. 6.</w:t>
            </w:r>
          </w:p>
        </w:tc>
        <w:tc>
          <w:tcPr>
            <w:tcW w:w="966" w:type="dxa"/>
            <w:vAlign w:val="center"/>
          </w:tcPr>
          <w:p w14:paraId="13C9235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12DB9" w14:paraId="3C1FF35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62633C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9CCA75" w14:textId="338DFD6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Economic Security and Trade,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UK-Korea Trade Academics Seminar III, </w:t>
            </w:r>
            <w:r w:rsidRPr="00304125">
              <w:rPr>
                <w:rFonts w:ascii="맑은 고딕" w:eastAsia="맑은 고딕"/>
                <w:spacing w:val="-5"/>
                <w:shd w:val="clear" w:color="000000" w:fill="auto"/>
              </w:rPr>
              <w:t>Department for International Trade and Foreign Commonwealth &amp; Development Office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30412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London, 2023. 1. 30.</w:t>
            </w:r>
          </w:p>
        </w:tc>
        <w:tc>
          <w:tcPr>
            <w:tcW w:w="966" w:type="dxa"/>
            <w:vAlign w:val="center"/>
          </w:tcPr>
          <w:p w14:paraId="140FC5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F76BB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F3D74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BBE165" w14:textId="2231C3D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Choice,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Middle Powers Economic Statecraft: Strategies for High Technology Industries, Berkeley APEC Study Center, UC Berkeley, 2023. 1. 27.</w:t>
            </w:r>
          </w:p>
        </w:tc>
        <w:tc>
          <w:tcPr>
            <w:tcW w:w="966" w:type="dxa"/>
            <w:vAlign w:val="center"/>
          </w:tcPr>
          <w:p w14:paraId="69C2C11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F40D61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0BE2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081ED8" w14:textId="4574DFBA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Economic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Impact of the Inflation Reduction Act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(IRA) and Korea-U.S.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KIEP-KEI Joint Seminar, Seoul-Washington DC, 2023. 1. 25.</w:t>
            </w:r>
          </w:p>
        </w:tc>
        <w:tc>
          <w:tcPr>
            <w:tcW w:w="966" w:type="dxa"/>
            <w:vAlign w:val="center"/>
          </w:tcPr>
          <w:p w14:paraId="01943EF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350E90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95D505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E04CC2" w14:textId="4A1C71F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D70D2">
              <w:rPr>
                <w:rFonts w:ascii="맑은 고딕" w:eastAsia="맑은 고딕" w:hint="eastAsia"/>
                <w:spacing w:val="-5"/>
                <w:shd w:val="clear" w:color="000000" w:fill="auto"/>
              </w:rPr>
              <w:t>The Newly Emerging Network of Economic Security and Korea-Japan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D70D2">
              <w:rPr>
                <w:rFonts w:ascii="맑은 고딕" w:eastAsia="맑은 고딕"/>
                <w:spacing w:val="-5"/>
                <w:shd w:val="clear" w:color="000000" w:fill="auto"/>
              </w:rPr>
              <w:t>The 13th Seoul-Tokyo Forum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Tokyo, 2022. 12. 10.</w:t>
            </w:r>
          </w:p>
        </w:tc>
        <w:tc>
          <w:tcPr>
            <w:tcW w:w="966" w:type="dxa"/>
            <w:vAlign w:val="center"/>
          </w:tcPr>
          <w:p w14:paraId="63BBB4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  <w:p w14:paraId="26ED93EE" w14:textId="2D0D061A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EAA01DA" w14:textId="77777777" w:rsidTr="00180679">
        <w:trPr>
          <w:trHeight w:val="50"/>
        </w:trPr>
        <w:tc>
          <w:tcPr>
            <w:tcW w:w="1174" w:type="dxa"/>
            <w:vAlign w:val="center"/>
          </w:tcPr>
          <w:p w14:paraId="0CB6FE5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479935" w14:textId="0B941FA6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Between the Eagle and the Dragon: Challenges and Opportunities for South Korea in the U.S.-China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Wilson Center, Washington DC, 2022. 11. 29.</w:t>
            </w:r>
          </w:p>
        </w:tc>
        <w:tc>
          <w:tcPr>
            <w:tcW w:w="966" w:type="dxa"/>
            <w:vAlign w:val="center"/>
          </w:tcPr>
          <w:p w14:paraId="2942E086" w14:textId="39AD0C0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A453B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CCD650A" w14:textId="05AC33A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9683D9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ED170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987B91" w14:textId="7E7734F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전략경쟁과 미국의 공급망 재편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제3회 무역산업포럼,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2022. 11. 23.</w:t>
            </w:r>
          </w:p>
        </w:tc>
        <w:tc>
          <w:tcPr>
            <w:tcW w:w="966" w:type="dxa"/>
            <w:vAlign w:val="center"/>
          </w:tcPr>
          <w:p w14:paraId="46C973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404B96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A000A3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95F33F" w14:textId="4C8ECC8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54763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14th Korea-Spain Forum, Seoul, 2022. 11. 16.</w:t>
            </w:r>
          </w:p>
        </w:tc>
        <w:tc>
          <w:tcPr>
            <w:tcW w:w="966" w:type="dxa"/>
            <w:vAlign w:val="center"/>
          </w:tcPr>
          <w:p w14:paraId="49A181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1720F9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16E90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B7BDF5" w14:textId="57BEC7F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 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SEDEX 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 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6.</w:t>
            </w:r>
          </w:p>
        </w:tc>
        <w:tc>
          <w:tcPr>
            <w:tcW w:w="966" w:type="dxa"/>
            <w:vAlign w:val="center"/>
          </w:tcPr>
          <w:p w14:paraId="78FF33C5" w14:textId="3914881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C590D3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7F246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A387C9" w14:textId="170EFFC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US-China Competition in the Semiconductor Industry: Past, Present, and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Sejong Institute-UC Berkeley-Asia Research Fund-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Taejae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Academy Joint Seminar,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Seongnam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30.</w:t>
            </w:r>
          </w:p>
        </w:tc>
        <w:tc>
          <w:tcPr>
            <w:tcW w:w="966" w:type="dxa"/>
            <w:vAlign w:val="center"/>
          </w:tcPr>
          <w:p w14:paraId="130A070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89D0F1A" w14:textId="168F505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A2201F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F1A8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DC34BD" w14:textId="50DC0D3A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재편과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전문가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간담회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전경련, 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vAlign w:val="center"/>
          </w:tcPr>
          <w:p w14:paraId="12E018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2BB8D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153C2E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68F4D3" w14:textId="642A8D6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경제제재의 사례와 내용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제1회 금융과 지정학 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vAlign w:val="center"/>
          </w:tcPr>
          <w:p w14:paraId="56854BD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5FFA2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F4AFC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07ECC9" w14:textId="02C4D32B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인플레이션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감축법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IRA)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주요쟁점 및 대응전략,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20.</w:t>
            </w:r>
          </w:p>
        </w:tc>
        <w:tc>
          <w:tcPr>
            <w:tcW w:w="966" w:type="dxa"/>
            <w:vAlign w:val="center"/>
          </w:tcPr>
          <w:p w14:paraId="7E13BB2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1D00DD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7723C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A3EB2D" w14:textId="230F56AC" w:rsidR="00212DB9" w:rsidRPr="00962CE0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ROK-US Cooperation in Economic Security Issues,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CNAS,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eoul, 2022. 9. 16.</w:t>
            </w:r>
          </w:p>
        </w:tc>
        <w:tc>
          <w:tcPr>
            <w:tcW w:w="966" w:type="dxa"/>
            <w:vAlign w:val="center"/>
          </w:tcPr>
          <w:p w14:paraId="5581DB8A" w14:textId="45A2971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0195E2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B3560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F83339" w14:textId="5E908CC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Global Semiconductor Supply Chain: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Korea-China Relations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 KIEP-AMR Joint Seminar, Seoul, 2022. 9. 8.</w:t>
            </w:r>
          </w:p>
        </w:tc>
        <w:tc>
          <w:tcPr>
            <w:tcW w:w="966" w:type="dxa"/>
            <w:vAlign w:val="center"/>
          </w:tcPr>
          <w:p w14:paraId="63D1BBA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E6C058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A4347D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6DD97" w14:textId="1DF8DB6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중국 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최종현학술원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Insight China,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2022. 8. 25</w:t>
            </w:r>
          </w:p>
        </w:tc>
        <w:tc>
          <w:tcPr>
            <w:tcW w:w="966" w:type="dxa"/>
            <w:vAlign w:val="center"/>
          </w:tcPr>
          <w:p w14:paraId="480FBA5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7375D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7769A8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3D77C" w14:textId="7432B35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한중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서강대 제8회 국제한국학포럼,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30</w:t>
            </w:r>
          </w:p>
        </w:tc>
        <w:tc>
          <w:tcPr>
            <w:tcW w:w="966" w:type="dxa"/>
            <w:vAlign w:val="center"/>
          </w:tcPr>
          <w:p w14:paraId="603E75B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E3CF8D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0CC1A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66DE83A" w14:textId="7F26D0C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한국무역상무학회 하계세미나,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24</w:t>
            </w:r>
          </w:p>
        </w:tc>
        <w:tc>
          <w:tcPr>
            <w:tcW w:w="966" w:type="dxa"/>
            <w:vAlign w:val="center"/>
          </w:tcPr>
          <w:p w14:paraId="228B3747" w14:textId="3D6A53E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5172DAB3" w14:textId="2F3BC1EC" w:rsidR="00212DB9" w:rsidRPr="00FA3C5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212DB9" w14:paraId="6A072AC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E3985A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C8FB7C" w14:textId="19CB4E9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무역안보포럼,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2022. 6. 21.</w:t>
            </w:r>
          </w:p>
        </w:tc>
        <w:tc>
          <w:tcPr>
            <w:tcW w:w="966" w:type="dxa"/>
            <w:vAlign w:val="center"/>
          </w:tcPr>
          <w:p w14:paraId="6C64972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B5305E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722E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73E261" w14:textId="4CE76C1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ROK-US Alli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a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nce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ouncil on Foreign Relations (CFR),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W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ashington D.C.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2022. 6. 13.</w:t>
            </w:r>
          </w:p>
        </w:tc>
        <w:tc>
          <w:tcPr>
            <w:tcW w:w="966" w:type="dxa"/>
            <w:vAlign w:val="center"/>
          </w:tcPr>
          <w:p w14:paraId="29C08FA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403A8F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54E85F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5CD9D" w14:textId="5C771B4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유관기관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2022. 6. 2.</w:t>
            </w:r>
          </w:p>
        </w:tc>
        <w:tc>
          <w:tcPr>
            <w:tcW w:w="966" w:type="dxa"/>
            <w:vAlign w:val="center"/>
          </w:tcPr>
          <w:p w14:paraId="025DD01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1F25F4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50E1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3D61E6B" w14:textId="6CA5531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IFANS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경제안보외교포럼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2022. 5. 26.</w:t>
            </w:r>
          </w:p>
        </w:tc>
        <w:tc>
          <w:tcPr>
            <w:tcW w:w="966" w:type="dxa"/>
            <w:vAlign w:val="center"/>
          </w:tcPr>
          <w:p w14:paraId="1859A3E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AF3A8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020B0F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30D04F" w14:textId="3797B17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제1차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자문연구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2022. 4. 22.</w:t>
            </w:r>
          </w:p>
        </w:tc>
        <w:tc>
          <w:tcPr>
            <w:tcW w:w="966" w:type="dxa"/>
            <w:vAlign w:val="center"/>
          </w:tcPr>
          <w:p w14:paraId="28B460D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8D54F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4BCB1F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3783E" w14:textId="12C98BB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최근 경제제재 동향과 경제안보 정책방향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차 국민경제자문회의 대외경제분과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2022. 4. 15.</w:t>
            </w:r>
          </w:p>
        </w:tc>
        <w:tc>
          <w:tcPr>
            <w:tcW w:w="966" w:type="dxa"/>
            <w:vAlign w:val="center"/>
          </w:tcPr>
          <w:p w14:paraId="3E28A88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41587A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A4DF1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0FC775" w14:textId="48B4433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기술패권 경쟁과 반도체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시대의 경제안보: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한국국제정치학회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 대한상공회의소,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2022. 3. 24.</w:t>
            </w:r>
          </w:p>
        </w:tc>
        <w:tc>
          <w:tcPr>
            <w:tcW w:w="966" w:type="dxa"/>
            <w:vAlign w:val="center"/>
          </w:tcPr>
          <w:p w14:paraId="3163934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C4FF3B2" w14:textId="77777777" w:rsidTr="00180679">
        <w:trPr>
          <w:trHeight w:val="278"/>
        </w:trPr>
        <w:tc>
          <w:tcPr>
            <w:tcW w:w="1174" w:type="dxa"/>
            <w:vAlign w:val="center"/>
          </w:tcPr>
          <w:p w14:paraId="40ED6C0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66B36" w14:textId="6F1DF47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우크라이나 사태와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블록화 및 중국경제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NRC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세계전략연구회 긴급 국가전략현안 세미나: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사태의 진단과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경제인문사회연구회,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2022. 3. 22. </w:t>
            </w:r>
          </w:p>
        </w:tc>
        <w:tc>
          <w:tcPr>
            <w:tcW w:w="966" w:type="dxa"/>
            <w:vAlign w:val="center"/>
          </w:tcPr>
          <w:p w14:paraId="615BDD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5879C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2E7F7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DC701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바이든 정부의 경제안보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전책과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KIEP-서울대 IJS 글로벌 대전환과 경제안보 공동세미나, 서울. 2022. 1. 21.</w:t>
            </w:r>
          </w:p>
        </w:tc>
        <w:tc>
          <w:tcPr>
            <w:tcW w:w="966" w:type="dxa"/>
            <w:vAlign w:val="center"/>
          </w:tcPr>
          <w:p w14:paraId="03F5BE0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9C5F22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E94A6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CDCE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경쟁의 시각에서 본 국가전략기술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국가전략기술 육성 특별법 토론회, 서울. 2021. 12. 28.</w:t>
            </w:r>
          </w:p>
        </w:tc>
        <w:tc>
          <w:tcPr>
            <w:tcW w:w="966" w:type="dxa"/>
            <w:vAlign w:val="center"/>
          </w:tcPr>
          <w:p w14:paraId="5D6661F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3BC96F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3E1C31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9E8D9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F1C62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한국안보통상학회 무역안보 정책토론회, 서울. 2021. 12. 21.</w:t>
            </w:r>
          </w:p>
        </w:tc>
        <w:tc>
          <w:tcPr>
            <w:tcW w:w="966" w:type="dxa"/>
            <w:vAlign w:val="center"/>
          </w:tcPr>
          <w:p w14:paraId="7A4CEB0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F3EC8F9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06F9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98554D" w14:textId="4D772EC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2021 U.S.-Korea Opinion Leaders Seminar, Seoul, 2021. 12. 15.</w:t>
            </w:r>
          </w:p>
        </w:tc>
        <w:tc>
          <w:tcPr>
            <w:tcW w:w="966" w:type="dxa"/>
            <w:vAlign w:val="center"/>
          </w:tcPr>
          <w:p w14:paraId="6C0D24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8AF151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6B0DD6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29EC2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한국반도체협회 시장전망 세미나, 서울. 2021. 10. 27.</w:t>
            </w:r>
          </w:p>
        </w:tc>
        <w:tc>
          <w:tcPr>
            <w:tcW w:w="966" w:type="dxa"/>
            <w:vAlign w:val="center"/>
          </w:tcPr>
          <w:p w14:paraId="7554FE5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E66DA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C9155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4523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KF 한중미래포럼, 2021. 10. 20.</w:t>
            </w:r>
          </w:p>
        </w:tc>
        <w:tc>
          <w:tcPr>
            <w:tcW w:w="966" w:type="dxa"/>
            <w:vAlign w:val="center"/>
          </w:tcPr>
          <w:p w14:paraId="2770688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113D68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AD2E0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EEC40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국민일보 신성장동력 포럼, 서울. 2021. 10. 19.</w:t>
            </w:r>
          </w:p>
        </w:tc>
        <w:tc>
          <w:tcPr>
            <w:tcW w:w="966" w:type="dxa"/>
            <w:vAlign w:val="center"/>
          </w:tcPr>
          <w:p w14:paraId="00E375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AF32A9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19F14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B10C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반도체 산업의 미래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대통령직속정책기획위원회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서울. 2021. 10. 6.</w:t>
            </w:r>
          </w:p>
        </w:tc>
        <w:tc>
          <w:tcPr>
            <w:tcW w:w="966" w:type="dxa"/>
            <w:vAlign w:val="center"/>
          </w:tcPr>
          <w:p w14:paraId="49CF260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FBC8D2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DB6D9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B73F48" w14:textId="77777777" w:rsidR="00212DB9" w:rsidRDefault="00212DB9" w:rsidP="00212DB9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Strengthening Global Supply Chains and Korea-China Economic Cooperation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KIEP-CAITEC Joint Seminar: 新통상환경 하 한</w:t>
            </w:r>
            <w:r>
              <w:rPr>
                <w:rFonts w:ascii="맑은 고딕"/>
                <w:spacing w:val="-5"/>
                <w:sz w:val="20"/>
              </w:rPr>
              <w:t>·</w:t>
            </w:r>
            <w:r>
              <w:rPr>
                <w:rFonts w:ascii="맑은 고딕"/>
                <w:spacing w:val="-5"/>
                <w:sz w:val="20"/>
              </w:rPr>
              <w:t xml:space="preserve">중 경제통상협력 방향, 2021. 9. 28. </w:t>
            </w:r>
          </w:p>
        </w:tc>
        <w:tc>
          <w:tcPr>
            <w:tcW w:w="966" w:type="dxa"/>
            <w:vAlign w:val="center"/>
          </w:tcPr>
          <w:p w14:paraId="6303B1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6D511C6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1F7F15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758D54" w14:textId="77777777" w:rsidR="00212DB9" w:rsidRDefault="00212DB9" w:rsidP="00212DB9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Wave of Global Supply Chain Restructuring and Economic Cooperation between Korea and China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KIEP-AMR Joint Seminar: Ways to Expand Economic Cooperation between South Korea and China under a Multilateral Framework, 2021. 9. 15.</w:t>
            </w:r>
          </w:p>
        </w:tc>
        <w:tc>
          <w:tcPr>
            <w:tcW w:w="966" w:type="dxa"/>
            <w:vAlign w:val="center"/>
          </w:tcPr>
          <w:p w14:paraId="5DBBC08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EBF5458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17848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44710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법무법인 광장 국제통상연구원, 한국반도체산업협회 공동 세미나: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갈등: 글로벌 반도체 공급망 재편 가능성과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2021. 6. 25.</w:t>
            </w:r>
          </w:p>
        </w:tc>
        <w:tc>
          <w:tcPr>
            <w:tcW w:w="966" w:type="dxa"/>
            <w:vAlign w:val="center"/>
          </w:tcPr>
          <w:p w14:paraId="08B1240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5C4DD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1371D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03E01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첨단산업의 글로벌 공급망 재편과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일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한중일 3국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씽크탱크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온라인 전문가 회의, 화상회의, 2021. 6. 18.</w:t>
            </w:r>
          </w:p>
        </w:tc>
        <w:tc>
          <w:tcPr>
            <w:tcW w:w="966" w:type="dxa"/>
            <w:vAlign w:val="center"/>
          </w:tcPr>
          <w:p w14:paraId="05B96E3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5F6BC1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5F910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4CC58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중국의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쌍순환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한중수교 30주년 기념사업 준비위원회-한중 의회외교 포럼. 서울, 2021. 5. 28.</w:t>
            </w:r>
          </w:p>
        </w:tc>
        <w:tc>
          <w:tcPr>
            <w:tcW w:w="966" w:type="dxa"/>
            <w:vAlign w:val="center"/>
          </w:tcPr>
          <w:p w14:paraId="714317D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65D542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599C91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7C46D4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한미정상회담과 중국의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2021년 상반기 KIEP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한반도신경제포럼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서울, 2021. 5. 26.</w:t>
            </w:r>
          </w:p>
        </w:tc>
        <w:tc>
          <w:tcPr>
            <w:tcW w:w="966" w:type="dxa"/>
            <w:vAlign w:val="center"/>
          </w:tcPr>
          <w:p w14:paraId="15A1AC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0A059D0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75715D9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131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남북한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서울대학교 국제문제문연구소, KISDI, KIEP, 중앙대 국익연구소 공동세미나 -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ICT경쟁과 남북 ICT협력: 국제정치경제학의 시각. 서울. 2021. 4. 29.</w:t>
            </w:r>
          </w:p>
        </w:tc>
        <w:tc>
          <w:tcPr>
            <w:tcW w:w="966" w:type="dxa"/>
            <w:vAlign w:val="center"/>
          </w:tcPr>
          <w:p w14:paraId="2986BA2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89D72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A24CC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67CA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경제 패권 경쟁에 미친 영향과 동북아 협력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한국동북아경제학회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 동계국제학술대회. 부산. 2021. 2. 20.</w:t>
            </w:r>
          </w:p>
        </w:tc>
        <w:tc>
          <w:tcPr>
            <w:tcW w:w="966" w:type="dxa"/>
            <w:vAlign w:val="center"/>
          </w:tcPr>
          <w:p w14:paraId="63D54AA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F966AF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B49508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2234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통상분쟁 및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SPRi, 바이든 시대, AI/SW 산업계에 미치는 영향과 한국의 대응 세미나. 서울. 2020. 12. 9.</w:t>
            </w:r>
          </w:p>
        </w:tc>
        <w:tc>
          <w:tcPr>
            <w:tcW w:w="966" w:type="dxa"/>
            <w:vAlign w:val="center"/>
          </w:tcPr>
          <w:p w14:paraId="7530406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723483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75D4F78" w14:textId="77777777" w:rsidTr="00180679">
        <w:trPr>
          <w:trHeight w:val="293"/>
        </w:trPr>
        <w:tc>
          <w:tcPr>
            <w:tcW w:w="1174" w:type="dxa"/>
            <w:vAlign w:val="center"/>
          </w:tcPr>
          <w:p w14:paraId="4892E27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06F3E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U.S.-China Tech Decoupling: Implications for Korea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The National Bureau of Asian Research(NBR) Roundtable: Data Governance in the 5G Era: What Role for South Korea in Leading the Way? Webinar. 2020. 12. 2.</w:t>
            </w:r>
          </w:p>
        </w:tc>
        <w:tc>
          <w:tcPr>
            <w:tcW w:w="966" w:type="dxa"/>
            <w:vAlign w:val="center"/>
          </w:tcPr>
          <w:p w14:paraId="13C8BF3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6958339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71BE6CE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65EB7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미국의 대중 Tech Decoupling 정책과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국제정책연구원 주요 현안 세미나: 2020년 미 대선 이후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헤게모니 경쟁 현황과 전망, 서울, 2020. 11. 30.</w:t>
            </w:r>
          </w:p>
        </w:tc>
        <w:tc>
          <w:tcPr>
            <w:tcW w:w="966" w:type="dxa"/>
            <w:vAlign w:val="center"/>
          </w:tcPr>
          <w:p w14:paraId="2E06D13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618FBA4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0D803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162D4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국제문제연구소 전문가 집중토론회: 포스트 코로나 시대의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디지털 패권경쟁, 미국의 시각 vs. 중국의 시각. 화상회의. 2020. 11. 3.</w:t>
            </w:r>
          </w:p>
        </w:tc>
        <w:tc>
          <w:tcPr>
            <w:tcW w:w="966" w:type="dxa"/>
            <w:vAlign w:val="center"/>
          </w:tcPr>
          <w:p w14:paraId="7FD4E9C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B9CF1D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77A8AB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29251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2020년 제주평화연구원-대외경제정책연구원 공동학술회의. 제주. 2020. 7. 24.</w:t>
            </w:r>
          </w:p>
        </w:tc>
        <w:tc>
          <w:tcPr>
            <w:tcW w:w="966" w:type="dxa"/>
            <w:vAlign w:val="center"/>
          </w:tcPr>
          <w:p w14:paraId="7C7FBD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F14BCBA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5EF683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31AA2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Chinese Academy of Social Sciences(CASS) </w:t>
            </w: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10+3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Connectivity Partnership International Forum. Beijing, China. 2019. 12. 16.</w:t>
            </w:r>
          </w:p>
        </w:tc>
        <w:tc>
          <w:tcPr>
            <w:tcW w:w="966" w:type="dxa"/>
            <w:vAlign w:val="center"/>
          </w:tcPr>
          <w:p w14:paraId="36591A3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3509D5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16B0936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9B815C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998F64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2CB8F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홍콩 시위의 영향 및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2019년 제4차 한국은행 통화금융연구회 정례세미나. 서울. 2019. 12. 12.</w:t>
            </w:r>
          </w:p>
        </w:tc>
        <w:tc>
          <w:tcPr>
            <w:tcW w:w="966" w:type="dxa"/>
            <w:vAlign w:val="center"/>
          </w:tcPr>
          <w:p w14:paraId="0ABFC36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A783EB4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2627E7C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F2B22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Walking on a Tightrope: Geopolitical Calculation and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Sanctions on North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KNDA-APLN Joint Conference: Geopolitics, Geo-economics, and Denuclearization of North Korea: Alternative Approaches. Seoul, Korea. 2019. 12. 5.</w:t>
            </w:r>
          </w:p>
        </w:tc>
        <w:tc>
          <w:tcPr>
            <w:tcW w:w="966" w:type="dxa"/>
            <w:vAlign w:val="center"/>
          </w:tcPr>
          <w:p w14:paraId="70A9503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1A8E2C0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620A53A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947AD" w14:textId="77777777" w:rsidR="00212DB9" w:rsidRDefault="00212DB9" w:rsidP="00212DB9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 xml:space="preserve"> The Belt and Road International Think Tank Experts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 xml:space="preserve"> Visiting Program &amp; International Forum: The Significance of China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>s Social Governance to the World, Huzhou, China. 2019. 11. 18.</w:t>
            </w:r>
          </w:p>
        </w:tc>
        <w:tc>
          <w:tcPr>
            <w:tcW w:w="966" w:type="dxa"/>
            <w:vAlign w:val="center"/>
          </w:tcPr>
          <w:p w14:paraId="4D7F8F4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44AB80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0FA3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028D8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Human Capital Development in Wuhan and Cooperation between Korea and Hubei, China,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7th KIEP-HASS Seminar. Wuhan, China 2019. 11. 7.</w:t>
            </w:r>
          </w:p>
        </w:tc>
        <w:tc>
          <w:tcPr>
            <w:tcW w:w="966" w:type="dxa"/>
            <w:vAlign w:val="center"/>
          </w:tcPr>
          <w:p w14:paraId="72FD239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735D9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821D6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B01D2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통상마찰과 중국의 선택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 KIEP 신흥지역연구 통합학술회의. 서울. 2019. 10. 18.</w:t>
            </w:r>
          </w:p>
        </w:tc>
        <w:tc>
          <w:tcPr>
            <w:tcW w:w="966" w:type="dxa"/>
            <w:vAlign w:val="center"/>
          </w:tcPr>
          <w:p w14:paraId="2A5AC49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7A4879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67EED0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B5F25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A Study on the Expansion of Economic and Trade Cooperation between Korea and China - From the Perspective of Global Value Chains,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 KIEP-AMR Joint Seminar. Lijiang, China. 2019. 9. 3. </w:t>
            </w:r>
          </w:p>
        </w:tc>
        <w:tc>
          <w:tcPr>
            <w:tcW w:w="966" w:type="dxa"/>
            <w:vAlign w:val="center"/>
          </w:tcPr>
          <w:p w14:paraId="121EEE3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0466C5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0AC2D9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85E52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759495D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49F654D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2667BBE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609" w:hanging="609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학술회의(토론)</w:t>
            </w:r>
          </w:p>
        </w:tc>
      </w:tr>
      <w:tr w:rsidR="00212DB9" w14:paraId="6D3A90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628990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84A107" w14:textId="7AB5D2E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D49E6">
              <w:rPr>
                <w:rFonts w:ascii="맑은 고딕" w:eastAsia="맑은 고딕" w:hint="eastAsia"/>
                <w:spacing w:val="-5"/>
                <w:shd w:val="clear" w:color="000000" w:fill="auto"/>
              </w:rPr>
              <w:t>세계 반도체 전쟁, 한국은 승자의 반열에 오를 수 있을 것인가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재단, 2024. 4. 30.</w:t>
            </w:r>
          </w:p>
        </w:tc>
        <w:tc>
          <w:tcPr>
            <w:tcW w:w="966" w:type="dxa"/>
            <w:vAlign w:val="center"/>
          </w:tcPr>
          <w:p w14:paraId="7E8B15F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  <w:p w14:paraId="11225599" w14:textId="7EDCC7D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3AFE0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38376C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6FAA66" w14:textId="1AB5C608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 w:hint="eastAsia"/>
                <w:spacing w:val="-5"/>
                <w:shd w:val="clear" w:color="000000" w:fill="auto"/>
              </w:rPr>
              <w:t>한일중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 xml:space="preserve">Session 2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Prospects for Economic Cooperation in the Region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16th Trilateral Cooperation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Forum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of Korea, China and Japan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12. 6.</w:t>
            </w:r>
          </w:p>
        </w:tc>
        <w:tc>
          <w:tcPr>
            <w:tcW w:w="966" w:type="dxa"/>
            <w:vAlign w:val="center"/>
          </w:tcPr>
          <w:p w14:paraId="4CCAC5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6B2ACB2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27E8CE31" w14:textId="4977C76A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7FC25B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B447EF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C84736" w14:textId="10BA404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hina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Asymmetric Decoupling and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778CA">
              <w:rPr>
                <w:rFonts w:ascii="맑은 고딕" w:eastAsia="맑은 고딕"/>
                <w:spacing w:val="-5"/>
                <w:shd w:val="clear" w:color="000000" w:fill="auto"/>
              </w:rPr>
              <w:t>PAFTAD 41: Globalization and the economics, technology and security nexus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2023. 9. 16.</w:t>
            </w:r>
          </w:p>
        </w:tc>
        <w:tc>
          <w:tcPr>
            <w:tcW w:w="966" w:type="dxa"/>
            <w:vAlign w:val="center"/>
          </w:tcPr>
          <w:p w14:paraId="6760CF43" w14:textId="079C63A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D8CF0C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81DF41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28DF02" w14:textId="5B804515" w:rsidR="00212DB9" w:rsidRPr="00D101FA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The Price of Decoupling,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Interdependence and Economic Security in the Indo-Pacific Region, Jeju Forum 2023, 2023. 6. 1.</w:t>
            </w:r>
          </w:p>
        </w:tc>
        <w:tc>
          <w:tcPr>
            <w:tcW w:w="966" w:type="dxa"/>
            <w:vAlign w:val="center"/>
          </w:tcPr>
          <w:p w14:paraId="7B00175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0DB5E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B0C2C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209D8E" w14:textId="526CEA7E" w:rsidR="00212DB9" w:rsidRPr="007F60F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복합위기 시대, 중국의 전략과 한국의 대응 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현대중국학회, 2023. 4. 21.</w:t>
            </w:r>
          </w:p>
        </w:tc>
        <w:tc>
          <w:tcPr>
            <w:tcW w:w="966" w:type="dxa"/>
            <w:vAlign w:val="center"/>
          </w:tcPr>
          <w:p w14:paraId="5749109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FF2DD4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75245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FFA95E" w14:textId="32BCF069" w:rsidR="00212DB9" w:rsidRPr="00F80E9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인도태평양시대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한국외교의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F80E9B">
              <w:rPr>
                <w:rFonts w:ascii="맑은 고딕" w:eastAsia="맑은 고딕"/>
                <w:spacing w:val="-5"/>
                <w:shd w:val="clear" w:color="000000" w:fill="auto"/>
              </w:rPr>
              <w:t>Global Strategy and Cooperation Dialogue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학국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국어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 글로벌전략협력연구원, 일본 </w:t>
            </w:r>
            <w:proofErr w:type="spellStart"/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게이오기주쿠대학</w:t>
            </w:r>
            <w:proofErr w:type="spellEnd"/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한반도연구센터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23.</w:t>
            </w:r>
          </w:p>
        </w:tc>
        <w:tc>
          <w:tcPr>
            <w:tcW w:w="966" w:type="dxa"/>
            <w:vAlign w:val="center"/>
          </w:tcPr>
          <w:p w14:paraId="3D1168E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50FB46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EF5B00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FBD9D" w14:textId="0EDBFC2C" w:rsidR="00212DB9" w:rsidRPr="00EF0E0E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hree Major Economic Security Challenges,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6CA6">
              <w:rPr>
                <w:rFonts w:ascii="맑은 고딕" w:eastAsia="맑은 고딕"/>
                <w:spacing w:val="-5"/>
                <w:shd w:val="clear" w:color="000000" w:fill="auto"/>
              </w:rPr>
              <w:t>The 2nd ROK-Australia Strategic &amp; Academic Dialogue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12. 2.</w:t>
            </w:r>
          </w:p>
        </w:tc>
        <w:tc>
          <w:tcPr>
            <w:tcW w:w="966" w:type="dxa"/>
            <w:vAlign w:val="center"/>
          </w:tcPr>
          <w:p w14:paraId="13C9F02D" w14:textId="3C55747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12DB9" w14:paraId="29096D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0481C3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70847A" w14:textId="02D89031" w:rsidR="00212DB9" w:rsidRPr="00EF0E0E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EF0E0E">
              <w:rPr>
                <w:rFonts w:ascii="맑은 고딕" w:eastAsia="맑은 고딕" w:hint="eastAsia"/>
                <w:spacing w:val="-5"/>
                <w:shd w:val="clear" w:color="000000" w:fill="auto"/>
              </w:rPr>
              <w:t>Principles of Economic Security Policies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International Virtual Seminar on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8. 5.</w:t>
            </w:r>
          </w:p>
        </w:tc>
        <w:tc>
          <w:tcPr>
            <w:tcW w:w="966" w:type="dxa"/>
            <w:vAlign w:val="center"/>
          </w:tcPr>
          <w:p w14:paraId="5C97078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9EFE3A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2114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10B81B" w14:textId="63098F3A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전략을 통한 경제안보 증진방안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62551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외교부-한국정치학회 인태전략 </w:t>
            </w:r>
            <w:r w:rsidRPr="001A4646">
              <w:rPr>
                <w:rFonts w:ascii="맑은 고딕" w:eastAsia="맑은 고딕" w:hint="eastAsia"/>
                <w:spacing w:val="-5"/>
                <w:shd w:val="clear" w:color="000000" w:fill="auto"/>
              </w:rPr>
              <w:t>공동세미나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2022. 7. 22. </w:t>
            </w:r>
          </w:p>
        </w:tc>
        <w:tc>
          <w:tcPr>
            <w:tcW w:w="966" w:type="dxa"/>
            <w:vAlign w:val="center"/>
          </w:tcPr>
          <w:p w14:paraId="3173938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FA26CF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FE2E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4B3507" w14:textId="36CDC1EB" w:rsidR="00212DB9" w:rsidRPr="00957545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OK-Australia Cooperation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제1차 한호미래포럼,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27.</w:t>
            </w:r>
          </w:p>
        </w:tc>
        <w:tc>
          <w:tcPr>
            <w:tcW w:w="966" w:type="dxa"/>
            <w:vAlign w:val="center"/>
          </w:tcPr>
          <w:p w14:paraId="733E146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719D76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038A0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D20C79" w14:textId="49204ACB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 경쟁과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정보세계정치학회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춘계학술대회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vAlign w:val="center"/>
          </w:tcPr>
          <w:p w14:paraId="11355C1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6B34D5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D947A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28501B" w14:textId="792C05F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문제에 따른 국내산업 영향 및 대응방향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제18회 산업발전포럼 및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ᆞ제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23회 자동차산업발전포럼, 2022. 3. 4.</w:t>
            </w:r>
          </w:p>
        </w:tc>
        <w:tc>
          <w:tcPr>
            <w:tcW w:w="966" w:type="dxa"/>
            <w:vAlign w:val="center"/>
          </w:tcPr>
          <w:p w14:paraId="6995E65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FAA93A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53C2C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862D1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무역협회-서울대 국제대학원-법무법인 광장 2022년 글로벌 통상환경 전망과 대응 세미나, 2022. 1. 12.</w:t>
            </w:r>
          </w:p>
        </w:tc>
        <w:tc>
          <w:tcPr>
            <w:tcW w:w="966" w:type="dxa"/>
          </w:tcPr>
          <w:p w14:paraId="667C753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9072F8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F050F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5F6D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KIEP-산업통상자원부 신통상 이슈 전략 세미나, 2022. 1. 6.</w:t>
            </w:r>
          </w:p>
        </w:tc>
        <w:tc>
          <w:tcPr>
            <w:tcW w:w="966" w:type="dxa"/>
          </w:tcPr>
          <w:p w14:paraId="53002E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E9463A0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3B7AA2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0899E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거버넌스체제와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고려대학교 아세아문제연구원 학술회의: 중국공산당 건립 100년과 2049년 중국: 어떤 강대국이 될 것인가? 2021. 7. 14.</w:t>
            </w:r>
          </w:p>
        </w:tc>
        <w:tc>
          <w:tcPr>
            <w:tcW w:w="966" w:type="dxa"/>
          </w:tcPr>
          <w:p w14:paraId="6D04072E" w14:textId="35650DE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</w:tc>
      </w:tr>
      <w:tr w:rsidR="00212DB9" w14:paraId="270D2A6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DBECAF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7D376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바이든 정부의 통상정책과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미중관계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중소기업연구원 글로벌 통상환경의 변화 전망과 대응전략 화상 세미나, 2020. 12. 15.</w:t>
            </w:r>
          </w:p>
        </w:tc>
        <w:tc>
          <w:tcPr>
            <w:tcW w:w="966" w:type="dxa"/>
          </w:tcPr>
          <w:p w14:paraId="5DC343CE" w14:textId="41A6CF3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2020</w:t>
            </w:r>
          </w:p>
        </w:tc>
      </w:tr>
      <w:tr w:rsidR="00212DB9" w14:paraId="05B90CB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F21635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ED3FA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탈중국과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ASEAN 대체 가능성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한국국제통상학회 2019년 추계세미나: GVC 재편 대응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신남방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진출전략 세미나. 2019. 10. 11.</w:t>
            </w:r>
          </w:p>
        </w:tc>
        <w:tc>
          <w:tcPr>
            <w:tcW w:w="966" w:type="dxa"/>
          </w:tcPr>
          <w:p w14:paraId="6EB08A5D" w14:textId="3E37206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2019</w:t>
            </w:r>
          </w:p>
        </w:tc>
      </w:tr>
      <w:tr w:rsidR="00212DB9" w14:paraId="6C1A359F" w14:textId="77777777" w:rsidTr="00180679">
        <w:trPr>
          <w:trHeight w:val="768"/>
        </w:trPr>
        <w:tc>
          <w:tcPr>
            <w:tcW w:w="1174" w:type="dxa"/>
            <w:vAlign w:val="center"/>
          </w:tcPr>
          <w:p w14:paraId="272AB1B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F061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Role in East Asia in an Era of US-China Competition,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15th East Asian Institutes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Forum: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The Changing Regional Dynamics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in East Asia.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2019. 8. 29.</w:t>
            </w:r>
          </w:p>
        </w:tc>
        <w:tc>
          <w:tcPr>
            <w:tcW w:w="966" w:type="dxa"/>
          </w:tcPr>
          <w:p w14:paraId="3FC7B93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280CD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87F42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AE12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</w:tcPr>
          <w:p w14:paraId="66FA11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D49200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4258A1EF" w14:textId="326C5BF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초청강연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>및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>특강</w:t>
            </w:r>
          </w:p>
        </w:tc>
      </w:tr>
      <w:tr w:rsidR="00212DB9" w14:paraId="4D88E86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1BDE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2807D1" w14:textId="10562558" w:rsidR="00212DB9" w:rsidRPr="00E819B6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글로벌경제 환경변화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시장경제연구회, 한국경제연구원, 2024. 6. 19.</w:t>
            </w:r>
          </w:p>
        </w:tc>
        <w:tc>
          <w:tcPr>
            <w:tcW w:w="966" w:type="dxa"/>
            <w:vAlign w:val="center"/>
          </w:tcPr>
          <w:p w14:paraId="26C0CD18" w14:textId="0EDFD1F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12DB9" w14:paraId="0D3B9E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170054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1888429" w14:textId="0EC34497" w:rsidR="00212DB9" w:rsidRPr="0021200C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“’</w:t>
            </w:r>
            <w:r w:rsidRPr="0000295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SMC (Strategic Materials Conference) Korea 2024, Suwon Convention Center, 2024. 5. 29.</w:t>
            </w:r>
          </w:p>
        </w:tc>
        <w:tc>
          <w:tcPr>
            <w:tcW w:w="966" w:type="dxa"/>
            <w:vAlign w:val="center"/>
          </w:tcPr>
          <w:p w14:paraId="7D42F846" w14:textId="58B0636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22DD69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2C15D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4FBFCA" w14:textId="2A4604CB" w:rsidR="00212DB9" w:rsidRPr="0021200C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Graduate School of International Studies,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22.</w:t>
            </w:r>
          </w:p>
        </w:tc>
        <w:tc>
          <w:tcPr>
            <w:tcW w:w="966" w:type="dxa"/>
            <w:vAlign w:val="center"/>
          </w:tcPr>
          <w:p w14:paraId="377D6F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6B95E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BFD5EE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2F0FA6" w14:textId="3E06F77D" w:rsidR="00212DB9" w:rsidRPr="0021200C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College of International Studies, Kyung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Hee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16.</w:t>
            </w:r>
          </w:p>
        </w:tc>
        <w:tc>
          <w:tcPr>
            <w:tcW w:w="966" w:type="dxa"/>
            <w:vAlign w:val="center"/>
          </w:tcPr>
          <w:p w14:paraId="5278289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5CCF7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CA4319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0FF8D2" w14:textId="55444AE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w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eden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Gothenburg Executive MBA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19.</w:t>
            </w:r>
          </w:p>
        </w:tc>
        <w:tc>
          <w:tcPr>
            <w:tcW w:w="966" w:type="dxa"/>
            <w:vAlign w:val="center"/>
          </w:tcPr>
          <w:p w14:paraId="69C997A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8764C1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8DE1D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1E4C39" w14:textId="1B163858" w:rsidR="00212DB9" w:rsidRPr="006F1455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F1455">
              <w:rPr>
                <w:rFonts w:ascii="맑은 고딕" w:eastAsia="맑은 고딕"/>
                <w:spacing w:val="-5"/>
                <w:shd w:val="clear" w:color="000000" w:fill="auto"/>
              </w:rPr>
              <w:t>Korea's View on U.S.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Spain ESCADE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Executive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MBA, </w:t>
            </w:r>
            <w:proofErr w:type="spellStart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8.</w:t>
            </w:r>
          </w:p>
        </w:tc>
        <w:tc>
          <w:tcPr>
            <w:tcW w:w="966" w:type="dxa"/>
            <w:vAlign w:val="center"/>
          </w:tcPr>
          <w:p w14:paraId="365F135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004BC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AD0878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EB8CF2" w14:textId="081E0BD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KAIST MBA, 2024. 4. 4.</w:t>
            </w:r>
          </w:p>
        </w:tc>
        <w:tc>
          <w:tcPr>
            <w:tcW w:w="966" w:type="dxa"/>
            <w:vAlign w:val="center"/>
          </w:tcPr>
          <w:p w14:paraId="238B106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F24C0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51295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AC413A" w14:textId="2DA34D7D" w:rsidR="00212DB9" w:rsidRPr="00F1409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국방대학교 안전보장대학원, 2024. 3. 27.</w:t>
            </w:r>
          </w:p>
        </w:tc>
        <w:tc>
          <w:tcPr>
            <w:tcW w:w="966" w:type="dxa"/>
            <w:vAlign w:val="center"/>
          </w:tcPr>
          <w:p w14:paraId="344F3E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EC0775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FE6A69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9148CA" w14:textId="23D402CD" w:rsidR="00212DB9" w:rsidRPr="007A7B2B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Theme="minorEastAsia"/>
                <w:spacing w:val="-5"/>
                <w:shd w:val="clear" w:color="000000" w:fill="auto"/>
              </w:rPr>
            </w:pP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미국 대선 결과에 따른 세계경제와 국내경제 전망</w:t>
            </w: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, 효성, 2024. 3. 20.</w:t>
            </w:r>
          </w:p>
        </w:tc>
        <w:tc>
          <w:tcPr>
            <w:tcW w:w="966" w:type="dxa"/>
            <w:vAlign w:val="center"/>
          </w:tcPr>
          <w:p w14:paraId="56A2631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ADDD1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8AF4C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231D08" w14:textId="2EF3F07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수출통제 동향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SEDEX 2023, 2023. 10. 25.</w:t>
            </w:r>
          </w:p>
        </w:tc>
        <w:tc>
          <w:tcPr>
            <w:tcW w:w="966" w:type="dxa"/>
            <w:vAlign w:val="center"/>
          </w:tcPr>
          <w:p w14:paraId="120FB2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261DA8B4" w14:textId="09308C9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499FA2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AB4C92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6A3A1" w14:textId="72E6594C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경제성장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[</w:t>
            </w:r>
            <w:r w:rsidRPr="0071207A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외교부] 2023 동아시아경제 미리보기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10. 12. </w:t>
            </w:r>
          </w:p>
        </w:tc>
        <w:tc>
          <w:tcPr>
            <w:tcW w:w="966" w:type="dxa"/>
            <w:vAlign w:val="center"/>
          </w:tcPr>
          <w:p w14:paraId="321040F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522621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DF237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42FE79" w14:textId="7DD6D9E7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지방자치인재개발원, 2023. 10. 5.</w:t>
            </w:r>
          </w:p>
        </w:tc>
        <w:tc>
          <w:tcPr>
            <w:tcW w:w="966" w:type="dxa"/>
            <w:vAlign w:val="center"/>
          </w:tcPr>
          <w:p w14:paraId="45291BF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:rsidRPr="001E16B8" w14:paraId="42C63A3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639E77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1EF7D" w14:textId="5D5BBC4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국정철학의 이해, 공무원인재개발원, 2023. 9. 21.</w:t>
            </w:r>
          </w:p>
        </w:tc>
        <w:tc>
          <w:tcPr>
            <w:tcW w:w="966" w:type="dxa"/>
            <w:vAlign w:val="center"/>
          </w:tcPr>
          <w:p w14:paraId="7BFD62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:rsidRPr="001E16B8" w14:paraId="777D39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49EE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65081F6" w14:textId="58ED72AA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84532">
              <w:rPr>
                <w:rFonts w:ascii="맑은 고딕" w:eastAsia="맑은 고딕"/>
                <w:spacing w:val="-5"/>
                <w:shd w:val="clear" w:color="000000" w:fill="auto"/>
              </w:rPr>
              <w:t>외교관후보자과정생 정규교육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8. 22.</w:t>
            </w:r>
          </w:p>
        </w:tc>
        <w:tc>
          <w:tcPr>
            <w:tcW w:w="966" w:type="dxa"/>
            <w:vAlign w:val="center"/>
          </w:tcPr>
          <w:p w14:paraId="0996C1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:rsidRPr="001E16B8" w14:paraId="1127EF3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1EBEF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914C9F" w14:textId="6E4D0AB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공무원인재개발원, 2023. 7. 5.</w:t>
            </w:r>
          </w:p>
        </w:tc>
        <w:tc>
          <w:tcPr>
            <w:tcW w:w="966" w:type="dxa"/>
            <w:vAlign w:val="center"/>
          </w:tcPr>
          <w:p w14:paraId="213534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:rsidRPr="001E16B8" w14:paraId="2F51C77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CE85AC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F4842" w14:textId="4DEBF056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Graduate School of International Studies, Seoul National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28.</w:t>
            </w:r>
          </w:p>
        </w:tc>
        <w:tc>
          <w:tcPr>
            <w:tcW w:w="966" w:type="dxa"/>
            <w:vAlign w:val="center"/>
          </w:tcPr>
          <w:p w14:paraId="5EB3B5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7DDCD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5232ED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1C9DC22" w14:textId="2E8604EB" w:rsidR="00212DB9" w:rsidRPr="00E84018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Economic Security,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International Studies,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Kongju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National University, 2022. 12. 13.</w:t>
            </w:r>
          </w:p>
        </w:tc>
        <w:tc>
          <w:tcPr>
            <w:tcW w:w="966" w:type="dxa"/>
            <w:vAlign w:val="center"/>
          </w:tcPr>
          <w:p w14:paraId="380EC3E4" w14:textId="54E8168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12DB9" w14:paraId="73B3E24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0EF89A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80D516" w14:textId="022E942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CJ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인재원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12. 6.</w:t>
            </w:r>
          </w:p>
        </w:tc>
        <w:tc>
          <w:tcPr>
            <w:tcW w:w="966" w:type="dxa"/>
            <w:vAlign w:val="center"/>
          </w:tcPr>
          <w:p w14:paraId="597B8BED" w14:textId="5E8516B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CABE30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CCFA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B0D51B" w14:textId="313B4CA1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KAIST Executive MBA, 2022. 11. 26.</w:t>
            </w:r>
          </w:p>
        </w:tc>
        <w:tc>
          <w:tcPr>
            <w:tcW w:w="966" w:type="dxa"/>
            <w:vAlign w:val="center"/>
          </w:tcPr>
          <w:p w14:paraId="04EC6A0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4D7844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D3CBD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3EF494" w14:textId="054C8E7D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64C90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64C9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国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学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应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经济学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Ansi="맑은 고딕" w:cs="맑은 고딕"/>
                <w:spacing w:val="-5"/>
                <w:shd w:val="clear" w:color="000000" w:fill="auto"/>
              </w:rPr>
              <w:t xml:space="preserve"> 2022. 11. 25.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3A39C21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D4AFE3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FA76FE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C8020" w14:textId="5ED00CC9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SEDEX 2022, 2022. 10. 6.</w:t>
            </w:r>
          </w:p>
        </w:tc>
        <w:tc>
          <w:tcPr>
            <w:tcW w:w="966" w:type="dxa"/>
            <w:vAlign w:val="center"/>
          </w:tcPr>
          <w:p w14:paraId="444C46F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FFC5A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2E54C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77FE43" w14:textId="1E7FAE5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갈등과 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KDI School, 2022. 9. 19.</w:t>
            </w:r>
          </w:p>
        </w:tc>
        <w:tc>
          <w:tcPr>
            <w:tcW w:w="966" w:type="dxa"/>
            <w:vAlign w:val="center"/>
          </w:tcPr>
          <w:p w14:paraId="0A621640" w14:textId="4525F3B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AEB4A7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A2859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EC47DB" w14:textId="724486FB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vAlign w:val="center"/>
          </w:tcPr>
          <w:p w14:paraId="548D47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DF2D68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E73115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6DB210" w14:textId="728D23B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전략 경쟁과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한국무역협회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국제통상위원회,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2022. 8. 31.</w:t>
            </w:r>
          </w:p>
        </w:tc>
        <w:tc>
          <w:tcPr>
            <w:tcW w:w="966" w:type="dxa"/>
            <w:vAlign w:val="center"/>
          </w:tcPr>
          <w:p w14:paraId="0E55002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E2D46D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95E439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550282" w14:textId="2D203ED5" w:rsidR="00212DB9" w:rsidRPr="00A26A11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 따른 글로벌 정세 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K-water Global Academy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14.</w:t>
            </w:r>
          </w:p>
        </w:tc>
        <w:tc>
          <w:tcPr>
            <w:tcW w:w="966" w:type="dxa"/>
            <w:vAlign w:val="center"/>
          </w:tcPr>
          <w:p w14:paraId="284DDD3D" w14:textId="3EA4398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7C6B92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F22F9E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D9F3A6" w14:textId="08B7D568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반도체: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 반도체 전략을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경남대 극동문제연구소,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2022. 6. 27.</w:t>
            </w:r>
          </w:p>
        </w:tc>
        <w:tc>
          <w:tcPr>
            <w:tcW w:w="966" w:type="dxa"/>
            <w:vAlign w:val="center"/>
          </w:tcPr>
          <w:p w14:paraId="5365144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D1A056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59626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5ADFA9" w14:textId="593020B5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한국무역협회,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2022. 6. 24.</w:t>
            </w:r>
          </w:p>
        </w:tc>
        <w:tc>
          <w:tcPr>
            <w:tcW w:w="966" w:type="dxa"/>
            <w:vAlign w:val="center"/>
          </w:tcPr>
          <w:p w14:paraId="55432C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919FE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EBCED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FCABCA" w14:textId="313DEB23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66" w:type="dxa"/>
            <w:vAlign w:val="center"/>
          </w:tcPr>
          <w:p w14:paraId="2857530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145AFF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FC0B23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2EE81" w14:textId="425BC197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기술패권 경쟁,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경제지도 변화와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한국정보산업연합회</w:t>
            </w:r>
            <w:r w:rsidRPr="005920EE">
              <w:rPr>
                <w:rFonts w:ascii="맑은 고딕" w:eastAsia="맑은 고딕"/>
                <w:spacing w:val="-5"/>
                <w:shd w:val="clear" w:color="000000" w:fill="auto"/>
              </w:rPr>
              <w:t xml:space="preserve">CIO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아카데미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2022. 5. 31.</w:t>
            </w:r>
          </w:p>
        </w:tc>
        <w:tc>
          <w:tcPr>
            <w:tcW w:w="966" w:type="dxa"/>
            <w:vAlign w:val="center"/>
          </w:tcPr>
          <w:p w14:paraId="6004BFF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E771E9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BD1D45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CB2562" w14:textId="2D549AB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경영경제연구소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vAlign w:val="center"/>
          </w:tcPr>
          <w:p w14:paraId="0B65E1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AB401E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D747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8341F" w14:textId="0DA570B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A26A1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한국산업기술진흥협회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vAlign w:val="center"/>
          </w:tcPr>
          <w:p w14:paraId="4F24328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71F0C8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1F9306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C37B53" w14:textId="6F5A094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중국의 반도체 산업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국회예산정책처, 2022. 2. 8.</w:t>
            </w:r>
          </w:p>
        </w:tc>
        <w:tc>
          <w:tcPr>
            <w:tcW w:w="966" w:type="dxa"/>
            <w:vAlign w:val="center"/>
          </w:tcPr>
          <w:p w14:paraId="295EDB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D9A96F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A03DCE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F781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KOTRA, 2021. 12. 22.</w:t>
            </w:r>
          </w:p>
        </w:tc>
        <w:tc>
          <w:tcPr>
            <w:tcW w:w="966" w:type="dxa"/>
            <w:vAlign w:val="center"/>
          </w:tcPr>
          <w:p w14:paraId="3AEEFE32" w14:textId="5F7B6B3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</w:tc>
      </w:tr>
      <w:tr w:rsidR="00212DB9" w14:paraId="4AB29FD4" w14:textId="77777777" w:rsidTr="00180679">
        <w:trPr>
          <w:trHeight w:val="640"/>
        </w:trPr>
        <w:tc>
          <w:tcPr>
            <w:tcW w:w="1174" w:type="dxa"/>
            <w:vAlign w:val="center"/>
          </w:tcPr>
          <w:p w14:paraId="2E9E2A3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C576F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한-중 글로벌 경제협력 포럼 2021. 11. 18.</w:t>
            </w:r>
          </w:p>
        </w:tc>
        <w:tc>
          <w:tcPr>
            <w:tcW w:w="966" w:type="dxa"/>
            <w:vAlign w:val="center"/>
          </w:tcPr>
          <w:p w14:paraId="2670A6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CD59A0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AA66B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3B7D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한국외국어대학교 중국외교통상학부 2021. 11. 5.</w:t>
            </w:r>
          </w:p>
        </w:tc>
        <w:tc>
          <w:tcPr>
            <w:tcW w:w="966" w:type="dxa"/>
            <w:vAlign w:val="center"/>
          </w:tcPr>
          <w:p w14:paraId="781FF3B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22A6B7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983FE8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93D9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 현황관 전망 </w:t>
            </w:r>
            <w:r>
              <w:rPr>
                <w:rFonts w:ascii="맑은 고딕"/>
                <w:spacing w:val="-5"/>
                <w:shd w:val="clear" w:color="000000" w:fill="auto"/>
              </w:rPr>
              <w:t>–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정보통신정책연구원(KISDI), 2021. 10. 13.</w:t>
            </w:r>
          </w:p>
        </w:tc>
        <w:tc>
          <w:tcPr>
            <w:tcW w:w="966" w:type="dxa"/>
            <w:vAlign w:val="center"/>
          </w:tcPr>
          <w:p w14:paraId="0E4D9A7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2ECDBB5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069979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E929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British Embassy APAC Trade Policy Conference, 2021. 10. 13.</w:t>
            </w:r>
          </w:p>
        </w:tc>
        <w:tc>
          <w:tcPr>
            <w:tcW w:w="966" w:type="dxa"/>
            <w:vAlign w:val="center"/>
          </w:tcPr>
          <w:p w14:paraId="64F4EB1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D3A0BF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B5614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60E4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기획재정부 공무원 교육, 2021. 9. 29.</w:t>
            </w:r>
          </w:p>
        </w:tc>
        <w:tc>
          <w:tcPr>
            <w:tcW w:w="966" w:type="dxa"/>
            <w:vAlign w:val="center"/>
          </w:tcPr>
          <w:p w14:paraId="7035DBB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A3BEC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6EAB7F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0240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아주대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세계학연구소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콜로퀴움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9. 16.</w:t>
            </w:r>
          </w:p>
        </w:tc>
        <w:tc>
          <w:tcPr>
            <w:tcW w:w="966" w:type="dxa"/>
            <w:vAlign w:val="center"/>
          </w:tcPr>
          <w:p w14:paraId="2B93A5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47A22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7DF685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B19E3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중국의 관점에서 본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정보통신기획평가원, 2021. 8. 24.</w:t>
            </w:r>
          </w:p>
        </w:tc>
        <w:tc>
          <w:tcPr>
            <w:tcW w:w="966" w:type="dxa"/>
            <w:vAlign w:val="center"/>
          </w:tcPr>
          <w:p w14:paraId="190FF6C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C8F7B6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7FFC4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FE67F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삼성증권, 2021. 8. 23.</w:t>
            </w:r>
          </w:p>
        </w:tc>
        <w:tc>
          <w:tcPr>
            <w:tcW w:w="966" w:type="dxa"/>
            <w:vAlign w:val="center"/>
          </w:tcPr>
          <w:p w14:paraId="6EE75AB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8AC9B9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77E6B0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DD878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SERICEO 특별기획: 팬데믹 이후 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23.</w:t>
            </w:r>
          </w:p>
        </w:tc>
        <w:tc>
          <w:tcPr>
            <w:tcW w:w="966" w:type="dxa"/>
            <w:vAlign w:val="center"/>
          </w:tcPr>
          <w:p w14:paraId="08A4E3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251966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0DA43C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6610A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대중제재 동향과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전략물자관리원, 2021년도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자율준수무역거래자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(CP) 정기워크숍 강연, 2021. 7. 7.</w:t>
            </w:r>
          </w:p>
        </w:tc>
        <w:tc>
          <w:tcPr>
            <w:tcW w:w="966" w:type="dxa"/>
            <w:vAlign w:val="center"/>
          </w:tcPr>
          <w:p w14:paraId="469A23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ECB02B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F030B1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CE256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전략경쟁의 본질과 향후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한미 기업인 친선포럼, 2021. 6. 29.</w:t>
            </w:r>
          </w:p>
        </w:tc>
        <w:tc>
          <w:tcPr>
            <w:tcW w:w="966" w:type="dxa"/>
            <w:vAlign w:val="center"/>
          </w:tcPr>
          <w:p w14:paraId="597D163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3FBC1E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D35120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01A30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"제5회 대한상의 Next Trend: 美-中 기술패권 경쟁과 우리기업의 미래", 대한상공회의소, 2020. 12. 16.</w:t>
            </w:r>
          </w:p>
        </w:tc>
        <w:tc>
          <w:tcPr>
            <w:tcW w:w="966" w:type="dxa"/>
            <w:vAlign w:val="center"/>
          </w:tcPr>
          <w:p w14:paraId="31D859DA" w14:textId="4B4D77A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</w:tc>
      </w:tr>
      <w:tr w:rsidR="00212DB9" w14:paraId="4CFEEA1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C4AC69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B1322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Tech Decoupling: 미국의 인식과 전략, 정책수단 및 평가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SK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mySUNI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10. 26.</w:t>
            </w:r>
          </w:p>
        </w:tc>
        <w:tc>
          <w:tcPr>
            <w:tcW w:w="966" w:type="dxa"/>
            <w:vAlign w:val="center"/>
          </w:tcPr>
          <w:p w14:paraId="37DDA4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714B41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A67AD5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2419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한양대학교 국제학대학원 중국포럼, 2020. 9. 25.</w:t>
            </w:r>
          </w:p>
        </w:tc>
        <w:tc>
          <w:tcPr>
            <w:tcW w:w="966" w:type="dxa"/>
            <w:vAlign w:val="center"/>
          </w:tcPr>
          <w:p w14:paraId="084B2D4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04EF03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4DB22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B7FC7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제1회 산업통상자원부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무역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투자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안보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브라운백 미팅: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8. 12.</w:t>
            </w:r>
          </w:p>
        </w:tc>
        <w:tc>
          <w:tcPr>
            <w:tcW w:w="966" w:type="dxa"/>
            <w:vAlign w:val="center"/>
          </w:tcPr>
          <w:p w14:paraId="105D8F4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B2E903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F630C4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DB01F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전략물자관리원, 2020년도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자율준수무역거래자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(CP) 정기워크숍 강연, 2020. 7. 8.</w:t>
            </w:r>
          </w:p>
        </w:tc>
        <w:tc>
          <w:tcPr>
            <w:tcW w:w="966" w:type="dxa"/>
            <w:vAlign w:val="center"/>
          </w:tcPr>
          <w:p w14:paraId="2DE667F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E588FF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6098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D4C6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25D4C36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C1CF146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6970EBB" w14:textId="5C32A68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 xml:space="preserve">정부관련 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>주요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활동(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자문회의 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발표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 및 토론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)</w:t>
            </w:r>
          </w:p>
        </w:tc>
      </w:tr>
      <w:tr w:rsidR="00212DB9" w14:paraId="04803FA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96119F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D2E62F5" w14:textId="1EFD6A5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제2차 자문회의, 2024. 7. 2.</w:t>
            </w:r>
          </w:p>
        </w:tc>
        <w:tc>
          <w:tcPr>
            <w:tcW w:w="980" w:type="dxa"/>
            <w:gridSpan w:val="2"/>
            <w:vAlign w:val="center"/>
          </w:tcPr>
          <w:p w14:paraId="77975AB8" w14:textId="092FDCA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12DB9" w14:paraId="4F14463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B898EA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732EA0B" w14:textId="74876B0D" w:rsidR="00212DB9" w:rsidRPr="00575BD4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핵심광물 라운드테이블, 2024. 6. 28. </w:t>
            </w:r>
          </w:p>
        </w:tc>
        <w:tc>
          <w:tcPr>
            <w:tcW w:w="980" w:type="dxa"/>
            <w:gridSpan w:val="2"/>
            <w:vAlign w:val="center"/>
          </w:tcPr>
          <w:p w14:paraId="2749A38E" w14:textId="7ECE740A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FCECFE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B1568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F4857CF" w14:textId="30EA09D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경제안보 시대 무역안보 동향,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무역구제 전문가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무역위원회, 2024. 6. 24</w:t>
            </w:r>
          </w:p>
        </w:tc>
        <w:tc>
          <w:tcPr>
            <w:tcW w:w="980" w:type="dxa"/>
            <w:gridSpan w:val="2"/>
            <w:vAlign w:val="center"/>
          </w:tcPr>
          <w:p w14:paraId="555D854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0F7EC0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7D69EB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F92F006" w14:textId="5FC93E4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경제안보외교 민관합동 반도체 라운드테이블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21.</w:t>
            </w:r>
          </w:p>
        </w:tc>
        <w:tc>
          <w:tcPr>
            <w:tcW w:w="980" w:type="dxa"/>
            <w:gridSpan w:val="2"/>
            <w:vAlign w:val="center"/>
          </w:tcPr>
          <w:p w14:paraId="230EFC75" w14:textId="64B9BA7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F38EF3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4BC9E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30DE81D" w14:textId="449A46A0" w:rsidR="00212DB9" w:rsidRPr="00635931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대선 공약 관련 </w:t>
            </w:r>
            <w:proofErr w:type="spellStart"/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자동차·철강</w:t>
            </w:r>
            <w:proofErr w:type="spellEnd"/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24.</w:t>
            </w:r>
          </w:p>
        </w:tc>
        <w:tc>
          <w:tcPr>
            <w:tcW w:w="980" w:type="dxa"/>
            <w:gridSpan w:val="2"/>
            <w:vAlign w:val="center"/>
          </w:tcPr>
          <w:p w14:paraId="078E755C" w14:textId="77777777" w:rsidR="00212DB9" w:rsidRPr="00635931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7D8E2A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E3C1D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A90DA74" w14:textId="68348E2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 xml:space="preserve"> 대선에 따른 정책 방향 전문가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10.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</w:p>
        </w:tc>
        <w:tc>
          <w:tcPr>
            <w:tcW w:w="980" w:type="dxa"/>
            <w:gridSpan w:val="2"/>
            <w:vAlign w:val="center"/>
          </w:tcPr>
          <w:p w14:paraId="221983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5CC603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20C54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3C242E" w14:textId="3938848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제1차 자문회의, 2024. 4. 30.</w:t>
            </w:r>
          </w:p>
        </w:tc>
        <w:tc>
          <w:tcPr>
            <w:tcW w:w="980" w:type="dxa"/>
            <w:gridSpan w:val="2"/>
            <w:vAlign w:val="center"/>
          </w:tcPr>
          <w:p w14:paraId="1844E33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316412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9A34E4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8FE5DB2" w14:textId="432E8A6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4. 9.</w:t>
            </w:r>
          </w:p>
        </w:tc>
        <w:tc>
          <w:tcPr>
            <w:tcW w:w="980" w:type="dxa"/>
            <w:gridSpan w:val="2"/>
            <w:vAlign w:val="center"/>
          </w:tcPr>
          <w:p w14:paraId="615D4B1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529381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265BA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496D55B" w14:textId="4E7AABE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575BD4">
              <w:rPr>
                <w:rFonts w:ascii="맑은 고딕" w:eastAsia="맑은 고딕" w:hint="eastAsia"/>
                <w:spacing w:val="-5"/>
                <w:shd w:val="clear" w:color="000000" w:fill="auto"/>
              </w:rPr>
              <w:t>미-중 갈등기의 우리의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4.</w:t>
            </w:r>
          </w:p>
        </w:tc>
        <w:tc>
          <w:tcPr>
            <w:tcW w:w="980" w:type="dxa"/>
            <w:gridSpan w:val="2"/>
            <w:vAlign w:val="center"/>
          </w:tcPr>
          <w:p w14:paraId="0983ED0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C6A160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95A22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1E58A0D" w14:textId="53211D9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한미일 경제안보 대화 및 워크샵, 2024. 3. 13.</w:t>
            </w:r>
          </w:p>
        </w:tc>
        <w:tc>
          <w:tcPr>
            <w:tcW w:w="980" w:type="dxa"/>
            <w:gridSpan w:val="2"/>
            <w:vAlign w:val="center"/>
          </w:tcPr>
          <w:p w14:paraId="6DEDF20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089671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18553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2DEEFBE" w14:textId="5B8131D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3. 11.</w:t>
            </w:r>
          </w:p>
        </w:tc>
        <w:tc>
          <w:tcPr>
            <w:tcW w:w="980" w:type="dxa"/>
            <w:gridSpan w:val="2"/>
            <w:vAlign w:val="center"/>
          </w:tcPr>
          <w:p w14:paraId="0DA00FC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BC398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6F05EF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78C663" w14:textId="573EF00F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백악관,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 xml:space="preserve">Mira Rapp-Hooper,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NSC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>Special Assistant to the President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2.29-3. 1.</w:t>
            </w:r>
          </w:p>
        </w:tc>
        <w:tc>
          <w:tcPr>
            <w:tcW w:w="980" w:type="dxa"/>
            <w:gridSpan w:val="2"/>
            <w:vAlign w:val="center"/>
          </w:tcPr>
          <w:p w14:paraId="4A5F79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DB49A6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499CA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0B2B8C" w14:textId="63D5613C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Robert Manogue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Director of the Office of Bilateral Trade Affairs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한미 공급망 협력 논의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13.</w:t>
            </w:r>
          </w:p>
        </w:tc>
        <w:tc>
          <w:tcPr>
            <w:tcW w:w="980" w:type="dxa"/>
            <w:gridSpan w:val="2"/>
            <w:vAlign w:val="center"/>
          </w:tcPr>
          <w:p w14:paraId="3C92903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70E442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FE6262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B52196F" w14:textId="209B5DB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한미 차세대 </w:t>
            </w:r>
            <w:proofErr w:type="spellStart"/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>핵심신흥기술</w:t>
            </w:r>
            <w:proofErr w:type="spellEnd"/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민관합동 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 8.</w:t>
            </w:r>
          </w:p>
        </w:tc>
        <w:tc>
          <w:tcPr>
            <w:tcW w:w="980" w:type="dxa"/>
            <w:gridSpan w:val="2"/>
            <w:vAlign w:val="center"/>
          </w:tcPr>
          <w:p w14:paraId="67A66F72" w14:textId="386FDBA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12DB9" w14:paraId="13DA19A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ADD7D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E1F7A7B" w14:textId="23C03B55" w:rsidR="00212DB9" w:rsidRPr="00407CCD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외교전략기획관실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20142D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선거와 미국의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11. 15.</w:t>
            </w:r>
          </w:p>
        </w:tc>
        <w:tc>
          <w:tcPr>
            <w:tcW w:w="980" w:type="dxa"/>
            <w:gridSpan w:val="2"/>
            <w:vAlign w:val="center"/>
          </w:tcPr>
          <w:p w14:paraId="08AA99C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DD03F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D8EE0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7318BC4" w14:textId="24EA758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57692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Camp David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이후 후속조치 및 2024년도 미국 대선 관련 회의, 2023. 10. 24.</w:t>
            </w:r>
          </w:p>
        </w:tc>
        <w:tc>
          <w:tcPr>
            <w:tcW w:w="980" w:type="dxa"/>
            <w:gridSpan w:val="2"/>
            <w:vAlign w:val="center"/>
          </w:tcPr>
          <w:p w14:paraId="02CBC1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068E7A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C9FAEE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05DF5C" w14:textId="047BA2A3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臺 </w:t>
            </w:r>
            <w:r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中華民國國家發展委員會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Keh-Her Shih, Deputy Minister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2023. 10. 19</w:t>
            </w:r>
          </w:p>
        </w:tc>
        <w:tc>
          <w:tcPr>
            <w:tcW w:w="980" w:type="dxa"/>
            <w:gridSpan w:val="2"/>
            <w:vAlign w:val="center"/>
          </w:tcPr>
          <w:p w14:paraId="0D56A79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8C6BF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ED7CAE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8F2A1E" w14:textId="60035DC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A25C31">
              <w:rPr>
                <w:rFonts w:ascii="맑은 고딕" w:eastAsia="맑은 고딕" w:hint="eastAsia"/>
                <w:spacing w:val="-5"/>
                <w:shd w:val="clear" w:color="000000" w:fill="auto"/>
              </w:rPr>
              <w:t>인태전략 이행을 위한 핵심 성과 도출 및 중장기 발전방향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9. 27.</w:t>
            </w:r>
          </w:p>
        </w:tc>
        <w:tc>
          <w:tcPr>
            <w:tcW w:w="980" w:type="dxa"/>
            <w:gridSpan w:val="2"/>
            <w:vAlign w:val="center"/>
          </w:tcPr>
          <w:p w14:paraId="3A4F8C5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733328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AA0FF2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D69B179" w14:textId="1A7240D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대통령실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경제안보비서관실, </w:t>
            </w: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관련 동향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7.</w:t>
            </w:r>
          </w:p>
        </w:tc>
        <w:tc>
          <w:tcPr>
            <w:tcW w:w="980" w:type="dxa"/>
            <w:gridSpan w:val="2"/>
            <w:vAlign w:val="center"/>
          </w:tcPr>
          <w:p w14:paraId="7ACA1FC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9061A9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557F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0730D4" w14:textId="73E23C3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통상정책총괄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과, </w:t>
            </w: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기술통상회의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6.</w:t>
            </w:r>
          </w:p>
        </w:tc>
        <w:tc>
          <w:tcPr>
            <w:tcW w:w="980" w:type="dxa"/>
            <w:gridSpan w:val="2"/>
            <w:vAlign w:val="center"/>
          </w:tcPr>
          <w:p w14:paraId="44E8FB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CB29A0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8BE29D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58F673" w14:textId="5956DA91" w:rsidR="00212DB9" w:rsidRPr="0035368F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멜라니 하트 경제담당 차관 선임고문, 경제적 강압 TF 논의, 2022. 8. 29</w:t>
            </w:r>
          </w:p>
        </w:tc>
        <w:tc>
          <w:tcPr>
            <w:tcW w:w="980" w:type="dxa"/>
            <w:gridSpan w:val="2"/>
            <w:vAlign w:val="center"/>
          </w:tcPr>
          <w:p w14:paraId="09F37A9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0C8F14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922C3E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5C34C3E" w14:textId="48DE071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10"/>
                <w:shd w:val="clear" w:color="000000" w:fill="auto"/>
              </w:rPr>
              <w:t>日 経済</w:t>
            </w:r>
            <w:r>
              <w:rPr>
                <w:rFonts w:ascii="맑은 고딕" w:eastAsia="Yu Mincho" w:hint="eastAsia"/>
                <w:spacing w:val="-10"/>
                <w:shd w:val="clear" w:color="000000" w:fill="auto"/>
              </w:rPr>
              <w:t>産業省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경제안전보장실장, 미주과장 등 면담, 2023. 8. 7-8. 9</w:t>
            </w:r>
          </w:p>
        </w:tc>
        <w:tc>
          <w:tcPr>
            <w:tcW w:w="980" w:type="dxa"/>
            <w:gridSpan w:val="2"/>
            <w:vAlign w:val="center"/>
          </w:tcPr>
          <w:p w14:paraId="0050A4A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E1CE75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8455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FD62031" w14:textId="45E40E95" w:rsidR="00212DB9" w:rsidRPr="0035368F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국민경제자문회의, </w:t>
            </w:r>
            <w:r w:rsidRPr="001E16B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Competition, Restructuring of Global Supply Chains, and ROK-ASEAN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7. 17.</w:t>
            </w:r>
          </w:p>
        </w:tc>
        <w:tc>
          <w:tcPr>
            <w:tcW w:w="980" w:type="dxa"/>
            <w:gridSpan w:val="2"/>
            <w:vAlign w:val="center"/>
          </w:tcPr>
          <w:p w14:paraId="249DA0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FAB418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3EB61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0D961E" w14:textId="7CE1900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국민경제자문회의, EU의 대중국 인식 변화와 경제안보정책 동향, 2023. 6. 21.</w:t>
            </w:r>
          </w:p>
        </w:tc>
        <w:tc>
          <w:tcPr>
            <w:tcW w:w="980" w:type="dxa"/>
            <w:gridSpan w:val="2"/>
            <w:vAlign w:val="center"/>
          </w:tcPr>
          <w:p w14:paraId="0C449F9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33871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CF78A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7543B84" w14:textId="59FE922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D97675">
              <w:rPr>
                <w:rFonts w:ascii="맑은 고딕" w:eastAsia="맑은 고딕" w:hint="eastAsia"/>
                <w:spacing w:val="-5"/>
                <w:shd w:val="clear" w:color="000000" w:fill="auto"/>
              </w:rPr>
              <w:t>4월 한미정상회담 관련 후속조치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2023. 6. 20.</w:t>
            </w:r>
          </w:p>
        </w:tc>
        <w:tc>
          <w:tcPr>
            <w:tcW w:w="980" w:type="dxa"/>
            <w:gridSpan w:val="2"/>
            <w:vAlign w:val="center"/>
          </w:tcPr>
          <w:p w14:paraId="557C0E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D31CD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17241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D04811" w14:textId="07662F1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주한 EU 대표부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EU 경제안보 전략서 </w:t>
            </w:r>
            <w:proofErr w:type="spellStart"/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작성팀</w:t>
            </w:r>
            <w:proofErr w:type="spellEnd"/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대중국 정책 및 경제안보 정책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자문, 2023. 6. 12.</w:t>
            </w:r>
          </w:p>
        </w:tc>
        <w:tc>
          <w:tcPr>
            <w:tcW w:w="980" w:type="dxa"/>
            <w:gridSpan w:val="2"/>
            <w:vAlign w:val="center"/>
          </w:tcPr>
          <w:p w14:paraId="6B6999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23F32D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FD40B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9A9800E" w14:textId="54E427E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미국의 경제안보 정책과 우리의 대응방향,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제3차 경제안보외교포럼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9.</w:t>
            </w:r>
          </w:p>
        </w:tc>
        <w:tc>
          <w:tcPr>
            <w:tcW w:w="980" w:type="dxa"/>
            <w:gridSpan w:val="2"/>
            <w:vAlign w:val="center"/>
          </w:tcPr>
          <w:p w14:paraId="36A27A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F47302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4F47F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588E470" w14:textId="040C6AA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 xml:space="preserve">Friedrich-Ebert-Stiftung </w:t>
            </w:r>
            <w:proofErr w:type="spellStart"/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e.V.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독일 SDP 당대표 </w:t>
            </w:r>
            <w:proofErr w:type="spellStart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>라스</w:t>
            </w:r>
            <w:proofErr w:type="spellEnd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>클링바일의</w:t>
            </w:r>
            <w:proofErr w:type="spellEnd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Managing economic relations with China: Perspectives from South Korea and Germany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7.</w:t>
            </w:r>
          </w:p>
        </w:tc>
        <w:tc>
          <w:tcPr>
            <w:tcW w:w="980" w:type="dxa"/>
            <w:gridSpan w:val="2"/>
            <w:vAlign w:val="center"/>
          </w:tcPr>
          <w:p w14:paraId="7FB073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92F1A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E2EE51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1689FB" w14:textId="434A78E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통상교섭실, </w:t>
            </w:r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IPEF 필라2(공급망) </w:t>
            </w:r>
            <w:proofErr w:type="spellStart"/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>워킹그룹</w:t>
            </w:r>
            <w:proofErr w:type="spellEnd"/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5. 19. </w:t>
            </w:r>
          </w:p>
        </w:tc>
        <w:tc>
          <w:tcPr>
            <w:tcW w:w="980" w:type="dxa"/>
            <w:gridSpan w:val="2"/>
            <w:vAlign w:val="center"/>
          </w:tcPr>
          <w:p w14:paraId="63B81CA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BF0BD6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4BE83D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D4D320" w14:textId="64B908A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2E0B">
              <w:rPr>
                <w:rFonts w:ascii="맑은 고딕" w:eastAsia="맑은 고딕" w:hint="eastAsia"/>
                <w:spacing w:val="-5"/>
                <w:shd w:val="clear" w:color="000000" w:fill="auto"/>
              </w:rPr>
              <w:t>동북아국장 주재 한중관계 전문가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5. 18.</w:t>
            </w:r>
          </w:p>
        </w:tc>
        <w:tc>
          <w:tcPr>
            <w:tcW w:w="980" w:type="dxa"/>
            <w:gridSpan w:val="2"/>
            <w:vAlign w:val="center"/>
          </w:tcPr>
          <w:p w14:paraId="5EB474C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0E219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8B5EF1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6A2D0EC" w14:textId="7E5D935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DA6E9B">
              <w:rPr>
                <w:rFonts w:ascii="맑은 고딕" w:eastAsia="맑은 고딕" w:hint="eastAsia"/>
                <w:spacing w:val="-5"/>
                <w:shd w:val="clear" w:color="000000" w:fill="auto"/>
              </w:rPr>
              <w:t>제2차 산업공급망 점검 실무회의 참석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13.</w:t>
            </w:r>
          </w:p>
        </w:tc>
        <w:tc>
          <w:tcPr>
            <w:tcW w:w="980" w:type="dxa"/>
            <w:gridSpan w:val="2"/>
            <w:vAlign w:val="center"/>
          </w:tcPr>
          <w:p w14:paraId="0F35E01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285EF5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BB0132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CDB1EF0" w14:textId="743A9F4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통상교섭</w:t>
            </w:r>
            <w:r w:rsidRPr="008C33FC">
              <w:rPr>
                <w:rFonts w:ascii="맑은 고딕" w:eastAsia="맑은 고딕" w:hint="eastAsia"/>
                <w:spacing w:val="-5"/>
                <w:shd w:val="clear" w:color="000000" w:fill="auto"/>
              </w:rPr>
              <w:t>본부장 주재 23년 신통상 라운드 테이블 1차회의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6.</w:t>
            </w:r>
          </w:p>
        </w:tc>
        <w:tc>
          <w:tcPr>
            <w:tcW w:w="980" w:type="dxa"/>
            <w:gridSpan w:val="2"/>
            <w:vAlign w:val="center"/>
          </w:tcPr>
          <w:p w14:paraId="4D3E85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306552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1EA175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8ED08D" w14:textId="17062987" w:rsidR="00212DB9" w:rsidRPr="006653C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653CB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제1차 에너지안보 회의 참석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3.</w:t>
            </w:r>
          </w:p>
        </w:tc>
        <w:tc>
          <w:tcPr>
            <w:tcW w:w="980" w:type="dxa"/>
            <w:gridSpan w:val="2"/>
            <w:vAlign w:val="center"/>
          </w:tcPr>
          <w:p w14:paraId="3DE3B0E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E22467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2788A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FB2C57D" w14:textId="24A1E10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상무부, </w:t>
            </w:r>
            <w:r w:rsidRPr="00B924CA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Program 팀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24.</w:t>
            </w:r>
          </w:p>
        </w:tc>
        <w:tc>
          <w:tcPr>
            <w:tcW w:w="980" w:type="dxa"/>
            <w:gridSpan w:val="2"/>
            <w:vAlign w:val="center"/>
          </w:tcPr>
          <w:p w14:paraId="284F1D4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46B52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C4799E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1E7212F" w14:textId="26FAB45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경제안보비서관실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Act 가드레일 조항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2023년 3. 21.</w:t>
            </w:r>
          </w:p>
        </w:tc>
        <w:tc>
          <w:tcPr>
            <w:tcW w:w="980" w:type="dxa"/>
            <w:gridSpan w:val="2"/>
            <w:vAlign w:val="center"/>
          </w:tcPr>
          <w:p w14:paraId="5AF0D6B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3A312C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C26C19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DD9586" w14:textId="4F9BD9E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통상정책총괄과 </w:t>
            </w:r>
            <w:r w:rsidRPr="000F6549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분야 통상협의체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3. 17.</w:t>
            </w:r>
          </w:p>
        </w:tc>
        <w:tc>
          <w:tcPr>
            <w:tcW w:w="980" w:type="dxa"/>
            <w:gridSpan w:val="2"/>
            <w:vAlign w:val="center"/>
          </w:tcPr>
          <w:p w14:paraId="60BDFD1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F01A35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4F89D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166BF04" w14:textId="16AF037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국가안보실, 호주의 경제안보 정책과 한호 협력 방향, 2023. 2. 27.</w:t>
            </w:r>
          </w:p>
        </w:tc>
        <w:tc>
          <w:tcPr>
            <w:tcW w:w="980" w:type="dxa"/>
            <w:gridSpan w:val="2"/>
            <w:vAlign w:val="center"/>
          </w:tcPr>
          <w:p w14:paraId="2DBAB6C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B2C796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D373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AFED631" w14:textId="2DB1F3C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경제적 강압, 2023. 2. 3.</w:t>
            </w:r>
          </w:p>
        </w:tc>
        <w:tc>
          <w:tcPr>
            <w:tcW w:w="980" w:type="dxa"/>
            <w:gridSpan w:val="2"/>
            <w:vAlign w:val="center"/>
          </w:tcPr>
          <w:p w14:paraId="3D6BC9E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2CD0DF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DE2FDA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2B2C4C" w14:textId="114D5F6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산업공급망정책관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제1차 산업공급망 점검 실무회의, 2023. 1. 17.</w:t>
            </w:r>
          </w:p>
        </w:tc>
        <w:tc>
          <w:tcPr>
            <w:tcW w:w="980" w:type="dxa"/>
            <w:gridSpan w:val="2"/>
            <w:vAlign w:val="center"/>
          </w:tcPr>
          <w:p w14:paraId="7B4F0D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8FC690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2AC13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043690B" w14:textId="10D01AFF" w:rsidR="00212DB9" w:rsidRPr="00A46E67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 xml:space="preserve">日 </w:t>
            </w:r>
            <w:r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>外務省</w:t>
            </w:r>
            <w:r w:rsidRPr="00A46E6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경제안보정책실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일본의 경제안보 전략 논의, 2023. 1. 13.</w:t>
            </w:r>
          </w:p>
        </w:tc>
        <w:tc>
          <w:tcPr>
            <w:tcW w:w="980" w:type="dxa"/>
            <w:gridSpan w:val="2"/>
            <w:vAlign w:val="center"/>
          </w:tcPr>
          <w:p w14:paraId="1521B3D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17AE8B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2600B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7F58839" w14:textId="14BB0CA7" w:rsidR="00212DB9" w:rsidRPr="00C7477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 인도태평양 전략 설명회 패널 참석, 2022. 12. 28.</w:t>
            </w:r>
          </w:p>
        </w:tc>
        <w:tc>
          <w:tcPr>
            <w:tcW w:w="980" w:type="dxa"/>
            <w:gridSpan w:val="2"/>
            <w:vAlign w:val="center"/>
          </w:tcPr>
          <w:p w14:paraId="2177F190" w14:textId="607BB11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12DB9" w14:paraId="5C3E0F6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29915C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5E4D133" w14:textId="60F319C3" w:rsidR="00212DB9" w:rsidRPr="00C7477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기재부 장관주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재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 경제정책방향 관련 분야별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경제안보 관련 리스크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발제, 2022. 12. 13.</w:t>
            </w:r>
          </w:p>
        </w:tc>
        <w:tc>
          <w:tcPr>
            <w:tcW w:w="980" w:type="dxa"/>
            <w:gridSpan w:val="2"/>
            <w:vAlign w:val="center"/>
          </w:tcPr>
          <w:p w14:paraId="163A78E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0FE7FA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614C4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B8A66D" w14:textId="19C5CBC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산업정책국,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672F89">
              <w:rPr>
                <w:rFonts w:ascii="맑은 고딕" w:eastAsia="맑은 고딕" w:hint="eastAsia"/>
                <w:spacing w:val="-5"/>
                <w:shd w:val="clear" w:color="000000" w:fill="auto"/>
              </w:rPr>
              <w:t>다보스 포럼 및 내년도 정책방향 수립 대비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12. 7.</w:t>
            </w:r>
          </w:p>
        </w:tc>
        <w:tc>
          <w:tcPr>
            <w:tcW w:w="980" w:type="dxa"/>
            <w:gridSpan w:val="2"/>
            <w:vAlign w:val="center"/>
          </w:tcPr>
          <w:p w14:paraId="71D55A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C4017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49DAF5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05DAE73" w14:textId="6083CB9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한미일 경제안보대화 추진방향,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2022. 12. 1.</w:t>
            </w:r>
          </w:p>
        </w:tc>
        <w:tc>
          <w:tcPr>
            <w:tcW w:w="980" w:type="dxa"/>
            <w:gridSpan w:val="2"/>
            <w:vAlign w:val="center"/>
          </w:tcPr>
          <w:p w14:paraId="44FA2A93" w14:textId="0652C6A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3976DA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D6E36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DF36F1" w14:textId="0C228E5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인도태평양 전략 최종점검 회의, 2022. 11. 29.</w:t>
            </w:r>
          </w:p>
        </w:tc>
        <w:tc>
          <w:tcPr>
            <w:tcW w:w="980" w:type="dxa"/>
            <w:gridSpan w:val="2"/>
            <w:vAlign w:val="center"/>
          </w:tcPr>
          <w:p w14:paraId="4A4BA8C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3B095E" w14:paraId="5E95684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E6D375D" w14:textId="77777777" w:rsidR="003B095E" w:rsidRDefault="003B095E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F190B4" w14:textId="3FA657A8" w:rsidR="003B095E" w:rsidRPr="00C7477B" w:rsidRDefault="003B095E" w:rsidP="003B095E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和 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Mark Rutte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총리 오찬회의, 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Korea-Netherlands bilateral round table and lunch: meeting tomorrow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challenges, 2022. 11. 14.</w:t>
            </w:r>
          </w:p>
        </w:tc>
        <w:tc>
          <w:tcPr>
            <w:tcW w:w="980" w:type="dxa"/>
            <w:gridSpan w:val="2"/>
            <w:vAlign w:val="center"/>
          </w:tcPr>
          <w:p w14:paraId="6448F96B" w14:textId="77777777" w:rsidR="003B095E" w:rsidRDefault="003B095E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8E0CF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EF802A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89B274" w14:textId="19E9037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2023년도 중국경제성장 전망 관련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11. 11.</w:t>
            </w:r>
          </w:p>
        </w:tc>
        <w:tc>
          <w:tcPr>
            <w:tcW w:w="980" w:type="dxa"/>
            <w:gridSpan w:val="2"/>
            <w:vAlign w:val="center"/>
          </w:tcPr>
          <w:p w14:paraId="1C8FEF6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966DF" w14:paraId="2115EB2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B9BDEA7" w14:textId="77777777" w:rsidR="001966DF" w:rsidRDefault="001966DF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5B97B6B" w14:textId="7280F10F" w:rsidR="001966DF" w:rsidRPr="00C7477B" w:rsidRDefault="004F7EC6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獨</w:t>
            </w:r>
            <w:r w:rsidR="001966D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1966DF" w:rsidRPr="001966DF">
              <w:rPr>
                <w:rFonts w:ascii="맑은 고딕" w:eastAsia="맑은 고딕"/>
                <w:spacing w:val="-5"/>
                <w:shd w:val="clear" w:color="000000" w:fill="auto"/>
              </w:rPr>
              <w:t>Frank-Walter</w:t>
            </w:r>
            <w:r w:rsidR="001966DF" w:rsidRPr="001966DF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="001966DF" w:rsidRPr="001966DF">
              <w:rPr>
                <w:rFonts w:ascii="맑은 고딕" w:eastAsia="맑은 고딕"/>
                <w:spacing w:val="-5"/>
                <w:shd w:val="clear" w:color="000000" w:fill="auto"/>
              </w:rPr>
              <w:t>Steinmeier</w:t>
            </w:r>
            <w:r w:rsidR="001966D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대통령 간담회, </w:t>
            </w:r>
            <w:r w:rsidR="008D5C4C">
              <w:rPr>
                <w:rFonts w:ascii="맑은 고딕" w:eastAsia="맑은 고딕" w:hint="eastAsia"/>
                <w:spacing w:val="-5"/>
                <w:shd w:val="clear" w:color="000000" w:fill="auto"/>
              </w:rPr>
              <w:t>대</w:t>
            </w:r>
            <w:r w:rsidR="001966DF">
              <w:rPr>
                <w:rFonts w:ascii="맑은 고딕" w:eastAsia="맑은 고딕" w:hint="eastAsia"/>
                <w:spacing w:val="-5"/>
                <w:shd w:val="clear" w:color="000000" w:fill="auto"/>
              </w:rPr>
              <w:t>중</w:t>
            </w:r>
            <w:r w:rsidR="008D5C4C">
              <w:rPr>
                <w:rFonts w:ascii="맑은 고딕" w:eastAsia="맑은 고딕" w:hint="eastAsia"/>
                <w:spacing w:val="-5"/>
                <w:shd w:val="clear" w:color="000000" w:fill="auto"/>
              </w:rPr>
              <w:t>국</w:t>
            </w:r>
            <w:r w:rsidR="001966D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8D5C4C">
              <w:rPr>
                <w:rFonts w:ascii="맑은 고딕" w:eastAsia="맑은 고딕" w:hint="eastAsia"/>
                <w:spacing w:val="-5"/>
                <w:shd w:val="clear" w:color="000000" w:fill="auto"/>
              </w:rPr>
              <w:t>정책</w:t>
            </w:r>
            <w:r w:rsidR="001966DF">
              <w:rPr>
                <w:rFonts w:ascii="맑은 고딕" w:eastAsia="맑은 고딕" w:hint="eastAsia"/>
                <w:spacing w:val="-5"/>
                <w:shd w:val="clear" w:color="000000" w:fill="auto"/>
              </w:rPr>
              <w:t>과 경제안보, 2022. 11. 5.</w:t>
            </w:r>
          </w:p>
        </w:tc>
        <w:tc>
          <w:tcPr>
            <w:tcW w:w="980" w:type="dxa"/>
            <w:gridSpan w:val="2"/>
            <w:vAlign w:val="center"/>
          </w:tcPr>
          <w:p w14:paraId="27C08E0A" w14:textId="77777777" w:rsidR="001966DF" w:rsidRDefault="001966DF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4D6846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1A478F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C10686" w14:textId="794B094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구주통상과, 미주통상과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EU 원자재법 관련 배경 및 동향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18.</w:t>
            </w:r>
          </w:p>
        </w:tc>
        <w:tc>
          <w:tcPr>
            <w:tcW w:w="980" w:type="dxa"/>
            <w:gridSpan w:val="2"/>
            <w:vAlign w:val="center"/>
          </w:tcPr>
          <w:p w14:paraId="0124337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35DF1B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51BFE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83C339F" w14:textId="1A0F0D35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칭다오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 경쟁 동향과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2022. 9. 29.</w:t>
            </w:r>
          </w:p>
        </w:tc>
        <w:tc>
          <w:tcPr>
            <w:tcW w:w="980" w:type="dxa"/>
            <w:gridSpan w:val="2"/>
            <w:vAlign w:val="center"/>
          </w:tcPr>
          <w:p w14:paraId="0F00237B" w14:textId="30BE3405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0F96A82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1622A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B3C57BB" w14:textId="7B53E32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 대외경제국, </w:t>
            </w:r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7.</w:t>
            </w:r>
          </w:p>
        </w:tc>
        <w:tc>
          <w:tcPr>
            <w:tcW w:w="980" w:type="dxa"/>
            <w:gridSpan w:val="2"/>
            <w:vAlign w:val="center"/>
          </w:tcPr>
          <w:p w14:paraId="64FE6C89" w14:textId="77777777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4F6D1BB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3EBB9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B0465B" w14:textId="47A8FF6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전략기술기획자문단</w:t>
            </w:r>
            <w:proofErr w:type="spellEnd"/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2022.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2"/>
            <w:vAlign w:val="center"/>
          </w:tcPr>
          <w:p w14:paraId="7A880678" w14:textId="77777777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0FA6AF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7838A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2335EA" w14:textId="53A2D8B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재무부 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Elizabeth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Rosenberg</w:t>
            </w: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9. 22.</w:t>
            </w:r>
          </w:p>
        </w:tc>
        <w:tc>
          <w:tcPr>
            <w:tcW w:w="980" w:type="dxa"/>
            <w:gridSpan w:val="2"/>
            <w:vAlign w:val="center"/>
          </w:tcPr>
          <w:p w14:paraId="5BD82F98" w14:textId="77777777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773A6F9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B8E7F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BA692BD" w14:textId="49CF740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80" w:type="dxa"/>
            <w:gridSpan w:val="2"/>
            <w:vAlign w:val="center"/>
          </w:tcPr>
          <w:p w14:paraId="2058517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7F4664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063D70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13C1CD9" w14:textId="36EFD268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인도태평양 전략 및 경제안보 전략 자문, 2022. 8. 18.</w:t>
            </w:r>
          </w:p>
        </w:tc>
        <w:tc>
          <w:tcPr>
            <w:tcW w:w="980" w:type="dxa"/>
            <w:gridSpan w:val="2"/>
            <w:vAlign w:val="center"/>
          </w:tcPr>
          <w:p w14:paraId="2A2BA8B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50EC5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2083B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0E02DCB" w14:textId="245F6EE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>1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차관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주재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민</w:t>
            </w:r>
            <w:r w:rsidRPr="00BC27F2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관</w:t>
            </w:r>
            <w:proofErr w:type="spellEnd"/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합동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현안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점검회의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8. 18.</w:t>
            </w:r>
          </w:p>
        </w:tc>
        <w:tc>
          <w:tcPr>
            <w:tcW w:w="980" w:type="dxa"/>
            <w:gridSpan w:val="2"/>
            <w:vAlign w:val="center"/>
          </w:tcPr>
          <w:p w14:paraId="03497B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7E3837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B13A30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634919" w14:textId="2FBF46F0" w:rsidR="00212DB9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713AE0">
              <w:rPr>
                <w:rFonts w:ascii="맑은 고딕" w:eastAsia="맑은 고딕" w:hint="eastAsia"/>
                <w:spacing w:val="-10"/>
                <w:shd w:val="clear" w:color="000000" w:fill="auto"/>
              </w:rPr>
              <w:t>Bureau of East Asian Pacific Affairs (Economic Policy Office)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FAB4 논의, 2022. 8. 4</w:t>
            </w:r>
          </w:p>
        </w:tc>
        <w:tc>
          <w:tcPr>
            <w:tcW w:w="980" w:type="dxa"/>
            <w:gridSpan w:val="2"/>
            <w:vAlign w:val="center"/>
          </w:tcPr>
          <w:p w14:paraId="4AF804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FDEE5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CF205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517A9B3" w14:textId="49F93DDC" w:rsidR="00212DB9" w:rsidRPr="00713AE0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美 국무부, Bureau of Economic Affairs (Office of Multilateral Trade Affairs),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IPEF 및 MSP 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2022. 8. 4.</w:t>
            </w:r>
          </w:p>
        </w:tc>
        <w:tc>
          <w:tcPr>
            <w:tcW w:w="980" w:type="dxa"/>
            <w:gridSpan w:val="2"/>
            <w:vAlign w:val="center"/>
          </w:tcPr>
          <w:p w14:paraId="27D635E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19528A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D4C10B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A2A5B42" w14:textId="293BE812" w:rsidR="00212DB9" w:rsidRPr="00713AE0" w:rsidRDefault="00212DB9" w:rsidP="00212DB9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155826">
              <w:rPr>
                <w:rFonts w:ascii="맑은 고딕" w:eastAsia="맑은 고딕" w:hint="eastAsia"/>
                <w:spacing w:val="-5"/>
                <w:shd w:val="clear" w:color="000000" w:fill="auto"/>
              </w:rPr>
              <w:t>Bureau of East Asian Pacific Affairs (Office of Korean Affairs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),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수출 통제 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2022. 8. 4.</w:t>
            </w:r>
          </w:p>
        </w:tc>
        <w:tc>
          <w:tcPr>
            <w:tcW w:w="980" w:type="dxa"/>
            <w:gridSpan w:val="2"/>
            <w:vAlign w:val="center"/>
          </w:tcPr>
          <w:p w14:paraId="15FBA27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97ED59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EB13D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0923137" w14:textId="685F02D0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美 USTR, IPEF 및 한미간 통상문제 관련 논의, 2022. 8. 2.</w:t>
            </w:r>
          </w:p>
        </w:tc>
        <w:tc>
          <w:tcPr>
            <w:tcW w:w="980" w:type="dxa"/>
            <w:gridSpan w:val="2"/>
            <w:vAlign w:val="center"/>
          </w:tcPr>
          <w:p w14:paraId="33770EC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68A079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A8FEE8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BEC386" w14:textId="402D8D54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오사카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따른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정세변화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2022. 7. 25.</w:t>
            </w:r>
          </w:p>
        </w:tc>
        <w:tc>
          <w:tcPr>
            <w:tcW w:w="980" w:type="dxa"/>
            <w:gridSpan w:val="2"/>
            <w:vAlign w:val="center"/>
          </w:tcPr>
          <w:p w14:paraId="775FF01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FDFA4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8B73A6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84944E2" w14:textId="2814E09E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85CA7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무역안보포럼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 대외무역법 개정 논의, 2022. 7. 21</w:t>
            </w:r>
          </w:p>
        </w:tc>
        <w:tc>
          <w:tcPr>
            <w:tcW w:w="980" w:type="dxa"/>
            <w:gridSpan w:val="2"/>
            <w:vAlign w:val="center"/>
          </w:tcPr>
          <w:p w14:paraId="5DE4716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424A96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14EFF7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AB2482" w14:textId="12986FCE" w:rsidR="00212DB9" w:rsidRDefault="00212DB9" w:rsidP="00212DB9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IPEF 필러 2 민관 </w:t>
            </w:r>
            <w:proofErr w:type="spellStart"/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워킹그룹</w:t>
            </w:r>
            <w:proofErr w:type="spellEnd"/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(공급망)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7. 20</w:t>
            </w:r>
          </w:p>
        </w:tc>
        <w:tc>
          <w:tcPr>
            <w:tcW w:w="980" w:type="dxa"/>
            <w:gridSpan w:val="2"/>
            <w:vAlign w:val="center"/>
          </w:tcPr>
          <w:p w14:paraId="06A49CEB" w14:textId="77777777" w:rsidR="00212DB9" w:rsidRPr="00C7477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1D9AAA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6E5DC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5403A8" w14:textId="138BBA0F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주요국의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80" w:type="dxa"/>
            <w:gridSpan w:val="2"/>
            <w:vAlign w:val="center"/>
          </w:tcPr>
          <w:p w14:paraId="011D08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E92DFA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E3EDCC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A83EF7" w14:textId="78F4FE7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참여와 향후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2022. 6. 9.</w:t>
            </w:r>
          </w:p>
        </w:tc>
        <w:tc>
          <w:tcPr>
            <w:tcW w:w="980" w:type="dxa"/>
            <w:gridSpan w:val="2"/>
            <w:vAlign w:val="center"/>
          </w:tcPr>
          <w:p w14:paraId="0D847BE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697754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FF176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59EBD3" w14:textId="1862EEF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과학기술혁신본부 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전략기술기획단 착수회의, 2022. 6.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8.</w:t>
            </w:r>
          </w:p>
        </w:tc>
        <w:tc>
          <w:tcPr>
            <w:tcW w:w="980" w:type="dxa"/>
            <w:gridSpan w:val="2"/>
            <w:vAlign w:val="center"/>
          </w:tcPr>
          <w:p w14:paraId="0DB8D38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6027415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87A347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33B8763" w14:textId="167A2930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경제안보외교센터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개소식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한미정상회담 성과 평가,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2022. 5. 30.</w:t>
            </w:r>
          </w:p>
        </w:tc>
        <w:tc>
          <w:tcPr>
            <w:tcW w:w="980" w:type="dxa"/>
            <w:gridSpan w:val="2"/>
            <w:vAlign w:val="center"/>
          </w:tcPr>
          <w:p w14:paraId="3DC5966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0141113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11516A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1141156" w14:textId="4DFAED86" w:rsidR="00212DB9" w:rsidRPr="008F06E2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통상정책국,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 공급망 회복력 관련 전문가 회</w:t>
            </w: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의,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2022. 5. 25.</w:t>
            </w:r>
          </w:p>
        </w:tc>
        <w:tc>
          <w:tcPr>
            <w:tcW w:w="980" w:type="dxa"/>
            <w:gridSpan w:val="2"/>
            <w:vAlign w:val="center"/>
          </w:tcPr>
          <w:p w14:paraId="59EA014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5824415E" w14:textId="77777777" w:rsidTr="00180679">
        <w:trPr>
          <w:trHeight w:val="335"/>
        </w:trPr>
        <w:tc>
          <w:tcPr>
            <w:tcW w:w="1174" w:type="dxa"/>
            <w:vAlign w:val="center"/>
          </w:tcPr>
          <w:p w14:paraId="7D61065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3DE20C" w14:textId="667CC68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국토교통부,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관련 인프라분야 업계 간담회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, IPEF 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 발제,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2022. 5.25</w:t>
            </w:r>
          </w:p>
        </w:tc>
        <w:tc>
          <w:tcPr>
            <w:tcW w:w="966" w:type="dxa"/>
            <w:vAlign w:val="center"/>
          </w:tcPr>
          <w:p w14:paraId="1578D8D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481AC4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195FC73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69572E" w14:textId="28332C4A" w:rsidR="00212DB9" w:rsidRPr="008762EC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산업통장자원부 통상교섭본부,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IPEF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“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공급망 회복력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”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분야 민관 대책회</w:t>
            </w: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의,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2022. 4. 28.</w:t>
            </w:r>
          </w:p>
        </w:tc>
        <w:tc>
          <w:tcPr>
            <w:tcW w:w="966" w:type="dxa"/>
            <w:vAlign w:val="center"/>
          </w:tcPr>
          <w:p w14:paraId="064231E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886F946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7658D63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91EC230" w14:textId="0F8831AE" w:rsidR="00212DB9" w:rsidRPr="008762EC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제안보 관련 한미 간 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4. 12.</w:t>
            </w:r>
          </w:p>
        </w:tc>
        <w:tc>
          <w:tcPr>
            <w:tcW w:w="966" w:type="dxa"/>
            <w:vAlign w:val="center"/>
          </w:tcPr>
          <w:p w14:paraId="3C0C8CE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22CEC02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703AFB2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C11DD2" w14:textId="75F972E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백악관 Tarun Chhabra NSC 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기술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·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국가안보 담당 선임보좌관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8.</w:t>
            </w:r>
          </w:p>
        </w:tc>
        <w:tc>
          <w:tcPr>
            <w:tcW w:w="966" w:type="dxa"/>
            <w:vAlign w:val="center"/>
          </w:tcPr>
          <w:p w14:paraId="08A1CC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D2EEC0C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094CDBB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969AD4" w14:textId="293B114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美 상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Marisa Lago 무역차관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7.</w:t>
            </w:r>
          </w:p>
        </w:tc>
        <w:tc>
          <w:tcPr>
            <w:tcW w:w="966" w:type="dxa"/>
            <w:vAlign w:val="center"/>
          </w:tcPr>
          <w:p w14:paraId="00BEA79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64F2ABB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63A7852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ABA7AC" w14:textId="7C137F1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방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E03F65">
              <w:rPr>
                <w:rFonts w:ascii="맑은 고딕" w:eastAsia="맑은 고딕"/>
                <w:spacing w:val="-10"/>
                <w:shd w:val="clear" w:color="000000" w:fill="auto"/>
              </w:rPr>
              <w:t>Colin Kahl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차관, Ely Ratner </w:t>
            </w:r>
            <w:r w:rsidRPr="00F24951">
              <w:rPr>
                <w:rFonts w:ascii="맑은 고딕" w:eastAsia="맑은 고딕"/>
                <w:spacing w:val="-10"/>
                <w:shd w:val="clear" w:color="000000" w:fill="auto"/>
              </w:rPr>
              <w:t>인도태평양 안보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담당</w:t>
            </w:r>
            <w:r w:rsidRPr="00F249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 차관보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5.</w:t>
            </w:r>
          </w:p>
        </w:tc>
        <w:tc>
          <w:tcPr>
            <w:tcW w:w="966" w:type="dxa"/>
            <w:vAlign w:val="center"/>
          </w:tcPr>
          <w:p w14:paraId="504C330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304C793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2F1F1BA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749B6D" w14:textId="5BCB0B5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Wendy Sherman 부장관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5.</w:t>
            </w:r>
          </w:p>
        </w:tc>
        <w:tc>
          <w:tcPr>
            <w:tcW w:w="966" w:type="dxa"/>
            <w:vAlign w:val="center"/>
          </w:tcPr>
          <w:p w14:paraId="2F7B82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CA3689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64EB781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6A17A4" w14:textId="02D3FD8E" w:rsidR="00212DB9" w:rsidRPr="008762EC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글로벌 공급망 실무협의회 제1차 회의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3. 21.</w:t>
            </w:r>
          </w:p>
        </w:tc>
        <w:tc>
          <w:tcPr>
            <w:tcW w:w="966" w:type="dxa"/>
            <w:vAlign w:val="center"/>
          </w:tcPr>
          <w:p w14:paraId="5919C4E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0D8119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B73A41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6A67DC" w14:textId="71CCD6BC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장관 주재 에너지 수급 전문가 회의,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러시아 제재가 세계 경제에 미치는 영향 발제, 2022. 3. 11. </w:t>
            </w:r>
          </w:p>
        </w:tc>
        <w:tc>
          <w:tcPr>
            <w:tcW w:w="966" w:type="dxa"/>
            <w:vAlign w:val="center"/>
          </w:tcPr>
          <w:p w14:paraId="631F3F9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B23D9A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1EC9E0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761A3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장관 주재 반도체 기업 간담회, 글로벌 반도체 산업환경 변화와 우리의 대응 발제, 2022. 2. 16.</w:t>
            </w:r>
          </w:p>
        </w:tc>
        <w:tc>
          <w:tcPr>
            <w:tcW w:w="966" w:type="dxa"/>
            <w:vAlign w:val="center"/>
          </w:tcPr>
          <w:p w14:paraId="66D8EDB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9437D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F2C44E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C66E0" w14:textId="322FF9E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국회 예산정책처, </w:t>
            </w:r>
            <w:r w:rsidRPr="00CE13C5">
              <w:rPr>
                <w:rFonts w:ascii="맑은 고딕" w:eastAsia="맑은 고딕" w:hint="eastAsia"/>
                <w:spacing w:val="-5"/>
                <w:shd w:val="clear" w:color="000000" w:fill="auto"/>
              </w:rPr>
              <w:t>2022년 한국경제 전망 수정작업에 필요한 중국경제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2022. 2. 8.</w:t>
            </w:r>
          </w:p>
        </w:tc>
        <w:tc>
          <w:tcPr>
            <w:tcW w:w="966" w:type="dxa"/>
            <w:vAlign w:val="center"/>
          </w:tcPr>
          <w:p w14:paraId="03E37D1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DC3445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961852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F015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제18차 산업안보 TF, 러시아-우크라이나 사태 전망, 2022. 1. 26.</w:t>
            </w:r>
          </w:p>
        </w:tc>
        <w:tc>
          <w:tcPr>
            <w:tcW w:w="966" w:type="dxa"/>
            <w:vAlign w:val="center"/>
          </w:tcPr>
          <w:p w14:paraId="05223E7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A787FA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7222AD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D1E3B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경제보좌관실, 인도-태평양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전망, 2022. 1. 19. </w:t>
            </w:r>
          </w:p>
        </w:tc>
        <w:tc>
          <w:tcPr>
            <w:tcW w:w="966" w:type="dxa"/>
            <w:vAlign w:val="center"/>
          </w:tcPr>
          <w:p w14:paraId="53193E5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5DF738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BC69F9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E4F68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산업정책실, 경제안보 간담회, 2022. 1. 18. </w:t>
            </w:r>
          </w:p>
        </w:tc>
        <w:tc>
          <w:tcPr>
            <w:tcW w:w="966" w:type="dxa"/>
            <w:vAlign w:val="center"/>
          </w:tcPr>
          <w:p w14:paraId="73D1E23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321ABD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5EDF8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B1F2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무역안보정책관, 경제안보 운영체계, 2022. 1. 14. </w:t>
            </w:r>
          </w:p>
        </w:tc>
        <w:tc>
          <w:tcPr>
            <w:tcW w:w="966" w:type="dxa"/>
            <w:vAlign w:val="center"/>
          </w:tcPr>
          <w:p w14:paraId="47AAEBB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FABEE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DCA213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68E0C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중소기업벤처 비서관실, 글로벌 공급망 재편, 2022. 1. 13. </w:t>
            </w:r>
          </w:p>
        </w:tc>
        <w:tc>
          <w:tcPr>
            <w:tcW w:w="966" w:type="dxa"/>
            <w:vAlign w:val="center"/>
          </w:tcPr>
          <w:p w14:paraId="6882DED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78EDF4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9A098D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150E42" w14:textId="00A5BF0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부, </w:t>
            </w:r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산업안보 정책 </w:t>
            </w:r>
            <w:proofErr w:type="spellStart"/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>자문단</w:t>
            </w:r>
            <w:proofErr w:type="spellEnd"/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1.7</w:t>
            </w:r>
          </w:p>
        </w:tc>
        <w:tc>
          <w:tcPr>
            <w:tcW w:w="966" w:type="dxa"/>
            <w:vAlign w:val="center"/>
          </w:tcPr>
          <w:p w14:paraId="3FD0C7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B6758B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D7F33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A48F1" w14:textId="3F0137F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제16차 산업안보 TF, 공급망 현안 점검, 2022.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5</w:t>
            </w:r>
          </w:p>
        </w:tc>
        <w:tc>
          <w:tcPr>
            <w:tcW w:w="966" w:type="dxa"/>
            <w:vAlign w:val="center"/>
          </w:tcPr>
          <w:p w14:paraId="3DED15B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DB568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129BF9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9A7FFA4" w14:textId="4AD1D956" w:rsidR="00212DB9" w:rsidRDefault="00212DB9" w:rsidP="00212DB9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과학기술혁신본부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 육성 특별법 토론회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기술패권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경쟁의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시각에서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육성의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중요성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2021. 12. 28.</w:t>
            </w:r>
          </w:p>
        </w:tc>
        <w:tc>
          <w:tcPr>
            <w:tcW w:w="966" w:type="dxa"/>
            <w:vAlign w:val="center"/>
          </w:tcPr>
          <w:p w14:paraId="56B5553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  <w:p w14:paraId="0D06ECC1" w14:textId="528A549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642040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C222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BD8AD4" w14:textId="77777777" w:rsidR="00212DB9" w:rsidRPr="00A54081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공급망과 첨단기술 동향, 2021. 12. 1. </w:t>
            </w:r>
          </w:p>
        </w:tc>
        <w:tc>
          <w:tcPr>
            <w:tcW w:w="966" w:type="dxa"/>
            <w:vAlign w:val="center"/>
          </w:tcPr>
          <w:p w14:paraId="3283D2FD" w14:textId="6779AEA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469533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13B36B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AF1DB6" w14:textId="0B17713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Mark Lambert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동아태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>부 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2021. 11. 11.</w:t>
            </w:r>
          </w:p>
        </w:tc>
        <w:tc>
          <w:tcPr>
            <w:tcW w:w="966" w:type="dxa"/>
            <w:vAlign w:val="center"/>
          </w:tcPr>
          <w:p w14:paraId="4413CC6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12DB9" w14:paraId="0A1C6A7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A0A13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5652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소재부품장비협력관, 공급망 정책방향, 2021. 9. 14.  </w:t>
            </w:r>
          </w:p>
        </w:tc>
        <w:tc>
          <w:tcPr>
            <w:tcW w:w="966" w:type="dxa"/>
            <w:vAlign w:val="center"/>
          </w:tcPr>
          <w:p w14:paraId="38B4C5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1C5985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2DB5E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A8CBE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 신진한반도전문가 양성 프로그램,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간 기술 패권경쟁, 2021. 9. 10. </w:t>
            </w:r>
          </w:p>
        </w:tc>
        <w:tc>
          <w:tcPr>
            <w:tcW w:w="966" w:type="dxa"/>
            <w:vAlign w:val="center"/>
          </w:tcPr>
          <w:p w14:paraId="41A3BE3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9C0A57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4719F8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014B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라운드 테이블, 2021. 8. 26.</w:t>
            </w:r>
          </w:p>
        </w:tc>
        <w:tc>
          <w:tcPr>
            <w:tcW w:w="966" w:type="dxa"/>
            <w:vAlign w:val="center"/>
          </w:tcPr>
          <w:p w14:paraId="1ACD1C3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17D5C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E98187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ECE4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'신통상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아젠다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발굴' 전문가 간담회(공급망 재편), 2021. 8. 5.</w:t>
            </w:r>
          </w:p>
        </w:tc>
        <w:tc>
          <w:tcPr>
            <w:tcW w:w="966" w:type="dxa"/>
            <w:vAlign w:val="center"/>
          </w:tcPr>
          <w:p w14:paraId="036CD6E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DBE0A4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163818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6C510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국가이익 분류 및 평가회의(경제분야), 2021. 7. 30.</w:t>
            </w:r>
          </w:p>
        </w:tc>
        <w:tc>
          <w:tcPr>
            <w:tcW w:w="966" w:type="dxa"/>
            <w:vAlign w:val="center"/>
          </w:tcPr>
          <w:p w14:paraId="536CBDE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C7EB86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9D2AF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8567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정책 토론회, 2021. 7. 7.</w:t>
            </w:r>
          </w:p>
        </w:tc>
        <w:tc>
          <w:tcPr>
            <w:tcW w:w="966" w:type="dxa"/>
            <w:vAlign w:val="center"/>
          </w:tcPr>
          <w:p w14:paraId="5EF372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2D5C31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7458A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7AAC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기획재정부, 한중 경제협력 관련 전문가 간담회, 2021. 7. 1.</w:t>
            </w:r>
          </w:p>
        </w:tc>
        <w:tc>
          <w:tcPr>
            <w:tcW w:w="966" w:type="dxa"/>
            <w:vAlign w:val="center"/>
          </w:tcPr>
          <w:p w14:paraId="2346166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4E6E28C" w14:textId="77777777" w:rsidTr="00180679">
        <w:trPr>
          <w:trHeight w:val="781"/>
        </w:trPr>
        <w:tc>
          <w:tcPr>
            <w:tcW w:w="1174" w:type="dxa"/>
            <w:vAlign w:val="center"/>
          </w:tcPr>
          <w:p w14:paraId="6DA9E4C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A929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경제보좌관실, 한미정상회담에 대한 중국의 반응과 향후 대중정책 방향 발제, 2021. 6. 17.</w:t>
            </w:r>
          </w:p>
        </w:tc>
        <w:tc>
          <w:tcPr>
            <w:tcW w:w="966" w:type="dxa"/>
            <w:vAlign w:val="center"/>
          </w:tcPr>
          <w:p w14:paraId="75958A4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F26147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88DC80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3FDD6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주요국 공급망 강화 배경, 현황, 향후전망 발제, 2021. 6. 16.</w:t>
            </w:r>
          </w:p>
        </w:tc>
        <w:tc>
          <w:tcPr>
            <w:tcW w:w="966" w:type="dxa"/>
            <w:vAlign w:val="center"/>
          </w:tcPr>
          <w:p w14:paraId="471EAED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16EBC8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2EC196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98891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R&amp;D 전략기획단, 미래변화 대응을 위한 소재부품 산업혁신 정책포럼, 2021. 5. 6.</w:t>
            </w:r>
          </w:p>
        </w:tc>
        <w:tc>
          <w:tcPr>
            <w:tcW w:w="966" w:type="dxa"/>
            <w:vAlign w:val="center"/>
          </w:tcPr>
          <w:p w14:paraId="04CF57F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522879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043756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FC2C5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과학기술정보통신부, 제2회 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전략기술 포럼</w:t>
            </w:r>
            <w:r>
              <w:rPr>
                <w:rFonts w:ascii="맑은 고딕"/>
                <w:spacing w:val="-5"/>
                <w:shd w:val="clear" w:color="000000" w:fill="auto"/>
              </w:rPr>
              <w:t>｣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2021. 4. 14.</w:t>
            </w:r>
          </w:p>
        </w:tc>
        <w:tc>
          <w:tcPr>
            <w:tcW w:w="966" w:type="dxa"/>
            <w:vAlign w:val="center"/>
          </w:tcPr>
          <w:p w14:paraId="333DCE5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423F2E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B7D84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F23A9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2+2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이후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간 패권경쟁 동향 논의, 2021. 4. 2.</w:t>
            </w:r>
          </w:p>
        </w:tc>
        <w:tc>
          <w:tcPr>
            <w:tcW w:w="966" w:type="dxa"/>
            <w:vAlign w:val="center"/>
          </w:tcPr>
          <w:p w14:paraId="4ABEC8A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1A402F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229572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01AD4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한국산업기술진흥원,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 동향 파악을 위한 전문가 세미나, 2021. 3. 31.</w:t>
            </w:r>
          </w:p>
        </w:tc>
        <w:tc>
          <w:tcPr>
            <w:tcW w:w="966" w:type="dxa"/>
            <w:vAlign w:val="center"/>
          </w:tcPr>
          <w:p w14:paraId="2661D13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2B7B3E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11E13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F9087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「과학기술정책 운영 및 현안 대응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 경쟁에 대해 자문, 2021. 3. 31.</w:t>
            </w:r>
          </w:p>
        </w:tc>
        <w:tc>
          <w:tcPr>
            <w:tcW w:w="966" w:type="dxa"/>
            <w:vAlign w:val="center"/>
          </w:tcPr>
          <w:p w14:paraId="50C78EA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4328BA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7E1AC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D55CE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외국인투자 정책 간담회, 2021. 3. 17.</w:t>
            </w:r>
          </w:p>
        </w:tc>
        <w:tc>
          <w:tcPr>
            <w:tcW w:w="966" w:type="dxa"/>
            <w:vAlign w:val="center"/>
          </w:tcPr>
          <w:p w14:paraId="20597D8F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76A29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2347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6F53B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바이든 행정명령관련 반도체 전문가 간담회, 2021. 3. 11.</w:t>
            </w:r>
          </w:p>
        </w:tc>
        <w:tc>
          <w:tcPr>
            <w:tcW w:w="966" w:type="dxa"/>
            <w:vAlign w:val="center"/>
          </w:tcPr>
          <w:p w14:paraId="6FEB1AF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29F77F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748567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2AFF3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바이든 시대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경쟁과 한국의 전략 논의, 2021. 2. 26.</w:t>
            </w:r>
          </w:p>
        </w:tc>
        <w:tc>
          <w:tcPr>
            <w:tcW w:w="966" w:type="dxa"/>
            <w:vAlign w:val="center"/>
          </w:tcPr>
          <w:p w14:paraId="358E640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97A442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AC942E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175B8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AI 관련 보고서 작성 논의, 2021. 2. 26.</w:t>
            </w:r>
          </w:p>
        </w:tc>
        <w:tc>
          <w:tcPr>
            <w:tcW w:w="966" w:type="dxa"/>
            <w:vAlign w:val="center"/>
          </w:tcPr>
          <w:p w14:paraId="491FF15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A76C6B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95C38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7A8B0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특허청, 국제 IP정책대화, 2021. 1. 14</w:t>
            </w:r>
          </w:p>
        </w:tc>
        <w:tc>
          <w:tcPr>
            <w:tcW w:w="966" w:type="dxa"/>
            <w:vAlign w:val="center"/>
          </w:tcPr>
          <w:p w14:paraId="763355F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A17299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9B150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081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주요국의 외국인투자 심사 강화 동향 발제, 2020. 11. 19.</w:t>
            </w:r>
          </w:p>
        </w:tc>
        <w:tc>
          <w:tcPr>
            <w:tcW w:w="966" w:type="dxa"/>
            <w:vAlign w:val="center"/>
          </w:tcPr>
          <w:p w14:paraId="7B7E5F3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12DB9" w14:paraId="60CD039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A3DF6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ABD24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'ICT 기술패권 및 디지털 통상 관련 전문가 간담회', 2020. 9. 22.</w:t>
            </w:r>
          </w:p>
        </w:tc>
        <w:tc>
          <w:tcPr>
            <w:tcW w:w="966" w:type="dxa"/>
            <w:vAlign w:val="center"/>
          </w:tcPr>
          <w:p w14:paraId="653FEF5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635F9F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40F99C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B9D5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국가균형발전위원회, 홍콩 보안법 이후 한국(서울) 금융허브 발전 전망 발제, 2020. 8. 20.</w:t>
            </w:r>
          </w:p>
        </w:tc>
        <w:tc>
          <w:tcPr>
            <w:tcW w:w="966" w:type="dxa"/>
            <w:vAlign w:val="center"/>
          </w:tcPr>
          <w:p w14:paraId="682107D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2CFC2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C3BAD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E4C8B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무역분쟁 심화가 하반기 수출에 미치는 영향 발제, 2020. 8. 13.</w:t>
            </w:r>
          </w:p>
        </w:tc>
        <w:tc>
          <w:tcPr>
            <w:tcW w:w="966" w:type="dxa"/>
            <w:vAlign w:val="center"/>
          </w:tcPr>
          <w:p w14:paraId="5DF3F37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AC036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7635B5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30C6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국민경제자문회의,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관련 G7의 최근 대중국 정책 동향 발제, 2020. 8. 25.</w:t>
            </w:r>
          </w:p>
        </w:tc>
        <w:tc>
          <w:tcPr>
            <w:tcW w:w="966" w:type="dxa"/>
            <w:vAlign w:val="center"/>
          </w:tcPr>
          <w:p w14:paraId="54F01E1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DC3FB3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AE6395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25CF3" w14:textId="4FC6E6DB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제3차 외교전략조정회의, 2020. 7. 28.</w:t>
            </w:r>
          </w:p>
        </w:tc>
        <w:tc>
          <w:tcPr>
            <w:tcW w:w="966" w:type="dxa"/>
            <w:vAlign w:val="center"/>
          </w:tcPr>
          <w:p w14:paraId="2024C5C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1E7E90B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8884D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5CA6C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미중전략경쟁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관련 우리의 대응방안 모색을 위한 민간 전문가 간담회, 2020. 7. 2.</w:t>
            </w:r>
          </w:p>
        </w:tc>
        <w:tc>
          <w:tcPr>
            <w:tcW w:w="966" w:type="dxa"/>
            <w:vAlign w:val="center"/>
          </w:tcPr>
          <w:p w14:paraId="7F774A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CD808A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8387E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00F88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제1회 전략물자관리원(KOSTI) 미국 수출통제 제도 연구회의, 2020. 6. 23.</w:t>
            </w:r>
          </w:p>
        </w:tc>
        <w:tc>
          <w:tcPr>
            <w:tcW w:w="966" w:type="dxa"/>
            <w:vAlign w:val="center"/>
          </w:tcPr>
          <w:p w14:paraId="654AACE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0867FE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D1271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D491C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서울시 경제정책과, 홍콩 정세 분석을 통한 서울 금융중심지 활성화 정책 추진전략 수립논의, 2020. 6. 9.</w:t>
            </w:r>
          </w:p>
        </w:tc>
        <w:tc>
          <w:tcPr>
            <w:tcW w:w="966" w:type="dxa"/>
            <w:vAlign w:val="center"/>
          </w:tcPr>
          <w:p w14:paraId="15E8D6D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C4BF32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E652B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FFB8A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전략물자관리원,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제재 동향 논의, 2020. 6. 2.</w:t>
            </w:r>
          </w:p>
        </w:tc>
        <w:tc>
          <w:tcPr>
            <w:tcW w:w="966" w:type="dxa"/>
            <w:vAlign w:val="center"/>
          </w:tcPr>
          <w:p w14:paraId="455BC2C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467DF5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BD0FF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1A521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산업정책비서관실,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근본원인과 미국 대선 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미중관계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전망, 2020. 5. 13</w:t>
            </w:r>
          </w:p>
        </w:tc>
        <w:tc>
          <w:tcPr>
            <w:tcW w:w="966" w:type="dxa"/>
            <w:vAlign w:val="center"/>
          </w:tcPr>
          <w:p w14:paraId="34CB402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954899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EF228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0BA746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무역분쟁 대응 실물경제 대책회의, 2020. 1. 17.</w:t>
            </w:r>
          </w:p>
        </w:tc>
        <w:tc>
          <w:tcPr>
            <w:tcW w:w="966" w:type="dxa"/>
            <w:vAlign w:val="center"/>
          </w:tcPr>
          <w:p w14:paraId="6E1CFE4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1E8310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2F59E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997413" w14:textId="552FA502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제2차 외교전략조정회의. 2019. 12. 30.</w:t>
            </w:r>
          </w:p>
        </w:tc>
        <w:tc>
          <w:tcPr>
            <w:tcW w:w="966" w:type="dxa"/>
            <w:vAlign w:val="center"/>
          </w:tcPr>
          <w:p w14:paraId="2406BF5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</w:tc>
      </w:tr>
      <w:tr w:rsidR="00212DB9" w14:paraId="33E6C01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AE60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3AC1E0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동아시아FTA추진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기획단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 간담회. 2019. 12. 18.</w:t>
            </w:r>
          </w:p>
        </w:tc>
        <w:tc>
          <w:tcPr>
            <w:tcW w:w="966" w:type="dxa"/>
            <w:vAlign w:val="center"/>
          </w:tcPr>
          <w:p w14:paraId="3D0996B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7BECB1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64309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A9ACFC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전략적 경쟁 시대 외교정책 방향 관련 간담회. 2019. 11. 29.</w:t>
            </w:r>
          </w:p>
        </w:tc>
        <w:tc>
          <w:tcPr>
            <w:tcW w:w="966" w:type="dxa"/>
            <w:vAlign w:val="center"/>
          </w:tcPr>
          <w:p w14:paraId="545E10F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AAAE42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833EDA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0EFBD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1CDFA4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522282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18FEE19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정부관련 활동(수탁연구)</w:t>
            </w:r>
          </w:p>
        </w:tc>
      </w:tr>
      <w:tr w:rsidR="00212DB9" w14:paraId="3F08575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7BDD5D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48109D9B" w14:textId="5790456F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B126F" w14:textId="356B5C3E" w:rsidR="00212DB9" w:rsidRPr="00C953EF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[국민경제자문회의] </w:t>
            </w:r>
            <w:r w:rsidRPr="00276279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환경변화와 한국경제 도전과제 : 對中 무역구조 변화를 중심으로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7. 22.</w:t>
            </w:r>
          </w:p>
        </w:tc>
        <w:tc>
          <w:tcPr>
            <w:tcW w:w="966" w:type="dxa"/>
            <w:vAlign w:val="center"/>
          </w:tcPr>
          <w:p w14:paraId="268D68F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4C7EFEF8" w14:textId="5BD2B39F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7F01484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73BD2B4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0F052E" w14:textId="16F82B4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주요국 산업협력 강화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3. 18.</w:t>
            </w:r>
          </w:p>
        </w:tc>
        <w:tc>
          <w:tcPr>
            <w:tcW w:w="966" w:type="dxa"/>
            <w:vAlign w:val="center"/>
          </w:tcPr>
          <w:p w14:paraId="64467B9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BAE6AD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E0BB059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7916F4" w14:textId="681DC64A" w:rsidR="00212DB9" w:rsidRPr="00C953EF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'경제적 강압' 관련 논의 동향 및 경제 안보 관련 함의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 5.</w:t>
            </w:r>
          </w:p>
        </w:tc>
        <w:tc>
          <w:tcPr>
            <w:tcW w:w="966" w:type="dxa"/>
            <w:vAlign w:val="center"/>
          </w:tcPr>
          <w:p w14:paraId="7D72798F" w14:textId="0972835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12DB9" w14:paraId="45473A0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46B3AB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678BF9" w14:textId="349F22F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전략 및 한국의 외교적 대응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11. 30.</w:t>
            </w:r>
          </w:p>
        </w:tc>
        <w:tc>
          <w:tcPr>
            <w:tcW w:w="966" w:type="dxa"/>
            <w:vAlign w:val="center"/>
          </w:tcPr>
          <w:p w14:paraId="2B71BC0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4FBFC6C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00B6C6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09695" w14:textId="2D28A4CD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[산업통상자원부]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기술 통상 논의 동향 및 대응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31.</w:t>
            </w:r>
          </w:p>
        </w:tc>
        <w:tc>
          <w:tcPr>
            <w:tcW w:w="966" w:type="dxa"/>
            <w:vAlign w:val="center"/>
          </w:tcPr>
          <w:p w14:paraId="3A4DA500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260FAE5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89DE15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9A6AB" w14:textId="6AAB7D90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[KDI School] </w:t>
            </w:r>
            <w:proofErr w:type="spellStart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인도·태평양</w:t>
            </w:r>
            <w:proofErr w:type="spellEnd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 프레임워크(IPEF) </w:t>
            </w:r>
            <w:proofErr w:type="spellStart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참여국</w:t>
            </w:r>
            <w:proofErr w:type="spellEnd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간 공급망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2.</w:t>
            </w:r>
          </w:p>
        </w:tc>
        <w:tc>
          <w:tcPr>
            <w:tcW w:w="966" w:type="dxa"/>
            <w:vAlign w:val="center"/>
          </w:tcPr>
          <w:p w14:paraId="3F1BBC32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12DB9" w14:paraId="18DBEB9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453CF29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0A6ABA55" w14:textId="381DA16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7B0CC5" w14:textId="4EAD5CE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47436">
              <w:rPr>
                <w:rFonts w:ascii="맑은 고딕" w:eastAsia="맑은 고딕"/>
                <w:spacing w:val="-5"/>
                <w:shd w:val="clear" w:color="000000" w:fill="auto"/>
              </w:rPr>
              <w:t>경제안보 관점에서 본 글로벌 반도체 공급망 재</w:t>
            </w:r>
            <w:r w:rsidRPr="00D47436">
              <w:rPr>
                <w:rFonts w:ascii="맑은 고딕" w:eastAsia="맑은 고딕" w:hint="eastAsia"/>
                <w:spacing w:val="-5"/>
                <w:shd w:val="clear" w:color="000000" w:fill="auto"/>
              </w:rPr>
              <w:t>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2022. 12. 16.</w:t>
            </w:r>
          </w:p>
        </w:tc>
        <w:tc>
          <w:tcPr>
            <w:tcW w:w="966" w:type="dxa"/>
            <w:vAlign w:val="center"/>
          </w:tcPr>
          <w:p w14:paraId="26CBC8D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43471420" w14:textId="21AC7590" w:rsidR="00212DB9" w:rsidRPr="00D47436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212DB9" w14:paraId="4ACB1B5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1F78E6E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1FDBB1" w14:textId="6D296051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기술패권 경쟁 하 산업안보 정책방향과 추진과제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lastRenderedPageBreak/>
              <w:t>2022. 9. 30.</w:t>
            </w:r>
          </w:p>
        </w:tc>
        <w:tc>
          <w:tcPr>
            <w:tcW w:w="966" w:type="dxa"/>
            <w:vAlign w:val="center"/>
          </w:tcPr>
          <w:p w14:paraId="2E3BE4F3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678C8C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722187" w14:textId="466F9899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28692FDA" w14:textId="38D027E6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5D92A3" w14:textId="4223B15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5669">
              <w:rPr>
                <w:rFonts w:ascii="맑은 고딕" w:eastAsia="맑은 고딕"/>
                <w:spacing w:val="-5"/>
                <w:shd w:val="clear" w:color="000000" w:fill="auto"/>
              </w:rPr>
              <w:t>인도-태평양 경제 프레임워크(IPEF)의 경제적 타당성 평</w:t>
            </w:r>
            <w:r w:rsidRPr="00F65669">
              <w:rPr>
                <w:rFonts w:ascii="맑은 고딕" w:eastAsia="맑은 고딕" w:hint="eastAsia"/>
                <w:spacing w:val="-5"/>
                <w:shd w:val="clear" w:color="000000" w:fill="auto"/>
              </w:rPr>
              <w:t>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2022. 6. 26.</w:t>
            </w:r>
          </w:p>
        </w:tc>
        <w:tc>
          <w:tcPr>
            <w:tcW w:w="966" w:type="dxa"/>
            <w:vAlign w:val="center"/>
          </w:tcPr>
          <w:p w14:paraId="2ECF6C41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2C4582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7E8C848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584B3F" w14:textId="5BB0EA5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한-중국 FTA 이행상황 평가보고서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2022. 1. 31.</w:t>
            </w:r>
          </w:p>
        </w:tc>
        <w:tc>
          <w:tcPr>
            <w:tcW w:w="966" w:type="dxa"/>
            <w:vAlign w:val="center"/>
          </w:tcPr>
          <w:p w14:paraId="7E4B889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E2972C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177CDA1" w14:textId="48D1F114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5C186910" w14:textId="2B025D0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무역안보 발전방향 및 종합계획 수립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2021. 12. 31.</w:t>
            </w:r>
          </w:p>
        </w:tc>
        <w:tc>
          <w:tcPr>
            <w:tcW w:w="966" w:type="dxa"/>
            <w:vAlign w:val="center"/>
          </w:tcPr>
          <w:p w14:paraId="2F8360E8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212DB9" w14:paraId="3490EA5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B5FABDA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50A5D5" w14:textId="4CB9B479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 공급망 재편 동향과 무역안보상 영향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2021. 8. 31.</w:t>
            </w:r>
          </w:p>
        </w:tc>
        <w:tc>
          <w:tcPr>
            <w:tcW w:w="966" w:type="dxa"/>
            <w:vAlign w:val="center"/>
          </w:tcPr>
          <w:p w14:paraId="20F6BBD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047976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7263075" w14:textId="1B69F669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</w:tc>
        <w:tc>
          <w:tcPr>
            <w:tcW w:w="7385" w:type="dxa"/>
            <w:gridSpan w:val="6"/>
            <w:vAlign w:val="center"/>
          </w:tcPr>
          <w:p w14:paraId="0F1E00BA" w14:textId="342DADDE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기술경쟁과 한미 공급망 협력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0D0E9BBE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455384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B1D89D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CFD25B" w14:textId="420145C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2EC5C64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29EE529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45C3657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D4C8B" w14:textId="2C342559" w:rsidR="00212DB9" w:rsidRPr="009D26BD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한국의 대중국 경제의존도 분석: 정치경제적 외교전략적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2021. 12. 22.</w:t>
            </w:r>
          </w:p>
        </w:tc>
        <w:tc>
          <w:tcPr>
            <w:tcW w:w="966" w:type="dxa"/>
            <w:vAlign w:val="center"/>
          </w:tcPr>
          <w:p w14:paraId="0D8E5F6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D615F5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6E2A3AD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ADE842" w14:textId="3A091930" w:rsidR="00212DB9" w:rsidRPr="009D26BD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글로벌 공급망 변화 전망 및 한-아세안 경제협력에 대한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2021. 11. 4.</w:t>
            </w:r>
          </w:p>
        </w:tc>
        <w:tc>
          <w:tcPr>
            <w:tcW w:w="966" w:type="dxa"/>
            <w:vAlign w:val="center"/>
          </w:tcPr>
          <w:p w14:paraId="3DB3FF9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D31224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93160C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C19FDB" w14:textId="5FE1EA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통상환경 변화에 따른 미래 통상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아젠다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031E51B4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6EF8801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6F57A4E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61BECE" w14:textId="14E6988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RCEP 영향평가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2021. 6. 30.</w:t>
            </w:r>
          </w:p>
        </w:tc>
        <w:tc>
          <w:tcPr>
            <w:tcW w:w="966" w:type="dxa"/>
            <w:vAlign w:val="center"/>
          </w:tcPr>
          <w:p w14:paraId="6AE1AEB7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5373962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55E112" w14:textId="7BDBF2BC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4FA841BC" w14:textId="53BB8588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 관련 우리의 대중 의존도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2020. 12. 22.</w:t>
            </w:r>
          </w:p>
        </w:tc>
        <w:tc>
          <w:tcPr>
            <w:tcW w:w="966" w:type="dxa"/>
            <w:vAlign w:val="center"/>
          </w:tcPr>
          <w:p w14:paraId="04EEAD1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12DB9" w14:paraId="100172F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4557DD1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C86E41" w14:textId="48BAD046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통상분쟁에 따른 한중 통상구조 변화 (연구책임) 2020. 12. 15.</w:t>
            </w:r>
          </w:p>
        </w:tc>
        <w:tc>
          <w:tcPr>
            <w:tcW w:w="966" w:type="dxa"/>
            <w:vAlign w:val="center"/>
          </w:tcPr>
          <w:p w14:paraId="5A3A775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733FFEA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EAE43C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65A1812B" w14:textId="75EF1609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5356B" w14:textId="71DEC855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국제통상, 국제금융 및 주요지역의 중장기적 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2020. 12. 27.</w:t>
            </w:r>
          </w:p>
        </w:tc>
        <w:tc>
          <w:tcPr>
            <w:tcW w:w="966" w:type="dxa"/>
            <w:vAlign w:val="center"/>
          </w:tcPr>
          <w:p w14:paraId="173F522B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6333F4F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39C152D6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AC5D" w14:textId="5AFFD05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12. 31.</w:t>
            </w:r>
          </w:p>
        </w:tc>
        <w:tc>
          <w:tcPr>
            <w:tcW w:w="966" w:type="dxa"/>
            <w:vAlign w:val="center"/>
          </w:tcPr>
          <w:p w14:paraId="644856B5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30B1F646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26D3AB16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572F7B" w14:textId="5F750384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WTO 개발을 위한 투자원활화 협상 대응방안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2020. 10. 28.</w:t>
            </w:r>
          </w:p>
        </w:tc>
        <w:tc>
          <w:tcPr>
            <w:tcW w:w="966" w:type="dxa"/>
            <w:vAlign w:val="center"/>
          </w:tcPr>
          <w:p w14:paraId="28C535E9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12DB9" w14:paraId="4DD4E507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3641B1F9" w14:textId="77777777" w:rsidR="00212DB9" w:rsidRPr="004449FB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556F6F" w14:textId="61163483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한중 경제협력 공동계획(2021~2025)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2020. 7. 30.</w:t>
            </w:r>
          </w:p>
        </w:tc>
        <w:tc>
          <w:tcPr>
            <w:tcW w:w="966" w:type="dxa"/>
            <w:vAlign w:val="center"/>
          </w:tcPr>
          <w:p w14:paraId="15A09DDD" w14:textId="77777777" w:rsidR="00212DB9" w:rsidRDefault="00212DB9" w:rsidP="00212DB9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</w:tbl>
    <w:p w14:paraId="21A1F201" w14:textId="77777777" w:rsidR="00A42C75" w:rsidRDefault="00A42C75" w:rsidP="00E235D7">
      <w:pPr>
        <w:pStyle w:val="a"/>
        <w:pBdr>
          <w:top w:val="none" w:sz="2" w:space="13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  <w:rPr>
          <w:rFonts w:ascii="맑은 고딕" w:eastAsia="맑은 고딕"/>
          <w:spacing w:val="-5"/>
          <w:shd w:val="clear" w:color="000000" w:fill="auto"/>
        </w:rPr>
      </w:pPr>
    </w:p>
    <w:sectPr w:rsidR="00A42C75" w:rsidSect="0010417B">
      <w:footerReference w:type="default" r:id="rId37"/>
      <w:endnotePr>
        <w:numFmt w:val="decimal"/>
      </w:endnotePr>
      <w:pgSz w:w="11906" w:h="16838" w:code="9"/>
      <w:pgMar w:top="1418" w:right="1134" w:bottom="1418" w:left="1134" w:header="567" w:footer="680" w:gutter="0"/>
      <w:pgNumType w:fmt="numberInDash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8F100" w14:textId="77777777" w:rsidR="00E80D17" w:rsidRDefault="00E80D17">
      <w:pPr>
        <w:spacing w:after="0" w:line="240" w:lineRule="auto"/>
      </w:pPr>
      <w:r>
        <w:separator/>
      </w:r>
    </w:p>
  </w:endnote>
  <w:endnote w:type="continuationSeparator" w:id="0">
    <w:p w14:paraId="3A450A46" w14:textId="77777777" w:rsidR="00E80D17" w:rsidRDefault="00E8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  <w:sz w:val="18"/>
        <w:szCs w:val="21"/>
      </w:rPr>
    </w:sdtEndPr>
    <w:sdtContent>
      <w:p w14:paraId="11EA3280" w14:textId="530FB045" w:rsidR="00D866B0" w:rsidRPr="0010417B" w:rsidRDefault="00D866B0" w:rsidP="00D866B0">
        <w:pPr>
          <w:pStyle w:val="Footer"/>
          <w:tabs>
            <w:tab w:val="clear" w:pos="4680"/>
            <w:tab w:val="center" w:pos="4820"/>
          </w:tabs>
          <w:ind w:right="140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/>
            <w:sz w:val="18"/>
            <w:szCs w:val="21"/>
          </w:rPr>
          <w:t xml:space="preserve"> </w: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begin"/>
        </w:r>
        <w:r w:rsidRPr="0010417B">
          <w:rPr>
            <w:rFonts w:ascii="Times New Roman" w:hAnsi="Times New Roman" w:cs="Times New Roman"/>
            <w:sz w:val="18"/>
            <w:szCs w:val="21"/>
          </w:rPr>
          <w:instrText xml:space="preserve"> PAGE   \* MERGEFORMAT </w:instrTex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separate"/>
        </w:r>
        <w:r w:rsidRPr="0010417B">
          <w:rPr>
            <w:rFonts w:ascii="Times New Roman" w:hAnsi="Times New Roman" w:cs="Times New Roman"/>
            <w:sz w:val="18"/>
            <w:szCs w:val="21"/>
          </w:rPr>
          <w:t>1</w:t>
        </w:r>
        <w:r w:rsidRPr="0010417B">
          <w:rPr>
            <w:rFonts w:ascii="Times New Roman" w:hAnsi="Times New Roman" w:cs="Times New Roman"/>
            <w:noProof/>
            <w:sz w:val="18"/>
            <w:szCs w:val="21"/>
          </w:rPr>
          <w:fldChar w:fldCharType="end"/>
        </w:r>
      </w:p>
      <w:p w14:paraId="6B935D3A" w14:textId="367A64BC" w:rsidR="00042A5B" w:rsidRPr="0010417B" w:rsidRDefault="00D866B0" w:rsidP="00D866B0">
        <w:pPr>
          <w:pStyle w:val="Footer"/>
          <w:jc w:val="center"/>
          <w:rPr>
            <w:rFonts w:ascii="Times New Roman" w:hAnsi="Times New Roman" w:cs="Times New Roman"/>
            <w:sz w:val="18"/>
            <w:szCs w:val="21"/>
          </w:rPr>
        </w:pPr>
        <w:proofErr w:type="spellStart"/>
        <w:r w:rsidRPr="0010417B">
          <w:rPr>
            <w:rFonts w:ascii="Times New Roman" w:hAnsi="Times New Roman" w:cs="Times New Roman" w:hint="eastAsia"/>
            <w:sz w:val="18"/>
            <w:szCs w:val="21"/>
          </w:rPr>
          <w:t>연원호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5D187" w14:textId="77777777" w:rsidR="00E80D17" w:rsidRDefault="00E80D17">
      <w:pPr>
        <w:spacing w:after="0" w:line="240" w:lineRule="auto"/>
      </w:pPr>
      <w:r>
        <w:separator/>
      </w:r>
    </w:p>
  </w:footnote>
  <w:footnote w:type="continuationSeparator" w:id="0">
    <w:p w14:paraId="2DDB74AB" w14:textId="77777777" w:rsidR="00E80D17" w:rsidRDefault="00E8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59E2"/>
    <w:multiLevelType w:val="hybridMultilevel"/>
    <w:tmpl w:val="1792891E"/>
    <w:lvl w:ilvl="0" w:tplc="6FD8376A">
      <w:start w:val="1"/>
      <w:numFmt w:val="bullet"/>
      <w:lvlText w:val="-"/>
      <w:lvlJc w:val="left"/>
      <w:pPr>
        <w:ind w:left="36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E17C97"/>
    <w:multiLevelType w:val="multilevel"/>
    <w:tmpl w:val="0F2EB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B501267"/>
    <w:multiLevelType w:val="hybridMultilevel"/>
    <w:tmpl w:val="58C26B4E"/>
    <w:lvl w:ilvl="0" w:tplc="0F0814B2">
      <w:start w:val="1"/>
      <w:numFmt w:val="bullet"/>
      <w:suff w:val="space"/>
      <w:lvlText w:val="-"/>
      <w:lvlJc w:val="left"/>
    </w:lvl>
    <w:lvl w:ilvl="1" w:tplc="40989A20">
      <w:numFmt w:val="decimal"/>
      <w:lvlText w:val=""/>
      <w:lvlJc w:val="left"/>
    </w:lvl>
    <w:lvl w:ilvl="2" w:tplc="412EDFDC">
      <w:numFmt w:val="decimal"/>
      <w:lvlText w:val=""/>
      <w:lvlJc w:val="left"/>
    </w:lvl>
    <w:lvl w:ilvl="3" w:tplc="A96AC6AE">
      <w:numFmt w:val="decimal"/>
      <w:lvlText w:val=""/>
      <w:lvlJc w:val="left"/>
    </w:lvl>
    <w:lvl w:ilvl="4" w:tplc="AAE8F816">
      <w:numFmt w:val="decimal"/>
      <w:lvlText w:val=""/>
      <w:lvlJc w:val="left"/>
    </w:lvl>
    <w:lvl w:ilvl="5" w:tplc="EC06488E">
      <w:numFmt w:val="decimal"/>
      <w:lvlText w:val=""/>
      <w:lvlJc w:val="left"/>
    </w:lvl>
    <w:lvl w:ilvl="6" w:tplc="EE82831A">
      <w:numFmt w:val="decimal"/>
      <w:lvlText w:val=""/>
      <w:lvlJc w:val="left"/>
    </w:lvl>
    <w:lvl w:ilvl="7" w:tplc="DC6EED04">
      <w:numFmt w:val="decimal"/>
      <w:lvlText w:val=""/>
      <w:lvlJc w:val="left"/>
    </w:lvl>
    <w:lvl w:ilvl="8" w:tplc="4A6EC43C">
      <w:numFmt w:val="decimal"/>
      <w:lvlText w:val=""/>
      <w:lvlJc w:val="left"/>
    </w:lvl>
  </w:abstractNum>
  <w:abstractNum w:abstractNumId="3" w15:restartNumberingAfterBreak="0">
    <w:nsid w:val="215501EA"/>
    <w:multiLevelType w:val="hybridMultilevel"/>
    <w:tmpl w:val="3948CB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AAA6AFA"/>
    <w:multiLevelType w:val="multilevel"/>
    <w:tmpl w:val="7BF87AEC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F3CD7"/>
    <w:multiLevelType w:val="multilevel"/>
    <w:tmpl w:val="8FD67B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26803A1"/>
    <w:multiLevelType w:val="multilevel"/>
    <w:tmpl w:val="CA3AA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3D70285F"/>
    <w:multiLevelType w:val="multilevel"/>
    <w:tmpl w:val="081A2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47582FE3"/>
    <w:multiLevelType w:val="multilevel"/>
    <w:tmpl w:val="A5645CE4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4695C"/>
    <w:multiLevelType w:val="multilevel"/>
    <w:tmpl w:val="5A606B7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870DE"/>
    <w:multiLevelType w:val="multilevel"/>
    <w:tmpl w:val="91FA86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2" w15:restartNumberingAfterBreak="0">
    <w:nsid w:val="6D3423DF"/>
    <w:multiLevelType w:val="multilevel"/>
    <w:tmpl w:val="B2CCCAAC"/>
    <w:lvl w:ilvl="0">
      <w:start w:val="1"/>
      <w:numFmt w:val="bullet"/>
      <w:suff w:val="space"/>
      <w:lvlText w:val="▷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60DFD"/>
    <w:multiLevelType w:val="multilevel"/>
    <w:tmpl w:val="CF380E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4" w15:restartNumberingAfterBreak="0">
    <w:nsid w:val="75D12E1E"/>
    <w:multiLevelType w:val="multilevel"/>
    <w:tmpl w:val="F9B2A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5" w15:restartNumberingAfterBreak="0">
    <w:nsid w:val="77612020"/>
    <w:multiLevelType w:val="multilevel"/>
    <w:tmpl w:val="67663830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1696B"/>
    <w:multiLevelType w:val="hybridMultilevel"/>
    <w:tmpl w:val="DEB6B0C4"/>
    <w:lvl w:ilvl="0" w:tplc="6FD837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6776">
    <w:abstractNumId w:val="2"/>
  </w:num>
  <w:num w:numId="2" w16cid:durableId="2038306605">
    <w:abstractNumId w:val="11"/>
  </w:num>
  <w:num w:numId="3" w16cid:durableId="249243262">
    <w:abstractNumId w:val="6"/>
  </w:num>
  <w:num w:numId="4" w16cid:durableId="587732717">
    <w:abstractNumId w:val="7"/>
  </w:num>
  <w:num w:numId="5" w16cid:durableId="788663102">
    <w:abstractNumId w:val="1"/>
  </w:num>
  <w:num w:numId="6" w16cid:durableId="86196333">
    <w:abstractNumId w:val="14"/>
  </w:num>
  <w:num w:numId="7" w16cid:durableId="2082024416">
    <w:abstractNumId w:val="5"/>
  </w:num>
  <w:num w:numId="8" w16cid:durableId="894390356">
    <w:abstractNumId w:val="13"/>
  </w:num>
  <w:num w:numId="9" w16cid:durableId="1621063816">
    <w:abstractNumId w:val="3"/>
  </w:num>
  <w:num w:numId="10" w16cid:durableId="22676102">
    <w:abstractNumId w:val="16"/>
  </w:num>
  <w:num w:numId="11" w16cid:durableId="240531722">
    <w:abstractNumId w:val="9"/>
  </w:num>
  <w:num w:numId="12" w16cid:durableId="1713262575">
    <w:abstractNumId w:val="0"/>
  </w:num>
  <w:num w:numId="13" w16cid:durableId="1245801674">
    <w:abstractNumId w:val="17"/>
  </w:num>
  <w:num w:numId="14" w16cid:durableId="20305244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272709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644079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166235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19112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5"/>
    <w:rsid w:val="000002C4"/>
    <w:rsid w:val="00002958"/>
    <w:rsid w:val="00010430"/>
    <w:rsid w:val="00010D91"/>
    <w:rsid w:val="00016C09"/>
    <w:rsid w:val="00021E04"/>
    <w:rsid w:val="0002263B"/>
    <w:rsid w:val="00042A5B"/>
    <w:rsid w:val="00061FB2"/>
    <w:rsid w:val="00072B01"/>
    <w:rsid w:val="00083DD1"/>
    <w:rsid w:val="00093206"/>
    <w:rsid w:val="000A1547"/>
    <w:rsid w:val="000A5E18"/>
    <w:rsid w:val="000B26ED"/>
    <w:rsid w:val="000B3ACA"/>
    <w:rsid w:val="000B49D7"/>
    <w:rsid w:val="000B6194"/>
    <w:rsid w:val="000C123C"/>
    <w:rsid w:val="000D29F7"/>
    <w:rsid w:val="000D2C55"/>
    <w:rsid w:val="000D669B"/>
    <w:rsid w:val="000E21B7"/>
    <w:rsid w:val="000E2725"/>
    <w:rsid w:val="000E6EE4"/>
    <w:rsid w:val="000F0CA4"/>
    <w:rsid w:val="000F2555"/>
    <w:rsid w:val="000F6549"/>
    <w:rsid w:val="000F7F50"/>
    <w:rsid w:val="0010417B"/>
    <w:rsid w:val="00104D2D"/>
    <w:rsid w:val="0013191F"/>
    <w:rsid w:val="00134920"/>
    <w:rsid w:val="00143541"/>
    <w:rsid w:val="00143EFA"/>
    <w:rsid w:val="00144C1F"/>
    <w:rsid w:val="00155826"/>
    <w:rsid w:val="001626CB"/>
    <w:rsid w:val="001707C0"/>
    <w:rsid w:val="00177975"/>
    <w:rsid w:val="00180679"/>
    <w:rsid w:val="001869D3"/>
    <w:rsid w:val="00187BAC"/>
    <w:rsid w:val="0019123B"/>
    <w:rsid w:val="00191B33"/>
    <w:rsid w:val="0019310D"/>
    <w:rsid w:val="001966DF"/>
    <w:rsid w:val="00197DDC"/>
    <w:rsid w:val="001A0218"/>
    <w:rsid w:val="001A2795"/>
    <w:rsid w:val="001A4646"/>
    <w:rsid w:val="001E0D49"/>
    <w:rsid w:val="001E16B8"/>
    <w:rsid w:val="001E29D0"/>
    <w:rsid w:val="001E2C8D"/>
    <w:rsid w:val="001E6335"/>
    <w:rsid w:val="001F139A"/>
    <w:rsid w:val="001F37B6"/>
    <w:rsid w:val="001F3FC7"/>
    <w:rsid w:val="0020142D"/>
    <w:rsid w:val="00204D86"/>
    <w:rsid w:val="00206694"/>
    <w:rsid w:val="002109F9"/>
    <w:rsid w:val="0021200C"/>
    <w:rsid w:val="00212DB9"/>
    <w:rsid w:val="0021793E"/>
    <w:rsid w:val="00220F93"/>
    <w:rsid w:val="00227E22"/>
    <w:rsid w:val="002405C0"/>
    <w:rsid w:val="00241404"/>
    <w:rsid w:val="00242428"/>
    <w:rsid w:val="00243E0C"/>
    <w:rsid w:val="00251E91"/>
    <w:rsid w:val="0025411B"/>
    <w:rsid w:val="00261ECE"/>
    <w:rsid w:val="0026413E"/>
    <w:rsid w:val="002759AB"/>
    <w:rsid w:val="00276279"/>
    <w:rsid w:val="002A1970"/>
    <w:rsid w:val="002A6B9C"/>
    <w:rsid w:val="002B249D"/>
    <w:rsid w:val="002C012C"/>
    <w:rsid w:val="002C122A"/>
    <w:rsid w:val="002C16CE"/>
    <w:rsid w:val="002C630F"/>
    <w:rsid w:val="002D3C40"/>
    <w:rsid w:val="002E4D0A"/>
    <w:rsid w:val="002E64DA"/>
    <w:rsid w:val="002E6C8A"/>
    <w:rsid w:val="002E77D9"/>
    <w:rsid w:val="00304125"/>
    <w:rsid w:val="0031031C"/>
    <w:rsid w:val="00321F29"/>
    <w:rsid w:val="003244BA"/>
    <w:rsid w:val="003331E1"/>
    <w:rsid w:val="00341038"/>
    <w:rsid w:val="00342A31"/>
    <w:rsid w:val="00342A3B"/>
    <w:rsid w:val="00342FB3"/>
    <w:rsid w:val="0035368F"/>
    <w:rsid w:val="00357D42"/>
    <w:rsid w:val="00367FBC"/>
    <w:rsid w:val="00374D55"/>
    <w:rsid w:val="003778CA"/>
    <w:rsid w:val="0039188A"/>
    <w:rsid w:val="00395D35"/>
    <w:rsid w:val="00397BC4"/>
    <w:rsid w:val="00397E63"/>
    <w:rsid w:val="003A10D5"/>
    <w:rsid w:val="003B095E"/>
    <w:rsid w:val="003B1678"/>
    <w:rsid w:val="003B4AF8"/>
    <w:rsid w:val="003C015A"/>
    <w:rsid w:val="003C6ED7"/>
    <w:rsid w:val="003D09D7"/>
    <w:rsid w:val="003D6D8D"/>
    <w:rsid w:val="003E09AD"/>
    <w:rsid w:val="003E6643"/>
    <w:rsid w:val="003F0DE4"/>
    <w:rsid w:val="003F50D9"/>
    <w:rsid w:val="003F6AC5"/>
    <w:rsid w:val="00407CCD"/>
    <w:rsid w:val="00421F3F"/>
    <w:rsid w:val="0042305A"/>
    <w:rsid w:val="004274B8"/>
    <w:rsid w:val="00431B02"/>
    <w:rsid w:val="004449FB"/>
    <w:rsid w:val="00445926"/>
    <w:rsid w:val="00450974"/>
    <w:rsid w:val="00464AA7"/>
    <w:rsid w:val="0046591E"/>
    <w:rsid w:val="00467A8B"/>
    <w:rsid w:val="00467D50"/>
    <w:rsid w:val="004773E6"/>
    <w:rsid w:val="0048183D"/>
    <w:rsid w:val="00482562"/>
    <w:rsid w:val="004836E0"/>
    <w:rsid w:val="00483CED"/>
    <w:rsid w:val="00491C53"/>
    <w:rsid w:val="00493399"/>
    <w:rsid w:val="0049603A"/>
    <w:rsid w:val="00496334"/>
    <w:rsid w:val="004A4BC4"/>
    <w:rsid w:val="004A5DBE"/>
    <w:rsid w:val="004A754E"/>
    <w:rsid w:val="004C722F"/>
    <w:rsid w:val="004E1B7B"/>
    <w:rsid w:val="004E440E"/>
    <w:rsid w:val="004E515D"/>
    <w:rsid w:val="004F2472"/>
    <w:rsid w:val="004F7EC6"/>
    <w:rsid w:val="00503544"/>
    <w:rsid w:val="00503AF5"/>
    <w:rsid w:val="0050676F"/>
    <w:rsid w:val="00515B9A"/>
    <w:rsid w:val="00534DB6"/>
    <w:rsid w:val="005355DA"/>
    <w:rsid w:val="005541C6"/>
    <w:rsid w:val="00556B7B"/>
    <w:rsid w:val="0056256A"/>
    <w:rsid w:val="00564E02"/>
    <w:rsid w:val="00572E0B"/>
    <w:rsid w:val="00575BD4"/>
    <w:rsid w:val="00576927"/>
    <w:rsid w:val="0058695D"/>
    <w:rsid w:val="005917A2"/>
    <w:rsid w:val="005920EE"/>
    <w:rsid w:val="0059399D"/>
    <w:rsid w:val="005A3285"/>
    <w:rsid w:val="005B0289"/>
    <w:rsid w:val="005B0B0A"/>
    <w:rsid w:val="005B2DDA"/>
    <w:rsid w:val="005B7ACF"/>
    <w:rsid w:val="005C18DB"/>
    <w:rsid w:val="005C5C6D"/>
    <w:rsid w:val="005D3657"/>
    <w:rsid w:val="005D786B"/>
    <w:rsid w:val="005F3E3F"/>
    <w:rsid w:val="006018F8"/>
    <w:rsid w:val="006019CE"/>
    <w:rsid w:val="0060262F"/>
    <w:rsid w:val="00612530"/>
    <w:rsid w:val="00614EC4"/>
    <w:rsid w:val="00617727"/>
    <w:rsid w:val="00620345"/>
    <w:rsid w:val="0062375B"/>
    <w:rsid w:val="006238DA"/>
    <w:rsid w:val="0062551D"/>
    <w:rsid w:val="00630341"/>
    <w:rsid w:val="00630FB2"/>
    <w:rsid w:val="00635931"/>
    <w:rsid w:val="006378FB"/>
    <w:rsid w:val="00640A82"/>
    <w:rsid w:val="00643AFE"/>
    <w:rsid w:val="00643B7D"/>
    <w:rsid w:val="0064450C"/>
    <w:rsid w:val="00647AC1"/>
    <w:rsid w:val="00656587"/>
    <w:rsid w:val="006653CB"/>
    <w:rsid w:val="00672F89"/>
    <w:rsid w:val="00682F9E"/>
    <w:rsid w:val="00684532"/>
    <w:rsid w:val="00690057"/>
    <w:rsid w:val="006C5082"/>
    <w:rsid w:val="006D6EB7"/>
    <w:rsid w:val="006E29AD"/>
    <w:rsid w:val="006E5884"/>
    <w:rsid w:val="006E7F2A"/>
    <w:rsid w:val="006F08EB"/>
    <w:rsid w:val="006F1455"/>
    <w:rsid w:val="006F2706"/>
    <w:rsid w:val="00702054"/>
    <w:rsid w:val="00704AB1"/>
    <w:rsid w:val="0071207A"/>
    <w:rsid w:val="00713AE0"/>
    <w:rsid w:val="00717F31"/>
    <w:rsid w:val="00721BBF"/>
    <w:rsid w:val="00754AA2"/>
    <w:rsid w:val="00755351"/>
    <w:rsid w:val="00757D98"/>
    <w:rsid w:val="007622DF"/>
    <w:rsid w:val="00764682"/>
    <w:rsid w:val="00766019"/>
    <w:rsid w:val="0077530A"/>
    <w:rsid w:val="00781779"/>
    <w:rsid w:val="00791857"/>
    <w:rsid w:val="007933AC"/>
    <w:rsid w:val="0079403D"/>
    <w:rsid w:val="007A5EE4"/>
    <w:rsid w:val="007A7B2B"/>
    <w:rsid w:val="007B5137"/>
    <w:rsid w:val="007C5AAA"/>
    <w:rsid w:val="007C679F"/>
    <w:rsid w:val="007D2A90"/>
    <w:rsid w:val="007D2FC7"/>
    <w:rsid w:val="007E235E"/>
    <w:rsid w:val="007E4556"/>
    <w:rsid w:val="007E50D0"/>
    <w:rsid w:val="007F47AC"/>
    <w:rsid w:val="007F60F1"/>
    <w:rsid w:val="008028B8"/>
    <w:rsid w:val="00813259"/>
    <w:rsid w:val="00813F9E"/>
    <w:rsid w:val="008145A6"/>
    <w:rsid w:val="00816257"/>
    <w:rsid w:val="00826CF1"/>
    <w:rsid w:val="00840919"/>
    <w:rsid w:val="00845149"/>
    <w:rsid w:val="00851003"/>
    <w:rsid w:val="00853BB4"/>
    <w:rsid w:val="008603B7"/>
    <w:rsid w:val="00866B13"/>
    <w:rsid w:val="0086725A"/>
    <w:rsid w:val="0087442F"/>
    <w:rsid w:val="008762EC"/>
    <w:rsid w:val="00880777"/>
    <w:rsid w:val="00882BAA"/>
    <w:rsid w:val="00892E3C"/>
    <w:rsid w:val="00894A92"/>
    <w:rsid w:val="00896A57"/>
    <w:rsid w:val="00897F83"/>
    <w:rsid w:val="008A1A11"/>
    <w:rsid w:val="008B0F43"/>
    <w:rsid w:val="008B3A37"/>
    <w:rsid w:val="008B63BD"/>
    <w:rsid w:val="008C33FC"/>
    <w:rsid w:val="008D5C4C"/>
    <w:rsid w:val="008D5E5B"/>
    <w:rsid w:val="008D6411"/>
    <w:rsid w:val="008F06E2"/>
    <w:rsid w:val="00902B49"/>
    <w:rsid w:val="00910F78"/>
    <w:rsid w:val="00915A7D"/>
    <w:rsid w:val="009220A9"/>
    <w:rsid w:val="009222B9"/>
    <w:rsid w:val="00927DB6"/>
    <w:rsid w:val="009540A1"/>
    <w:rsid w:val="00954763"/>
    <w:rsid w:val="00954D59"/>
    <w:rsid w:val="00957545"/>
    <w:rsid w:val="00962CE0"/>
    <w:rsid w:val="00962D52"/>
    <w:rsid w:val="00963EC7"/>
    <w:rsid w:val="00970CEB"/>
    <w:rsid w:val="00980DC9"/>
    <w:rsid w:val="00985CA7"/>
    <w:rsid w:val="00986828"/>
    <w:rsid w:val="00987350"/>
    <w:rsid w:val="009915CE"/>
    <w:rsid w:val="0099524A"/>
    <w:rsid w:val="00996BE1"/>
    <w:rsid w:val="009A27B3"/>
    <w:rsid w:val="009A2814"/>
    <w:rsid w:val="009A298F"/>
    <w:rsid w:val="009A674B"/>
    <w:rsid w:val="009B0B9A"/>
    <w:rsid w:val="009B4208"/>
    <w:rsid w:val="009B61D4"/>
    <w:rsid w:val="009C3661"/>
    <w:rsid w:val="009C4727"/>
    <w:rsid w:val="009C7D2C"/>
    <w:rsid w:val="009D0DA1"/>
    <w:rsid w:val="009D26BD"/>
    <w:rsid w:val="009E7668"/>
    <w:rsid w:val="009F76F0"/>
    <w:rsid w:val="00A03884"/>
    <w:rsid w:val="00A05C34"/>
    <w:rsid w:val="00A25C31"/>
    <w:rsid w:val="00A25F92"/>
    <w:rsid w:val="00A26A11"/>
    <w:rsid w:val="00A42C75"/>
    <w:rsid w:val="00A43962"/>
    <w:rsid w:val="00A44837"/>
    <w:rsid w:val="00A44E2C"/>
    <w:rsid w:val="00A45039"/>
    <w:rsid w:val="00A46CFE"/>
    <w:rsid w:val="00A46E67"/>
    <w:rsid w:val="00A51990"/>
    <w:rsid w:val="00A54081"/>
    <w:rsid w:val="00A54A04"/>
    <w:rsid w:val="00A60B07"/>
    <w:rsid w:val="00A6636B"/>
    <w:rsid w:val="00A678F7"/>
    <w:rsid w:val="00A757B3"/>
    <w:rsid w:val="00A828A8"/>
    <w:rsid w:val="00A83382"/>
    <w:rsid w:val="00A854A1"/>
    <w:rsid w:val="00A87C8C"/>
    <w:rsid w:val="00A929DE"/>
    <w:rsid w:val="00A938E7"/>
    <w:rsid w:val="00A96CEE"/>
    <w:rsid w:val="00AC28AD"/>
    <w:rsid w:val="00AD06A1"/>
    <w:rsid w:val="00AD6346"/>
    <w:rsid w:val="00AE1A49"/>
    <w:rsid w:val="00AE47E9"/>
    <w:rsid w:val="00AE73C1"/>
    <w:rsid w:val="00B06D7C"/>
    <w:rsid w:val="00B1069E"/>
    <w:rsid w:val="00B118ED"/>
    <w:rsid w:val="00B1710B"/>
    <w:rsid w:val="00B17242"/>
    <w:rsid w:val="00B17A98"/>
    <w:rsid w:val="00B20EAA"/>
    <w:rsid w:val="00B24818"/>
    <w:rsid w:val="00B26843"/>
    <w:rsid w:val="00B321D7"/>
    <w:rsid w:val="00B356F9"/>
    <w:rsid w:val="00B634E7"/>
    <w:rsid w:val="00B66656"/>
    <w:rsid w:val="00B70855"/>
    <w:rsid w:val="00B8571D"/>
    <w:rsid w:val="00B9036F"/>
    <w:rsid w:val="00B90CFB"/>
    <w:rsid w:val="00B924CA"/>
    <w:rsid w:val="00BB3E53"/>
    <w:rsid w:val="00BB4051"/>
    <w:rsid w:val="00BB653D"/>
    <w:rsid w:val="00BC27F2"/>
    <w:rsid w:val="00BD0E0A"/>
    <w:rsid w:val="00BD726A"/>
    <w:rsid w:val="00BE391E"/>
    <w:rsid w:val="00BE5CD4"/>
    <w:rsid w:val="00BE6FDF"/>
    <w:rsid w:val="00BE7505"/>
    <w:rsid w:val="00BF074D"/>
    <w:rsid w:val="00BF0AA1"/>
    <w:rsid w:val="00BF34EB"/>
    <w:rsid w:val="00BF399F"/>
    <w:rsid w:val="00C037C3"/>
    <w:rsid w:val="00C11851"/>
    <w:rsid w:val="00C23231"/>
    <w:rsid w:val="00C260CB"/>
    <w:rsid w:val="00C31988"/>
    <w:rsid w:val="00C331FA"/>
    <w:rsid w:val="00C442B4"/>
    <w:rsid w:val="00C447F6"/>
    <w:rsid w:val="00C54B47"/>
    <w:rsid w:val="00C674D2"/>
    <w:rsid w:val="00C67EAB"/>
    <w:rsid w:val="00C70A14"/>
    <w:rsid w:val="00C7477B"/>
    <w:rsid w:val="00C81DA8"/>
    <w:rsid w:val="00C8368B"/>
    <w:rsid w:val="00C873D5"/>
    <w:rsid w:val="00C921E9"/>
    <w:rsid w:val="00C93C48"/>
    <w:rsid w:val="00C953EF"/>
    <w:rsid w:val="00CA19FB"/>
    <w:rsid w:val="00CB53BA"/>
    <w:rsid w:val="00CB7323"/>
    <w:rsid w:val="00CC0842"/>
    <w:rsid w:val="00CC5625"/>
    <w:rsid w:val="00CC7DFA"/>
    <w:rsid w:val="00CD05C6"/>
    <w:rsid w:val="00CD1750"/>
    <w:rsid w:val="00CD2650"/>
    <w:rsid w:val="00CD2847"/>
    <w:rsid w:val="00CD70D2"/>
    <w:rsid w:val="00CE0570"/>
    <w:rsid w:val="00CE13C5"/>
    <w:rsid w:val="00CE2F90"/>
    <w:rsid w:val="00CE60B1"/>
    <w:rsid w:val="00CF0675"/>
    <w:rsid w:val="00D101FA"/>
    <w:rsid w:val="00D11F0C"/>
    <w:rsid w:val="00D20841"/>
    <w:rsid w:val="00D4241C"/>
    <w:rsid w:val="00D435F2"/>
    <w:rsid w:val="00D444BD"/>
    <w:rsid w:val="00D47436"/>
    <w:rsid w:val="00D526CA"/>
    <w:rsid w:val="00D579F0"/>
    <w:rsid w:val="00D6217D"/>
    <w:rsid w:val="00D64C90"/>
    <w:rsid w:val="00D72404"/>
    <w:rsid w:val="00D74C7E"/>
    <w:rsid w:val="00D866B0"/>
    <w:rsid w:val="00D87594"/>
    <w:rsid w:val="00D87F07"/>
    <w:rsid w:val="00D91802"/>
    <w:rsid w:val="00D936BF"/>
    <w:rsid w:val="00D9560A"/>
    <w:rsid w:val="00D9709C"/>
    <w:rsid w:val="00D97675"/>
    <w:rsid w:val="00DA2D46"/>
    <w:rsid w:val="00DA2FC5"/>
    <w:rsid w:val="00DA6704"/>
    <w:rsid w:val="00DA6E9B"/>
    <w:rsid w:val="00DB18F3"/>
    <w:rsid w:val="00DB2D8C"/>
    <w:rsid w:val="00DC0E7E"/>
    <w:rsid w:val="00DD49E6"/>
    <w:rsid w:val="00DD5F8A"/>
    <w:rsid w:val="00DE0CB3"/>
    <w:rsid w:val="00DE1603"/>
    <w:rsid w:val="00DE1F10"/>
    <w:rsid w:val="00DE328F"/>
    <w:rsid w:val="00DF0431"/>
    <w:rsid w:val="00DF337D"/>
    <w:rsid w:val="00DF5199"/>
    <w:rsid w:val="00E03F65"/>
    <w:rsid w:val="00E071E0"/>
    <w:rsid w:val="00E074F3"/>
    <w:rsid w:val="00E109CD"/>
    <w:rsid w:val="00E10F21"/>
    <w:rsid w:val="00E2063B"/>
    <w:rsid w:val="00E235D7"/>
    <w:rsid w:val="00E3243D"/>
    <w:rsid w:val="00E40107"/>
    <w:rsid w:val="00E42354"/>
    <w:rsid w:val="00E50360"/>
    <w:rsid w:val="00E5131A"/>
    <w:rsid w:val="00E61E1F"/>
    <w:rsid w:val="00E6450A"/>
    <w:rsid w:val="00E6716F"/>
    <w:rsid w:val="00E80D17"/>
    <w:rsid w:val="00E819B6"/>
    <w:rsid w:val="00E82D8A"/>
    <w:rsid w:val="00E84018"/>
    <w:rsid w:val="00E87E9D"/>
    <w:rsid w:val="00E960D5"/>
    <w:rsid w:val="00E97595"/>
    <w:rsid w:val="00EA1CDA"/>
    <w:rsid w:val="00EA2F76"/>
    <w:rsid w:val="00EB51E3"/>
    <w:rsid w:val="00EB65AC"/>
    <w:rsid w:val="00EC182D"/>
    <w:rsid w:val="00EC237C"/>
    <w:rsid w:val="00EC5036"/>
    <w:rsid w:val="00EC664D"/>
    <w:rsid w:val="00ED0F76"/>
    <w:rsid w:val="00ED39FC"/>
    <w:rsid w:val="00EF0E0E"/>
    <w:rsid w:val="00EF48AB"/>
    <w:rsid w:val="00F034B2"/>
    <w:rsid w:val="00F051DD"/>
    <w:rsid w:val="00F07475"/>
    <w:rsid w:val="00F103BF"/>
    <w:rsid w:val="00F109CD"/>
    <w:rsid w:val="00F14091"/>
    <w:rsid w:val="00F14872"/>
    <w:rsid w:val="00F24951"/>
    <w:rsid w:val="00F26494"/>
    <w:rsid w:val="00F325FF"/>
    <w:rsid w:val="00F35DD3"/>
    <w:rsid w:val="00F36D92"/>
    <w:rsid w:val="00F40B9D"/>
    <w:rsid w:val="00F454DC"/>
    <w:rsid w:val="00F52274"/>
    <w:rsid w:val="00F57A39"/>
    <w:rsid w:val="00F62477"/>
    <w:rsid w:val="00F65669"/>
    <w:rsid w:val="00F66CA6"/>
    <w:rsid w:val="00F66D8B"/>
    <w:rsid w:val="00F723A2"/>
    <w:rsid w:val="00F75BCB"/>
    <w:rsid w:val="00F77ED2"/>
    <w:rsid w:val="00F80E9B"/>
    <w:rsid w:val="00FA3C5B"/>
    <w:rsid w:val="00FA7BEA"/>
    <w:rsid w:val="00FB0DBE"/>
    <w:rsid w:val="00FB0DED"/>
    <w:rsid w:val="00FC30BF"/>
    <w:rsid w:val="00FD0863"/>
    <w:rsid w:val="00FD1B5E"/>
    <w:rsid w:val="00FD6D2A"/>
    <w:rsid w:val="00FD7791"/>
    <w:rsid w:val="00FE24D6"/>
    <w:rsid w:val="00FF5626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F1E9"/>
  <w15:docId w15:val="{F9D3EB57-52EB-4C3B-BBC7-23667A8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DB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a7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styleId="ListParagraph">
    <w:name w:val="List Paragraph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72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Default">
    <w:name w:val="Defaul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1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D970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9709C"/>
    <w:rPr>
      <w:kern w:val="2"/>
      <w:sz w:val="20"/>
    </w:rPr>
  </w:style>
  <w:style w:type="table" w:styleId="TableGrid">
    <w:name w:val="Table Grid"/>
    <w:basedOn w:val="TableNormal"/>
    <w:uiPriority w:val="39"/>
    <w:rsid w:val="00D9709C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5B"/>
    <w:rPr>
      <w:rFonts w:ascii="맑은 고딕" w:eastAsia="맑은 고딕"/>
      <w:color w:val="000000"/>
      <w:kern w:val="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2C122A"/>
  </w:style>
  <w:style w:type="character" w:customStyle="1" w:styleId="Heading3Char">
    <w:name w:val="Heading 3 Char"/>
    <w:basedOn w:val="DefaultParagraphFont"/>
    <w:link w:val="Heading3"/>
    <w:uiPriority w:val="9"/>
    <w:rsid w:val="004A5DB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15B9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1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B7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ttl">
    <w:name w:val="ttl"/>
    <w:basedOn w:val="Normal"/>
    <w:rsid w:val="004E1B7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B6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94"/>
    <w:rPr>
      <w:rFonts w:ascii="맑은 고딕" w:eastAsia="맑은 고딕"/>
      <w:color w:val="000000"/>
      <w:kern w:val="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94"/>
    <w:rPr>
      <w:rFonts w:ascii="맑은 고딕" w:eastAsia="맑은 고딕"/>
      <w:b/>
      <w:bCs/>
      <w:color w:val="000000"/>
      <w:kern w:val="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8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il">
    <w:name w:val="il"/>
    <w:basedOn w:val="DefaultParagraphFont"/>
    <w:rsid w:val="00DA2FC5"/>
  </w:style>
  <w:style w:type="paragraph" w:customStyle="1" w:styleId="MsoListParagraphCxSpMiddle">
    <w:name w:val="MsoListParagraphCxSpMiddle"/>
    <w:basedOn w:val="Normal"/>
    <w:rsid w:val="00B903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spacing w:after="0"/>
      <w:ind w:left="1440"/>
      <w:jc w:val="left"/>
    </w:pPr>
    <w:rPr>
      <w:rFonts w:ascii="Calibri" w:eastAsia="굴림" w:hAnsi="굴림" w:cs="굴림"/>
      <w:kern w:val="0"/>
      <w:sz w:val="22"/>
    </w:rPr>
  </w:style>
  <w:style w:type="character" w:styleId="Emphasis">
    <w:name w:val="Emphasis"/>
    <w:basedOn w:val="DefaultParagraphFont"/>
    <w:uiPriority w:val="20"/>
    <w:qFormat/>
    <w:rsid w:val="00FD7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8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nkookilbo.com/Series/S-SERIESCOLUMN-1173-503" TargetMode="External"/><Relationship Id="rId18" Type="http://schemas.openxmlformats.org/officeDocument/2006/relationships/hyperlink" Target="https://hankookilbo.com/Series/S-SERIESCOLUMN-1173-503" TargetMode="External"/><Relationship Id="rId26" Type="http://schemas.openxmlformats.org/officeDocument/2006/relationships/hyperlink" Target="https://hankookilbo.com/Series/S-SERIESCOLUMN-1173-50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ankookilbo.com/Series/S-SERIESCOLUMN-1173-503" TargetMode="External"/><Relationship Id="rId34" Type="http://schemas.openxmlformats.org/officeDocument/2006/relationships/hyperlink" Target="https://hankookilbo.com/News/Read/A2022091309330003004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hankookilbo.com/Series/S-SERIESCOLUMN-1173-503" TargetMode="External"/><Relationship Id="rId17" Type="http://schemas.openxmlformats.org/officeDocument/2006/relationships/hyperlink" Target="https://hankookilbo.com/Series/S-SERIESCOLUMN-1173-503" TargetMode="External"/><Relationship Id="rId25" Type="http://schemas.openxmlformats.org/officeDocument/2006/relationships/hyperlink" Target="https://hankookilbo.com/Series/S-SERIESCOLUMN-1173-503" TargetMode="External"/><Relationship Id="rId33" Type="http://schemas.openxmlformats.org/officeDocument/2006/relationships/hyperlink" Target="https://hankookilbo.com/Series/S-SERIESCOLUMN-1173-50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nkookilbo.com/Series/S-SERIESCOLUMN-1173-503" TargetMode="External"/><Relationship Id="rId20" Type="http://schemas.openxmlformats.org/officeDocument/2006/relationships/hyperlink" Target="https://hankookilbo.com/Series/S-SERIESCOLUMN-1173-503" TargetMode="External"/><Relationship Id="rId29" Type="http://schemas.openxmlformats.org/officeDocument/2006/relationships/hyperlink" Target="https://www.etoday.co.kr/news/view/22105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nkookilbo.com/Series/S-SERIESCOLUMN-1173-503" TargetMode="External"/><Relationship Id="rId24" Type="http://schemas.openxmlformats.org/officeDocument/2006/relationships/hyperlink" Target="https://hankookilbo.com/Series/S-SERIESCOLUMN-1173-503" TargetMode="External"/><Relationship Id="rId32" Type="http://schemas.openxmlformats.org/officeDocument/2006/relationships/hyperlink" Target="https://hankookilbo.com/Series/S-SERIESCOLUMN-1173-50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hankookilbo.com/Series/S-SERIESCOLUMN-1173-503" TargetMode="External"/><Relationship Id="rId23" Type="http://schemas.openxmlformats.org/officeDocument/2006/relationships/hyperlink" Target="https://hankookilbo.com/Series/S-SERIESCOLUMN-1173-503" TargetMode="External"/><Relationship Id="rId28" Type="http://schemas.openxmlformats.org/officeDocument/2006/relationships/hyperlink" Target="https://www.etoday.co.kr/news/view/2221141" TargetMode="External"/><Relationship Id="rId36" Type="http://schemas.openxmlformats.org/officeDocument/2006/relationships/hyperlink" Target="https://www.etoday.co.kr/news/view/2156712" TargetMode="External"/><Relationship Id="rId10" Type="http://schemas.openxmlformats.org/officeDocument/2006/relationships/hyperlink" Target="https://hankookilbo.com/Series/S-SERIESCOLUMN-1173-503" TargetMode="External"/><Relationship Id="rId19" Type="http://schemas.openxmlformats.org/officeDocument/2006/relationships/hyperlink" Target="https://hankookilbo.com/Series/S-SERIESCOLUMN-1173-503" TargetMode="External"/><Relationship Id="rId31" Type="http://schemas.openxmlformats.org/officeDocument/2006/relationships/hyperlink" Target="https://hankookilbo.com/Series/S-SERIESCOLUMN-1173-5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kookilbo.com/Series/S-SERIESCOLUMN-1173-503" TargetMode="External"/><Relationship Id="rId14" Type="http://schemas.openxmlformats.org/officeDocument/2006/relationships/hyperlink" Target="https://hankookilbo.com/Series/S-SERIESCOLUMN-1173-503" TargetMode="External"/><Relationship Id="rId22" Type="http://schemas.openxmlformats.org/officeDocument/2006/relationships/hyperlink" Target="https://hankookilbo.com/Series/S-SERIESCOLUMN-1173-503" TargetMode="External"/><Relationship Id="rId27" Type="http://schemas.openxmlformats.org/officeDocument/2006/relationships/hyperlink" Target="https://hankookilbo.com/Series/S-SERIESCOLUMN-1173-503" TargetMode="External"/><Relationship Id="rId30" Type="http://schemas.openxmlformats.org/officeDocument/2006/relationships/hyperlink" Target="https://hankookilbo.com/Series/S-SERIESCOLUMN-1173-503" TargetMode="External"/><Relationship Id="rId35" Type="http://schemas.openxmlformats.org/officeDocument/2006/relationships/hyperlink" Target="https://hankookilbo.com/Series/S-SERIESCOLUMN-1173-503" TargetMode="External"/><Relationship Id="rId8" Type="http://schemas.openxmlformats.org/officeDocument/2006/relationships/hyperlink" Target="https://hankookilbo.com/Series/S-SERIESCOLUMN-1173-5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5957</Words>
  <Characters>33958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연구진</vt:lpstr>
    </vt:vector>
  </TitlesOfParts>
  <Company/>
  <LinksUpToDate>false</LinksUpToDate>
  <CharactersWithSpaces>39836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연구진</dc:title>
  <dc:creator>DB400T8A</dc:creator>
  <cp:lastModifiedBy>Wonho Yeon</cp:lastModifiedBy>
  <cp:revision>20</cp:revision>
  <cp:lastPrinted>2024-06-30T08:43:00Z</cp:lastPrinted>
  <dcterms:created xsi:type="dcterms:W3CDTF">2024-06-30T08:42:00Z</dcterms:created>
  <dcterms:modified xsi:type="dcterms:W3CDTF">2024-07-26T11:56:00Z</dcterms:modified>
  <cp:version>0501.0001.01</cp:version>
</cp:coreProperties>
</file>