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알람코드 정의서</w:t>
      </w:r>
    </w:p>
    <w:p>
      <w:pPr>
        <w:jc w:val="center"/>
      </w:pPr>
      <w:r>
        <w:rPr>
          <w:color w:val="666666"/>
          <w:sz w:val="26"/>
        </w:rPr>
        <w:t>PLC 알람 리스트 → ECS 에러코드 마스터(EQP_ECD_MST)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2026-09-21   |   Ver 2.0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2026-09-17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 - PLC 담당 알람 리스트(260917) 적용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2026-09-21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최종판 - 현장 기본 시험 완료 기준 전면 갱신 (미사용 설정·기능 정리, PLC 알람 리스트, C/V#2 통로 사용권)</w:t>
            </w:r>
          </w:p>
        </w:tc>
      </w:tr>
    </w:tbl>
    <w:p/>
    <w:p>
      <w:r>
        <w:br w:type="page"/>
      </w:r>
    </w:p>
    <w:p>
      <w:pPr>
        <w:pStyle w:val="Heading1"/>
      </w:pPr>
      <w:r>
        <w:t>1. 개요</w:t>
      </w:r>
    </w:p>
    <w:p>
      <w:r>
        <w:rPr>
          <w:b w:val="0"/>
          <w:i w:val="0"/>
          <w:sz w:val="20"/>
        </w:rPr>
        <w:t>PLC 담당이 정리한 1동 자동창고 알람 리스트(2026-09-17)를 ECS 에러코드 마스터(EQP_ECD_MST)에 넣고, 설비 통신·스케줄러·상위 통신·운전 화면이 이 코드표를 쓰도록 맞췄다.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36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PLC</w:t>
            </w:r>
          </w:p>
        </w:tc>
        <w:tc>
          <w:tcPr>
            <w:tcW w:type="dxa" w:w="181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주소</w:t>
            </w:r>
          </w:p>
        </w:tc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13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EQP_TYP</w:t>
            </w:r>
          </w:p>
        </w:tc>
        <w:tc>
          <w:tcPr>
            <w:tcW w:type="dxa" w:w="79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건수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크레인 지상반 (5대 공통)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지상반_1 ~ 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M01111 ~ M01193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11 ~ 93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SC_LGLS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39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크레인 스테이션 C/V 과부하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지상반_1 ~ 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P00048 ~ P0004B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101 ~ 118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SC_LGLS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메인 C/V 모터 과부하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메인 PLC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M5501 ~ M550D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119 ~ 131 (= C/V 번호)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CV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RGV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메인 PLC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M5601 ~ M560F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12 ~ 91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RTV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15</w:t>
            </w:r>
          </w:p>
        </w:tc>
      </w:tr>
    </w:tbl>
    <w:p/>
    <w:p>
      <w:r>
        <w:rPr>
          <w:b w:val="0"/>
          <w:i w:val="0"/>
          <w:sz w:val="20"/>
        </w:rPr>
        <w:t>코드는 DB 에 4자리 0 채움 문자열로 저장한다 (예: 73 → '0073'). SC_LGLS 에는 정상 코드 '0000' 도 넣었다(총 58건).</w:t>
      </w:r>
    </w:p>
    <w:p>
      <w:pPr>
        <w:pStyle w:val="Heading1"/>
      </w:pPr>
      <w:r>
        <w:t>2. 코드가 흐르는 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프로그램</w:t>
            </w:r>
          </w:p>
        </w:tc>
        <w:tc>
          <w:tcPr>
            <w:tcW w:type="dxa" w:w="623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① 발생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PLC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크레인 : 알람코드 워드(ALARM_SET_CODE, D0161+10k)에 코드. 메인 C/V·RGV : 알람 비트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② 판독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설비 통신 (WCS_TASK_CV)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크레인·RGV : VehThread 가 코드 워드를 읽어 SC_DATA_LGLS / RTV_DATA_LGLS.ERR_CODE_RD 에 기록.</w:t>
              <w:br/>
              <w:t>RGV 는 워드가 0 인데 알람 비트(M5601~)가 켜져 있으면 그 비트의 코드를 쓴다.</w:t>
              <w:br/>
              <w:t>메인 C/V : CvThread.CvMainAlarmBits 가 M550x 워드를 사이클마다 읽어 CV_DATA.ERROR_CODE('0119'~) 기록, 꺼지면 '0'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③ 이력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설비 통신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새 에러마다 EQP_ERR_HIS 적재 (EQP_TYP = SC_LGLS / RTV / CV)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④ 상위 보고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상위 통신 (WCS_TASK_HOST)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HOST_ERR_SEND_YN='N' 인 설비를 E 전문으로 보고. 코드는 설비 원본값 그대로.</w:t>
              <w:br/>
              <w:t>크레인 ErrorKind : 73·74 → 1(이중입고), 75 → 3(공출고), 그 밖 0(기계적 에러)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⑤ 화면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운전 화면 (Ecs.exe)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크레인·RGV 상태창에 "코드 + 문구", 설비에러이력 창은 코드표 조인으로 문구 표시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⑥ 작업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스케줄러 (IO_TASK)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이중입고·공출고 코드일 때만 재지정 지시를 허용 (그 밖 에러는 지시 보류)</w:t>
            </w:r>
          </w:p>
        </w:tc>
      </w:tr>
    </w:tbl>
    <w:p/>
    <w:p>
      <w:pPr>
        <w:pStyle w:val="Heading1"/>
      </w:pPr>
      <w:r>
        <w:t>3. 설정</w:t>
      </w:r>
    </w:p>
    <w:p>
      <w:r>
        <w:rPr>
          <w:b w:val="0"/>
          <w:i w:val="0"/>
          <w:sz w:val="20"/>
        </w:rPr>
        <w:t>프로그램 기본값이 아래 값이라 키가 없어도 같게 동작한다. 종전 SFA 코드표로 되돌릴 때만 바꾼다.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204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파일 [섹션]</w:t>
            </w:r>
          </w:p>
        </w:tc>
        <w:tc>
          <w:tcPr>
            <w:tcW w:type="dxa" w:w="249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키</w:t>
            </w:r>
          </w:p>
        </w:tc>
        <w:tc>
          <w:tcPr>
            <w:tcW w:type="dxa" w:w="181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값</w:t>
            </w:r>
          </w:p>
        </w:tc>
        <w:tc>
          <w:tcPr>
            <w:tcW w:type="dxa" w:w="204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뜻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설비 통신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WCS_DB.INI [CNF]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SC_ERR_TYP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SC_LGLS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크레인 이력의 코드표 구분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설비 통신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WCS_DB.INI [CNF]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RTV_ERR_TYP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RTV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RGV 이력의 코드표 구분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설비 통신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WCS_DB.INI [CNF]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MAIN_ALM_BITS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메인 C/V·RGV 알람 비트 읽기 (0 = 안 읽음)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설비 통신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PlcAddressMap.xml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&lt;Global name="MainAlarm"&gt;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CvOverloadWord=8800</w:t>
              <w:br/>
              <w:t>RgvAlarmWord=8960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비트 0 의 절대주소 (M5500 / M5600)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상위 통신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EcsComA.ini [Host]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ScErrCodeType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SC_LGLS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 보고 시 코드표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상위 통신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EcsComA.ini [Host]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ScDualCodes / ScEmptyCodes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73,74 / 75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ErrorKind 1 / 3 판정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상위 통신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EcsComA.ini [Host]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ScInFailCodes / ScOutFailCodes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(비움)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ErrorKind 2 / 4 판정 - 알람 리스트에 해당 코드 없음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스케줄러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ENV_IOSCH.INI [CNF]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SC_DUAL_CODES / SC_EMPTY_CODES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73,74 / 75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재지정 지시 허용 코드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운전 화면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Ecs.ini [SC_ERR]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ERR_TYP / DUAL_CODES / EMPTY_CODES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SC_LGLS / 73,74 / 75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상태창 문구, 에러해제·삭제 확인창</w:t>
            </w:r>
          </w:p>
        </w:tc>
      </w:tr>
    </w:tbl>
    <w:p/>
    <w:p>
      <w:pPr>
        <w:pStyle w:val="Heading1"/>
      </w:pPr>
      <w:r>
        <w:t>4. 크레인 지상반 코드 (EQP_TYP = SC_LGLS)</w:t>
      </w:r>
    </w:p>
    <w:p>
      <w:r>
        <w:rPr>
          <w:b w:val="0"/>
          <w:i w:val="0"/>
          <w:sz w:val="20"/>
        </w:rPr>
        <w:t>11~93 은 5대 공통(각 지상반 PLC 의 같은 주소), 101~118 은 호기별 스테이션 C/V 과부하다.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코드</w:t>
            </w:r>
          </w:p>
        </w:tc>
        <w:tc>
          <w:tcPr>
            <w:tcW w:type="dxa" w:w="36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PLC 주소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0011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승강 인버터 이상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HOIST INVERTER ERROR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M01111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0012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주행 인버터 이상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TRAVEL INVERTER ERROR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M01112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0013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승강 EOCR TRIP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HOIST EOCR TRIP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M01113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0014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주행 EOCR TRIP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TRAVEL EOCR TRIP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0015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포크 EOCR TRIP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FORK EOCR TRIP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M01115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0016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승강 NFB TRIP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HOIST NFB TRIP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M01116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0017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주행 NFB TRIP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TRAVEL NFB TRIP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M01117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0018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승강 LOAD_LIMITTER 동작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HOIST LOAD LIMITER ACTIVE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M01118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0021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전진 방향 와이어 늘어짐 및 끊어짐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WIRE SLACK/BREAK (FORWARD)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M01121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0022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후진 방향 와이어 늘어짐 및 끊어짐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WIRE SLACK/BREAK (BACKWARD)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M01122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0031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승강 한계점 에러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HOIST UPPER LIMIT ERROR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M01131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0032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하강 한계점 에러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HOIST LOWER LIMIT ERROR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M01132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0033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주행전진 한계점 에러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TRAVEL FORWARD LIMIT ERROR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M01133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0034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주행후진 한계점 에러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TRAVEL BACKWARD LIMIT ERROR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M01134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0036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자동모드에서 수동동작 에러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MANUAL OPERATION IN AUTO MODE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M01136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0041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승강 카운터 이상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HOIST COUNTER ERROR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M01141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0042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주행 카운터 이상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TRAVEL COUNTER ERROR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M01142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0043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포크중심 밀림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FORK CENTER SLIP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M01143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0044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승강 밀림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HOIST SLIP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M01144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0045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주행 밀림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TRAVEL SLIP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M01145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0051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승강 시간초과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HOIST UP TIMEOVER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M01151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0052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하강 시간초과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HOIST DOWN TIMEOVER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M01152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0053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주행 전진 시간초과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TRAVEL FORWARD TIMEOVER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M01153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0054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주행 후진 시간초과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TRAVEL BACKWARD TIMEOVER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M01154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0055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포크 시간초과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FORK TIMEOVER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M01155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0056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동작 시간초과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OPERATION TIMEOVER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M01156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0061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우측 화물이탈 이상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LOAD OVERHANG (RIGHT)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M01161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0062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좌측 화물이탈 이상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LOAD OVERHANG (LEFT)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M01162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0063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사이즈 이상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LOAD SIZE ERROR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M01163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0071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입고대에서 로딩 후 화물 없음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NO LOAD AFTER PICK-UP AT STATION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M01171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0072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언로딩후 화물 있음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LOAD REMAINS AFTER UNLOADING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M01172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0073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좌측 렉 이중입고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DOUBLE STORAGE (LEFT RACK)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M01174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0074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우측 렉 이중입고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DOUBLE STORAGE (RIGHT RACK)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M01173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0075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공출고 에러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EMPTY RETRIEVAL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M01175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0081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기상반 비상정지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EMERGENCY STOP (ON-BOARD PANEL)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M01181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0082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지상반 비상정지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EMERGENCY STOP (GROUND PANEL)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M01182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0091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주행 번지목적 데이터 이상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TRAVEL (BAY) DESTINATION DATA ERROR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M01191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0092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승강 번지목적 데이터 이상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HOIST (LEVEL) DESTINATION DATA ERROR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M01192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0093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열 목적 데이터 이상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ROW (BANK) DESTINATION DATA ERROR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M01193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0101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CV101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CV101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지상반1 P00048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0102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CV102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CV102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지상반1 P00049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0103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CV103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CV103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지상반2 P00048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0104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CV104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CV104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지상반2 P00049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0105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CV105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CV105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지상반2 P0004A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0106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CV106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CV106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지상반2 P0004B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0107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CV107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CV107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지상반3 P00048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0108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CV108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CV108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지상반3 P00049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0109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CV109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CV109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지상반3 P0004A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0110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CV110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CV110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지상반3 P0004B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0111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CV111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CV111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지상반4 P00048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0112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CV112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CV112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지상반4 P00049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0113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CV113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CV113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지상반4 P0004A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0114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CV114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CV114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지상반4 P0004B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0115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CV115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CV115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지상반5 P00048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0116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CV116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CV116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지상반5 P00049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0117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CV117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CV117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지상반5 P0004A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0118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CV118 모터 과부하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CV118 MOTOR OVERLOAD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지상반5 P0004B</w:t>
            </w:r>
          </w:p>
        </w:tc>
      </w:tr>
    </w:tbl>
    <w:p/>
    <w:p>
      <w:pPr>
        <w:pStyle w:val="Heading1"/>
      </w:pPr>
      <w:r>
        <w:t>5. 메인 C/V 모터 과부하 (EQP_TYP = CV)</w:t>
      </w:r>
    </w:p>
    <w:p>
      <w:r>
        <w:rPr>
          <w:b w:val="0"/>
          <w:i w:val="0"/>
          <w:sz w:val="20"/>
        </w:rPr>
        <w:t>비트 번호 1~D 가 C/V 119~131 에 차례로 대응한다. 코드 = C/V 번호, CV_DATA 의 해당 MC_NO 행에 기록한다.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코드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147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PLC 주소</w:t>
            </w:r>
          </w:p>
        </w:tc>
        <w:tc>
          <w:tcPr>
            <w:tcW w:type="dxa" w:w="181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CV_DATA.MC_NO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0119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CV119 모터 과부하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CV119 MOTOR OVERLOAD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M5501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119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0120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CV120 모터 과부하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CV120 MOTOR OVERLOAD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M5502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120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0121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CV121 모터 과부하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CV121 MOTOR OVERLOAD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M5503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121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0122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CV122 모터 과부하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CV122 MOTOR OVERLOAD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M5504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122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0123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CV123 모터 과부하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CV123 MOTOR OVERLOAD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M5505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123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0124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CV124 모터 과부하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CV124 MOTOR OVERLOAD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M5506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124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0125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CV125 모터 과부하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CV125 MOTOR OVERLOAD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M5507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125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0126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CV126 모터 과부하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CV126 MOTOR OVERLOAD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M5508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126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0127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CV127 모터 과부하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CV127 MOTOR OVERLOAD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M5509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127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0128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CV128 모터 과부하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CV128 MOTOR OVERLOAD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M550A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128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0129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CV129 모터 과부하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CV129 MOTOR OVERLOAD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M550B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129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0130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CV130 모터 과부하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CV130 MOTOR OVERLOAD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M550C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130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0131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CV131 모터 과부하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CV131 MOTOR OVERLOAD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M550D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131</w:t>
            </w:r>
          </w:p>
        </w:tc>
      </w:tr>
    </w:tbl>
    <w:p/>
    <w:p>
      <w:pPr>
        <w:pStyle w:val="Heading1"/>
      </w:pPr>
      <w:r>
        <w:t>6. RGV (EQP_TYP = RTV)</w:t>
      </w:r>
    </w:p>
    <w:p>
      <w:r>
        <w:rPr>
          <w:b w:val="0"/>
          <w:i w:val="0"/>
          <w:sz w:val="20"/>
        </w:rPr>
        <w:t>기존 RTV 코드(0301~1101, 대차 제조사 코드)와 번호가 겹치지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코드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6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PLC 주소 (비트)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0012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RGV 주행용 인버터 이상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RGV TRAVEL INVERTER ERROR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M5601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0014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RGV 주행용 EOCR_TRIP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RGV TRAVEL EOCR TRIP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M5602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0015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RGV 콘베어 EOCR_TRIP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RGV CONVEYOR EOCR TRIP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M5603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0033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RGV 전진 한계점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RGV FORWARD LIMIT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M5604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0034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RGV 후진 한계점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RGV BACKWARD LIMIT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M5605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0042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RGV 주행 COUNT MISS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RGV TRAVEL COUNT MISS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M5606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0045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RGV 주행 밀림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RGV TRAVEL SLIP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M5607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0053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RGV 주행 전진 시간초과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RGV TRAVEL FORWARD TIMEOVER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M5608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0054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RGV 주행 후진 시간초과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RGV TRAVEL BACKWARD TIMEOVER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M5609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0055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RGV 콘베어 시간초과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RGV CONVEYOR TIMEOVER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M560A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0061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RGV 콘베어 우측 화물이탈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RGV CONVEYOR LOAD OVERHANG (RIGHT)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M560B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0062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RGV 콘베어 좌측 화물이탈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RGV CONVEYOR LOAD OVERHANG (LEFT)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M560C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0081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제어반 비상정지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EMERGENCY STOP (CONTROL PANEL)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M560D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0082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OP-8 비상정지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EMERGENCY STOP (OP-8)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M560E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0091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RGV 번지 목적 DATA이상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RGV DESTINATION DATA ERROR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M560F</w:t>
            </w:r>
          </w:p>
        </w:tc>
      </w:tr>
    </w:tbl>
    <w:p/>
    <w:p>
      <w:pPr>
        <w:pStyle w:val="Heading1"/>
      </w:pPr>
      <w:r>
        <w:t>7. DB 적용</w:t>
      </w:r>
    </w:p>
    <w:p>
      <w:r>
        <w:rPr>
          <w:b w:val="0"/>
          <w:i w:val="0"/>
          <w:sz w:val="20"/>
        </w:rPr>
        <w:t>같은 폴더 SQL\260917_알람리스트_EQP_ECD_MST.sql 을 SSMS 에서 열어 실행한다(F5). 여러 번 실행해도 된다. 실행 후 운전 화면을 다시 띄운다(에러코드 마스터는 기동할 때 읽는다).</w:t>
      </w:r>
    </w:p>
    <w:p>
      <w:pPr>
        <w:ind w:left="283"/>
      </w:pPr>
      <w:r>
        <w:rPr>
          <w:b w:val="0"/>
          <w:i w:val="0"/>
          <w:sz w:val="18"/>
        </w:rPr>
        <w:t>sqlcmd -S &lt;서버&gt; -d LGLS_MCS_IO -U &lt;ID&gt; -P &lt;PW&gt; -f 65001 -i 260917_알람리스트_EQP_ECD_MST.sql</w:t>
      </w:r>
    </w:p>
    <w:p>
      <w:pPr>
        <w:ind w:left="283"/>
      </w:pPr>
      <w:r>
        <w:rPr>
          <w:b w:val="0"/>
          <w:i w:val="0"/>
          <w:sz w:val="20"/>
        </w:rPr>
        <w:t>확인 : SC_LGLS 58건 / CV 13건(0119~0131) / RTV 15건</w:t>
      </w:r>
    </w:p>
    <w:p>
      <w:pPr>
        <w:pStyle w:val="Heading1"/>
      </w:pPr>
      <w:r>
        <w:t>8. 원본 리스트와 다르게 넣은 부분 · 확인 요청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원본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적용</w:t>
            </w:r>
          </w:p>
        </w:tc>
        <w:tc>
          <w:tcPr>
            <w:tcW w:type="dxa" w:w="294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지상반_1 코드 102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"102 : CV101 모터 과부하"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CV102 모터 과부하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번호로 보아 CV102 오기로 판단 - PLC 담당 확인 요청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RGV 33 / 34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"33 : 33 RGV 전진 한계점"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RGV 전진 한계점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문구 앞 "33" 중복 표기 제거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크레인 73 / 74 주소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73 = M01174, 74 = M01173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원본 주소 그대로 기재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다른 코드와 달리 주소 순서가 뒤바뀌어 있음 - PLC 담당 확인 요청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지상반 비트의 전달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지상반_1~5 가 같은 주소(M01111 등)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크레인 코드 워드(D0161+10k)로 받는다고 전제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ECS 는 메인 PLC 한 곳에만 접속한다. 지상반 비트를 직접 읽으려면 호기별 접속이 필요 - PLC 담당 확인 요청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P 디바이스 (P00048~)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지상반 입력 비트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코드 101~118 로만 사용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ECS 통신부는 M/D/R 만 읽는다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입고장애·출고장애 코드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리스트에 없음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ErrorKind 2 / 4 판정 코드 비움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종전 SFA 코드표는 56 / 57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메인 C/V 과부하의 상위 보고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 전문 DeviceClass 2, 장치번호 119~131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WMS 가 이 번호를 아는지 협의 필요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