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테이블 사용 현황 조사표</w:t>
      </w:r>
    </w:p>
    <w:p>
      <w:pPr>
        <w:jc w:val="center"/>
      </w:pPr>
      <w:r>
        <w:t>LGLS_MCS_IO  ·  조사일 2026-09-10  ·  대상 37개 표</w:t>
      </w:r>
    </w:p>
    <w:p>
      <w:pPr>
        <w:pStyle w:val="Heading1"/>
      </w:pPr>
      <w:r>
        <w:t>1. 조사 방법</w:t>
      </w:r>
    </w:p>
    <w:p>
      <w:pPr>
        <w:pStyle w:val="ListBullet"/>
      </w:pPr>
      <w:r>
        <w:t>판정 기준은 "빌드되는 프로그램의 소스에 그 표를 대상으로 한 SQL 이 있는가" 하나다.</w:t>
      </w:r>
    </w:p>
    <w:p>
      <w:pPr>
        <w:pStyle w:val="ListBullet"/>
      </w:pPr>
      <w:r>
        <w:t>행 수는 판정 근거로 쓰지 않았다. eqp_err_his 는 0행이지만 실제로 쓰는 표다(아직 에러가 없었을 뿐이다).</w:t>
      </w:r>
    </w:p>
    <w:p>
      <w:pPr>
        <w:pStyle w:val="ListBullet"/>
      </w:pPr>
      <w:r>
        <w:t>반대로 dest_def 는 154행이 들어 있지만 읽는 프로그램이 없다.</w:t>
      </w:r>
    </w:p>
    <w:p>
      <w:pPr>
        <w:pStyle w:val="ListBullet"/>
      </w:pPr>
      <w:r>
        <w:t>IO_TASK 의 cThread_CV / cThread_SC / cThread_R 은 프로젝트에서 빌드 제외되어 있어(현장 구성에서 제외) 그 안의 참조는 판정에서 뺐다. 실제로 컴파일되는 설비 스레드는 cThread_SCH 뿐이다.</w:t>
      </w:r>
    </w:p>
    <w:p>
      <w:pPr>
        <w:pStyle w:val="ListBullet"/>
      </w:pPr>
      <w:r>
        <w:t>표 이름이 C++ 클래스 파일명과 겹치는 경우(SC_DATA.h, RTV_DATA.h)가 있어, 단순 이름 검색이 아니라 FROM / JOIN / INSERT INTO / UPDATE / DELETE FROM 뒤에 오는지로 확인했다.</w:t>
      </w:r>
    </w:p>
    <w:p>
      <w:pPr>
        <w:pStyle w:val="Heading1"/>
      </w:pPr>
      <w:r>
        <w:t>2. 조사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</w:rPr>
              <w:t>표 이름</w:t>
            </w:r>
          </w:p>
        </w:tc>
        <w:tc>
          <w:tcPr>
            <w:tcW w:type="dxa" w:w="907"/>
          </w:tcPr>
          <w:p>
            <w:r>
              <w:rPr>
                <w:b/>
              </w:rPr>
              <w:t>행 수</w:t>
            </w:r>
          </w:p>
        </w:tc>
        <w:tc>
          <w:tcPr>
            <w:tcW w:type="dxa" w:w="1134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3628"/>
          </w:tcPr>
          <w:p>
            <w:r>
              <w:rPr>
                <w:b/>
              </w:rPr>
              <w:t>쓰는 곳 / 근거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auto_sc_work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client_pgr_nm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(코드의 CLIENT_PGR_NM 은 COMMON_CODE 의 코드구분 값이다)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표 자체를 조회하는 곳이 없다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dest_def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154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(구축 스크립트만)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154행이 들어 있으나 읽는 프로그램이 없다. dest_pos_def 가 현행이다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event_log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rtv_data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(RTV_DATA.h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RTV_DATA_LGLS 로 대체됨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sc_data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(C++ 클래스 파일명 SC_DATA.h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SC_DATA_LGLS 로 대체됨. 이름이 비슷해 혼동을 부른다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wait_track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권고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t>bcr_mst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>판단 필요</w:t>
            </w:r>
          </w:p>
        </w:tc>
        <w:tc>
          <w:tcPr>
            <w:tcW w:type="dxa" w:w="3628"/>
          </w:tcPr>
          <w:p>
            <w:r>
              <w:t>Client BCRSkinDlg/Bcr</w:t>
            </w:r>
          </w:p>
        </w:tc>
        <w:tc>
          <w:tcPr>
            <w:tcW w:type="dxa" w:w="3628"/>
          </w:tcPr>
          <w:p>
            <w:r>
              <w:t>BCR 설비 없음. 화면과 함께 정리할지 결정 필요</w:t>
            </w:r>
          </w:p>
        </w:tc>
      </w:tr>
      <w:tr>
        <w:tc>
          <w:tcPr>
            <w:tcW w:type="dxa" w:w="1814"/>
          </w:tcPr>
          <w:p>
            <w:r>
              <w:t>host_empty_plt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>판단 필요</w:t>
            </w:r>
          </w:p>
        </w:tc>
        <w:tc>
          <w:tcPr>
            <w:tcW w:type="dxa" w:w="3628"/>
          </w:tcPr>
          <w:p>
            <w:r>
              <w:t>Client 공PLT 화면, WCS_TASK_HOST 조회</w:t>
            </w:r>
          </w:p>
        </w:tc>
        <w:tc>
          <w:tcPr>
            <w:tcW w:type="dxa" w:w="3628"/>
          </w:tcPr>
          <w:p>
            <w:r>
              <w:t>공PLT 메뉴는 이미 숨김(EMPTYPLT_MENU=0). 기능 폐지 여부 결정 필요</w:t>
            </w:r>
          </w:p>
        </w:tc>
      </w:tr>
      <w:tr>
        <w:tc>
          <w:tcPr>
            <w:tcW w:type="dxa" w:w="1814"/>
          </w:tcPr>
          <w:p>
            <w:r>
              <w:t>mes_if_log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>판단 필요</w:t>
            </w:r>
          </w:p>
        </w:tc>
        <w:tc>
          <w:tcPr>
            <w:tcW w:type="dxa" w:w="3628"/>
          </w:tcPr>
          <w:p>
            <w:r>
              <w:t>Client [MES_LOG] 조회 화면만</w:t>
            </w:r>
          </w:p>
        </w:tc>
        <w:tc>
          <w:tcPr>
            <w:tcW w:type="dxa" w:w="3628"/>
          </w:tcPr>
          <w:p>
            <w:r>
              <w:t>이 현장은 MES 연동을 하지 않는다. 화면과 함께 정리할지 결정 필요</w:t>
            </w:r>
          </w:p>
        </w:tc>
      </w:tr>
      <w:tr>
        <w:tc>
          <w:tcPr>
            <w:tcW w:type="dxa" w:w="1814"/>
          </w:tcPr>
          <w:p>
            <w:r>
              <w:t>wc_data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>판단 필요</w:t>
            </w:r>
          </w:p>
        </w:tc>
        <w:tc>
          <w:tcPr>
            <w:tcW w:type="dxa" w:w="3628"/>
          </w:tcPr>
          <w:p>
            <w:r>
              <w:t>Client WcSkinDlg/Wc, WCS_TASK_HOST 조회</w:t>
            </w:r>
          </w:p>
        </w:tc>
        <w:tc>
          <w:tcPr>
            <w:tcW w:type="dxa" w:w="3628"/>
          </w:tcPr>
          <w:p>
            <w:r>
              <w:t>WC 설비 없음. 화면·조회까지 함께 정리할지 결정 필요</w:t>
            </w:r>
          </w:p>
        </w:tc>
      </w:tr>
      <w:tr>
        <w:tc>
          <w:tcPr>
            <w:tcW w:type="dxa" w:w="1814"/>
          </w:tcPr>
          <w:p>
            <w:r>
              <w:t>wc_his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>판단 필요</w:t>
            </w:r>
          </w:p>
        </w:tc>
        <w:tc>
          <w:tcPr>
            <w:tcW w:type="dxa" w:w="3628"/>
          </w:tcPr>
          <w:p>
            <w:r>
              <w:t>Client [WC 로그] 조회 화면만</w:t>
            </w:r>
          </w:p>
        </w:tc>
        <w:tc>
          <w:tcPr>
            <w:tcW w:type="dxa" w:w="3628"/>
          </w:tcPr>
          <w:p>
            <w:r>
              <w:t>WC(검량) 설비가 이 현장에 없다. 화면과 함께 정리할지 결정 필요</w:t>
            </w:r>
          </w:p>
        </w:tc>
      </w:tr>
      <w:tr>
        <w:tc>
          <w:tcPr>
            <w:tcW w:type="dxa" w:w="1814"/>
          </w:tcPr>
          <w:p>
            <w:r>
              <w:t>cell_dtl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CollectDataList (CELL_MST 와 LEFT JOIN)</w:t>
            </w:r>
          </w:p>
        </w:tc>
        <w:tc>
          <w:tcPr>
            <w:tcW w:type="dxa" w:w="3628"/>
          </w:tcPr>
          <w:p>
            <w:r>
              <w:t>0행이나 조회 대상</w:t>
            </w:r>
          </w:p>
        </w:tc>
      </w:tr>
      <w:tr>
        <w:tc>
          <w:tcPr>
            <w:tcW w:type="dxa" w:w="1814"/>
          </w:tcPr>
          <w:p>
            <w:r>
              <w:t>cell_mst</w:t>
            </w:r>
          </w:p>
        </w:tc>
        <w:tc>
          <w:tcPr>
            <w:tcW w:type="dxa" w:w="907"/>
          </w:tcPr>
          <w:p>
            <w:r>
              <w:t>500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Client, WCS_TASK_HOST</w:t>
            </w:r>
          </w:p>
        </w:tc>
        <w:tc>
          <w:tcPr>
            <w:tcW w:type="dxa" w:w="3628"/>
          </w:tcPr>
          <w:p>
            <w:r>
              <w:t>랙 셀 마스터</w:t>
            </w:r>
          </w:p>
        </w:tc>
      </w:tr>
      <w:tr>
        <w:tc>
          <w:tcPr>
            <w:tcW w:type="dxa" w:w="1814"/>
          </w:tcPr>
          <w:p>
            <w:r>
              <w:t>chg_lang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Lang / Lib</w:t>
            </w:r>
          </w:p>
        </w:tc>
        <w:tc>
          <w:tcPr>
            <w:tcW w:type="dxa" w:w="3628"/>
          </w:tcPr>
          <w:p>
            <w:r>
              <w:t>다국어 문구</w:t>
            </w:r>
          </w:p>
        </w:tc>
      </w:tr>
      <w:tr>
        <w:tc>
          <w:tcPr>
            <w:tcW w:type="dxa" w:w="1814"/>
          </w:tcPr>
          <w:p>
            <w:r>
              <w:t>common_code</w:t>
            </w:r>
          </w:p>
        </w:tc>
        <w:tc>
          <w:tcPr>
            <w:tcW w:type="dxa" w:w="907"/>
          </w:tcPr>
          <w:p>
            <w:r>
              <w:t>625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프로그램</w:t>
            </w:r>
          </w:p>
        </w:tc>
        <w:tc>
          <w:tcPr>
            <w:tcW w:type="dxa" w:w="3628"/>
          </w:tcPr>
          <w:p>
            <w:r>
              <w:t>공통 코드</w:t>
            </w:r>
          </w:p>
        </w:tc>
      </w:tr>
      <w:tr>
        <w:tc>
          <w:tcPr>
            <w:tcW w:type="dxa" w:w="1814"/>
          </w:tcPr>
          <w:p>
            <w:r>
              <w:t>cv_data</w:t>
            </w:r>
          </w:p>
        </w:tc>
        <w:tc>
          <w:tcPr>
            <w:tcW w:type="dxa" w:w="907"/>
          </w:tcPr>
          <w:p>
            <w:r>
              <w:t>32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WCS_TASK_CV, IO_TASK, Client</w:t>
            </w:r>
          </w:p>
        </w:tc>
        <w:tc>
          <w:tcPr>
            <w:tcW w:type="dxa" w:w="3628"/>
          </w:tcPr>
          <w:p>
            <w:r>
              <w:t>컨베이어 트랙 상태/지시</w:t>
            </w:r>
          </w:p>
        </w:tc>
      </w:tr>
      <w:tr>
        <w:tc>
          <w:tcPr>
            <w:tcW w:type="dxa" w:w="1814"/>
          </w:tcPr>
          <w:p>
            <w:r>
              <w:t>cv_def_inf</w:t>
            </w:r>
          </w:p>
        </w:tc>
        <w:tc>
          <w:tcPr>
            <w:tcW w:type="dxa" w:w="907"/>
          </w:tcPr>
          <w:p>
            <w:r>
              <w:t>16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CvSkinDlg / PanelInfoDlg</w:t>
            </w:r>
          </w:p>
        </w:tc>
        <w:tc>
          <w:tcPr>
            <w:tcW w:type="dxa" w:w="3628"/>
          </w:tcPr>
          <w:p>
            <w:r>
              <w:t>컨베이어 연결 정의</w:t>
            </w:r>
          </w:p>
        </w:tc>
      </w:tr>
      <w:tr>
        <w:tc>
          <w:tcPr>
            <w:tcW w:type="dxa" w:w="1814"/>
          </w:tcPr>
          <w:p>
            <w:r>
              <w:t>cv_flow_def</w:t>
            </w:r>
          </w:p>
        </w:tc>
        <w:tc>
          <w:tcPr>
            <w:tcW w:type="dxa" w:w="907"/>
          </w:tcPr>
          <w:p>
            <w:r>
              <w:t>29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</w:t>
            </w:r>
          </w:p>
        </w:tc>
        <w:tc>
          <w:tcPr>
            <w:tcW w:type="dxa" w:w="3628"/>
          </w:tcPr>
          <w:p>
            <w:r>
              <w:t>흐름 정의</w:t>
            </w:r>
          </w:p>
        </w:tc>
      </w:tr>
      <w:tr>
        <w:tc>
          <w:tcPr>
            <w:tcW w:type="dxa" w:w="1814"/>
          </w:tcPr>
          <w:p>
            <w:r>
              <w:t>dead_lock_zone_def</w:t>
            </w:r>
          </w:p>
        </w:tc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 cDefApi</w:t>
            </w:r>
          </w:p>
        </w:tc>
        <w:tc>
          <w:tcPr>
            <w:tcW w:type="dxa" w:w="3628"/>
          </w:tcPr>
          <w:p>
            <w:r>
              <w:t>교착 구간 정의</w:t>
            </w:r>
          </w:p>
        </w:tc>
      </w:tr>
      <w:tr>
        <w:tc>
          <w:tcPr>
            <w:tcW w:type="dxa" w:w="1814"/>
          </w:tcPr>
          <w:p>
            <w:r>
              <w:t>del_his_setting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 삭제 설정</w:t>
            </w:r>
          </w:p>
        </w:tc>
        <w:tc>
          <w:tcPr>
            <w:tcW w:type="dxa" w:w="3628"/>
          </w:tcPr>
          <w:p>
            <w:r>
              <w:t>이력 보관 주기</w:t>
            </w:r>
          </w:p>
        </w:tc>
      </w:tr>
      <w:tr>
        <w:tc>
          <w:tcPr>
            <w:tcW w:type="dxa" w:w="1814"/>
          </w:tcPr>
          <w:p>
            <w:r>
              <w:t>dest_pos_def</w:t>
            </w:r>
          </w:p>
        </w:tc>
        <w:tc>
          <w:tcPr>
            <w:tcW w:type="dxa" w:w="907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도착지 정의</w:t>
            </w:r>
          </w:p>
        </w:tc>
      </w:tr>
      <w:tr>
        <w:tc>
          <w:tcPr>
            <w:tcW w:type="dxa" w:w="1814"/>
          </w:tcPr>
          <w:p>
            <w:r>
              <w:t>eqp_ecd_mst</w:t>
            </w:r>
          </w:p>
        </w:tc>
        <w:tc>
          <w:tcPr>
            <w:tcW w:type="dxa" w:w="907"/>
          </w:tcPr>
          <w:p>
            <w:r>
              <w:t>465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설비 대화상자</w:t>
            </w:r>
          </w:p>
        </w:tc>
        <w:tc>
          <w:tcPr>
            <w:tcW w:type="dxa" w:w="3628"/>
          </w:tcPr>
          <w:p>
            <w:r>
              <w:t>설비 에러코드 명칭</w:t>
            </w:r>
          </w:p>
        </w:tc>
      </w:tr>
      <w:tr>
        <w:tc>
          <w:tcPr>
            <w:tcW w:type="dxa" w:w="1814"/>
          </w:tcPr>
          <w:p>
            <w:r>
              <w:t>eqp_err_his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 기록, Client 조회</w:t>
            </w:r>
          </w:p>
        </w:tc>
        <w:tc>
          <w:tcPr>
            <w:tcW w:type="dxa" w:w="3628"/>
          </w:tcPr>
          <w:p>
            <w:r>
              <w:t>0행은 아직 에러가 없었을 뿐이다</w:t>
            </w:r>
          </w:p>
        </w:tc>
      </w:tr>
      <w:tr>
        <w:tc>
          <w:tcPr>
            <w:tcW w:type="dxa" w:w="1814"/>
          </w:tcPr>
          <w:p>
            <w:r>
              <w:t>eqp_mst</w:t>
            </w:r>
          </w:p>
        </w:tc>
        <w:tc>
          <w:tcPr>
            <w:tcW w:type="dxa" w:w="907"/>
          </w:tcPr>
          <w:p>
            <w:r>
              <w:t>24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하트비트, Client 상태바</w:t>
            </w:r>
          </w:p>
        </w:tc>
        <w:tc>
          <w:tcPr>
            <w:tcW w:type="dxa" w:w="3628"/>
          </w:tcPr>
          <w:p>
            <w:r>
              <w:t>설비/프로그램 마스터</w:t>
            </w:r>
          </w:p>
        </w:tc>
      </w:tr>
      <w:tr>
        <w:tc>
          <w:tcPr>
            <w:tcW w:type="dxa" w:w="1814"/>
          </w:tcPr>
          <w:p>
            <w:r>
              <w:t>host_if_log</w:t>
            </w:r>
          </w:p>
        </w:tc>
        <w:tc>
          <w:tcPr>
            <w:tcW w:type="dxa" w:w="907"/>
          </w:tcPr>
          <w:p>
            <w:r>
              <w:t>102858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WCS_TASK_HOST 기록, Client 조회</w:t>
            </w:r>
          </w:p>
        </w:tc>
        <w:tc>
          <w:tcPr>
            <w:tcW w:type="dxa" w:w="3628"/>
          </w:tcPr>
          <w:p>
            <w:r>
              <w:t>상위 전문 이력</w:t>
            </w:r>
          </w:p>
        </w:tc>
      </w:tr>
      <w:tr>
        <w:tc>
          <w:tcPr>
            <w:tcW w:type="dxa" w:w="1814"/>
          </w:tcPr>
          <w:p>
            <w:r>
              <w:t>job_mst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WCS_TASK_HOST, Client</w:t>
            </w:r>
          </w:p>
        </w:tc>
        <w:tc>
          <w:tcPr>
            <w:tcW w:type="dxa" w:w="3628"/>
          </w:tcPr>
          <w:p>
            <w:r>
              <w:t>진행 중 작업. 시스템의 중심 표</w:t>
            </w:r>
          </w:p>
        </w:tc>
      </w:tr>
      <w:tr>
        <w:tc>
          <w:tcPr>
            <w:tcW w:type="dxa" w:w="1814"/>
          </w:tcPr>
          <w:p>
            <w:r>
              <w:t>job_mst_his</w:t>
            </w:r>
          </w:p>
        </w:tc>
        <w:tc>
          <w:tcPr>
            <w:tcW w:type="dxa" w:w="907"/>
          </w:tcPr>
          <w:p>
            <w:r>
              <w:t>107143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DB 트리거 trg_JOB_MST_StatusHis, WCS_TASK_HOST</w:t>
            </w:r>
          </w:p>
        </w:tc>
        <w:tc>
          <w:tcPr>
            <w:tcW w:type="dxa" w:w="3628"/>
          </w:tcPr>
          <w:p>
            <w:r>
              <w:t>작업 상태 이력</w:t>
            </w:r>
          </w:p>
        </w:tc>
      </w:tr>
      <w:tr>
        <w:tc>
          <w:tcPr>
            <w:tcW w:type="dxa" w:w="1814"/>
          </w:tcPr>
          <w:p>
            <w:r>
              <w:t>RTV_DATA_LGLS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RGV 상태/지시 (현행)</w:t>
            </w:r>
          </w:p>
        </w:tc>
      </w:tr>
      <w:tr>
        <w:tc>
          <w:tcPr>
            <w:tcW w:type="dxa" w:w="1814"/>
          </w:tcPr>
          <w:p>
            <w:r>
              <w:t>SC_DATA_LGLS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크레인 상태/지시 (현행)</w:t>
            </w:r>
          </w:p>
        </w:tc>
      </w:tr>
      <w:tr>
        <w:tc>
          <w:tcPr>
            <w:tcW w:type="dxa" w:w="1814"/>
          </w:tcPr>
          <w:p>
            <w:r>
              <w:t>sc_def_inf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ManualJob (CELL_MST 대체 조회)</w:t>
            </w:r>
          </w:p>
        </w:tc>
        <w:tc>
          <w:tcPr>
            <w:tcW w:type="dxa" w:w="3628"/>
          </w:tcPr>
          <w:p>
            <w:r>
              <w:t>크레인 담당 구역</w:t>
            </w:r>
          </w:p>
        </w:tc>
      </w:tr>
      <w:tr>
        <w:tc>
          <w:tcPr>
            <w:tcW w:type="dxa" w:w="1814"/>
          </w:tcPr>
          <w:p>
            <w:r>
              <w:t>sc_hs_def</w:t>
            </w:r>
          </w:p>
        </w:tc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Lib / ScManualRet / ScSkinDlg</w:t>
            </w:r>
          </w:p>
        </w:tc>
        <w:tc>
          <w:tcPr>
            <w:tcW w:type="dxa" w:w="3628"/>
          </w:tcPr>
          <w:p>
            <w:r>
              <w:t>크레인 H/S 정의</w:t>
            </w:r>
          </w:p>
        </w:tc>
      </w:tr>
      <w:tr>
        <w:tc>
          <w:tcPr>
            <w:tcW w:type="dxa" w:w="1814"/>
          </w:tcPr>
          <w:p>
            <w:r>
              <w:t>user_grp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</w:t>
            </w:r>
          </w:p>
        </w:tc>
        <w:tc>
          <w:tcPr>
            <w:tcW w:type="dxa" w:w="3628"/>
          </w:tcPr>
          <w:p>
            <w:r>
              <w:t>사용자 그룹</w:t>
            </w:r>
          </w:p>
        </w:tc>
      </w:tr>
      <w:tr>
        <w:tc>
          <w:tcPr>
            <w:tcW w:type="dxa" w:w="1814"/>
          </w:tcPr>
          <w:p>
            <w:r>
              <w:t>user_grp_win</w:t>
            </w:r>
          </w:p>
        </w:tc>
        <w:tc>
          <w:tcPr>
            <w:tcW w:type="dxa" w:w="907"/>
          </w:tcPr>
          <w:p>
            <w:r>
              <w:t>135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권한(EcsDoc)</w:t>
            </w:r>
          </w:p>
        </w:tc>
        <w:tc>
          <w:tcPr>
            <w:tcW w:type="dxa" w:w="3628"/>
          </w:tcPr>
          <w:p>
            <w:r>
              <w:t>그룹별 화면 권한</w:t>
            </w:r>
          </w:p>
        </w:tc>
      </w:tr>
      <w:tr>
        <w:tc>
          <w:tcPr>
            <w:tcW w:type="dxa" w:w="1814"/>
          </w:tcPr>
          <w:p>
            <w:r>
              <w:t>user_mst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로그인</w:t>
            </w:r>
          </w:p>
        </w:tc>
        <w:tc>
          <w:tcPr>
            <w:tcW w:type="dxa" w:w="3628"/>
          </w:tcPr>
          <w:p>
            <w:r>
              <w:t>사용자</w:t>
            </w:r>
          </w:p>
        </w:tc>
      </w:tr>
      <w:tr>
        <w:tc>
          <w:tcPr>
            <w:tcW w:type="dxa" w:w="1814"/>
          </w:tcPr>
          <w:p>
            <w:r>
              <w:t>wcs_client_log</w:t>
            </w:r>
          </w:p>
        </w:tc>
        <w:tc>
          <w:tcPr>
            <w:tcW w:type="dxa" w:w="907"/>
          </w:tcPr>
          <w:p>
            <w:r>
              <w:t>39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기록/조회</w:t>
            </w:r>
          </w:p>
        </w:tc>
        <w:tc>
          <w:tcPr>
            <w:tcW w:type="dxa" w:w="3628"/>
          </w:tcPr>
          <w:p>
            <w:r>
              <w:t>화면 조작 이력</w:t>
            </w:r>
          </w:p>
        </w:tc>
      </w:tr>
      <w:tr>
        <w:tc>
          <w:tcPr>
            <w:tcW w:type="dxa" w:w="1814"/>
          </w:tcPr>
          <w:p>
            <w:r>
              <w:t>wcs_log_pgr</w:t>
            </w:r>
          </w:p>
        </w:tc>
        <w:tc>
          <w:tcPr>
            <w:tcW w:type="dxa" w:w="907"/>
          </w:tcPr>
          <w:p>
            <w:r>
              <w:t>501315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기록, Client 조회</w:t>
            </w:r>
          </w:p>
        </w:tc>
        <w:tc>
          <w:tcPr>
            <w:tcW w:type="dxa" w:w="3628"/>
          </w:tcPr>
          <w:p>
            <w:r>
              <w:t>프로그램 운전 이력</w:t>
            </w:r>
          </w:p>
        </w:tc>
      </w:tr>
    </w:tbl>
    <w:p>
      <w:pPr>
        <w:pStyle w:val="Heading1"/>
      </w:pPr>
      <w:r>
        <w:t>3. 요약</w:t>
      </w:r>
    </w:p>
    <w:p>
      <w:r>
        <w:t>삭제 권고 7개 / 판단 필요 5개 / 유지 25개</w:t>
      </w:r>
    </w:p>
    <w:p>
      <w:r>
        <w:t>삭제 권고 : auto_sc_work, client_pgr_nm, dest_def, event_log, rtv_data, sc_data, wait_track</w:t>
      </w:r>
    </w:p>
    <w:p>
      <w:r>
        <w:t>판단 필요 : bcr_mst, host_empty_plt, mes_if_log, wc_data, wc_his</w:t>
      </w:r>
    </w:p>
    <w:p>
      <w:pPr>
        <w:pStyle w:val="Heading1"/>
      </w:pPr>
      <w:r>
        <w:t>4. 삭제 절차 (제안)</w:t>
      </w:r>
    </w:p>
    <w:p>
      <w:r>
        <w:t>1) 이 조사표를 근거로 변경관리(Change Control)를 기안한다 - 대상, 사유, 영향평가, 승인.</w:t>
      </w:r>
    </w:p>
    <w:p>
      <w:r>
        <w:t>2) 삭제 전 점검 스크립트로 행 수와 참조를 다시 확인한다.</w:t>
      </w:r>
    </w:p>
    <w:p>
      <w:r>
        <w:t>3) 삭제 스크립트를 실행한다. 현장은 백업/복원을 할 수 없으므로 같은 자료형으로 되돌리는 복구 스크립트를 함께 둔다.</w:t>
      </w:r>
    </w:p>
    <w:p>
      <w:r>
        <w:t>4) 삭제 후 회귀 시험 : 입고·출고 풀사이클, 수동작업, 각 로그 조회 화면. 시험 기록을 남긴다.</w:t>
      </w:r>
    </w:p>
    <w:p>
      <w:r>
        <w:t>5) 테이블 정의서를 개정하고 개정이력에 삭제 내역을 적는다.</w:t>
      </w:r>
    </w:p>
    <w:p>
      <w:pPr>
        <w:pStyle w:val="Heading1"/>
      </w:pPr>
      <w:r>
        <w:t>5. 판단이 필요한 것에 대한 의견</w:t>
      </w:r>
    </w:p>
    <w:p>
      <w:pPr>
        <w:pStyle w:val="ListBullet"/>
      </w:pPr>
      <w:r>
        <w:t>mes_if_log / wc_his / wc_data / bcr_mst 는 "표는 살아 있고 화면도 있으나 이 현장에는 그 설비·연동이 없는" 것들이다. 표만 지우면 화면이 오류를 내므로, 지우려면 화면(메뉴)까지 함께 정리해야 한다.</w:t>
      </w:r>
    </w:p>
    <w:p>
      <w:pPr>
        <w:pStyle w:val="ListBullet"/>
      </w:pPr>
      <w:r>
        <w:t>host_empty_plt(공PLT)는 이미 메뉴에서 숨겨 두었다(Ecs.ini [MENU] EMPTYPLT_MENU=0). 기능을 완전히 폐지할지, 숨김 상태로 남길지 결정이 필요하다.</w:t>
      </w:r>
    </w:p>
    <w:p>
      <w:pPr>
        <w:pStyle w:val="ListBullet"/>
      </w:pPr>
      <w:r>
        <w:t>밸리데이션 관점에서는 "일부만 정리" 가 가장 불리하다. 지울 것과 남길 것을 한 번에 정하고, 남기는 것은 남기는 이유를 문서에 적어 두는 편이 다음 심사에서 반복 질문을 막는다.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